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jc w:val="center"/>
        <w:tblLook w:val="01E0" w:firstRow="1" w:lastRow="1" w:firstColumn="1" w:lastColumn="1" w:noHBand="0" w:noVBand="0"/>
      </w:tblPr>
      <w:tblGrid>
        <w:gridCol w:w="3153"/>
        <w:gridCol w:w="6135"/>
      </w:tblGrid>
      <w:tr w:rsidR="003A54A6" w:rsidRPr="001B704C" w:rsidTr="00994723">
        <w:trPr>
          <w:cantSplit/>
          <w:trHeight w:val="1006"/>
          <w:jc w:val="center"/>
        </w:trPr>
        <w:tc>
          <w:tcPr>
            <w:tcW w:w="3153" w:type="dxa"/>
          </w:tcPr>
          <w:p w:rsidR="003A54A6" w:rsidRPr="001B704C" w:rsidRDefault="003A54A6" w:rsidP="00994723">
            <w:pPr>
              <w:jc w:val="center"/>
              <w:rPr>
                <w:rStyle w:val="Strong"/>
              </w:rPr>
            </w:pPr>
            <w:bookmarkStart w:id="0" w:name="_GoBack"/>
            <w:bookmarkEnd w:id="0"/>
            <w:r w:rsidRPr="001B704C">
              <w:br w:type="page"/>
            </w:r>
            <w:r w:rsidRPr="001B704C">
              <w:rPr>
                <w:rStyle w:val="Strong"/>
              </w:rPr>
              <w:t>ỦY BAN NHÂN DÂN</w:t>
            </w:r>
          </w:p>
          <w:p w:rsidR="003A54A6" w:rsidRPr="001B704C" w:rsidRDefault="004D6900" w:rsidP="00994723">
            <w:pPr>
              <w:jc w:val="center"/>
              <w:rPr>
                <w:rStyle w:val="Strong"/>
              </w:rPr>
            </w:pPr>
            <w:r>
              <w:rPr>
                <w:b/>
                <w:bCs/>
                <w:noProof/>
              </w:rPr>
              <mc:AlternateContent>
                <mc:Choice Requires="wps">
                  <w:drawing>
                    <wp:anchor distT="4294967292" distB="4294967292" distL="114300" distR="114300" simplePos="0" relativeHeight="251556864" behindDoc="0" locked="0" layoutInCell="1" allowOverlap="1">
                      <wp:simplePos x="0" y="0"/>
                      <wp:positionH relativeFrom="column">
                        <wp:posOffset>497840</wp:posOffset>
                      </wp:positionH>
                      <wp:positionV relativeFrom="paragraph">
                        <wp:posOffset>189864</wp:posOffset>
                      </wp:positionV>
                      <wp:extent cx="800100" cy="0"/>
                      <wp:effectExtent l="0" t="0" r="0" b="0"/>
                      <wp:wrapNone/>
                      <wp:docPr id="955"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4A552" id="Straight Connector 26" o:spid="_x0000_s1026" style="position:absolute;z-index:251556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2pt,14.95pt" to="102.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5xcHA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"/>
                  </w:pict>
                </mc:Fallback>
              </mc:AlternateContent>
            </w:r>
            <w:r w:rsidR="003A54A6" w:rsidRPr="001B704C">
              <w:rPr>
                <w:rStyle w:val="Strong"/>
              </w:rPr>
              <w:t>TỈNH TÂY NINH</w:t>
            </w:r>
          </w:p>
        </w:tc>
        <w:tc>
          <w:tcPr>
            <w:tcW w:w="6135" w:type="dxa"/>
          </w:tcPr>
          <w:p w:rsidR="003A54A6" w:rsidRPr="001B704C" w:rsidRDefault="003A54A6" w:rsidP="00994723">
            <w:pPr>
              <w:jc w:val="center"/>
              <w:rPr>
                <w:rStyle w:val="Strong"/>
              </w:rPr>
            </w:pPr>
            <w:r w:rsidRPr="001B704C">
              <w:rPr>
                <w:rStyle w:val="Strong"/>
              </w:rPr>
              <w:t>CỘNG HÒA XÃ HỘI CHỦ NGHĨA VIỆT NAM</w:t>
            </w:r>
          </w:p>
          <w:p w:rsidR="003A54A6" w:rsidRPr="001B704C" w:rsidRDefault="004D6900" w:rsidP="00994723">
            <w:pPr>
              <w:jc w:val="center"/>
              <w:rPr>
                <w:rStyle w:val="Strong"/>
              </w:rPr>
            </w:pPr>
            <w:r>
              <w:rPr>
                <w:b/>
                <w:bCs/>
                <w:noProof/>
              </w:rPr>
              <mc:AlternateContent>
                <mc:Choice Requires="wps">
                  <w:drawing>
                    <wp:anchor distT="4294967292" distB="4294967292" distL="114300" distR="114300" simplePos="0" relativeHeight="251560960" behindDoc="0" locked="0" layoutInCell="1" allowOverlap="1">
                      <wp:simplePos x="0" y="0"/>
                      <wp:positionH relativeFrom="column">
                        <wp:posOffset>1066165</wp:posOffset>
                      </wp:positionH>
                      <wp:positionV relativeFrom="paragraph">
                        <wp:posOffset>231139</wp:posOffset>
                      </wp:positionV>
                      <wp:extent cx="1638300" cy="0"/>
                      <wp:effectExtent l="0" t="0" r="0" b="0"/>
                      <wp:wrapNone/>
                      <wp:docPr id="2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50B9" id="Straight Connector 17" o:spid="_x0000_s1026" style="position:absolute;z-index:251560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3.95pt,18.2pt" to="212.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3EHw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"/>
                  </w:pict>
                </mc:Fallback>
              </mc:AlternateContent>
            </w:r>
            <w:r w:rsidR="003A54A6" w:rsidRPr="001B704C">
              <w:rPr>
                <w:rStyle w:val="Strong"/>
              </w:rPr>
              <w:t>Độc lập - Tự do- Hạnh phúc</w:t>
            </w:r>
          </w:p>
        </w:tc>
      </w:tr>
    </w:tbl>
    <w:p w:rsidR="001B704C" w:rsidRPr="00A723C4" w:rsidRDefault="001B704C" w:rsidP="001B704C">
      <w:pPr>
        <w:jc w:val="center"/>
        <w:rPr>
          <w:b/>
        </w:rPr>
      </w:pPr>
      <w:r w:rsidRPr="00A723C4">
        <w:rPr>
          <w:b/>
        </w:rPr>
        <w:t xml:space="preserve">DANH MỤC, NỘI DUNG, QUY TRÌNH </w:t>
      </w:r>
    </w:p>
    <w:p w:rsidR="001B704C" w:rsidRPr="00A723C4" w:rsidRDefault="001B704C" w:rsidP="001B704C">
      <w:pPr>
        <w:jc w:val="center"/>
        <w:rPr>
          <w:b/>
        </w:rPr>
      </w:pPr>
      <w:r w:rsidRPr="00A723C4">
        <w:rPr>
          <w:b/>
        </w:rPr>
        <w:t xml:space="preserve">THỦ TỤC HÀNH CHÍNH NGÀNH </w:t>
      </w:r>
      <w:r>
        <w:rPr>
          <w:b/>
        </w:rPr>
        <w:t>GIÁO DỤC VÀ ĐÀO TẠO</w:t>
      </w:r>
      <w:r w:rsidRPr="00A723C4">
        <w:rPr>
          <w:b/>
        </w:rPr>
        <w:br/>
        <w:t>THUỘC THẨM QUYỀN GIẢI QUYẾT CỦA UBND CẤP HUYỆN</w:t>
      </w:r>
    </w:p>
    <w:p w:rsidR="001B704C" w:rsidRPr="00A723C4" w:rsidRDefault="004D6900" w:rsidP="001B704C">
      <w:pPr>
        <w:spacing w:before="120" w:after="120"/>
        <w:jc w:val="center"/>
        <w:rPr>
          <w:rStyle w:val="Emphasis"/>
          <w:sz w:val="26"/>
          <w:szCs w:val="26"/>
        </w:rPr>
      </w:pPr>
      <w:r>
        <w:rPr>
          <w:i/>
          <w:noProof/>
        </w:rPr>
        <mc:AlternateContent>
          <mc:Choice Requires="wps">
            <w:drawing>
              <wp:anchor distT="4294967293" distB="4294967293" distL="114300" distR="114300" simplePos="0" relativeHeight="251886592" behindDoc="0" locked="0" layoutInCell="1" allowOverlap="1">
                <wp:simplePos x="0" y="0"/>
                <wp:positionH relativeFrom="column">
                  <wp:posOffset>1917700</wp:posOffset>
                </wp:positionH>
                <wp:positionV relativeFrom="paragraph">
                  <wp:posOffset>541019</wp:posOffset>
                </wp:positionV>
                <wp:extent cx="2070100" cy="0"/>
                <wp:effectExtent l="0" t="0" r="6350" b="0"/>
                <wp:wrapNone/>
                <wp:docPr id="1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A3426" id="Straight Connector 15" o:spid="_x0000_s1026" style="position:absolute;z-index:251886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pt,42.6pt" to="314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Ft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"/>
            </w:pict>
          </mc:Fallback>
        </mc:AlternateContent>
      </w:r>
      <w:r w:rsidR="001B704C" w:rsidRPr="00A723C4">
        <w:rPr>
          <w:rStyle w:val="Emphasis"/>
          <w:sz w:val="26"/>
          <w:szCs w:val="26"/>
        </w:rPr>
        <w:t xml:space="preserve">(Ban hành kèm theo Quyết định số      /QĐ-UBND ngày     tháng  năm 2020 của </w:t>
      </w:r>
      <w:r w:rsidR="001B704C" w:rsidRPr="00A723C4">
        <w:rPr>
          <w:rStyle w:val="Emphasis"/>
          <w:sz w:val="26"/>
          <w:szCs w:val="26"/>
        </w:rPr>
        <w:br/>
        <w:t>Chủ tịch Ủy ban nhân dân tỉnh Tây Ninh)</w:t>
      </w:r>
    </w:p>
    <w:p w:rsidR="001B704C" w:rsidRPr="00A723C4" w:rsidRDefault="001B704C" w:rsidP="001B704C">
      <w:pPr>
        <w:spacing w:before="120" w:after="120"/>
        <w:rPr>
          <w:b/>
        </w:rPr>
      </w:pPr>
    </w:p>
    <w:p w:rsidR="005B7B35" w:rsidRPr="00C21E59" w:rsidRDefault="005B7B35" w:rsidP="001B704C">
      <w:pPr>
        <w:jc w:val="center"/>
      </w:pPr>
      <w:bookmarkStart w:id="1" w:name="_Hlk23187598"/>
      <w:r w:rsidRPr="00C21E59">
        <w:rPr>
          <w:b/>
        </w:rPr>
        <w:t>PHẦN I</w:t>
      </w:r>
    </w:p>
    <w:p w:rsidR="005B7B35" w:rsidRPr="00C21E59" w:rsidRDefault="005B7B35" w:rsidP="005B7B35">
      <w:pPr>
        <w:spacing w:before="120" w:after="120"/>
        <w:jc w:val="center"/>
        <w:rPr>
          <w:b/>
          <w:bCs/>
        </w:rPr>
      </w:pPr>
      <w:r w:rsidRPr="00C21E59">
        <w:rPr>
          <w:b/>
          <w:bCs/>
        </w:rPr>
        <w:t xml:space="preserve">DANH MỤC THỦ TỤC HÀNH CHÍNH </w:t>
      </w:r>
    </w:p>
    <w:tbl>
      <w:tblPr>
        <w:tblW w:w="1082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7821"/>
        <w:gridCol w:w="2183"/>
      </w:tblGrid>
      <w:tr w:rsidR="005B7B35" w:rsidRPr="001B704C" w:rsidTr="00943AED">
        <w:trPr>
          <w:tblHeader/>
        </w:trPr>
        <w:tc>
          <w:tcPr>
            <w:tcW w:w="819" w:type="dxa"/>
            <w:shd w:val="clear" w:color="auto" w:fill="auto"/>
            <w:vAlign w:val="center"/>
          </w:tcPr>
          <w:p w:rsidR="005B7B35" w:rsidRPr="001B704C" w:rsidRDefault="005B7B35" w:rsidP="001B704C">
            <w:pPr>
              <w:autoSpaceDE w:val="0"/>
              <w:autoSpaceDN w:val="0"/>
              <w:adjustRightInd w:val="0"/>
              <w:ind w:left="-108" w:right="-87"/>
              <w:jc w:val="center"/>
              <w:rPr>
                <w:b/>
              </w:rPr>
            </w:pPr>
            <w:r w:rsidRPr="001B704C">
              <w:rPr>
                <w:rStyle w:val="Emphasis"/>
              </w:rPr>
              <w:br w:type="page"/>
            </w:r>
            <w:r w:rsidR="001B704C" w:rsidRPr="001B704C">
              <w:rPr>
                <w:b/>
              </w:rPr>
              <w:t>STT</w:t>
            </w:r>
          </w:p>
        </w:tc>
        <w:tc>
          <w:tcPr>
            <w:tcW w:w="7821" w:type="dxa"/>
            <w:shd w:val="clear" w:color="auto" w:fill="auto"/>
            <w:vAlign w:val="center"/>
          </w:tcPr>
          <w:p w:rsidR="005B7B35" w:rsidRPr="001B704C" w:rsidRDefault="005B7B35" w:rsidP="003A402A">
            <w:pPr>
              <w:tabs>
                <w:tab w:val="left" w:pos="3960"/>
              </w:tabs>
              <w:autoSpaceDE w:val="0"/>
              <w:autoSpaceDN w:val="0"/>
              <w:adjustRightInd w:val="0"/>
              <w:jc w:val="center"/>
              <w:rPr>
                <w:b/>
              </w:rPr>
            </w:pPr>
            <w:r w:rsidRPr="001B704C">
              <w:rPr>
                <w:b/>
              </w:rPr>
              <w:t>Tên thủ tục hành chính</w:t>
            </w:r>
          </w:p>
          <w:p w:rsidR="005B7B35" w:rsidRPr="001B704C" w:rsidRDefault="001B704C" w:rsidP="003A402A">
            <w:pPr>
              <w:tabs>
                <w:tab w:val="left" w:pos="3960"/>
              </w:tabs>
              <w:autoSpaceDE w:val="0"/>
              <w:autoSpaceDN w:val="0"/>
              <w:adjustRightInd w:val="0"/>
              <w:jc w:val="center"/>
              <w:rPr>
                <w:b/>
              </w:rPr>
            </w:pPr>
            <w:r>
              <w:rPr>
                <w:b/>
              </w:rPr>
              <w:t>(</w:t>
            </w:r>
            <w:r w:rsidR="005B7B35" w:rsidRPr="001B704C">
              <w:rPr>
                <w:b/>
              </w:rPr>
              <w:t>Mã số</w:t>
            </w:r>
            <w:r>
              <w:rPr>
                <w:b/>
              </w:rPr>
              <w:t>)</w:t>
            </w:r>
          </w:p>
        </w:tc>
        <w:tc>
          <w:tcPr>
            <w:tcW w:w="2183" w:type="dxa"/>
            <w:vAlign w:val="center"/>
          </w:tcPr>
          <w:p w:rsidR="005B7B35" w:rsidRPr="001B704C" w:rsidRDefault="005B7B35" w:rsidP="005F094C">
            <w:pPr>
              <w:autoSpaceDE w:val="0"/>
              <w:autoSpaceDN w:val="0"/>
              <w:adjustRightInd w:val="0"/>
              <w:jc w:val="center"/>
              <w:rPr>
                <w:b/>
              </w:rPr>
            </w:pPr>
            <w:r w:rsidRPr="001B704C">
              <w:rPr>
                <w:b/>
              </w:rPr>
              <w:t>Lĩnh vực</w:t>
            </w:r>
          </w:p>
        </w:tc>
      </w:tr>
      <w:tr w:rsidR="005B7B35" w:rsidRPr="001B704C" w:rsidTr="00943AED">
        <w:tc>
          <w:tcPr>
            <w:tcW w:w="819" w:type="dxa"/>
            <w:shd w:val="clear" w:color="auto" w:fill="auto"/>
            <w:vAlign w:val="center"/>
          </w:tcPr>
          <w:p w:rsidR="005B7B35" w:rsidRPr="001B704C" w:rsidRDefault="005B7B35" w:rsidP="0076449F">
            <w:pPr>
              <w:autoSpaceDE w:val="0"/>
              <w:autoSpaceDN w:val="0"/>
              <w:adjustRightInd w:val="0"/>
              <w:ind w:left="-108" w:right="-87"/>
              <w:jc w:val="center"/>
            </w:pPr>
            <w:r w:rsidRPr="001B704C">
              <w:t>1</w:t>
            </w:r>
          </w:p>
        </w:tc>
        <w:tc>
          <w:tcPr>
            <w:tcW w:w="7821" w:type="dxa"/>
            <w:shd w:val="clear" w:color="auto" w:fill="auto"/>
            <w:vAlign w:val="center"/>
          </w:tcPr>
          <w:p w:rsidR="005B7B35" w:rsidRPr="001B704C" w:rsidRDefault="005B7B35" w:rsidP="003A402A">
            <w:pPr>
              <w:jc w:val="both"/>
            </w:pPr>
            <w:r w:rsidRPr="001B704C">
              <w:t>Thành lập trường mẫu giáo, trường mầm non, nhà trẻ công lập và ngoài công lập (BGD-TNI-285378)</w:t>
            </w:r>
          </w:p>
        </w:tc>
        <w:tc>
          <w:tcPr>
            <w:tcW w:w="2183" w:type="dxa"/>
            <w:vAlign w:val="center"/>
          </w:tcPr>
          <w:p w:rsidR="007B09A8" w:rsidRDefault="005B7B35" w:rsidP="005F094C">
            <w:pPr>
              <w:jc w:val="center"/>
            </w:pPr>
            <w:r w:rsidRPr="001B704C">
              <w:t>Giáo</w:t>
            </w:r>
            <w:r w:rsidR="007B09A8">
              <w:t xml:space="preserve"> </w:t>
            </w:r>
            <w:r w:rsidRPr="001B704C">
              <w:t>dục</w:t>
            </w:r>
            <w:r w:rsidR="00F21ECF" w:rsidRPr="001B704C">
              <w:t xml:space="preserve"> </w:t>
            </w:r>
          </w:p>
          <w:p w:rsidR="005B7B35" w:rsidRPr="001B704C" w:rsidRDefault="00F21ECF" w:rsidP="005F094C">
            <w:pPr>
              <w:jc w:val="center"/>
            </w:pPr>
            <w:r w:rsidRPr="001B704C">
              <w:t xml:space="preserve">và </w:t>
            </w:r>
            <w:r w:rsidR="005B7B35" w:rsidRPr="001B704C">
              <w:rPr>
                <w:lang w:val="hr-HR"/>
              </w:rPr>
              <w:t>Đà</w:t>
            </w:r>
            <w:r w:rsidR="005B7B35" w:rsidRPr="001B704C">
              <w:t>o</w:t>
            </w:r>
            <w:r w:rsidR="007B09A8">
              <w:t xml:space="preserve"> </w:t>
            </w:r>
            <w:r w:rsidR="005B7B35" w:rsidRPr="001B704C">
              <w:t>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2</w:t>
            </w:r>
          </w:p>
        </w:tc>
        <w:tc>
          <w:tcPr>
            <w:tcW w:w="7821" w:type="dxa"/>
            <w:shd w:val="clear" w:color="auto" w:fill="auto"/>
            <w:vAlign w:val="center"/>
          </w:tcPr>
          <w:p w:rsidR="009D62DB" w:rsidRPr="001B704C" w:rsidRDefault="009D62DB" w:rsidP="009D62DB">
            <w:pPr>
              <w:jc w:val="both"/>
            </w:pPr>
            <w:r w:rsidRPr="001B704C">
              <w:t>Cho phép hoạt động giáo dục nhà trường, nhà trẻ công lập và ngoài công lập (BGD-TNI-285382)</w:t>
            </w:r>
          </w:p>
        </w:tc>
        <w:tc>
          <w:tcPr>
            <w:tcW w:w="2183" w:type="dxa"/>
          </w:tcPr>
          <w:p w:rsidR="007B09A8"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3</w:t>
            </w:r>
          </w:p>
        </w:tc>
        <w:tc>
          <w:tcPr>
            <w:tcW w:w="7821" w:type="dxa"/>
            <w:shd w:val="clear" w:color="auto" w:fill="auto"/>
            <w:vAlign w:val="center"/>
          </w:tcPr>
          <w:p w:rsidR="009D62DB" w:rsidRPr="001B704C" w:rsidRDefault="009D62DB" w:rsidP="009D62DB">
            <w:pPr>
              <w:jc w:val="both"/>
            </w:pPr>
            <w:r w:rsidRPr="001B704C">
              <w:t>Sáp nhập, chia, tách trường mẫu giáo, trường mầm non, nhà trẻ công lập và ngoài công lập (BGD-TNI-285380)</w:t>
            </w:r>
          </w:p>
        </w:tc>
        <w:tc>
          <w:tcPr>
            <w:tcW w:w="2183" w:type="dxa"/>
          </w:tcPr>
          <w:p w:rsidR="007B09A8"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4</w:t>
            </w:r>
          </w:p>
        </w:tc>
        <w:tc>
          <w:tcPr>
            <w:tcW w:w="7821" w:type="dxa"/>
            <w:shd w:val="clear" w:color="auto" w:fill="auto"/>
            <w:vAlign w:val="center"/>
          </w:tcPr>
          <w:p w:rsidR="009D62DB" w:rsidRPr="001B704C" w:rsidRDefault="009D62DB" w:rsidP="009D62DB">
            <w:pPr>
              <w:jc w:val="both"/>
            </w:pPr>
            <w:r w:rsidRPr="001B704C">
              <w:t>Giải thể trường mẫu giáo, trường mầm non, nhà trẻ công lập và ngoài công lập (BGD-TNI-285381)</w:t>
            </w:r>
          </w:p>
        </w:tc>
        <w:tc>
          <w:tcPr>
            <w:tcW w:w="2183" w:type="dxa"/>
          </w:tcPr>
          <w:p w:rsidR="007B09A8"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rPr>
          <w:trHeight w:val="85"/>
        </w:trPr>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5</w:t>
            </w:r>
          </w:p>
        </w:tc>
        <w:tc>
          <w:tcPr>
            <w:tcW w:w="7821" w:type="dxa"/>
            <w:shd w:val="clear" w:color="auto" w:fill="auto"/>
            <w:vAlign w:val="center"/>
          </w:tcPr>
          <w:p w:rsidR="009D62DB" w:rsidRPr="001B704C" w:rsidRDefault="009D62DB" w:rsidP="009D62DB">
            <w:pPr>
              <w:jc w:val="both"/>
            </w:pPr>
            <w:r w:rsidRPr="001B704C">
              <w:t>Thành lập trường tiểu học (BGD-TNI-285383)</w:t>
            </w: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6</w:t>
            </w:r>
          </w:p>
        </w:tc>
        <w:tc>
          <w:tcPr>
            <w:tcW w:w="7821" w:type="dxa"/>
            <w:shd w:val="clear" w:color="auto" w:fill="auto"/>
            <w:vAlign w:val="center"/>
          </w:tcPr>
          <w:p w:rsidR="009D62DB" w:rsidRPr="001B704C" w:rsidRDefault="009D62DB" w:rsidP="009D62DB">
            <w:pPr>
              <w:jc w:val="both"/>
            </w:pPr>
            <w:r w:rsidRPr="001B704C">
              <w:t>Cho phép hoạt động giáo dục trường tiểu học (BGD-TNI-285384)</w:t>
            </w: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7</w:t>
            </w:r>
          </w:p>
        </w:tc>
        <w:tc>
          <w:tcPr>
            <w:tcW w:w="7821" w:type="dxa"/>
            <w:shd w:val="clear" w:color="auto" w:fill="auto"/>
            <w:vAlign w:val="center"/>
          </w:tcPr>
          <w:p w:rsidR="009D62DB" w:rsidRPr="001B704C" w:rsidRDefault="009D62DB" w:rsidP="009D62DB">
            <w:pPr>
              <w:jc w:val="both"/>
            </w:pPr>
            <w:r w:rsidRPr="001B704C">
              <w:t>Sáp nhập, chia tách trường tiểu học (BGD-TNI-285385)</w:t>
            </w: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8</w:t>
            </w:r>
          </w:p>
        </w:tc>
        <w:tc>
          <w:tcPr>
            <w:tcW w:w="7821" w:type="dxa"/>
            <w:shd w:val="clear" w:color="auto" w:fill="auto"/>
            <w:vAlign w:val="center"/>
          </w:tcPr>
          <w:p w:rsidR="009D62DB" w:rsidRPr="001B704C" w:rsidRDefault="009D62DB" w:rsidP="009D62DB">
            <w:pPr>
              <w:jc w:val="both"/>
            </w:pPr>
            <w:r w:rsidRPr="001B704C">
              <w:t>Giải thể trường tiểu học (BGD-TNI-285386)</w:t>
            </w: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9</w:t>
            </w:r>
          </w:p>
        </w:tc>
        <w:tc>
          <w:tcPr>
            <w:tcW w:w="7821" w:type="dxa"/>
            <w:shd w:val="clear" w:color="auto" w:fill="auto"/>
            <w:vAlign w:val="center"/>
          </w:tcPr>
          <w:p w:rsidR="009D62DB" w:rsidRPr="001B704C" w:rsidRDefault="009D62DB" w:rsidP="009D62DB">
            <w:pPr>
              <w:jc w:val="both"/>
            </w:pPr>
            <w:r w:rsidRPr="001B704C">
              <w:t>Thành lập trung tâm học tập cộng đồng tại xã, phường, thị trấn (BGD-TNI-285370)</w:t>
            </w: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10</w:t>
            </w:r>
          </w:p>
        </w:tc>
        <w:tc>
          <w:tcPr>
            <w:tcW w:w="7821" w:type="dxa"/>
            <w:shd w:val="clear" w:color="auto" w:fill="auto"/>
            <w:vAlign w:val="center"/>
          </w:tcPr>
          <w:p w:rsidR="009D62DB" w:rsidRPr="001B704C" w:rsidRDefault="009D62DB" w:rsidP="009D62DB">
            <w:pPr>
              <w:jc w:val="both"/>
            </w:pPr>
            <w:r w:rsidRPr="001B704C">
              <w:t>Giải thể trung tâm học tập cộng đồng tại xã, phường, thị trấn</w:t>
            </w: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11</w:t>
            </w:r>
          </w:p>
        </w:tc>
        <w:tc>
          <w:tcPr>
            <w:tcW w:w="7821" w:type="dxa"/>
            <w:shd w:val="clear" w:color="auto" w:fill="auto"/>
            <w:vAlign w:val="center"/>
          </w:tcPr>
          <w:p w:rsidR="009D62DB" w:rsidRPr="001B704C" w:rsidRDefault="009D62DB" w:rsidP="009D62DB">
            <w:pPr>
              <w:jc w:val="both"/>
            </w:pPr>
            <w:r w:rsidRPr="001B704C">
              <w:t>Cho phép trung tâm học tập cộng đồng hoạt động trở lại (BGD-TNI-285371)</w:t>
            </w:r>
          </w:p>
          <w:p w:rsidR="009D62DB" w:rsidRPr="001B704C" w:rsidRDefault="009D62DB" w:rsidP="009D62DB">
            <w:pPr>
              <w:jc w:val="both"/>
            </w:pP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12</w:t>
            </w:r>
          </w:p>
        </w:tc>
        <w:tc>
          <w:tcPr>
            <w:tcW w:w="7821" w:type="dxa"/>
            <w:shd w:val="clear" w:color="auto" w:fill="auto"/>
            <w:vAlign w:val="center"/>
          </w:tcPr>
          <w:p w:rsidR="009D62DB" w:rsidRPr="001B704C" w:rsidRDefault="009D62DB" w:rsidP="009D62DB">
            <w:pPr>
              <w:jc w:val="both"/>
            </w:pPr>
            <w:r w:rsidRPr="001B704C">
              <w:rPr>
                <w:rStyle w:val="Strong"/>
                <w:b w:val="0"/>
              </w:rPr>
              <w:t>Thủ tục thành lập trường trung học cơ sở công lập; cho phép thành lập trường trung học cơ sở tư thục (</w:t>
            </w:r>
            <w:r w:rsidRPr="001B704C">
              <w:t>BGD-TNI-285372)</w:t>
            </w: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13</w:t>
            </w:r>
          </w:p>
        </w:tc>
        <w:tc>
          <w:tcPr>
            <w:tcW w:w="7821" w:type="dxa"/>
            <w:shd w:val="clear" w:color="auto" w:fill="auto"/>
            <w:vAlign w:val="center"/>
          </w:tcPr>
          <w:p w:rsidR="009D62DB" w:rsidRPr="001B704C" w:rsidRDefault="009D62DB" w:rsidP="009D62DB">
            <w:pPr>
              <w:jc w:val="both"/>
            </w:pPr>
            <w:r w:rsidRPr="001B704C">
              <w:t>Cho phép hoạt động giáo dục trường trung học cơ sở (BGD-TNI-285373)</w:t>
            </w: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14</w:t>
            </w:r>
          </w:p>
        </w:tc>
        <w:tc>
          <w:tcPr>
            <w:tcW w:w="7821" w:type="dxa"/>
            <w:shd w:val="clear" w:color="auto" w:fill="auto"/>
            <w:vAlign w:val="center"/>
          </w:tcPr>
          <w:p w:rsidR="009D62DB" w:rsidRPr="001B704C" w:rsidRDefault="009D62DB" w:rsidP="009D62DB">
            <w:pPr>
              <w:jc w:val="both"/>
            </w:pPr>
            <w:r w:rsidRPr="001B704C">
              <w:t>Sáp nhập, chia tách trường trung học cơ sở (BGD-TNI-285374)</w:t>
            </w:r>
          </w:p>
          <w:p w:rsidR="009D62DB" w:rsidRPr="001B704C" w:rsidRDefault="009D62DB" w:rsidP="009D62DB">
            <w:pPr>
              <w:jc w:val="both"/>
            </w:pPr>
          </w:p>
        </w:tc>
        <w:tc>
          <w:tcPr>
            <w:tcW w:w="2183" w:type="dxa"/>
          </w:tcPr>
          <w:p w:rsidR="00327C8A" w:rsidRDefault="009D62DB" w:rsidP="005F094C">
            <w:pPr>
              <w:jc w:val="center"/>
            </w:pPr>
            <w:r w:rsidRPr="000F5F01">
              <w:t>Giáo dục</w:t>
            </w:r>
          </w:p>
          <w:p w:rsidR="009D62DB" w:rsidRDefault="009D62DB" w:rsidP="005F094C">
            <w:pPr>
              <w:jc w:val="center"/>
            </w:pPr>
            <w:r w:rsidRPr="000F5F01">
              <w:t xml:space="preserve"> 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lastRenderedPageBreak/>
              <w:t>15</w:t>
            </w:r>
          </w:p>
        </w:tc>
        <w:tc>
          <w:tcPr>
            <w:tcW w:w="7821" w:type="dxa"/>
            <w:shd w:val="clear" w:color="auto" w:fill="auto"/>
            <w:vAlign w:val="center"/>
          </w:tcPr>
          <w:p w:rsidR="009D62DB" w:rsidRPr="001B704C" w:rsidRDefault="009D62DB" w:rsidP="009D62DB">
            <w:pPr>
              <w:jc w:val="both"/>
            </w:pPr>
            <w:r w:rsidRPr="001B704C">
              <w:t>Giải thể trường trung học cơ sở (BGD-TNI-285376)</w:t>
            </w: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16</w:t>
            </w:r>
          </w:p>
        </w:tc>
        <w:tc>
          <w:tcPr>
            <w:tcW w:w="7821" w:type="dxa"/>
            <w:shd w:val="clear" w:color="auto" w:fill="auto"/>
            <w:vAlign w:val="center"/>
          </w:tcPr>
          <w:p w:rsidR="009D62DB" w:rsidRPr="001B704C" w:rsidRDefault="009D62DB" w:rsidP="009D62DB">
            <w:pPr>
              <w:jc w:val="both"/>
            </w:pPr>
            <w:r w:rsidRPr="001B704C">
              <w:rPr>
                <w:rStyle w:val="Strong"/>
                <w:b w:val="0"/>
              </w:rPr>
              <w:t>Thủ tục trường trung học cơ sở hoạt động giáo dục trở lại (</w:t>
            </w:r>
            <w:r w:rsidRPr="001B704C">
              <w:t>BGD-TNI-285375)</w:t>
            </w: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17</w:t>
            </w:r>
          </w:p>
        </w:tc>
        <w:tc>
          <w:tcPr>
            <w:tcW w:w="7821" w:type="dxa"/>
            <w:shd w:val="clear" w:color="auto" w:fill="auto"/>
            <w:vAlign w:val="center"/>
          </w:tcPr>
          <w:p w:rsidR="009D62DB" w:rsidRPr="001B704C" w:rsidRDefault="009D62DB" w:rsidP="009D62DB">
            <w:pPr>
              <w:jc w:val="both"/>
              <w:rPr>
                <w:rFonts w:eastAsia="Calibri"/>
              </w:rPr>
            </w:pPr>
            <w:r w:rsidRPr="001B704C">
              <w:rPr>
                <w:rStyle w:val="Strong"/>
                <w:b w:val="0"/>
              </w:rPr>
              <w:t>Thủ tục cho phép thành lập lớp năng khiếu thể dục thể thao thuộc trường tiểu học, trường trung học cơ sở (</w:t>
            </w:r>
            <w:r w:rsidRPr="001B704C">
              <w:t>BGD-TNI-285377)</w:t>
            </w: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18</w:t>
            </w:r>
          </w:p>
        </w:tc>
        <w:tc>
          <w:tcPr>
            <w:tcW w:w="7821" w:type="dxa"/>
            <w:shd w:val="clear" w:color="auto" w:fill="auto"/>
            <w:vAlign w:val="center"/>
          </w:tcPr>
          <w:p w:rsidR="009D62DB" w:rsidRPr="001B704C" w:rsidRDefault="009D62DB" w:rsidP="009D62DB">
            <w:pPr>
              <w:jc w:val="both"/>
            </w:pPr>
            <w:r w:rsidRPr="001B704C">
              <w:t>Chuyển trường đối với học sinh trung học cơ sở (BGD-TNI-285268)</w:t>
            </w: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19</w:t>
            </w:r>
          </w:p>
        </w:tc>
        <w:tc>
          <w:tcPr>
            <w:tcW w:w="7821" w:type="dxa"/>
            <w:shd w:val="clear" w:color="auto" w:fill="auto"/>
            <w:vAlign w:val="center"/>
          </w:tcPr>
          <w:p w:rsidR="009D62DB" w:rsidRPr="001B704C" w:rsidRDefault="009D62DB" w:rsidP="009D62DB">
            <w:pPr>
              <w:jc w:val="both"/>
            </w:pPr>
            <w:r w:rsidRPr="001B704C">
              <w:t xml:space="preserve">Tiếp nhận học sinh bổ túc THCS (BGD-TNI-285273) </w:t>
            </w: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20</w:t>
            </w:r>
          </w:p>
        </w:tc>
        <w:tc>
          <w:tcPr>
            <w:tcW w:w="7821" w:type="dxa"/>
            <w:shd w:val="clear" w:color="auto" w:fill="auto"/>
            <w:vAlign w:val="center"/>
          </w:tcPr>
          <w:p w:rsidR="009D62DB" w:rsidRPr="001B704C" w:rsidRDefault="009D62DB" w:rsidP="009D62DB">
            <w:pPr>
              <w:jc w:val="both"/>
            </w:pPr>
            <w:r w:rsidRPr="001B704C">
              <w:t>Thuyên chuyển đối tượng học sinh bổ túc THCS (BGD-TNI-285274)</w:t>
            </w: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21</w:t>
            </w:r>
          </w:p>
        </w:tc>
        <w:tc>
          <w:tcPr>
            <w:tcW w:w="7821" w:type="dxa"/>
            <w:shd w:val="clear" w:color="auto" w:fill="auto"/>
            <w:vAlign w:val="center"/>
          </w:tcPr>
          <w:p w:rsidR="009D62DB" w:rsidRPr="001B704C" w:rsidRDefault="009D62DB" w:rsidP="009D62DB">
            <w:pPr>
              <w:jc w:val="both"/>
            </w:pPr>
            <w:r w:rsidRPr="001B704C">
              <w:t>Công nhận xã đạt chuẩn phổ cập giáo dục, xóa mù chữ (BGD-TNI-285279)</w:t>
            </w:r>
          </w:p>
          <w:p w:rsidR="009D62DB" w:rsidRPr="001B704C" w:rsidRDefault="009D62DB" w:rsidP="009D62DB">
            <w:pPr>
              <w:jc w:val="both"/>
            </w:pP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22</w:t>
            </w:r>
          </w:p>
        </w:tc>
        <w:tc>
          <w:tcPr>
            <w:tcW w:w="7821" w:type="dxa"/>
            <w:shd w:val="clear" w:color="auto" w:fill="auto"/>
            <w:vAlign w:val="center"/>
          </w:tcPr>
          <w:p w:rsidR="009D62DB" w:rsidRPr="001B704C" w:rsidRDefault="009D62DB" w:rsidP="009D62DB">
            <w:pPr>
              <w:jc w:val="both"/>
            </w:pPr>
            <w:r w:rsidRPr="001B704C">
              <w:t>Quy trình đánh giá xếp loại “Cộng đồng học tập” cấp xã (BGD-TNI-285282)</w:t>
            </w:r>
          </w:p>
          <w:p w:rsidR="009D62DB" w:rsidRPr="001B704C" w:rsidRDefault="009D62DB" w:rsidP="009D62DB">
            <w:pPr>
              <w:jc w:val="both"/>
            </w:pP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23</w:t>
            </w:r>
          </w:p>
        </w:tc>
        <w:tc>
          <w:tcPr>
            <w:tcW w:w="7821" w:type="dxa"/>
            <w:shd w:val="clear" w:color="auto" w:fill="auto"/>
            <w:vAlign w:val="center"/>
          </w:tcPr>
          <w:p w:rsidR="009D62DB" w:rsidRPr="001B704C" w:rsidRDefault="009D62DB" w:rsidP="009D62DB">
            <w:pPr>
              <w:jc w:val="both"/>
            </w:pPr>
            <w:r w:rsidRPr="001B704C">
              <w:t>Hỗ trợ ăn trưa đối với trẻ Mẫu giáo (BGD-TNI-285407)</w:t>
            </w:r>
          </w:p>
        </w:tc>
        <w:tc>
          <w:tcPr>
            <w:tcW w:w="2183" w:type="dxa"/>
          </w:tcPr>
          <w:p w:rsidR="00327C8A" w:rsidRDefault="009D62DB" w:rsidP="005F094C">
            <w:pPr>
              <w:jc w:val="center"/>
            </w:pPr>
            <w:r w:rsidRPr="000F5F01">
              <w:t xml:space="preserve">Giáo dục </w:t>
            </w:r>
          </w:p>
          <w:p w:rsidR="009D62DB" w:rsidRDefault="009D62DB" w:rsidP="005F094C">
            <w:pPr>
              <w:jc w:val="center"/>
            </w:pPr>
            <w:r w:rsidRPr="000F5F01">
              <w:t xml:space="preserve">và </w:t>
            </w:r>
            <w:r w:rsidRPr="000F5F01">
              <w:rPr>
                <w:lang w:val="hr-HR"/>
              </w:rPr>
              <w:t>Đà</w:t>
            </w:r>
            <w:r w:rsidRPr="000F5F01">
              <w:t>o tạo</w:t>
            </w:r>
          </w:p>
        </w:tc>
      </w:tr>
      <w:tr w:rsidR="005B7B35" w:rsidRPr="001B704C" w:rsidTr="00943AED">
        <w:tc>
          <w:tcPr>
            <w:tcW w:w="819" w:type="dxa"/>
            <w:shd w:val="clear" w:color="auto" w:fill="auto"/>
            <w:vAlign w:val="center"/>
          </w:tcPr>
          <w:p w:rsidR="005B7B35" w:rsidRPr="001B704C" w:rsidRDefault="005B7B35" w:rsidP="0076449F">
            <w:pPr>
              <w:autoSpaceDE w:val="0"/>
              <w:autoSpaceDN w:val="0"/>
              <w:adjustRightInd w:val="0"/>
              <w:ind w:left="-108" w:right="-87"/>
              <w:jc w:val="center"/>
            </w:pPr>
            <w:r w:rsidRPr="001B704C">
              <w:t>24</w:t>
            </w:r>
          </w:p>
        </w:tc>
        <w:tc>
          <w:tcPr>
            <w:tcW w:w="7821" w:type="dxa"/>
            <w:shd w:val="clear" w:color="auto" w:fill="auto"/>
            <w:vAlign w:val="center"/>
          </w:tcPr>
          <w:p w:rsidR="005B7B35" w:rsidRPr="001B704C" w:rsidRDefault="005B7B35" w:rsidP="003A402A">
            <w:pPr>
              <w:jc w:val="both"/>
            </w:pPr>
            <w:r w:rsidRPr="001B704C">
              <w:t>Cấp bản sao văn bằng chứng chỉ (BGD-TNI-285248)</w:t>
            </w:r>
          </w:p>
        </w:tc>
        <w:tc>
          <w:tcPr>
            <w:tcW w:w="2183" w:type="dxa"/>
            <w:vAlign w:val="center"/>
          </w:tcPr>
          <w:p w:rsidR="00327C8A" w:rsidRDefault="005B7B35" w:rsidP="005F094C">
            <w:pPr>
              <w:jc w:val="center"/>
            </w:pPr>
            <w:r w:rsidRPr="001B704C">
              <w:t xml:space="preserve">Văn bằng </w:t>
            </w:r>
          </w:p>
          <w:p w:rsidR="005B7B35" w:rsidRPr="001B704C" w:rsidRDefault="005B7B35" w:rsidP="005F094C">
            <w:pPr>
              <w:jc w:val="center"/>
            </w:pPr>
            <w:r w:rsidRPr="001B704C">
              <w:t>chứng chỉ</w:t>
            </w:r>
          </w:p>
        </w:tc>
      </w:tr>
      <w:tr w:rsidR="005B7B35" w:rsidRPr="001B704C" w:rsidTr="00943AED">
        <w:tc>
          <w:tcPr>
            <w:tcW w:w="819" w:type="dxa"/>
            <w:shd w:val="clear" w:color="auto" w:fill="auto"/>
            <w:vAlign w:val="center"/>
          </w:tcPr>
          <w:p w:rsidR="005B7B35" w:rsidRPr="001B704C" w:rsidRDefault="005B7B35" w:rsidP="0076449F">
            <w:pPr>
              <w:autoSpaceDE w:val="0"/>
              <w:autoSpaceDN w:val="0"/>
              <w:adjustRightInd w:val="0"/>
              <w:ind w:left="-108" w:right="-87"/>
              <w:jc w:val="center"/>
            </w:pPr>
            <w:r w:rsidRPr="001B704C">
              <w:t>25</w:t>
            </w:r>
          </w:p>
        </w:tc>
        <w:tc>
          <w:tcPr>
            <w:tcW w:w="7821" w:type="dxa"/>
            <w:shd w:val="clear" w:color="auto" w:fill="auto"/>
            <w:vAlign w:val="center"/>
          </w:tcPr>
          <w:p w:rsidR="005B7B35" w:rsidRPr="001B704C" w:rsidRDefault="005B7B35" w:rsidP="003A402A">
            <w:pPr>
              <w:jc w:val="both"/>
            </w:pPr>
            <w:r w:rsidRPr="001B704C">
              <w:t>Chỉnh sửa văn bằng, chứng chỉ (BGD-TNI-285250)</w:t>
            </w:r>
          </w:p>
        </w:tc>
        <w:tc>
          <w:tcPr>
            <w:tcW w:w="2183" w:type="dxa"/>
            <w:vAlign w:val="center"/>
          </w:tcPr>
          <w:p w:rsidR="00327C8A" w:rsidRDefault="005B7B35" w:rsidP="005F094C">
            <w:pPr>
              <w:jc w:val="center"/>
            </w:pPr>
            <w:r w:rsidRPr="001B704C">
              <w:t xml:space="preserve">Văn bằng </w:t>
            </w:r>
          </w:p>
          <w:p w:rsidR="005B7B35" w:rsidRPr="001B704C" w:rsidRDefault="005B7B35" w:rsidP="005F094C">
            <w:pPr>
              <w:jc w:val="center"/>
            </w:pPr>
            <w:r w:rsidRPr="001B704C">
              <w:t>chứng chỉ</w:t>
            </w:r>
          </w:p>
        </w:tc>
      </w:tr>
      <w:tr w:rsidR="005B7B35" w:rsidRPr="001B704C" w:rsidTr="00943AED">
        <w:tc>
          <w:tcPr>
            <w:tcW w:w="819" w:type="dxa"/>
            <w:shd w:val="clear" w:color="auto" w:fill="auto"/>
            <w:vAlign w:val="center"/>
          </w:tcPr>
          <w:p w:rsidR="005B7B35" w:rsidRPr="001B704C" w:rsidRDefault="005B7B35" w:rsidP="0076449F">
            <w:pPr>
              <w:autoSpaceDE w:val="0"/>
              <w:autoSpaceDN w:val="0"/>
              <w:adjustRightInd w:val="0"/>
              <w:ind w:left="-108" w:right="-87"/>
              <w:jc w:val="center"/>
            </w:pPr>
          </w:p>
          <w:p w:rsidR="005B7B35" w:rsidRPr="001B704C" w:rsidRDefault="005B7B35" w:rsidP="0076449F">
            <w:pPr>
              <w:autoSpaceDE w:val="0"/>
              <w:autoSpaceDN w:val="0"/>
              <w:adjustRightInd w:val="0"/>
              <w:ind w:left="-108" w:right="-87"/>
              <w:jc w:val="center"/>
            </w:pPr>
            <w:r w:rsidRPr="001B704C">
              <w:t>26</w:t>
            </w:r>
          </w:p>
        </w:tc>
        <w:tc>
          <w:tcPr>
            <w:tcW w:w="7821" w:type="dxa"/>
            <w:shd w:val="clear" w:color="auto" w:fill="auto"/>
            <w:vAlign w:val="center"/>
          </w:tcPr>
          <w:p w:rsidR="005B7B35" w:rsidRPr="001B704C" w:rsidRDefault="005B7B35" w:rsidP="003A402A">
            <w:pPr>
              <w:jc w:val="both"/>
            </w:pPr>
            <w:r w:rsidRPr="001B704C">
              <w:t xml:space="preserve">Hỗ  trợ  học  tập  đối  với  trẻ  mẫu  giáo,  học  sinh  tiểu học, học sinh trung học cơ sở </w:t>
            </w:r>
            <w:r w:rsidRPr="001B704C">
              <w:rPr>
                <w:shd w:val="clear" w:color="auto" w:fill="FFFFFF"/>
              </w:rPr>
              <w:t>sinh viên học tại các cơ sở giáo dục công lập (</w:t>
            </w:r>
            <w:r w:rsidRPr="001B704C">
              <w:t>BGD-TNI-285403)</w:t>
            </w:r>
          </w:p>
        </w:tc>
        <w:tc>
          <w:tcPr>
            <w:tcW w:w="2183" w:type="dxa"/>
            <w:vAlign w:val="center"/>
          </w:tcPr>
          <w:p w:rsidR="007C2039" w:rsidRDefault="005B7B35" w:rsidP="005F094C">
            <w:pPr>
              <w:jc w:val="center"/>
            </w:pPr>
            <w:r w:rsidRPr="001B704C">
              <w:t xml:space="preserve">Chế độ </w:t>
            </w:r>
          </w:p>
          <w:p w:rsidR="005B7B35" w:rsidRPr="001B704C" w:rsidRDefault="005B7B35" w:rsidP="005F094C">
            <w:pPr>
              <w:jc w:val="center"/>
            </w:pPr>
            <w:r w:rsidRPr="001B704C">
              <w:t>chính sách</w:t>
            </w:r>
          </w:p>
        </w:tc>
      </w:tr>
      <w:tr w:rsidR="005B7B35" w:rsidRPr="001B704C" w:rsidTr="00943AED">
        <w:tc>
          <w:tcPr>
            <w:tcW w:w="819" w:type="dxa"/>
            <w:shd w:val="clear" w:color="auto" w:fill="auto"/>
            <w:vAlign w:val="center"/>
          </w:tcPr>
          <w:p w:rsidR="005B7B35" w:rsidRPr="001B704C" w:rsidRDefault="005B7B35" w:rsidP="0076449F">
            <w:pPr>
              <w:autoSpaceDE w:val="0"/>
              <w:autoSpaceDN w:val="0"/>
              <w:adjustRightInd w:val="0"/>
              <w:ind w:left="-108" w:right="-87"/>
              <w:jc w:val="center"/>
            </w:pPr>
            <w:r w:rsidRPr="001B704C">
              <w:t>27</w:t>
            </w:r>
          </w:p>
        </w:tc>
        <w:tc>
          <w:tcPr>
            <w:tcW w:w="7821" w:type="dxa"/>
            <w:shd w:val="clear" w:color="auto" w:fill="auto"/>
            <w:vAlign w:val="center"/>
          </w:tcPr>
          <w:p w:rsidR="005B7B35" w:rsidRPr="001B704C" w:rsidRDefault="005B7B35" w:rsidP="003A402A">
            <w:pPr>
              <w:jc w:val="both"/>
            </w:pPr>
            <w:r w:rsidRPr="001B704C">
              <w:t>Xét, cấp học bổng chính sách (BGD-TNI-285168)</w:t>
            </w:r>
          </w:p>
        </w:tc>
        <w:tc>
          <w:tcPr>
            <w:tcW w:w="2183" w:type="dxa"/>
            <w:vAlign w:val="center"/>
          </w:tcPr>
          <w:p w:rsidR="007C2039" w:rsidRDefault="005B7B35" w:rsidP="005F094C">
            <w:pPr>
              <w:jc w:val="center"/>
            </w:pPr>
            <w:r w:rsidRPr="001B704C">
              <w:t>Chế độ</w:t>
            </w:r>
          </w:p>
          <w:p w:rsidR="005B7B35" w:rsidRPr="001B704C" w:rsidRDefault="005B7B35" w:rsidP="005F094C">
            <w:pPr>
              <w:jc w:val="center"/>
            </w:pPr>
            <w:r w:rsidRPr="001B704C">
              <w:t xml:space="preserve"> chính sách</w:t>
            </w:r>
          </w:p>
        </w:tc>
      </w:tr>
      <w:tr w:rsidR="005C599D" w:rsidRPr="001B704C" w:rsidTr="00943AED">
        <w:tc>
          <w:tcPr>
            <w:tcW w:w="819" w:type="dxa"/>
            <w:shd w:val="clear" w:color="auto" w:fill="auto"/>
            <w:vAlign w:val="center"/>
          </w:tcPr>
          <w:p w:rsidR="005C599D" w:rsidRPr="001B704C" w:rsidRDefault="005C599D" w:rsidP="005C599D">
            <w:pPr>
              <w:autoSpaceDE w:val="0"/>
              <w:autoSpaceDN w:val="0"/>
              <w:adjustRightInd w:val="0"/>
              <w:ind w:left="-108" w:right="-87"/>
              <w:jc w:val="center"/>
            </w:pPr>
            <w:r w:rsidRPr="001B704C">
              <w:t>28</w:t>
            </w:r>
          </w:p>
        </w:tc>
        <w:tc>
          <w:tcPr>
            <w:tcW w:w="7821" w:type="dxa"/>
            <w:shd w:val="clear" w:color="auto" w:fill="auto"/>
            <w:vAlign w:val="center"/>
          </w:tcPr>
          <w:p w:rsidR="005C599D" w:rsidRPr="001B704C" w:rsidRDefault="00A01189" w:rsidP="003A402A">
            <w:pPr>
              <w:jc w:val="both"/>
            </w:pPr>
            <w:hyperlink r:id="rId8" w:history="1">
              <w:r w:rsidR="005C599D" w:rsidRPr="001B704C">
                <w:rPr>
                  <w:rStyle w:val="Hyperlink"/>
                  <w:u w:val="none"/>
                </w:rPr>
                <w:t>Cho phép thành lập cơ sở giáo dục mầm non, cơ sở giáo dục phổ thông có vốn đầu tư nước ngoài tại Việt Nam</w:t>
              </w:r>
            </w:hyperlink>
            <w:r w:rsidR="005C599D" w:rsidRPr="001B704C">
              <w:t xml:space="preserve"> (BGD-TNI-285432)</w:t>
            </w:r>
          </w:p>
        </w:tc>
        <w:tc>
          <w:tcPr>
            <w:tcW w:w="2183" w:type="dxa"/>
            <w:vAlign w:val="center"/>
          </w:tcPr>
          <w:p w:rsidR="00327C8A" w:rsidRDefault="005C599D" w:rsidP="005F094C">
            <w:pPr>
              <w:jc w:val="center"/>
            </w:pPr>
            <w:r w:rsidRPr="001B704C">
              <w:t xml:space="preserve">Giáodục </w:t>
            </w:r>
          </w:p>
          <w:p w:rsidR="005C599D" w:rsidRPr="001B704C" w:rsidRDefault="005C599D" w:rsidP="005F094C">
            <w:pPr>
              <w:jc w:val="center"/>
            </w:pPr>
            <w:r w:rsidRPr="001B704C">
              <w:t xml:space="preserve">và </w:t>
            </w:r>
            <w:r w:rsidRPr="001B704C">
              <w:rPr>
                <w:lang w:val="hr-HR"/>
              </w:rPr>
              <w:t>Đà</w:t>
            </w:r>
            <w:r w:rsidRPr="001B704C">
              <w:t>otạo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29</w:t>
            </w:r>
          </w:p>
        </w:tc>
        <w:tc>
          <w:tcPr>
            <w:tcW w:w="7821" w:type="dxa"/>
            <w:shd w:val="clear" w:color="auto" w:fill="auto"/>
            <w:vAlign w:val="center"/>
          </w:tcPr>
          <w:p w:rsidR="009D62DB" w:rsidRPr="001B704C" w:rsidRDefault="009D62DB" w:rsidP="009D62DB">
            <w:pPr>
              <w:jc w:val="both"/>
            </w:pPr>
            <w:r w:rsidRPr="001B704C">
              <w:t xml:space="preserve">Chấm dứt hoạt động, </w:t>
            </w:r>
            <w:hyperlink r:id="rId9" w:history="1">
              <w:r w:rsidRPr="001B704C">
                <w:rPr>
                  <w:rStyle w:val="Hyperlink"/>
                  <w:u w:val="none"/>
                </w:rPr>
                <w:t xml:space="preserve">Giải thể </w:t>
              </w:r>
              <w:r w:rsidRPr="001B704C">
                <w:t>cơ sở giáo dục mầm non,</w:t>
              </w:r>
              <w:r w:rsidRPr="001B704C">
                <w:rPr>
                  <w:rStyle w:val="Hyperlink"/>
                  <w:u w:val="none"/>
                </w:rPr>
                <w:t xml:space="preserve"> cơ sở giáo dục phổ thông có vốn đầu tư nước ngoài tại Việt Nam</w:t>
              </w:r>
            </w:hyperlink>
            <w:r w:rsidRPr="001B704C">
              <w:t xml:space="preserve"> (BGD-TNI-285433)</w:t>
            </w:r>
          </w:p>
        </w:tc>
        <w:tc>
          <w:tcPr>
            <w:tcW w:w="2183" w:type="dxa"/>
          </w:tcPr>
          <w:p w:rsidR="00327C8A" w:rsidRDefault="009D62DB" w:rsidP="005F094C">
            <w:pPr>
              <w:jc w:val="center"/>
            </w:pPr>
            <w:r w:rsidRPr="00430A65">
              <w:t xml:space="preserve">Giáo dục </w:t>
            </w:r>
          </w:p>
          <w:p w:rsidR="009D62DB" w:rsidRDefault="009D62DB" w:rsidP="005F094C">
            <w:pPr>
              <w:jc w:val="center"/>
            </w:pPr>
            <w:r w:rsidRPr="00430A65">
              <w:t xml:space="preserve">và </w:t>
            </w:r>
            <w:r w:rsidRPr="00430A65">
              <w:rPr>
                <w:lang w:val="hr-HR"/>
              </w:rPr>
              <w:t>Đà</w:t>
            </w:r>
            <w:r w:rsidRPr="00430A65">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30</w:t>
            </w:r>
          </w:p>
        </w:tc>
        <w:tc>
          <w:tcPr>
            <w:tcW w:w="7821" w:type="dxa"/>
            <w:shd w:val="clear" w:color="auto" w:fill="auto"/>
            <w:vAlign w:val="center"/>
          </w:tcPr>
          <w:p w:rsidR="009D62DB" w:rsidRPr="001B704C" w:rsidRDefault="009D62DB" w:rsidP="009D62DB">
            <w:pPr>
              <w:jc w:val="both"/>
            </w:pPr>
            <w:r w:rsidRPr="001B704C">
              <w:t>Chuyển đổi cơ sở giáo nhà trẻ, trường mẫu giáo, trường mầm non tư thục do nhà đầu tư nước ngoài đầu tư sang nhà trẻ, trường mẫu giáo, trường mầm non tư thục hoạt động không vì lợi nhuận</w:t>
            </w:r>
          </w:p>
        </w:tc>
        <w:tc>
          <w:tcPr>
            <w:tcW w:w="2183" w:type="dxa"/>
          </w:tcPr>
          <w:p w:rsidR="00327C8A" w:rsidRDefault="009D62DB" w:rsidP="005F094C">
            <w:pPr>
              <w:jc w:val="center"/>
            </w:pPr>
            <w:r w:rsidRPr="00430A65">
              <w:t xml:space="preserve">Giáo dục </w:t>
            </w:r>
          </w:p>
          <w:p w:rsidR="009D62DB" w:rsidRDefault="009D62DB" w:rsidP="005F094C">
            <w:pPr>
              <w:jc w:val="center"/>
            </w:pPr>
            <w:r w:rsidRPr="00430A65">
              <w:t xml:space="preserve">và </w:t>
            </w:r>
            <w:r w:rsidRPr="00430A65">
              <w:rPr>
                <w:lang w:val="hr-HR"/>
              </w:rPr>
              <w:t>Đà</w:t>
            </w:r>
            <w:r w:rsidRPr="00430A65">
              <w:t>o tạo</w:t>
            </w:r>
          </w:p>
        </w:tc>
      </w:tr>
      <w:tr w:rsidR="009D62DB" w:rsidRPr="001B704C" w:rsidTr="00943AED">
        <w:tc>
          <w:tcPr>
            <w:tcW w:w="819" w:type="dxa"/>
            <w:shd w:val="clear" w:color="auto" w:fill="auto"/>
            <w:vAlign w:val="center"/>
          </w:tcPr>
          <w:p w:rsidR="009D62DB" w:rsidRPr="001B704C" w:rsidRDefault="009D62DB" w:rsidP="009D62DB">
            <w:pPr>
              <w:autoSpaceDE w:val="0"/>
              <w:autoSpaceDN w:val="0"/>
              <w:adjustRightInd w:val="0"/>
              <w:ind w:left="-108" w:right="-87"/>
              <w:jc w:val="center"/>
            </w:pPr>
            <w:r w:rsidRPr="001B704C">
              <w:t>31</w:t>
            </w:r>
          </w:p>
        </w:tc>
        <w:tc>
          <w:tcPr>
            <w:tcW w:w="7821" w:type="dxa"/>
            <w:shd w:val="clear" w:color="auto" w:fill="auto"/>
            <w:vAlign w:val="center"/>
          </w:tcPr>
          <w:p w:rsidR="009D62DB" w:rsidRPr="001B704C" w:rsidRDefault="009D62DB" w:rsidP="009D62DB">
            <w:pPr>
              <w:jc w:val="both"/>
            </w:pPr>
            <w:r w:rsidRPr="001B704C">
              <w:t>Chuyển đổi trường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p>
        </w:tc>
        <w:tc>
          <w:tcPr>
            <w:tcW w:w="2183" w:type="dxa"/>
          </w:tcPr>
          <w:p w:rsidR="00327C8A" w:rsidRDefault="009D62DB" w:rsidP="005F094C">
            <w:pPr>
              <w:jc w:val="center"/>
            </w:pPr>
            <w:r w:rsidRPr="00430A65">
              <w:t xml:space="preserve">Giáo dục </w:t>
            </w:r>
          </w:p>
          <w:p w:rsidR="009D62DB" w:rsidRDefault="009D62DB" w:rsidP="005F094C">
            <w:pPr>
              <w:jc w:val="center"/>
            </w:pPr>
            <w:r w:rsidRPr="00430A65">
              <w:t xml:space="preserve">và </w:t>
            </w:r>
            <w:r w:rsidRPr="00430A65">
              <w:rPr>
                <w:lang w:val="hr-HR"/>
              </w:rPr>
              <w:t>Đà</w:t>
            </w:r>
            <w:r w:rsidRPr="00430A65">
              <w:t>o tạo</w:t>
            </w:r>
          </w:p>
        </w:tc>
      </w:tr>
      <w:tr w:rsidR="00BD3294" w:rsidRPr="001B704C" w:rsidTr="00943AED">
        <w:tc>
          <w:tcPr>
            <w:tcW w:w="819" w:type="dxa"/>
            <w:shd w:val="clear" w:color="auto" w:fill="auto"/>
            <w:vAlign w:val="center"/>
          </w:tcPr>
          <w:p w:rsidR="00BD3294" w:rsidRPr="001B704C" w:rsidRDefault="00BD3294" w:rsidP="00BD3294">
            <w:pPr>
              <w:autoSpaceDE w:val="0"/>
              <w:autoSpaceDN w:val="0"/>
              <w:adjustRightInd w:val="0"/>
              <w:ind w:left="-108" w:right="-87"/>
              <w:jc w:val="center"/>
            </w:pPr>
            <w:r w:rsidRPr="001B704C">
              <w:lastRenderedPageBreak/>
              <w:t>32</w:t>
            </w:r>
          </w:p>
        </w:tc>
        <w:tc>
          <w:tcPr>
            <w:tcW w:w="7821" w:type="dxa"/>
            <w:shd w:val="clear" w:color="auto" w:fill="auto"/>
          </w:tcPr>
          <w:p w:rsidR="00BD3294" w:rsidRPr="001B704C" w:rsidRDefault="00BD3294" w:rsidP="003A402A">
            <w:pPr>
              <w:spacing w:after="120"/>
              <w:jc w:val="both"/>
            </w:pPr>
            <w:r w:rsidRPr="001B704C">
              <w:rPr>
                <w:bCs/>
              </w:rPr>
              <w:t>Trợ cấp đối với trẻ em mầm non là con công nhân, người lao động làm việc tại khu công nghiệp</w:t>
            </w:r>
          </w:p>
        </w:tc>
        <w:tc>
          <w:tcPr>
            <w:tcW w:w="2183" w:type="dxa"/>
            <w:vAlign w:val="center"/>
          </w:tcPr>
          <w:p w:rsidR="007C2039" w:rsidRDefault="00BD3294" w:rsidP="005F094C">
            <w:pPr>
              <w:jc w:val="center"/>
            </w:pPr>
            <w:r w:rsidRPr="001B704C">
              <w:t xml:space="preserve">Chế độ </w:t>
            </w:r>
          </w:p>
          <w:p w:rsidR="00BD3294" w:rsidRPr="001B704C" w:rsidRDefault="00BD3294" w:rsidP="005F094C">
            <w:pPr>
              <w:jc w:val="center"/>
            </w:pPr>
            <w:r w:rsidRPr="001B704C">
              <w:t>chính sách</w:t>
            </w:r>
          </w:p>
        </w:tc>
      </w:tr>
      <w:tr w:rsidR="00BD3294" w:rsidRPr="001B704C" w:rsidTr="00943AED">
        <w:tc>
          <w:tcPr>
            <w:tcW w:w="819" w:type="dxa"/>
            <w:shd w:val="clear" w:color="auto" w:fill="auto"/>
            <w:vAlign w:val="center"/>
          </w:tcPr>
          <w:p w:rsidR="00BD3294" w:rsidRPr="001B704C" w:rsidRDefault="00BD3294" w:rsidP="00BD3294">
            <w:pPr>
              <w:autoSpaceDE w:val="0"/>
              <w:autoSpaceDN w:val="0"/>
              <w:adjustRightInd w:val="0"/>
              <w:ind w:left="-108" w:right="-87"/>
              <w:jc w:val="center"/>
            </w:pPr>
            <w:r w:rsidRPr="001B704C">
              <w:t>33</w:t>
            </w:r>
          </w:p>
        </w:tc>
        <w:tc>
          <w:tcPr>
            <w:tcW w:w="7821" w:type="dxa"/>
            <w:shd w:val="clear" w:color="auto" w:fill="auto"/>
          </w:tcPr>
          <w:p w:rsidR="00BD3294" w:rsidRPr="001B704C" w:rsidRDefault="00BD3294" w:rsidP="003A402A">
            <w:pPr>
              <w:spacing w:after="120"/>
              <w:jc w:val="both"/>
            </w:pPr>
            <w:r w:rsidRPr="001B704C">
              <w:t xml:space="preserve">Hỗ trợ </w:t>
            </w:r>
            <w:r w:rsidRPr="001B704C">
              <w:rPr>
                <w:bCs/>
              </w:rPr>
              <w:t>đối với giáo viên mầm non làm việc tại cơ sở giáo dục mầm non dân lập, tư thục ở địa bàn có khu công nghiệp</w:t>
            </w:r>
          </w:p>
        </w:tc>
        <w:tc>
          <w:tcPr>
            <w:tcW w:w="2183" w:type="dxa"/>
            <w:vAlign w:val="center"/>
          </w:tcPr>
          <w:p w:rsidR="007C2039" w:rsidRDefault="00BD3294" w:rsidP="005F094C">
            <w:pPr>
              <w:jc w:val="center"/>
            </w:pPr>
            <w:r w:rsidRPr="001B704C">
              <w:t xml:space="preserve">Chế độ </w:t>
            </w:r>
          </w:p>
          <w:p w:rsidR="00BD3294" w:rsidRPr="001B704C" w:rsidRDefault="00BD3294" w:rsidP="005F094C">
            <w:pPr>
              <w:jc w:val="center"/>
            </w:pPr>
            <w:r w:rsidRPr="001B704C">
              <w:t>chính sách</w:t>
            </w:r>
          </w:p>
        </w:tc>
      </w:tr>
      <w:tr w:rsidR="00BD3294" w:rsidRPr="001B704C" w:rsidTr="00943AED">
        <w:tc>
          <w:tcPr>
            <w:tcW w:w="819" w:type="dxa"/>
            <w:shd w:val="clear" w:color="auto" w:fill="auto"/>
            <w:vAlign w:val="center"/>
          </w:tcPr>
          <w:p w:rsidR="00BD3294" w:rsidRPr="001B704C" w:rsidRDefault="00BD3294" w:rsidP="00BD3294">
            <w:pPr>
              <w:autoSpaceDE w:val="0"/>
              <w:autoSpaceDN w:val="0"/>
              <w:adjustRightInd w:val="0"/>
              <w:ind w:left="-108" w:right="-87"/>
              <w:jc w:val="center"/>
            </w:pPr>
            <w:r w:rsidRPr="001B704C">
              <w:t>34</w:t>
            </w:r>
          </w:p>
        </w:tc>
        <w:tc>
          <w:tcPr>
            <w:tcW w:w="7821" w:type="dxa"/>
            <w:shd w:val="clear" w:color="auto" w:fill="auto"/>
          </w:tcPr>
          <w:p w:rsidR="00BD3294" w:rsidRPr="001B704C" w:rsidRDefault="00BD3294" w:rsidP="003A402A">
            <w:pPr>
              <w:spacing w:after="120"/>
              <w:jc w:val="both"/>
            </w:pPr>
            <w:r w:rsidRPr="001B704C">
              <w:t>Chuyển trường đối với học sinh tiểu học</w:t>
            </w:r>
          </w:p>
        </w:tc>
        <w:tc>
          <w:tcPr>
            <w:tcW w:w="2183" w:type="dxa"/>
            <w:vAlign w:val="center"/>
          </w:tcPr>
          <w:p w:rsidR="00BD3294" w:rsidRPr="001B704C" w:rsidRDefault="009D62DB" w:rsidP="005F094C">
            <w:pPr>
              <w:jc w:val="center"/>
            </w:pPr>
            <w:r w:rsidRPr="001B704C">
              <w:t>Giáo</w:t>
            </w:r>
            <w:r w:rsidR="00D20C5D">
              <w:t xml:space="preserve"> </w:t>
            </w:r>
            <w:r w:rsidRPr="001B704C">
              <w:t xml:space="preserve">dục và </w:t>
            </w:r>
            <w:r w:rsidRPr="001B704C">
              <w:rPr>
                <w:lang w:val="hr-HR"/>
              </w:rPr>
              <w:t>Đà</w:t>
            </w:r>
            <w:r w:rsidRPr="001B704C">
              <w:t>otạo</w:t>
            </w:r>
          </w:p>
        </w:tc>
      </w:tr>
    </w:tbl>
    <w:p w:rsidR="005B7B35" w:rsidRDefault="005B7B35">
      <w:pPr>
        <w:spacing w:after="200" w:line="276" w:lineRule="auto"/>
        <w:rPr>
          <w:rStyle w:val="Emphasis"/>
          <w:sz w:val="22"/>
          <w:szCs w:val="22"/>
        </w:rPr>
      </w:pPr>
    </w:p>
    <w:p w:rsidR="005B7B35" w:rsidRDefault="005B7B35" w:rsidP="005B7B35">
      <w:pPr>
        <w:rPr>
          <w:rStyle w:val="Emphasis"/>
        </w:rPr>
      </w:pPr>
    </w:p>
    <w:p w:rsidR="005B7B35" w:rsidRDefault="005B7B35" w:rsidP="005B7B35">
      <w:pPr>
        <w:rPr>
          <w:rStyle w:val="Emphasis"/>
        </w:rPr>
      </w:pPr>
    </w:p>
    <w:p w:rsidR="005B7B35" w:rsidRDefault="005B7B35" w:rsidP="005B7B35">
      <w:pPr>
        <w:rPr>
          <w:rStyle w:val="Emphasis"/>
        </w:rPr>
      </w:pPr>
    </w:p>
    <w:p w:rsidR="005B7B35" w:rsidRDefault="005B7B35">
      <w:pPr>
        <w:spacing w:after="200" w:line="276" w:lineRule="auto"/>
        <w:rPr>
          <w:rStyle w:val="Emphasis"/>
        </w:rPr>
      </w:pPr>
      <w:r>
        <w:rPr>
          <w:rStyle w:val="Emphasis"/>
        </w:rPr>
        <w:br w:type="page"/>
      </w:r>
    </w:p>
    <w:p w:rsidR="005B7B35" w:rsidRPr="00C21E59" w:rsidRDefault="005B7B35" w:rsidP="005B7B35">
      <w:pPr>
        <w:rPr>
          <w:rStyle w:val="Emphasis"/>
        </w:rPr>
      </w:pPr>
    </w:p>
    <w:p w:rsidR="005B7B35" w:rsidRPr="00C21E59" w:rsidRDefault="005B7B35" w:rsidP="005B7B35">
      <w:pPr>
        <w:jc w:val="center"/>
      </w:pPr>
      <w:r w:rsidRPr="00C21E59">
        <w:rPr>
          <w:b/>
        </w:rPr>
        <w:t>PHẦN II</w:t>
      </w:r>
    </w:p>
    <w:p w:rsidR="00CB0CDA" w:rsidRDefault="005B7B35" w:rsidP="005B7B35">
      <w:pPr>
        <w:spacing w:line="340" w:lineRule="atLeast"/>
        <w:ind w:right="-583" w:hanging="270"/>
        <w:jc w:val="center"/>
        <w:rPr>
          <w:b/>
        </w:rPr>
      </w:pPr>
      <w:r w:rsidRPr="00C21E59">
        <w:rPr>
          <w:b/>
          <w:bCs/>
        </w:rPr>
        <w:t xml:space="preserve">NỘI DUNG, QUY TRÌNH GIẢI QUYẾT TỪNG </w:t>
      </w:r>
      <w:r w:rsidRPr="00C21E59">
        <w:rPr>
          <w:b/>
        </w:rPr>
        <w:t xml:space="preserve">TTHCTHUỘC </w:t>
      </w:r>
    </w:p>
    <w:p w:rsidR="005B7B35" w:rsidRPr="00C21E59" w:rsidRDefault="005B7B35" w:rsidP="005B7B35">
      <w:pPr>
        <w:spacing w:line="340" w:lineRule="atLeast"/>
        <w:ind w:right="-583" w:hanging="270"/>
        <w:jc w:val="center"/>
        <w:rPr>
          <w:b/>
        </w:rPr>
      </w:pPr>
      <w:r w:rsidRPr="00C21E59">
        <w:rPr>
          <w:b/>
        </w:rPr>
        <w:t>THẨM QUYỀN GIẢI QUYẾT CỦA NGÀNH GIÁO DỤC VÀ ĐÀO TẠO</w:t>
      </w:r>
    </w:p>
    <w:p w:rsidR="00994723" w:rsidRDefault="00994723" w:rsidP="004548FC">
      <w:pPr>
        <w:jc w:val="center"/>
        <w:rPr>
          <w:rStyle w:val="Emphasis"/>
          <w:sz w:val="22"/>
          <w:szCs w:val="22"/>
        </w:rPr>
      </w:pPr>
    </w:p>
    <w:tbl>
      <w:tblPr>
        <w:tblpPr w:leftFromText="180" w:rightFromText="180" w:vertAnchor="text" w:horzAnchor="margin" w:tblpX="-706" w:tblpY="112"/>
        <w:tblW w:w="10284" w:type="dxa"/>
        <w:tblLayout w:type="fixed"/>
        <w:tblCellMar>
          <w:left w:w="0" w:type="dxa"/>
          <w:right w:w="0" w:type="dxa"/>
        </w:tblCellMar>
        <w:tblLook w:val="0000" w:firstRow="0" w:lastRow="0" w:firstColumn="0" w:lastColumn="0" w:noHBand="0" w:noVBand="0"/>
      </w:tblPr>
      <w:tblGrid>
        <w:gridCol w:w="1977"/>
        <w:gridCol w:w="8307"/>
      </w:tblGrid>
      <w:tr w:rsidR="000D3456" w:rsidRPr="003462B4" w:rsidTr="00460509">
        <w:trPr>
          <w:trHeight w:val="20"/>
        </w:trPr>
        <w:tc>
          <w:tcPr>
            <w:tcW w:w="197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3462B4" w:rsidRDefault="0008325E" w:rsidP="00994723">
            <w:pPr>
              <w:widowControl w:val="0"/>
              <w:jc w:val="center"/>
              <w:rPr>
                <w:sz w:val="22"/>
                <w:szCs w:val="22"/>
              </w:rPr>
            </w:pPr>
            <w:r>
              <w:rPr>
                <w:rStyle w:val="Emphasis"/>
                <w:sz w:val="22"/>
                <w:szCs w:val="22"/>
              </w:rPr>
              <w:br w:type="page"/>
            </w:r>
            <w:r w:rsidR="000D3456">
              <w:br w:type="page"/>
            </w:r>
            <w:r w:rsidR="000D3456" w:rsidRPr="003462B4">
              <w:rPr>
                <w:b/>
                <w:sz w:val="22"/>
                <w:szCs w:val="22"/>
              </w:rPr>
              <w:t>Quy trình 01</w:t>
            </w:r>
          </w:p>
        </w:tc>
        <w:tc>
          <w:tcPr>
            <w:tcW w:w="830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3462B4" w:rsidRDefault="000D3456" w:rsidP="00894F97">
            <w:pPr>
              <w:widowControl w:val="0"/>
              <w:rPr>
                <w:sz w:val="22"/>
                <w:szCs w:val="22"/>
              </w:rPr>
            </w:pPr>
            <w:r w:rsidRPr="003462B4">
              <w:rPr>
                <w:b/>
                <w:bCs/>
                <w:sz w:val="22"/>
                <w:szCs w:val="22"/>
              </w:rPr>
              <w:t>TH</w:t>
            </w:r>
            <w:r w:rsidRPr="003462B4">
              <w:rPr>
                <w:b/>
                <w:bCs/>
                <w:sz w:val="22"/>
                <w:szCs w:val="22"/>
                <w:lang w:val="hr-HR"/>
              </w:rPr>
              <w:t>À</w:t>
            </w:r>
            <w:r w:rsidRPr="003462B4">
              <w:rPr>
                <w:b/>
                <w:bCs/>
                <w:sz w:val="22"/>
                <w:szCs w:val="22"/>
              </w:rPr>
              <w:t xml:space="preserve">NHLẬP TRƯỜNG MẪU GIÁO, TRƯỜNG MẦM NON, NHÀ TRẺ CÔNG LẬP VÀ NGOÀI CÔNG LẬP </w:t>
            </w:r>
          </w:p>
        </w:tc>
      </w:tr>
      <w:tr w:rsidR="000D3456" w:rsidRPr="003462B4" w:rsidTr="00460509">
        <w:trPr>
          <w:trHeight w:val="20"/>
        </w:trPr>
        <w:tc>
          <w:tcPr>
            <w:tcW w:w="197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C8562D" w:rsidRDefault="000D3456" w:rsidP="00994723">
            <w:pPr>
              <w:pStyle w:val="NormalWeb"/>
              <w:widowControl w:val="0"/>
              <w:spacing w:before="0" w:beforeAutospacing="0" w:after="0" w:afterAutospacing="0"/>
              <w:rPr>
                <w:b/>
                <w:sz w:val="22"/>
                <w:szCs w:val="22"/>
                <w:lang w:val="nl-NL"/>
              </w:rPr>
            </w:pPr>
            <w:r w:rsidRPr="00C8562D">
              <w:rPr>
                <w:b/>
                <w:sz w:val="22"/>
                <w:szCs w:val="22"/>
              </w:rPr>
              <w:t>1.Trình tự thực hiện:</w:t>
            </w:r>
          </w:p>
        </w:tc>
        <w:tc>
          <w:tcPr>
            <w:tcW w:w="830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Default="000D3456" w:rsidP="00994723">
            <w:pPr>
              <w:widowControl w:val="0"/>
              <w:ind w:left="62" w:right="187" w:firstLine="58"/>
              <w:jc w:val="both"/>
              <w:rPr>
                <w:sz w:val="22"/>
                <w:szCs w:val="22"/>
                <w:lang w:val="es-ES"/>
              </w:rPr>
            </w:pPr>
          </w:p>
          <w:p w:rsidR="00894F97" w:rsidRPr="00894F97" w:rsidRDefault="00894F97" w:rsidP="00943AED">
            <w:pPr>
              <w:pStyle w:val="Header"/>
              <w:ind w:left="75" w:right="106"/>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894F97" w:rsidRPr="00894F97" w:rsidRDefault="00894F97" w:rsidP="00943AED">
            <w:pPr>
              <w:pStyle w:val="Header"/>
              <w:ind w:left="75" w:right="106"/>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894F97" w:rsidRPr="00894F97" w:rsidRDefault="00894F97" w:rsidP="00943AED">
            <w:pPr>
              <w:pStyle w:val="Header"/>
              <w:ind w:left="75" w:right="106"/>
              <w:jc w:val="both"/>
              <w:rPr>
                <w:sz w:val="22"/>
                <w:szCs w:val="22"/>
              </w:rPr>
            </w:pPr>
            <w:r w:rsidRPr="00894F97">
              <w:rPr>
                <w:sz w:val="22"/>
                <w:szCs w:val="22"/>
              </w:rPr>
              <w:t>- Ngoài 02 hình thức trên, tổ chức/cá nhân có thể nộp hồ sơ bằng hình thức trực tuyến tại:</w:t>
            </w:r>
          </w:p>
          <w:p w:rsidR="00894F97" w:rsidRPr="00894F97" w:rsidRDefault="00894F97" w:rsidP="00943AED">
            <w:pPr>
              <w:pStyle w:val="Header"/>
              <w:ind w:left="75" w:right="106"/>
              <w:jc w:val="both"/>
              <w:rPr>
                <w:sz w:val="22"/>
                <w:szCs w:val="22"/>
              </w:rPr>
            </w:pPr>
            <w:r w:rsidRPr="00894F97">
              <w:rPr>
                <w:sz w:val="22"/>
                <w:szCs w:val="22"/>
              </w:rPr>
              <w:t>+ Cổng dịch vụ công Quốc gia, địa chỉ: https://dichvucong.gov.vn/</w:t>
            </w:r>
          </w:p>
          <w:p w:rsidR="00894F97" w:rsidRPr="00894F97" w:rsidRDefault="00894F97" w:rsidP="00943AED">
            <w:pPr>
              <w:pStyle w:val="Header"/>
              <w:ind w:left="75" w:right="106"/>
              <w:jc w:val="both"/>
              <w:rPr>
                <w:sz w:val="22"/>
                <w:szCs w:val="22"/>
              </w:rPr>
            </w:pPr>
            <w:r w:rsidRPr="00894F97">
              <w:rPr>
                <w:sz w:val="22"/>
                <w:szCs w:val="22"/>
              </w:rPr>
              <w:t>+ Cổng dịch vụ công tỉnh, địa chỉ https://dichvucong.tayninh.gov.vn/</w:t>
            </w:r>
          </w:p>
          <w:p w:rsidR="00894F97" w:rsidRPr="00894F97" w:rsidRDefault="00894F97" w:rsidP="00943AED">
            <w:pPr>
              <w:ind w:left="75" w:right="106"/>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894F97" w:rsidRPr="00894F97" w:rsidRDefault="00894F97" w:rsidP="00894F97">
            <w:pPr>
              <w:ind w:left="84" w:right="83"/>
              <w:jc w:val="center"/>
              <w:rPr>
                <w:b/>
                <w:sz w:val="22"/>
                <w:szCs w:val="22"/>
                <w:lang w:val="pt-BR"/>
              </w:rPr>
            </w:pPr>
            <w:r w:rsidRPr="00894F97">
              <w:rPr>
                <w:b/>
                <w:sz w:val="22"/>
                <w:szCs w:val="22"/>
                <w:lang w:val="pt-BR"/>
              </w:rPr>
              <w:t>Quy trình tiếp nhận và giải quyết hồ sơ được thực hiện như sau:</w:t>
            </w:r>
          </w:p>
          <w:p w:rsidR="00894F97" w:rsidRPr="003462B4" w:rsidRDefault="00894F97" w:rsidP="00994723">
            <w:pPr>
              <w:widowControl w:val="0"/>
              <w:ind w:left="62" w:right="187" w:firstLine="58"/>
              <w:jc w:val="both"/>
              <w:rPr>
                <w:sz w:val="22"/>
                <w:szCs w:val="22"/>
                <w:lang w:val="es-ES"/>
              </w:rPr>
            </w:pPr>
          </w:p>
          <w:tbl>
            <w:tblPr>
              <w:tblW w:w="8283" w:type="dxa"/>
              <w:tblLayout w:type="fixed"/>
              <w:tblLook w:val="0000" w:firstRow="0" w:lastRow="0" w:firstColumn="0" w:lastColumn="0" w:noHBand="0" w:noVBand="0"/>
            </w:tblPr>
            <w:tblGrid>
              <w:gridCol w:w="1247"/>
              <w:gridCol w:w="3630"/>
              <w:gridCol w:w="1471"/>
              <w:gridCol w:w="1935"/>
            </w:tblGrid>
            <w:tr w:rsidR="000D3456" w:rsidRPr="003462B4" w:rsidTr="00943AED">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center"/>
                    <w:rPr>
                      <w:b/>
                      <w:sz w:val="22"/>
                      <w:szCs w:val="22"/>
                      <w:lang w:val="nl-NL"/>
                    </w:rPr>
                  </w:pPr>
                  <w:r w:rsidRPr="003462B4">
                    <w:rPr>
                      <w:b/>
                      <w:sz w:val="22"/>
                      <w:szCs w:val="22"/>
                      <w:lang w:val="nl-NL"/>
                    </w:rPr>
                    <w:t>STT</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center"/>
                    <w:rPr>
                      <w:b/>
                      <w:sz w:val="22"/>
                      <w:szCs w:val="22"/>
                      <w:lang w:val="nl-NL"/>
                    </w:rPr>
                  </w:pPr>
                  <w:r w:rsidRPr="003462B4">
                    <w:rPr>
                      <w:b/>
                      <w:sz w:val="22"/>
                      <w:szCs w:val="22"/>
                      <w:lang w:val="nl-NL"/>
                    </w:rPr>
                    <w:t>Nội dung công việc</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456" w:rsidRPr="003462B4" w:rsidRDefault="000D3456" w:rsidP="004D6900">
                  <w:pPr>
                    <w:pStyle w:val="Header"/>
                    <w:framePr w:hSpace="180" w:wrap="around" w:vAnchor="text" w:hAnchor="margin" w:x="-706" w:y="112"/>
                    <w:widowControl w:val="0"/>
                    <w:jc w:val="center"/>
                    <w:rPr>
                      <w:b/>
                      <w:sz w:val="22"/>
                      <w:szCs w:val="22"/>
                      <w:lang w:val="nl-NL"/>
                    </w:rPr>
                  </w:pPr>
                  <w:r w:rsidRPr="003462B4">
                    <w:rPr>
                      <w:b/>
                      <w:sz w:val="22"/>
                      <w:szCs w:val="22"/>
                      <w:lang w:val="nl-NL"/>
                    </w:rPr>
                    <w:t>Trách nhiệm</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ind w:right="-1544"/>
                    <w:rPr>
                      <w:sz w:val="22"/>
                      <w:szCs w:val="22"/>
                    </w:rPr>
                  </w:pPr>
                  <w:r w:rsidRPr="003462B4">
                    <w:rPr>
                      <w:b/>
                      <w:sz w:val="22"/>
                      <w:szCs w:val="22"/>
                      <w:lang w:val="nl-NL"/>
                    </w:rPr>
                    <w:t xml:space="preserve">Thời gian 24 ngày </w:t>
                  </w:r>
                </w:p>
              </w:tc>
            </w:tr>
            <w:tr w:rsidR="000D3456" w:rsidRPr="003462B4" w:rsidTr="00943AED">
              <w:trPr>
                <w:trHeight w:val="497"/>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rPr>
                      <w:b/>
                      <w:sz w:val="22"/>
                      <w:szCs w:val="22"/>
                      <w:lang w:val="nl-NL"/>
                    </w:rPr>
                  </w:pPr>
                  <w:r w:rsidRPr="003462B4">
                    <w:rPr>
                      <w:b/>
                      <w:sz w:val="22"/>
                      <w:szCs w:val="22"/>
                      <w:lang w:val="nl-NL"/>
                    </w:rPr>
                    <w:t>Bước 1</w:t>
                  </w:r>
                </w:p>
              </w:tc>
              <w:tc>
                <w:tcPr>
                  <w:tcW w:w="70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ind w:right="391"/>
                    <w:jc w:val="center"/>
                    <w:rPr>
                      <w:b/>
                      <w:sz w:val="22"/>
                      <w:szCs w:val="22"/>
                      <w:lang w:val="nl-NL"/>
                    </w:rPr>
                  </w:pPr>
                  <w:r>
                    <w:rPr>
                      <w:b/>
                      <w:sz w:val="22"/>
                      <w:szCs w:val="22"/>
                      <w:lang w:val="hr-HR"/>
                    </w:rPr>
                    <w:t>Bộ phận tiếp nhận và trả kết quả cấp huyện</w:t>
                  </w:r>
                </w:p>
              </w:tc>
            </w:tr>
            <w:tr w:rsidR="000D3456" w:rsidRPr="003462B4" w:rsidTr="00943AED">
              <w:trPr>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ind w:left="57" w:right="57"/>
                    <w:jc w:val="both"/>
                    <w:rPr>
                      <w:sz w:val="22"/>
                      <w:szCs w:val="22"/>
                      <w:lang w:val="nl-NL"/>
                    </w:rPr>
                  </w:pPr>
                  <w:r w:rsidRPr="003462B4">
                    <w:rPr>
                      <w:sz w:val="22"/>
                      <w:szCs w:val="22"/>
                      <w:lang w:val="nl-NL"/>
                    </w:rPr>
                    <w:t xml:space="preserve">- Thực hiện tiếp nhận hồ sơ: </w:t>
                  </w:r>
                </w:p>
                <w:p w:rsidR="000D3456" w:rsidRPr="003462B4" w:rsidRDefault="000D3456" w:rsidP="004D6900">
                  <w:pPr>
                    <w:pStyle w:val="Header"/>
                    <w:framePr w:hSpace="180" w:wrap="around" w:vAnchor="text" w:hAnchor="margin" w:x="-706" w:y="112"/>
                    <w:widowControl w:val="0"/>
                    <w:ind w:left="57" w:right="57"/>
                    <w:jc w:val="both"/>
                    <w:rPr>
                      <w:sz w:val="22"/>
                      <w:szCs w:val="22"/>
                      <w:lang w:val="nl-NL"/>
                    </w:rPr>
                  </w:pPr>
                  <w:r w:rsidRPr="003462B4">
                    <w:rPr>
                      <w:sz w:val="22"/>
                      <w:szCs w:val="22"/>
                      <w:lang w:val="nl-NL"/>
                    </w:rPr>
                    <w:t xml:space="preserve">+ Hồ sơ được cá nhân, tổ chức nộp trực tiếp tại </w:t>
                  </w:r>
                  <w:r>
                    <w:rPr>
                      <w:sz w:val="22"/>
                      <w:szCs w:val="22"/>
                      <w:lang w:val="nl-NL"/>
                    </w:rPr>
                    <w:t>Bộ phận tiếp nhận và trả kết quả cấp huyện</w:t>
                  </w:r>
                  <w:r w:rsidRPr="003462B4">
                    <w:rPr>
                      <w:sz w:val="22"/>
                      <w:szCs w:val="22"/>
                      <w:lang w:val="nl-NL"/>
                    </w:rPr>
                    <w:t>.</w:t>
                  </w:r>
                </w:p>
                <w:p w:rsidR="000D3456" w:rsidRPr="003462B4" w:rsidRDefault="000D3456" w:rsidP="004D6900">
                  <w:pPr>
                    <w:pStyle w:val="Header"/>
                    <w:framePr w:hSpace="180" w:wrap="around" w:vAnchor="text" w:hAnchor="margin" w:x="-706" w:y="112"/>
                    <w:widowControl w:val="0"/>
                    <w:ind w:left="57" w:right="57"/>
                    <w:jc w:val="both"/>
                    <w:rPr>
                      <w:sz w:val="22"/>
                      <w:szCs w:val="22"/>
                      <w:lang w:val="nl-NL"/>
                    </w:rPr>
                  </w:pPr>
                  <w:r w:rsidRPr="003462B4">
                    <w:rPr>
                      <w:sz w:val="22"/>
                      <w:szCs w:val="22"/>
                      <w:lang w:val="nl-NL"/>
                    </w:rPr>
                    <w:t>+ Hồ sơ được nhân viên bưu điện nộp thông qua dịch vụ bưu chính công ích.</w:t>
                  </w:r>
                </w:p>
                <w:p w:rsidR="000D3456" w:rsidRPr="003462B4" w:rsidRDefault="000D3456" w:rsidP="004D6900">
                  <w:pPr>
                    <w:pStyle w:val="Header"/>
                    <w:framePr w:hSpace="180" w:wrap="around" w:vAnchor="text" w:hAnchor="margin" w:x="-706" w:y="112"/>
                    <w:widowControl w:val="0"/>
                    <w:tabs>
                      <w:tab w:val="left" w:pos="643"/>
                    </w:tabs>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sz w:val="22"/>
                      <w:szCs w:val="22"/>
                    </w:rPr>
                    <w:t>hồ sơ sẽ được nhân viên bưu điện chuyển cho Phòng Giáo dục và Đào tạo thẩm định, giải quyết.</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456" w:rsidRPr="003462B4" w:rsidRDefault="000D3456" w:rsidP="004D6900">
                  <w:pPr>
                    <w:pStyle w:val="Header"/>
                    <w:framePr w:hSpace="180" w:wrap="around" w:vAnchor="text" w:hAnchor="margin" w:x="-706" w:y="112"/>
                    <w:widowControl w:val="0"/>
                    <w:jc w:val="center"/>
                    <w:rPr>
                      <w:sz w:val="22"/>
                      <w:szCs w:val="22"/>
                      <w:lang w:val="nl-NL"/>
                    </w:rPr>
                  </w:pPr>
                  <w:r w:rsidRPr="003462B4">
                    <w:rPr>
                      <w:sz w:val="22"/>
                      <w:szCs w:val="22"/>
                      <w:lang w:val="nl-NL"/>
                    </w:rPr>
                    <w:t xml:space="preserve">Công chức tại </w:t>
                  </w:r>
                  <w:r>
                    <w:rPr>
                      <w:sz w:val="22"/>
                      <w:szCs w:val="22"/>
                      <w:lang w:val="hr-HR"/>
                    </w:rPr>
                    <w:t>Bộ phận tiếp nhận và trả kết quả cấp huyện</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rPr>
                      <w:sz w:val="22"/>
                      <w:szCs w:val="22"/>
                    </w:rPr>
                  </w:pPr>
                  <w:r w:rsidRPr="003462B4">
                    <w:rPr>
                      <w:sz w:val="22"/>
                      <w:szCs w:val="22"/>
                      <w:lang w:val="nl-NL"/>
                    </w:rPr>
                    <w:t>01 ngày</w:t>
                  </w:r>
                </w:p>
              </w:tc>
            </w:tr>
            <w:tr w:rsidR="000D3456" w:rsidRPr="003462B4" w:rsidTr="00943AED">
              <w:trPr>
                <w:trHeight w:val="467"/>
              </w:trPr>
              <w:tc>
                <w:tcPr>
                  <w:tcW w:w="828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tabs>
                      <w:tab w:val="clear" w:pos="4680"/>
                      <w:tab w:val="center" w:pos="780"/>
                    </w:tabs>
                    <w:jc w:val="center"/>
                    <w:rPr>
                      <w:sz w:val="22"/>
                      <w:szCs w:val="22"/>
                      <w:lang w:val="nl-NL"/>
                    </w:rPr>
                  </w:pPr>
                  <w:r w:rsidRPr="003462B4">
                    <w:rPr>
                      <w:b/>
                      <w:sz w:val="22"/>
                      <w:szCs w:val="22"/>
                      <w:lang w:val="es-ES"/>
                    </w:rPr>
                    <w:t>Phòng Giáo dục và Đào tạo</w:t>
                  </w:r>
                </w:p>
              </w:tc>
            </w:tr>
            <w:tr w:rsidR="00B83319" w:rsidRPr="003462B4" w:rsidTr="00943AED">
              <w:trPr>
                <w:trHeight w:val="1830"/>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83319" w:rsidRPr="003462B4" w:rsidRDefault="00B83319" w:rsidP="004D6900">
                  <w:pPr>
                    <w:pStyle w:val="Header"/>
                    <w:framePr w:hSpace="180" w:wrap="around" w:vAnchor="text" w:hAnchor="margin" w:x="-706" w:y="112"/>
                    <w:widowControl w:val="0"/>
                    <w:rPr>
                      <w:sz w:val="22"/>
                      <w:szCs w:val="22"/>
                      <w:lang w:val="nl-NL"/>
                    </w:rPr>
                  </w:pPr>
                  <w:r w:rsidRPr="003462B4">
                    <w:rPr>
                      <w:b/>
                      <w:sz w:val="22"/>
                      <w:szCs w:val="22"/>
                      <w:lang w:val="nl-NL"/>
                    </w:rPr>
                    <w:t>Bước 2</w:t>
                  </w:r>
                </w:p>
              </w:tc>
              <w:tc>
                <w:tcPr>
                  <w:tcW w:w="3630" w:type="dxa"/>
                  <w:tcBorders>
                    <w:top w:val="single" w:sz="4" w:space="0" w:color="000000"/>
                    <w:left w:val="single" w:sz="4" w:space="0" w:color="000000"/>
                    <w:right w:val="single" w:sz="4" w:space="0" w:color="000000"/>
                  </w:tcBorders>
                  <w:shd w:val="clear" w:color="auto" w:fill="FFFFFF"/>
                  <w:vAlign w:val="center"/>
                </w:tcPr>
                <w:p w:rsidR="00B83319" w:rsidRPr="003462B4" w:rsidRDefault="00B83319" w:rsidP="004D6900">
                  <w:pPr>
                    <w:pStyle w:val="Header"/>
                    <w:framePr w:hSpace="180" w:wrap="around" w:vAnchor="text" w:hAnchor="margin" w:x="-706" w:y="112"/>
                    <w:widowControl w:val="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B83319" w:rsidRPr="003462B4" w:rsidRDefault="00B83319" w:rsidP="004D6900">
                  <w:pPr>
                    <w:pStyle w:val="Header"/>
                    <w:framePr w:hSpace="180" w:wrap="around" w:vAnchor="text" w:hAnchor="margin" w:x="-706" w:y="112"/>
                    <w:widowControl w:val="0"/>
                    <w:jc w:val="both"/>
                    <w:rPr>
                      <w:sz w:val="22"/>
                      <w:szCs w:val="22"/>
                      <w:lang w:val="nl-NL"/>
                    </w:rPr>
                  </w:pPr>
                  <w:r w:rsidRPr="003462B4">
                    <w:rPr>
                      <w:bCs/>
                      <w:sz w:val="22"/>
                      <w:szCs w:val="22"/>
                      <w:lang w:val="nl-NL"/>
                    </w:rPr>
                    <w:t>Phân công công chức thẩm định và xử lý hồ sơ.</w:t>
                  </w:r>
                </w:p>
              </w:tc>
              <w:tc>
                <w:tcPr>
                  <w:tcW w:w="1471" w:type="dxa"/>
                  <w:tcBorders>
                    <w:top w:val="single" w:sz="4" w:space="0" w:color="000000"/>
                    <w:left w:val="single" w:sz="4" w:space="0" w:color="000000"/>
                    <w:right w:val="single" w:sz="4" w:space="0" w:color="000000"/>
                  </w:tcBorders>
                  <w:shd w:val="clear" w:color="auto" w:fill="auto"/>
                  <w:vAlign w:val="center"/>
                </w:tcPr>
                <w:p w:rsidR="00B83319" w:rsidRDefault="00B83319" w:rsidP="004D6900">
                  <w:pPr>
                    <w:framePr w:hSpace="180" w:wrap="around" w:vAnchor="text" w:hAnchor="margin" w:x="-706" w:y="112"/>
                    <w:widowControl w:val="0"/>
                    <w:jc w:val="center"/>
                  </w:pPr>
                  <w:r>
                    <w:rPr>
                      <w:sz w:val="22"/>
                      <w:szCs w:val="22"/>
                      <w:lang w:val="nl-NL"/>
                    </w:rPr>
                    <w:t>Văn thư, Lãnh đạo Phòng GDĐT</w:t>
                  </w:r>
                </w:p>
              </w:tc>
              <w:tc>
                <w:tcPr>
                  <w:tcW w:w="1935" w:type="dxa"/>
                  <w:tcBorders>
                    <w:top w:val="single" w:sz="4" w:space="0" w:color="000000"/>
                    <w:left w:val="single" w:sz="4" w:space="0" w:color="000000"/>
                    <w:right w:val="single" w:sz="4" w:space="0" w:color="000000"/>
                  </w:tcBorders>
                  <w:shd w:val="clear" w:color="auto" w:fill="FFFFFF"/>
                  <w:vAlign w:val="center"/>
                </w:tcPr>
                <w:p w:rsidR="00B83319" w:rsidRPr="003462B4" w:rsidRDefault="00B83319" w:rsidP="004D6900">
                  <w:pPr>
                    <w:pStyle w:val="Header"/>
                    <w:framePr w:hSpace="180" w:wrap="around" w:vAnchor="text" w:hAnchor="margin" w:x="-706" w:y="112"/>
                    <w:widowControl w:val="0"/>
                    <w:rPr>
                      <w:sz w:val="22"/>
                      <w:szCs w:val="22"/>
                    </w:rPr>
                  </w:pPr>
                  <w:r w:rsidRPr="003462B4">
                    <w:rPr>
                      <w:sz w:val="22"/>
                      <w:szCs w:val="22"/>
                    </w:rPr>
                    <w:t>01 ngày</w:t>
                  </w:r>
                </w:p>
              </w:tc>
            </w:tr>
            <w:tr w:rsidR="000D3456" w:rsidRPr="003462B4" w:rsidTr="00943AED">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both"/>
                    <w:rPr>
                      <w:sz w:val="22"/>
                      <w:szCs w:val="22"/>
                      <w:lang w:val="nl-NL"/>
                    </w:rPr>
                  </w:pPr>
                  <w:r w:rsidRPr="003462B4">
                    <w:rPr>
                      <w:sz w:val="22"/>
                      <w:szCs w:val="22"/>
                      <w:lang w:val="nl-NL"/>
                    </w:rPr>
                    <w:t>- Thẩm định các điều kiện thành lập  trường mẫu giáo, trường mầm non, nhà trẻ công lập và ngoài công lập.</w:t>
                  </w:r>
                </w:p>
                <w:p w:rsidR="000D3456" w:rsidRPr="003462B4" w:rsidRDefault="000D3456" w:rsidP="004D6900">
                  <w:pPr>
                    <w:pStyle w:val="Header"/>
                    <w:framePr w:hSpace="180" w:wrap="around" w:vAnchor="text" w:hAnchor="margin" w:x="-706" w:y="112"/>
                    <w:widowControl w:val="0"/>
                    <w:jc w:val="both"/>
                    <w:rPr>
                      <w:sz w:val="22"/>
                      <w:szCs w:val="22"/>
                      <w:lang w:val="nl-NL"/>
                    </w:rPr>
                  </w:pPr>
                  <w:r w:rsidRPr="003462B4">
                    <w:rPr>
                      <w:sz w:val="22"/>
                      <w:szCs w:val="22"/>
                      <w:lang w:val="nl-NL"/>
                    </w:rPr>
                    <w:t xml:space="preserve">- Lãnh đạo phòng Giáo dục và Đào tạo có ý kiến về dự thảo thông báo kết quả </w:t>
                  </w:r>
                  <w:r w:rsidRPr="003462B4">
                    <w:rPr>
                      <w:sz w:val="22"/>
                      <w:szCs w:val="22"/>
                      <w:lang w:val="nl-NL"/>
                    </w:rPr>
                    <w:lastRenderedPageBreak/>
                    <w:t>thẩm định. Nếu đủ điều kiện thì soạn thảo quyết định cho phép thành lập nhà trường, nhà trẻ trình lãnh đạo Ủy ban nhân dân huyện (thông qua Phòng Nội vụ huyện).</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456" w:rsidRPr="003462B4" w:rsidRDefault="000D3456" w:rsidP="004D6900">
                  <w:pPr>
                    <w:pStyle w:val="Header"/>
                    <w:framePr w:hSpace="180" w:wrap="around" w:vAnchor="text" w:hAnchor="margin" w:x="-706" w:y="112"/>
                    <w:widowControl w:val="0"/>
                    <w:jc w:val="center"/>
                    <w:rPr>
                      <w:sz w:val="22"/>
                      <w:szCs w:val="22"/>
                      <w:lang w:val="nl-NL"/>
                    </w:rPr>
                  </w:pPr>
                  <w:r w:rsidRPr="003462B4">
                    <w:rPr>
                      <w:sz w:val="22"/>
                      <w:szCs w:val="22"/>
                      <w:lang w:val="nl-NL"/>
                    </w:rPr>
                    <w:lastRenderedPageBreak/>
                    <w:t>Chuyên viên Bộ phận TCCB</w:t>
                  </w:r>
                </w:p>
                <w:p w:rsidR="000D3456" w:rsidRPr="003462B4" w:rsidRDefault="000D3456" w:rsidP="004D6900">
                  <w:pPr>
                    <w:pStyle w:val="Header"/>
                    <w:framePr w:hSpace="180" w:wrap="around" w:vAnchor="text" w:hAnchor="margin" w:x="-706" w:y="112"/>
                    <w:widowControl w:val="0"/>
                    <w:jc w:val="center"/>
                    <w:rPr>
                      <w:sz w:val="22"/>
                      <w:szCs w:val="22"/>
                      <w:lang w:val="nl-NL"/>
                    </w:rPr>
                  </w:pPr>
                  <w:r w:rsidRPr="003462B4">
                    <w:rPr>
                      <w:sz w:val="22"/>
                      <w:szCs w:val="22"/>
                      <w:lang w:val="nl-NL"/>
                    </w:rPr>
                    <w:t xml:space="preserve">Lãnh đạo Phòng GD và </w:t>
                  </w:r>
                  <w:r w:rsidRPr="003462B4">
                    <w:rPr>
                      <w:sz w:val="22"/>
                      <w:szCs w:val="22"/>
                      <w:lang w:val="nl-NL"/>
                    </w:rPr>
                    <w:lastRenderedPageBreak/>
                    <w:t>ĐT</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center"/>
                    <w:rPr>
                      <w:sz w:val="22"/>
                      <w:szCs w:val="22"/>
                    </w:rPr>
                  </w:pPr>
                  <w:r w:rsidRPr="003462B4">
                    <w:rPr>
                      <w:sz w:val="22"/>
                      <w:szCs w:val="22"/>
                      <w:lang w:val="nl-NL"/>
                    </w:rPr>
                    <w:lastRenderedPageBreak/>
                    <w:t>17 ngày</w:t>
                  </w:r>
                </w:p>
              </w:tc>
            </w:tr>
            <w:tr w:rsidR="000D3456" w:rsidRPr="003462B4" w:rsidTr="00943AED">
              <w:trPr>
                <w:trHeight w:val="521"/>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center"/>
                    <w:rPr>
                      <w:sz w:val="22"/>
                      <w:szCs w:val="22"/>
                      <w:lang w:val="nl-NL"/>
                    </w:rPr>
                  </w:pPr>
                </w:p>
              </w:tc>
              <w:tc>
                <w:tcPr>
                  <w:tcW w:w="70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center"/>
                    <w:rPr>
                      <w:b/>
                      <w:sz w:val="22"/>
                      <w:szCs w:val="22"/>
                      <w:lang w:val="nl-NL"/>
                    </w:rPr>
                  </w:pPr>
                  <w:r w:rsidRPr="003462B4">
                    <w:rPr>
                      <w:b/>
                      <w:sz w:val="22"/>
                      <w:szCs w:val="22"/>
                      <w:lang w:val="nl-NL"/>
                    </w:rPr>
                    <w:t>Phòng Nội vụ</w:t>
                  </w:r>
                </w:p>
              </w:tc>
            </w:tr>
            <w:tr w:rsidR="000D3456" w:rsidRPr="003462B4" w:rsidTr="00943AED">
              <w:trPr>
                <w:trHeight w:val="521"/>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both"/>
                    <w:rPr>
                      <w:sz w:val="22"/>
                      <w:szCs w:val="22"/>
                      <w:lang w:val="nl-NL"/>
                    </w:rPr>
                  </w:pPr>
                  <w:r w:rsidRPr="003462B4">
                    <w:rPr>
                      <w:sz w:val="22"/>
                      <w:szCs w:val="22"/>
                      <w:lang w:val="es-ES"/>
                    </w:rPr>
                    <w:t xml:space="preserve">Xem xét kết quả thẩm định về việc cho phép thành lập nhà trường, nhà trẻ và dự thảo Quyết định cho phép </w:t>
                  </w:r>
                  <w:r w:rsidRPr="003462B4">
                    <w:rPr>
                      <w:sz w:val="22"/>
                      <w:szCs w:val="22"/>
                      <w:lang w:val="nl-NL"/>
                    </w:rPr>
                    <w:t>thành lập  trường mẫu giáo, trường mầm non, nhà trẻ công lập và ngoài công lập</w:t>
                  </w:r>
                  <w:r w:rsidRPr="003462B4">
                    <w:rPr>
                      <w:sz w:val="22"/>
                      <w:szCs w:val="22"/>
                      <w:lang w:val="es-ES"/>
                    </w:rPr>
                    <w:t>, nếu đủ tiêu chuẩn, điều kiện, lập Tờ trình đề nghị phê duyệt quyết định trình Ủy ban nhân dân huyện.</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456" w:rsidRPr="003462B4" w:rsidRDefault="000D3456" w:rsidP="004D6900">
                  <w:pPr>
                    <w:pStyle w:val="Header"/>
                    <w:framePr w:hSpace="180" w:wrap="around" w:vAnchor="text" w:hAnchor="margin" w:x="-706" w:y="112"/>
                    <w:widowControl w:val="0"/>
                    <w:jc w:val="center"/>
                    <w:rPr>
                      <w:sz w:val="22"/>
                      <w:szCs w:val="22"/>
                      <w:lang w:val="nl-NL"/>
                    </w:rPr>
                  </w:pPr>
                  <w:r w:rsidRPr="003462B4">
                    <w:rPr>
                      <w:sz w:val="22"/>
                      <w:szCs w:val="22"/>
                      <w:lang w:val="nl-NL"/>
                    </w:rPr>
                    <w:t>Phòng Nội vụ</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center"/>
                    <w:rPr>
                      <w:sz w:val="22"/>
                      <w:szCs w:val="22"/>
                    </w:rPr>
                  </w:pPr>
                  <w:r w:rsidRPr="003462B4">
                    <w:rPr>
                      <w:sz w:val="22"/>
                      <w:szCs w:val="22"/>
                      <w:lang w:val="nl-NL"/>
                    </w:rPr>
                    <w:t>02 ngày</w:t>
                  </w:r>
                </w:p>
              </w:tc>
            </w:tr>
            <w:tr w:rsidR="000D3456" w:rsidRPr="003462B4" w:rsidTr="00943AED">
              <w:trPr>
                <w:trHeight w:val="55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center"/>
                    <w:rPr>
                      <w:sz w:val="22"/>
                      <w:szCs w:val="22"/>
                      <w:lang w:val="nl-NL"/>
                    </w:rPr>
                  </w:pPr>
                </w:p>
              </w:tc>
              <w:tc>
                <w:tcPr>
                  <w:tcW w:w="70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ind w:right="97"/>
                    <w:jc w:val="center"/>
                    <w:rPr>
                      <w:b/>
                      <w:sz w:val="22"/>
                      <w:szCs w:val="22"/>
                      <w:lang w:val="nl-NL"/>
                    </w:rPr>
                  </w:pPr>
                  <w:r>
                    <w:rPr>
                      <w:b/>
                      <w:sz w:val="22"/>
                      <w:szCs w:val="22"/>
                      <w:lang w:val="nl-NL"/>
                    </w:rPr>
                    <w:t>Văn phòng HĐND và UBND cấp huyện</w:t>
                  </w:r>
                </w:p>
              </w:tc>
            </w:tr>
            <w:tr w:rsidR="000D3456" w:rsidRPr="003462B4" w:rsidTr="00943AED">
              <w:trPr>
                <w:trHeight w:val="78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both"/>
                    <w:rPr>
                      <w:sz w:val="22"/>
                      <w:szCs w:val="22"/>
                      <w:lang w:val="nl-NL"/>
                    </w:rPr>
                  </w:pPr>
                  <w:r w:rsidRPr="003462B4">
                    <w:rPr>
                      <w:sz w:val="22"/>
                      <w:szCs w:val="22"/>
                      <w:lang w:val="es-ES"/>
                    </w:rPr>
                    <w:t>Tham mưu trình Chủ tịch UBND huyện phê duyệt Quyết định hành chính.</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456" w:rsidRPr="003462B4" w:rsidRDefault="000D3456" w:rsidP="004D6900">
                  <w:pPr>
                    <w:pStyle w:val="Header"/>
                    <w:framePr w:hSpace="180" w:wrap="around" w:vAnchor="text" w:hAnchor="margin" w:x="-706" w:y="112"/>
                    <w:widowControl w:val="0"/>
                    <w:ind w:left="131" w:right="97"/>
                    <w:jc w:val="both"/>
                    <w:rPr>
                      <w:sz w:val="22"/>
                      <w:szCs w:val="22"/>
                      <w:lang w:val="nl-NL"/>
                    </w:rPr>
                  </w:pPr>
                  <w:r w:rsidRPr="003462B4">
                    <w:rPr>
                      <w:sz w:val="22"/>
                      <w:szCs w:val="22"/>
                      <w:lang w:val="nl-NL"/>
                    </w:rPr>
                    <w:t>Chủ tịch Ủy ban nhân dân huyện</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ind w:right="97"/>
                    <w:jc w:val="center"/>
                    <w:rPr>
                      <w:sz w:val="22"/>
                      <w:szCs w:val="22"/>
                    </w:rPr>
                  </w:pPr>
                  <w:r w:rsidRPr="003462B4">
                    <w:rPr>
                      <w:sz w:val="22"/>
                      <w:szCs w:val="22"/>
                      <w:lang w:val="nl-NL"/>
                    </w:rPr>
                    <w:t>02 ngày</w:t>
                  </w:r>
                </w:p>
              </w:tc>
            </w:tr>
            <w:tr w:rsidR="000D3456" w:rsidRPr="003462B4" w:rsidTr="00943AED">
              <w:trPr>
                <w:trHeight w:val="368"/>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rPr>
                      <w:sz w:val="22"/>
                      <w:szCs w:val="22"/>
                      <w:lang w:val="nl-NL"/>
                    </w:rPr>
                  </w:pPr>
                  <w:r w:rsidRPr="003462B4">
                    <w:rPr>
                      <w:b/>
                      <w:sz w:val="22"/>
                      <w:szCs w:val="22"/>
                      <w:lang w:val="nl-NL"/>
                    </w:rPr>
                    <w:t>Bước 3</w:t>
                  </w:r>
                </w:p>
              </w:tc>
              <w:tc>
                <w:tcPr>
                  <w:tcW w:w="70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ind w:right="97"/>
                    <w:jc w:val="center"/>
                    <w:rPr>
                      <w:b/>
                      <w:sz w:val="22"/>
                      <w:szCs w:val="22"/>
                      <w:lang w:val="nl-NL"/>
                    </w:rPr>
                  </w:pPr>
                  <w:r>
                    <w:rPr>
                      <w:b/>
                      <w:sz w:val="22"/>
                      <w:szCs w:val="22"/>
                      <w:lang w:val="hr-HR"/>
                    </w:rPr>
                    <w:t>Bộ phận tiếp nhận và trả kết quả cấp huyện</w:t>
                  </w:r>
                </w:p>
              </w:tc>
            </w:tr>
            <w:tr w:rsidR="000D3456" w:rsidRPr="003462B4" w:rsidTr="00943AED">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sz w:val="22"/>
                      <w:szCs w:val="22"/>
                    </w:rPr>
                    <w:t xml:space="preserve">trả kết quả trực tiếp cho người nộp hồ sơ (trường hợp người nộp hồ sơ muốn nhận kết quả trực tiếp) hoặc </w:t>
                  </w:r>
                  <w:r>
                    <w:rPr>
                      <w:rStyle w:val="Strong"/>
                      <w:b w:val="0"/>
                      <w:sz w:val="22"/>
                      <w:szCs w:val="22"/>
                    </w:rPr>
                    <w:t>chuyển kết quả cho nhân viên bưu điện</w:t>
                  </w:r>
                  <w:r w:rsidRPr="003462B4">
                    <w:rPr>
                      <w:rStyle w:val="Strong"/>
                      <w:b w:val="0"/>
                      <w:sz w:val="22"/>
                      <w:szCs w:val="22"/>
                    </w:rPr>
                    <w:t xml:space="preserve"> để trả kết quả thông qua dịch vụ bưu chính công ích cho người nộp hồ sơ theo yêu cầu.</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456" w:rsidRPr="003462B4" w:rsidRDefault="000D3456" w:rsidP="004D6900">
                  <w:pPr>
                    <w:pStyle w:val="Header"/>
                    <w:framePr w:hSpace="180" w:wrap="around" w:vAnchor="text" w:hAnchor="margin" w:x="-706" w:y="112"/>
                    <w:widowControl w:val="0"/>
                    <w:jc w:val="center"/>
                    <w:rPr>
                      <w:sz w:val="22"/>
                      <w:szCs w:val="22"/>
                      <w:lang w:val="nl-NL"/>
                    </w:rPr>
                  </w:pPr>
                  <w:r w:rsidRPr="003462B4">
                    <w:rPr>
                      <w:sz w:val="22"/>
                      <w:szCs w:val="22"/>
                      <w:lang w:val="nl-NL"/>
                    </w:rPr>
                    <w:t xml:space="preserve">Công chức tại </w:t>
                  </w:r>
                  <w:r>
                    <w:rPr>
                      <w:sz w:val="22"/>
                      <w:szCs w:val="22"/>
                      <w:lang w:val="hr-HR"/>
                    </w:rPr>
                    <w:t>Bộ phận tiếp nhận và trả kết quả cấp huyện</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456" w:rsidRPr="003462B4" w:rsidRDefault="000D3456" w:rsidP="004D6900">
                  <w:pPr>
                    <w:pStyle w:val="Header"/>
                    <w:framePr w:hSpace="180" w:wrap="around" w:vAnchor="text" w:hAnchor="margin" w:x="-706" w:y="112"/>
                    <w:widowControl w:val="0"/>
                    <w:jc w:val="center"/>
                    <w:rPr>
                      <w:sz w:val="22"/>
                      <w:szCs w:val="22"/>
                    </w:rPr>
                  </w:pPr>
                  <w:r w:rsidRPr="003462B4">
                    <w:rPr>
                      <w:sz w:val="22"/>
                      <w:szCs w:val="22"/>
                      <w:lang w:val="nl-NL"/>
                    </w:rPr>
                    <w:t>01 ngày</w:t>
                  </w:r>
                </w:p>
              </w:tc>
            </w:tr>
            <w:tr w:rsidR="000D3456" w:rsidRPr="003462B4" w:rsidTr="00943AED">
              <w:trPr>
                <w:trHeight w:val="5321"/>
              </w:trPr>
              <w:tc>
                <w:tcPr>
                  <w:tcW w:w="828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A47EF" w:rsidRDefault="004D6900" w:rsidP="004D6900">
                  <w:pPr>
                    <w:framePr w:hSpace="180" w:wrap="around" w:vAnchor="text" w:hAnchor="margin" w:x="-706" w:y="112"/>
                    <w:widowControl w:val="0"/>
                    <w:spacing w:before="100" w:beforeAutospacing="1" w:after="100" w:afterAutospacing="1"/>
                  </w:pPr>
                  <w:r>
                    <w:rPr>
                      <w:noProof/>
                      <w:sz w:val="26"/>
                      <w:szCs w:val="26"/>
                    </w:rPr>
                    <mc:AlternateContent>
                      <mc:Choice Requires="wps">
                        <w:drawing>
                          <wp:anchor distT="0" distB="0" distL="114300" distR="114300" simplePos="0" relativeHeight="251756544" behindDoc="0" locked="0" layoutInCell="1" allowOverlap="1">
                            <wp:simplePos x="0" y="0"/>
                            <wp:positionH relativeFrom="column">
                              <wp:posOffset>3917950</wp:posOffset>
                            </wp:positionH>
                            <wp:positionV relativeFrom="paragraph">
                              <wp:posOffset>287655</wp:posOffset>
                            </wp:positionV>
                            <wp:extent cx="1184275" cy="1128395"/>
                            <wp:effectExtent l="57150" t="19050" r="53975" b="71755"/>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rsidR="00CF67C9" w:rsidRPr="0059023E" w:rsidRDefault="00CF67C9" w:rsidP="00CA47EF">
                                        <w:pPr>
                                          <w:jc w:val="center"/>
                                          <w:rPr>
                                            <w:sz w:val="16"/>
                                            <w:szCs w:val="16"/>
                                          </w:rPr>
                                        </w:pPr>
                                        <w:r>
                                          <w:rPr>
                                            <w:sz w:val="16"/>
                                            <w:szCs w:val="16"/>
                                          </w:rPr>
                                          <w:t>Bộ phận CM  thẩm định hồ sơ trình LĐ Phòng GDĐT  ký gửi Phòng Nội vụ (17</w:t>
                                        </w:r>
                                        <w:r w:rsidRPr="0059023E">
                                          <w:rPr>
                                            <w:sz w:val="16"/>
                                            <w:szCs w:val="16"/>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26" style="position:absolute;margin-left:308.5pt;margin-top:22.65pt;width:93.25pt;height:88.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" fillcolor="#9a4906 [1641]" strokecolor="#f68c36 [3049]">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Pr>
                                      <w:sz w:val="16"/>
                                      <w:szCs w:val="16"/>
                                    </w:rPr>
                                    <w:t>Bộ phận CM  thẩm định hồ sơ trình LĐ Phòng GDĐT  ký gửi Phòng Nội vụ (17</w:t>
                                  </w:r>
                                  <w:r w:rsidRPr="0059023E">
                                    <w:rPr>
                                      <w:sz w:val="16"/>
                                      <w:szCs w:val="16"/>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40160" behindDoc="0" locked="0" layoutInCell="1" allowOverlap="1">
                            <wp:simplePos x="0" y="0"/>
                            <wp:positionH relativeFrom="column">
                              <wp:posOffset>2479040</wp:posOffset>
                            </wp:positionH>
                            <wp:positionV relativeFrom="paragraph">
                              <wp:posOffset>283845</wp:posOffset>
                            </wp:positionV>
                            <wp:extent cx="1184275" cy="1128395"/>
                            <wp:effectExtent l="57150" t="19050" r="53975" b="71755"/>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27" style="position:absolute;margin-left:195.2pt;margin-top:22.35pt;width:93.25pt;height:88.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" fillcolor="#9a4906 [1641]" strokecolor="#f68c36 [3049]">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82464" behindDoc="0" locked="0" layoutInCell="1" allowOverlap="1">
                            <wp:simplePos x="0" y="0"/>
                            <wp:positionH relativeFrom="column">
                              <wp:posOffset>1010285</wp:posOffset>
                            </wp:positionH>
                            <wp:positionV relativeFrom="paragraph">
                              <wp:posOffset>331470</wp:posOffset>
                            </wp:positionV>
                            <wp:extent cx="1184275" cy="1128395"/>
                            <wp:effectExtent l="0" t="0" r="0" b="0"/>
                            <wp:wrapNone/>
                            <wp:docPr id="184" name="Rounded 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4" o:spid="_x0000_s1028" style="position:absolute;margin-left:79.55pt;margin-top:26.1pt;width:93.25pt;height:88.8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" fillcolor="#9bbb59 [3206]" strokecolor="#4e6128 [1606]" strokeweight="2pt">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71200" behindDoc="0" locked="0" layoutInCell="1" allowOverlap="1">
                            <wp:simplePos x="0" y="0"/>
                            <wp:positionH relativeFrom="column">
                              <wp:posOffset>24765</wp:posOffset>
                            </wp:positionH>
                            <wp:positionV relativeFrom="paragraph">
                              <wp:posOffset>314325</wp:posOffset>
                            </wp:positionV>
                            <wp:extent cx="691515" cy="1120140"/>
                            <wp:effectExtent l="0" t="0" r="0" b="3810"/>
                            <wp:wrapNone/>
                            <wp:docPr id="182" name="Rounded 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12014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2" o:spid="_x0000_s1029" style="position:absolute;margin-left:1.95pt;margin-top:24.75pt;width:54.45pt;height:88.2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" fillcolor="white [3201]" strokecolor="#4bacc6 [3208]" strokeweight="2pt">
                            <v:path arrowok="t"/>
                            <v:textbo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sidR="00CA47EF">
                    <w:t>* Bản đồ quy trình:</w:t>
                  </w:r>
                </w:p>
                <w:p w:rsidR="00CA47EF" w:rsidRDefault="00CA47EF" w:rsidP="004D6900">
                  <w:pPr>
                    <w:framePr w:hSpace="180" w:wrap="around" w:vAnchor="text" w:hAnchor="margin" w:x="-706" w:y="112"/>
                    <w:widowControl w:val="0"/>
                    <w:spacing w:before="100" w:beforeAutospacing="1" w:after="100" w:afterAutospacing="1"/>
                  </w:pPr>
                </w:p>
                <w:p w:rsidR="00CA47EF" w:rsidRDefault="004D6900" w:rsidP="004D6900">
                  <w:pPr>
                    <w:framePr w:hSpace="180" w:wrap="around" w:vAnchor="text" w:hAnchor="margin" w:x="-706" w:y="112"/>
                    <w:widowControl w:val="0"/>
                    <w:spacing w:before="100" w:beforeAutospacing="1" w:after="100" w:afterAutospacing="1"/>
                  </w:pPr>
                  <w:r>
                    <w:rPr>
                      <w:noProof/>
                      <w:sz w:val="26"/>
                      <w:szCs w:val="26"/>
                    </w:rPr>
                    <mc:AlternateContent>
                      <mc:Choice Requires="wps">
                        <w:drawing>
                          <wp:anchor distT="0" distB="0" distL="114300" distR="114300" simplePos="0" relativeHeight="251622400" behindDoc="0" locked="0" layoutInCell="1" allowOverlap="1">
                            <wp:simplePos x="0" y="0"/>
                            <wp:positionH relativeFrom="column">
                              <wp:posOffset>3670300</wp:posOffset>
                            </wp:positionH>
                            <wp:positionV relativeFrom="paragraph">
                              <wp:posOffset>24765</wp:posOffset>
                            </wp:positionV>
                            <wp:extent cx="262255" cy="374650"/>
                            <wp:effectExtent l="95250" t="38100" r="4445" b="8255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2255" cy="37465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F08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89pt;margin-top:1.95pt;width:20.65pt;height:29.5p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" adj="10800"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96800" behindDoc="0" locked="0" layoutInCell="1" allowOverlap="1">
                            <wp:simplePos x="0" y="0"/>
                            <wp:positionH relativeFrom="column">
                              <wp:posOffset>2231390</wp:posOffset>
                            </wp:positionH>
                            <wp:positionV relativeFrom="paragraph">
                              <wp:posOffset>7620</wp:posOffset>
                            </wp:positionV>
                            <wp:extent cx="262255" cy="361950"/>
                            <wp:effectExtent l="95250" t="38100" r="4445" b="76200"/>
                            <wp:wrapNone/>
                            <wp:docPr id="186" name="Right Arrow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2255" cy="36195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3F432" id="Right Arrow 186" o:spid="_x0000_s1026" type="#_x0000_t13" style="position:absolute;margin-left:175.7pt;margin-top:.6pt;width:20.65pt;height:28.5pt;flip:y;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" adj="10800"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649024" behindDoc="0" locked="0" layoutInCell="1" allowOverlap="1">
                            <wp:simplePos x="0" y="0"/>
                            <wp:positionH relativeFrom="column">
                              <wp:posOffset>779780</wp:posOffset>
                            </wp:positionH>
                            <wp:positionV relativeFrom="paragraph">
                              <wp:posOffset>2540</wp:posOffset>
                            </wp:positionV>
                            <wp:extent cx="190500" cy="220980"/>
                            <wp:effectExtent l="76200" t="38100" r="0" b="83820"/>
                            <wp:wrapNone/>
                            <wp:docPr id="185" name="Right Arrow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DAB07" id="Right Arrow 185" o:spid="_x0000_s1026" type="#_x0000_t13" style="position:absolute;margin-left:61.4pt;margin-top:.2pt;width:15pt;height:17.4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CA47EF" w:rsidRPr="00FC52C9" w:rsidRDefault="004D6900" w:rsidP="004D6900">
                  <w:pPr>
                    <w:framePr w:hSpace="180" w:wrap="around" w:vAnchor="text" w:hAnchor="margin" w:x="-706" w:y="112"/>
                    <w:widowControl w:val="0"/>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4378960</wp:posOffset>
                            </wp:positionH>
                            <wp:positionV relativeFrom="paragraph">
                              <wp:posOffset>339090</wp:posOffset>
                            </wp:positionV>
                            <wp:extent cx="339725" cy="314325"/>
                            <wp:effectExtent l="57150" t="57150" r="0" b="85725"/>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39725" cy="3143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EA10E" id="Right Arrow 8" o:spid="_x0000_s1026" type="#_x0000_t13" style="position:absolute;margin-left:344.8pt;margin-top:26.7pt;width:26.75pt;height:24.75pt;rotation:-9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" adj="1160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720704" behindDoc="0" locked="0" layoutInCell="1" allowOverlap="1">
                            <wp:simplePos x="0" y="0"/>
                            <wp:positionH relativeFrom="column">
                              <wp:posOffset>328295</wp:posOffset>
                            </wp:positionH>
                            <wp:positionV relativeFrom="paragraph">
                              <wp:posOffset>300990</wp:posOffset>
                            </wp:positionV>
                            <wp:extent cx="342265" cy="386080"/>
                            <wp:effectExtent l="76200" t="19050" r="38735" b="71120"/>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680738" flipV="1">
                                      <a:off x="0" y="0"/>
                                      <a:ext cx="342265" cy="3860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B5ABC" id="Right Arrow 13" o:spid="_x0000_s1026" type="#_x0000_t13" style="position:absolute;margin-left:25.85pt;margin-top:23.7pt;width:26.95pt;height:30.4pt;rotation:7557679fd;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CA47EF" w:rsidRPr="00C95AB3" w:rsidRDefault="00CA47EF" w:rsidP="004D6900">
                  <w:pPr>
                    <w:framePr w:hSpace="180" w:wrap="around" w:vAnchor="text" w:hAnchor="margin" w:x="-706" w:y="112"/>
                    <w:widowControl w:val="0"/>
                    <w:spacing w:before="100" w:beforeAutospacing="1" w:after="100" w:afterAutospacing="1"/>
                    <w:rPr>
                      <w:sz w:val="26"/>
                      <w:szCs w:val="26"/>
                      <w:lang w:val="nl-NL"/>
                    </w:rPr>
                  </w:pPr>
                </w:p>
                <w:p w:rsidR="00CA47EF" w:rsidRPr="00C95AB3" w:rsidRDefault="004D6900" w:rsidP="004D6900">
                  <w:pPr>
                    <w:framePr w:hSpace="180" w:wrap="around" w:vAnchor="text" w:hAnchor="margin" w:x="-706" w:y="112"/>
                    <w:widowControl w:val="0"/>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767808" behindDoc="0" locked="0" layoutInCell="1" allowOverlap="1">
                            <wp:simplePos x="0" y="0"/>
                            <wp:positionH relativeFrom="column">
                              <wp:posOffset>3903345</wp:posOffset>
                            </wp:positionH>
                            <wp:positionV relativeFrom="paragraph">
                              <wp:posOffset>43180</wp:posOffset>
                            </wp:positionV>
                            <wp:extent cx="1236345" cy="1128395"/>
                            <wp:effectExtent l="76200" t="57150" r="78105" b="71755"/>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6345" cy="1128395"/>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 o:spid="_x0000_s1030" style="position:absolute;margin-left:307.35pt;margin-top:3.4pt;width:97.35pt;height:88.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" fillcolor="#413253 [1639]" stroked="f">
                            <v:fill color2="#775c99 [3015]" rotate="t" angle="180" colors="0 #5d417e;52429f #7b58a6;1 #7b57a8"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81120" behindDoc="0" locked="0" layoutInCell="1" allowOverlap="1">
                            <wp:simplePos x="0" y="0"/>
                            <wp:positionH relativeFrom="column">
                              <wp:posOffset>377825</wp:posOffset>
                            </wp:positionH>
                            <wp:positionV relativeFrom="paragraph">
                              <wp:posOffset>55880</wp:posOffset>
                            </wp:positionV>
                            <wp:extent cx="1184275" cy="1128395"/>
                            <wp:effectExtent l="76200" t="57150" r="53975" b="71755"/>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 o:spid="_x0000_s1031" style="position:absolute;margin-left:29.75pt;margin-top:4.4pt;width:93.25pt;height:88.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79072" behindDoc="0" locked="0" layoutInCell="1" allowOverlap="1">
                            <wp:simplePos x="0" y="0"/>
                            <wp:positionH relativeFrom="column">
                              <wp:posOffset>2244090</wp:posOffset>
                            </wp:positionH>
                            <wp:positionV relativeFrom="paragraph">
                              <wp:posOffset>87630</wp:posOffset>
                            </wp:positionV>
                            <wp:extent cx="1184275" cy="1128395"/>
                            <wp:effectExtent l="57150" t="38100" r="53975" b="71755"/>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32" style="position:absolute;margin-left:176.7pt;margin-top:6.9pt;width:93.25pt;height:8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" fillcolor="#cdddac [1622]" strokecolor="#94b64e [3046]">
                            <v:fill color2="#f0f4e6 [502]" rotate="t" angle="180" colors="0 #dafda7;22938f #e4fdc2;1 #f5ffe6" focus="100%" type="gradient"/>
                            <v:shadow on="t" color="black" opacity="24903f" origin=",.5" offset="0,.55556mm"/>
                            <v:path arrowok="t"/>
                            <v:textbo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CA47EF">
                                  <w:pPr>
                                    <w:jc w:val="center"/>
                                    <w:rPr>
                                      <w:sz w:val="16"/>
                                      <w:szCs w:val="16"/>
                                    </w:rPr>
                                  </w:pPr>
                                </w:p>
                              </w:txbxContent>
                            </v:textbox>
                          </v:roundrect>
                        </w:pict>
                      </mc:Fallback>
                    </mc:AlternateContent>
                  </w:r>
                </w:p>
                <w:p w:rsidR="00CA47EF" w:rsidRPr="00C95AB3" w:rsidRDefault="004D6900" w:rsidP="004D6900">
                  <w:pPr>
                    <w:framePr w:hSpace="180" w:wrap="around" w:vAnchor="text" w:hAnchor="margin" w:x="-706" w:y="112"/>
                    <w:widowControl w:val="0"/>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701248" behindDoc="0" locked="0" layoutInCell="1" allowOverlap="1">
                            <wp:simplePos x="0" y="0"/>
                            <wp:positionH relativeFrom="column">
                              <wp:posOffset>1571625</wp:posOffset>
                            </wp:positionH>
                            <wp:positionV relativeFrom="paragraph">
                              <wp:posOffset>171450</wp:posOffset>
                            </wp:positionV>
                            <wp:extent cx="508000" cy="450850"/>
                            <wp:effectExtent l="57150" t="38100" r="63500" b="82550"/>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508000" cy="450850"/>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FA140" id="Right Arrow 12" o:spid="_x0000_s1026" type="#_x0000_t13" style="position:absolute;margin-left:123.75pt;margin-top:13.5pt;width:40pt;height:35.5pt;rotation:180;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" adj="12015" fillcolor="#cdddac [1622]" strokecolor="#94b64e [3046]">
                            <v:fill color2="#f0f4e6 [502]" rotate="t" angle="180" colors="0 #dafda7;22938f #e4fdc2;1 #f5ffe6" focus="100%" type="gradient"/>
                            <v:shadow on="t" color="black" opacity="24903f" origin=",.5" offset="0,.55556mm"/>
                            <v:path arrowok="t"/>
                          </v:shape>
                        </w:pict>
                      </mc:Fallback>
                    </mc:AlternateContent>
                  </w:r>
                  <w:r>
                    <w:rPr>
                      <w:noProof/>
                      <w:sz w:val="26"/>
                      <w:szCs w:val="26"/>
                    </w:rPr>
                    <mc:AlternateContent>
                      <mc:Choice Requires="wps">
                        <w:drawing>
                          <wp:anchor distT="0" distB="0" distL="114300" distR="114300" simplePos="0" relativeHeight="251684864" behindDoc="0" locked="0" layoutInCell="1" allowOverlap="1">
                            <wp:simplePos x="0" y="0"/>
                            <wp:positionH relativeFrom="column">
                              <wp:posOffset>3554730</wp:posOffset>
                            </wp:positionH>
                            <wp:positionV relativeFrom="paragraph">
                              <wp:posOffset>167005</wp:posOffset>
                            </wp:positionV>
                            <wp:extent cx="419100" cy="361950"/>
                            <wp:effectExtent l="76200" t="38100" r="57150" b="76200"/>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419100" cy="361950"/>
                                    </a:xfrm>
                                    <a:prstGeom prs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09EA5" id="Right Arrow 10" o:spid="_x0000_s1026" type="#_x0000_t13" style="position:absolute;margin-left:279.9pt;margin-top:13.15pt;width:33pt;height:28.5pt;rotation:18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" adj="12273" fillcolor="#413253 [1639]" stroked="f">
                            <v:fill color2="#775c99 [3015]" rotate="t" angle="180" colors="0 #5d417e;52429f #7b58a6;1 #7b57a8" focus="100%" type="gradient">
                              <o:fill v:ext="view" type="gradientUnscaled"/>
                            </v:fill>
                            <v:shadow on="t" color="black" opacity="22937f" origin=",.5" offset="0,.63889mm"/>
                            <v:path arrowok="t"/>
                          </v:shape>
                        </w:pict>
                      </mc:Fallback>
                    </mc:AlternateContent>
                  </w:r>
                </w:p>
                <w:p w:rsidR="000D3456" w:rsidRPr="003462B4" w:rsidRDefault="000D3456" w:rsidP="004D6900">
                  <w:pPr>
                    <w:framePr w:hSpace="180" w:wrap="around" w:vAnchor="text" w:hAnchor="margin" w:x="-706" w:y="112"/>
                    <w:widowControl w:val="0"/>
                    <w:spacing w:before="100" w:beforeAutospacing="1" w:after="100" w:afterAutospacing="1"/>
                    <w:rPr>
                      <w:sz w:val="22"/>
                      <w:szCs w:val="22"/>
                      <w:lang w:val="nl-NL"/>
                    </w:rPr>
                  </w:pPr>
                </w:p>
              </w:tc>
            </w:tr>
          </w:tbl>
          <w:p w:rsidR="000D3456" w:rsidRPr="003462B4" w:rsidRDefault="000D3456" w:rsidP="00994723">
            <w:pPr>
              <w:widowControl w:val="0"/>
              <w:rPr>
                <w:sz w:val="22"/>
                <w:szCs w:val="22"/>
                <w:lang w:val="es-ES"/>
              </w:rPr>
            </w:pPr>
          </w:p>
        </w:tc>
      </w:tr>
      <w:tr w:rsidR="000D3456" w:rsidRPr="003462B4" w:rsidTr="00460509">
        <w:trPr>
          <w:trHeight w:val="20"/>
        </w:trPr>
        <w:tc>
          <w:tcPr>
            <w:tcW w:w="197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4A11CE" w:rsidRDefault="000D3456" w:rsidP="008B78DF">
            <w:pPr>
              <w:pStyle w:val="NormalWeb"/>
              <w:widowControl w:val="0"/>
              <w:spacing w:before="0" w:beforeAutospacing="0" w:after="0" w:afterAutospacing="0"/>
              <w:rPr>
                <w:b/>
                <w:bCs/>
                <w:sz w:val="22"/>
                <w:szCs w:val="22"/>
                <w:lang w:val="hr-HR"/>
              </w:rPr>
            </w:pPr>
            <w:r w:rsidRPr="004A11CE">
              <w:rPr>
                <w:b/>
                <w:bCs/>
                <w:sz w:val="22"/>
                <w:szCs w:val="22"/>
              </w:rPr>
              <w:lastRenderedPageBreak/>
              <w:t>2.Cách thức thực hiện:</w:t>
            </w:r>
          </w:p>
        </w:tc>
        <w:tc>
          <w:tcPr>
            <w:tcW w:w="8307" w:type="dxa"/>
            <w:tcBorders>
              <w:top w:val="double" w:sz="1" w:space="0" w:color="000000"/>
              <w:left w:val="double" w:sz="1" w:space="0" w:color="000000"/>
              <w:bottom w:val="double" w:sz="1" w:space="0" w:color="000000"/>
              <w:right w:val="double" w:sz="1" w:space="0" w:color="000000"/>
            </w:tcBorders>
            <w:shd w:val="clear" w:color="auto" w:fill="auto"/>
            <w:vAlign w:val="center"/>
          </w:tcPr>
          <w:p w:rsidR="007D4FD4" w:rsidRPr="00262CBE" w:rsidRDefault="007D4FD4" w:rsidP="008B78DF">
            <w:pPr>
              <w:ind w:left="75"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7D4FD4" w:rsidRPr="00262CBE" w:rsidRDefault="007D4FD4" w:rsidP="008B78DF">
            <w:pPr>
              <w:ind w:left="75" w:right="83"/>
              <w:jc w:val="both"/>
              <w:rPr>
                <w:sz w:val="22"/>
                <w:szCs w:val="22"/>
              </w:rPr>
            </w:pPr>
            <w:r w:rsidRPr="00262CBE">
              <w:rPr>
                <w:sz w:val="22"/>
                <w:szCs w:val="22"/>
              </w:rPr>
              <w:t>- Nộp qua dịch vụ bưu chính công ích;</w:t>
            </w:r>
          </w:p>
          <w:p w:rsidR="007D4FD4" w:rsidRPr="00262CBE" w:rsidRDefault="007D4FD4" w:rsidP="008B78DF">
            <w:pPr>
              <w:ind w:left="75" w:right="83"/>
              <w:jc w:val="both"/>
              <w:rPr>
                <w:sz w:val="22"/>
                <w:szCs w:val="22"/>
              </w:rPr>
            </w:pPr>
            <w:r w:rsidRPr="00262CBE">
              <w:rPr>
                <w:sz w:val="22"/>
                <w:szCs w:val="22"/>
              </w:rPr>
              <w:t>- Nộp hồ sơ trực tuyến tại:</w:t>
            </w:r>
          </w:p>
          <w:p w:rsidR="007D4FD4" w:rsidRPr="00262CBE" w:rsidRDefault="007D4FD4" w:rsidP="008B78DF">
            <w:pPr>
              <w:ind w:left="75" w:right="83"/>
              <w:jc w:val="both"/>
              <w:rPr>
                <w:sz w:val="22"/>
                <w:szCs w:val="22"/>
              </w:rPr>
            </w:pPr>
            <w:r w:rsidRPr="00262CBE">
              <w:rPr>
                <w:sz w:val="22"/>
                <w:szCs w:val="22"/>
              </w:rPr>
              <w:lastRenderedPageBreak/>
              <w:t>+ Cổng dịch vụ công Quốc gia, địa chỉ: https://dichvucong.gov.vn/</w:t>
            </w:r>
          </w:p>
          <w:p w:rsidR="000D3456" w:rsidRPr="003462B4" w:rsidRDefault="007D4FD4" w:rsidP="008B78DF">
            <w:pPr>
              <w:pStyle w:val="NormalWeb"/>
              <w:widowControl w:val="0"/>
              <w:spacing w:before="0" w:beforeAutospacing="0" w:after="0" w:afterAutospacing="0"/>
              <w:ind w:left="75" w:right="83"/>
              <w:jc w:val="both"/>
              <w:rPr>
                <w:sz w:val="22"/>
                <w:szCs w:val="22"/>
              </w:rPr>
            </w:pPr>
            <w:r w:rsidRPr="00262CBE">
              <w:rPr>
                <w:sz w:val="22"/>
                <w:szCs w:val="22"/>
              </w:rPr>
              <w:t>+ Cổng dịch vụ công tỉnh, địa chỉ: https://dichvucong.tayninh.gov.vn</w:t>
            </w:r>
            <w:r w:rsidRPr="00C21E59">
              <w:t>/</w:t>
            </w:r>
          </w:p>
        </w:tc>
      </w:tr>
      <w:tr w:rsidR="000D3456" w:rsidRPr="003462B4" w:rsidTr="00460509">
        <w:trPr>
          <w:trHeight w:val="20"/>
        </w:trPr>
        <w:tc>
          <w:tcPr>
            <w:tcW w:w="197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C8562D" w:rsidRDefault="000D3456" w:rsidP="008B78DF">
            <w:pPr>
              <w:pStyle w:val="NormalWeb"/>
              <w:widowControl w:val="0"/>
              <w:spacing w:before="0" w:beforeAutospacing="0" w:after="0" w:afterAutospacing="0"/>
              <w:rPr>
                <w:rFonts w:eastAsia="Calibri"/>
                <w:b/>
                <w:sz w:val="22"/>
                <w:szCs w:val="22"/>
                <w:lang w:val="es-ES"/>
              </w:rPr>
            </w:pPr>
            <w:r w:rsidRPr="00C8562D">
              <w:rPr>
                <w:b/>
                <w:sz w:val="22"/>
                <w:szCs w:val="22"/>
                <w:lang w:val="hr-HR"/>
              </w:rPr>
              <w:lastRenderedPageBreak/>
              <w:t>3.Thành phần, số lượng hồ sơ:</w:t>
            </w:r>
          </w:p>
        </w:tc>
        <w:tc>
          <w:tcPr>
            <w:tcW w:w="830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3462B4" w:rsidRDefault="000D3456" w:rsidP="008B78DF">
            <w:pPr>
              <w:widowControl w:val="0"/>
              <w:ind w:left="75" w:right="83"/>
              <w:jc w:val="both"/>
              <w:rPr>
                <w:rFonts w:eastAsia="Calibri"/>
                <w:sz w:val="22"/>
                <w:szCs w:val="22"/>
                <w:lang w:val="es-ES"/>
              </w:rPr>
            </w:pPr>
            <w:r w:rsidRPr="003462B4">
              <w:rPr>
                <w:rFonts w:eastAsia="Calibri"/>
                <w:sz w:val="22"/>
                <w:szCs w:val="22"/>
                <w:lang w:val="es-ES"/>
              </w:rPr>
              <w:t>- Thành phần hồ sơ gồm có:</w:t>
            </w:r>
          </w:p>
          <w:p w:rsidR="000D3456" w:rsidRPr="003462B4" w:rsidRDefault="000D3456" w:rsidP="008B78DF">
            <w:pPr>
              <w:widowControl w:val="0"/>
              <w:ind w:left="75" w:right="83"/>
              <w:jc w:val="both"/>
              <w:rPr>
                <w:sz w:val="22"/>
                <w:szCs w:val="22"/>
              </w:rPr>
            </w:pPr>
            <w:r w:rsidRPr="003462B4">
              <w:rPr>
                <w:sz w:val="22"/>
                <w:szCs w:val="22"/>
              </w:rPr>
              <w:t>+</w:t>
            </w:r>
            <w:r w:rsidRPr="003462B4">
              <w:rPr>
                <w:sz w:val="22"/>
                <w:szCs w:val="22"/>
                <w:lang w:val="vi-VN"/>
              </w:rPr>
              <w:t xml:space="preserve"> Tờ trình đề nghị </w:t>
            </w:r>
            <w:r w:rsidRPr="003462B4">
              <w:rPr>
                <w:sz w:val="22"/>
                <w:szCs w:val="22"/>
                <w:lang w:val="nl-NL"/>
              </w:rPr>
              <w:t>thành lập trường mẫu giáo, trường mầm non, nhà trẻ công lập và ngoài công lập</w:t>
            </w:r>
            <w:r w:rsidRPr="003462B4">
              <w:rPr>
                <w:sz w:val="22"/>
                <w:szCs w:val="22"/>
                <w:lang w:val="vi-VN"/>
              </w:rPr>
              <w:t xml:space="preserve"> của cơ quan chủ quản đối với trường</w:t>
            </w:r>
            <w:r w:rsidRPr="003462B4">
              <w:rPr>
                <w:sz w:val="22"/>
                <w:szCs w:val="22"/>
                <w:lang w:val="nl-NL"/>
              </w:rPr>
              <w:t>mẫu giáo, trường mầm non,</w:t>
            </w:r>
            <w:r w:rsidRPr="003462B4">
              <w:rPr>
                <w:sz w:val="22"/>
                <w:szCs w:val="22"/>
                <w:lang w:val="vi-VN"/>
              </w:rPr>
              <w:t xml:space="preserve"> nhà trẻ công lập</w:t>
            </w:r>
            <w:r w:rsidRPr="003462B4">
              <w:rPr>
                <w:sz w:val="22"/>
                <w:szCs w:val="22"/>
              </w:rPr>
              <w:t xml:space="preserve">, </w:t>
            </w:r>
            <w:r w:rsidRPr="003462B4">
              <w:rPr>
                <w:sz w:val="22"/>
                <w:szCs w:val="22"/>
                <w:lang w:val="vi-VN"/>
              </w:rPr>
              <w:t>tổ chức hoặc cá nhân đối với trường</w:t>
            </w:r>
            <w:r w:rsidRPr="003462B4">
              <w:rPr>
                <w:sz w:val="22"/>
                <w:szCs w:val="22"/>
                <w:lang w:val="nl-NL"/>
              </w:rPr>
              <w:t>mẫu giáo, trường mầm non,</w:t>
            </w:r>
            <w:r w:rsidRPr="003462B4">
              <w:rPr>
                <w:sz w:val="22"/>
                <w:szCs w:val="22"/>
                <w:lang w:val="vi-VN"/>
              </w:rPr>
              <w:t>, nhà trẻ tư thục, dân lập cần nêu rõ sự cần thiết thành lập; tên nhà trường, nhà trẻ; địa điểm dự kiến làm trụ sở tổ chức thực hiện việc nuôi dưỡng, chăm sóc, giáo dục trẻ của nhà trường;</w:t>
            </w:r>
          </w:p>
          <w:p w:rsidR="000D3456" w:rsidRPr="003462B4" w:rsidRDefault="000D3456" w:rsidP="008B78DF">
            <w:pPr>
              <w:widowControl w:val="0"/>
              <w:ind w:left="75" w:right="83"/>
              <w:jc w:val="both"/>
              <w:rPr>
                <w:sz w:val="22"/>
                <w:szCs w:val="22"/>
              </w:rPr>
            </w:pPr>
            <w:r w:rsidRPr="003462B4">
              <w:rPr>
                <w:sz w:val="22"/>
                <w:szCs w:val="22"/>
              </w:rPr>
              <w:t>+</w:t>
            </w:r>
            <w:r w:rsidRPr="003462B4">
              <w:rPr>
                <w:sz w:val="22"/>
                <w:szCs w:val="22"/>
                <w:lang w:val="vi-VN"/>
              </w:rPr>
              <w:t>Đề án thành lập: xác định sự phù h</w:t>
            </w:r>
            <w:r w:rsidRPr="003462B4">
              <w:rPr>
                <w:sz w:val="22"/>
                <w:szCs w:val="22"/>
              </w:rPr>
              <w:t>ợ</w:t>
            </w:r>
            <w:r w:rsidRPr="003462B4">
              <w:rPr>
                <w:sz w:val="22"/>
                <w:szCs w:val="22"/>
                <w:lang w:val="vi-VN"/>
              </w:rPr>
              <w:t>p với quy hoạch phát triển kinh tế - xã hội và quy hoạch mạng lưới cơ sở giáo dục; mục tiêu, nhiệm vụ</w:t>
            </w:r>
            <w:r w:rsidRPr="003462B4">
              <w:rPr>
                <w:sz w:val="22"/>
                <w:szCs w:val="22"/>
              </w:rPr>
              <w:t xml:space="preserve">, </w:t>
            </w:r>
            <w:r w:rsidRPr="003462B4">
              <w:rPr>
                <w:sz w:val="22"/>
                <w:szCs w:val="22"/>
                <w:lang w:val="vi-VN"/>
              </w:rPr>
              <w:t xml:space="preserve">chương trình và nội dung </w:t>
            </w:r>
            <w:r w:rsidRPr="003462B4">
              <w:rPr>
                <w:sz w:val="22"/>
                <w:szCs w:val="22"/>
              </w:rPr>
              <w:t>gi</w:t>
            </w:r>
            <w:r w:rsidRPr="003462B4">
              <w:rPr>
                <w:sz w:val="22"/>
                <w:szCs w:val="22"/>
                <w:lang w:val="vi-VN"/>
              </w:rPr>
              <w:t xml:space="preserve">áo dục; đất đai, cơ sở </w:t>
            </w:r>
            <w:r w:rsidRPr="003462B4">
              <w:rPr>
                <w:sz w:val="22"/>
                <w:szCs w:val="22"/>
              </w:rPr>
              <w:t>v</w:t>
            </w:r>
            <w:r w:rsidRPr="003462B4">
              <w:rPr>
                <w:sz w:val="22"/>
                <w:szCs w:val="22"/>
                <w:lang w:val="vi-VN"/>
              </w:rPr>
              <w:t>ật chất, thiết bị; tổ chức bộ máy hoạt động đội ngũ giáo viên và cán bộ quản lý; các nguồn lực và tài chính; quy hoạch, kế hoạch và các giải pháp xây dựng, phát triển trong từng giai đoạn.</w:t>
            </w:r>
          </w:p>
          <w:p w:rsidR="000D3456" w:rsidRPr="003462B4" w:rsidRDefault="000D3456" w:rsidP="008B78DF">
            <w:pPr>
              <w:widowControl w:val="0"/>
              <w:ind w:left="75" w:right="83"/>
              <w:jc w:val="both"/>
              <w:rPr>
                <w:sz w:val="22"/>
                <w:szCs w:val="22"/>
              </w:rPr>
            </w:pPr>
            <w:r w:rsidRPr="003462B4">
              <w:rPr>
                <w:sz w:val="22"/>
                <w:szCs w:val="22"/>
                <w:lang w:val="vi-VN"/>
              </w:rPr>
              <w:t>Trong đề án cần nêu rõ dự kiến tổng số vốn để thực hiện các kế hoạch và bả</w:t>
            </w:r>
            <w:r w:rsidRPr="003462B4">
              <w:rPr>
                <w:sz w:val="22"/>
                <w:szCs w:val="22"/>
              </w:rPr>
              <w:t xml:space="preserve">o </w:t>
            </w:r>
            <w:r w:rsidRPr="003462B4">
              <w:rPr>
                <w:sz w:val="22"/>
                <w:szCs w:val="22"/>
                <w:lang w:val="vi-VN"/>
              </w:rPr>
              <w:t>đảm hoạt động nuôi dư</w:t>
            </w:r>
            <w:r w:rsidRPr="003462B4">
              <w:rPr>
                <w:sz w:val="22"/>
                <w:szCs w:val="22"/>
              </w:rPr>
              <w:t>ỡn</w:t>
            </w:r>
            <w:r w:rsidRPr="003462B4">
              <w:rPr>
                <w:sz w:val="22"/>
                <w:szCs w:val="22"/>
                <w:lang w:val="vi-VN"/>
              </w:rPr>
              <w:t>g, chăm sóc, giáo dục trẻ em trong 3 năm đầu thành lập và các năm tiếp theo, có thuyết minh rõ về tính khả thi và h</w:t>
            </w:r>
            <w:r w:rsidRPr="003462B4">
              <w:rPr>
                <w:sz w:val="22"/>
                <w:szCs w:val="22"/>
              </w:rPr>
              <w:t>ợ</w:t>
            </w:r>
            <w:r w:rsidRPr="003462B4">
              <w:rPr>
                <w:sz w:val="22"/>
                <w:szCs w:val="22"/>
                <w:lang w:val="vi-VN"/>
              </w:rPr>
              <w:t>p pháp của các nguồn vốn đầu tư xây dựng và phát triển trong từng giai đoạn;</w:t>
            </w:r>
          </w:p>
          <w:p w:rsidR="000D3456" w:rsidRPr="003462B4" w:rsidRDefault="000D3456" w:rsidP="008B78DF">
            <w:pPr>
              <w:widowControl w:val="0"/>
              <w:ind w:left="75" w:right="83"/>
              <w:jc w:val="both"/>
              <w:rPr>
                <w:sz w:val="22"/>
                <w:szCs w:val="22"/>
              </w:rPr>
            </w:pPr>
            <w:r w:rsidRPr="003462B4">
              <w:rPr>
                <w:sz w:val="22"/>
                <w:szCs w:val="22"/>
              </w:rPr>
              <w:t xml:space="preserve">+ </w:t>
            </w:r>
            <w:r w:rsidRPr="003462B4">
              <w:rPr>
                <w:sz w:val="22"/>
                <w:szCs w:val="22"/>
                <w:lang w:val="vi-VN"/>
              </w:rPr>
              <w:t>Có văn bản về chủ trương giao đất hoặc h</w:t>
            </w:r>
            <w:r w:rsidRPr="003462B4">
              <w:rPr>
                <w:sz w:val="22"/>
                <w:szCs w:val="22"/>
              </w:rPr>
              <w:t>ợ</w:t>
            </w:r>
            <w:r w:rsidRPr="003462B4">
              <w:rPr>
                <w:sz w:val="22"/>
                <w:szCs w:val="22"/>
                <w:lang w:val="vi-VN"/>
              </w:rPr>
              <w:t xml:space="preserve">p đồng nguyên tắc cho thuê đất, thuê nhà làm trụ sở xây dựng </w:t>
            </w:r>
            <w:r w:rsidRPr="003462B4">
              <w:rPr>
                <w:sz w:val="22"/>
                <w:szCs w:val="22"/>
              </w:rPr>
              <w:t>nhà trường</w:t>
            </w:r>
            <w:r w:rsidRPr="003462B4">
              <w:rPr>
                <w:sz w:val="22"/>
                <w:szCs w:val="22"/>
                <w:lang w:val="vi-VN"/>
              </w:rPr>
              <w:t xml:space="preserve"> với thời hạn dự kiến thuê tối thiểu 5 (năm) năm;</w:t>
            </w:r>
          </w:p>
          <w:p w:rsidR="000D3456" w:rsidRPr="003462B4" w:rsidRDefault="000D3456" w:rsidP="008B78DF">
            <w:pPr>
              <w:widowControl w:val="0"/>
              <w:ind w:left="75" w:right="83"/>
              <w:jc w:val="both"/>
              <w:rPr>
                <w:sz w:val="22"/>
                <w:szCs w:val="22"/>
              </w:rPr>
            </w:pPr>
            <w:r w:rsidRPr="003462B4">
              <w:rPr>
                <w:sz w:val="22"/>
                <w:szCs w:val="22"/>
              </w:rPr>
              <w:t xml:space="preserve">+ </w:t>
            </w:r>
            <w:r w:rsidRPr="003462B4">
              <w:rPr>
                <w:sz w:val="22"/>
                <w:szCs w:val="22"/>
                <w:lang w:val="vi-VN"/>
              </w:rPr>
              <w:t>Bản dự thảo quy hoạch tổng thể mặt bằng và thiết kế sơ bộ các công trình kiến trúc xây dựng trên khu đất xây dựng nhà trường hoặc thiết kế các công trình kiến trúc (nếu đã có trường sở), bảo đảm phù hợp với quy mô giáo dục và tiêu chuẩn diện tích sử dụng phục vụ việc nuôi dưỡng, chăm sóc, giáo dục trẻ;</w:t>
            </w:r>
          </w:p>
          <w:p w:rsidR="000D3456" w:rsidRPr="003462B4" w:rsidRDefault="000D3456" w:rsidP="008B78DF">
            <w:pPr>
              <w:widowControl w:val="0"/>
              <w:ind w:left="75" w:right="83"/>
              <w:jc w:val="both"/>
              <w:rPr>
                <w:sz w:val="22"/>
                <w:szCs w:val="22"/>
              </w:rPr>
            </w:pPr>
            <w:r w:rsidRPr="003462B4">
              <w:rPr>
                <w:rFonts w:eastAsia="Calibri"/>
                <w:sz w:val="22"/>
                <w:szCs w:val="22"/>
                <w:lang w:val="es-ES"/>
              </w:rPr>
              <w:t>- Số lượng hồ sơ: 01 bộ hồ sơ.</w:t>
            </w:r>
          </w:p>
        </w:tc>
      </w:tr>
      <w:tr w:rsidR="000D3456" w:rsidRPr="003462B4" w:rsidTr="00460509">
        <w:trPr>
          <w:trHeight w:val="20"/>
        </w:trPr>
        <w:tc>
          <w:tcPr>
            <w:tcW w:w="197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C8562D" w:rsidRDefault="000D3456" w:rsidP="008B78DF">
            <w:pPr>
              <w:pStyle w:val="NormalWeb"/>
              <w:widowControl w:val="0"/>
              <w:spacing w:before="0" w:beforeAutospacing="0" w:after="0" w:afterAutospacing="0"/>
              <w:rPr>
                <w:b/>
                <w:sz w:val="22"/>
                <w:szCs w:val="22"/>
              </w:rPr>
            </w:pPr>
            <w:r w:rsidRPr="00C8562D">
              <w:rPr>
                <w:b/>
                <w:sz w:val="22"/>
                <w:szCs w:val="22"/>
              </w:rPr>
              <w:t>4.Thời hạn giải quyết:</w:t>
            </w:r>
          </w:p>
        </w:tc>
        <w:tc>
          <w:tcPr>
            <w:tcW w:w="830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3462B4" w:rsidRDefault="000D3456" w:rsidP="008B78DF">
            <w:pPr>
              <w:widowControl w:val="0"/>
              <w:ind w:left="75" w:right="83"/>
              <w:jc w:val="both"/>
              <w:rPr>
                <w:sz w:val="22"/>
                <w:szCs w:val="22"/>
              </w:rPr>
            </w:pPr>
            <w:r w:rsidRPr="003462B4">
              <w:rPr>
                <w:sz w:val="22"/>
                <w:szCs w:val="22"/>
              </w:rPr>
              <w:t>24 ngày kể từ ngày nhận đủ hồ sơ hợp lệ.</w:t>
            </w:r>
          </w:p>
        </w:tc>
      </w:tr>
      <w:tr w:rsidR="000D3456" w:rsidRPr="003462B4" w:rsidTr="00460509">
        <w:trPr>
          <w:trHeight w:val="20"/>
        </w:trPr>
        <w:tc>
          <w:tcPr>
            <w:tcW w:w="197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C8562D" w:rsidRDefault="000D3456" w:rsidP="008B78DF">
            <w:pPr>
              <w:pStyle w:val="NormalWeb"/>
              <w:widowControl w:val="0"/>
              <w:spacing w:before="0" w:beforeAutospacing="0" w:after="0" w:afterAutospacing="0"/>
              <w:rPr>
                <w:rFonts w:eastAsia="Courier New"/>
                <w:b/>
                <w:sz w:val="22"/>
                <w:szCs w:val="22"/>
              </w:rPr>
            </w:pPr>
            <w:r w:rsidRPr="00C8562D">
              <w:rPr>
                <w:b/>
                <w:sz w:val="22"/>
                <w:szCs w:val="22"/>
              </w:rPr>
              <w:t>5.Đối tượng thực hiện TTHC:</w:t>
            </w:r>
          </w:p>
        </w:tc>
        <w:tc>
          <w:tcPr>
            <w:tcW w:w="830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3462B4" w:rsidRDefault="000D3456" w:rsidP="008B78DF">
            <w:pPr>
              <w:pStyle w:val="NormalWeb"/>
              <w:widowControl w:val="0"/>
              <w:spacing w:before="0" w:beforeAutospacing="0" w:after="0" w:afterAutospacing="0"/>
              <w:ind w:left="75" w:right="83"/>
              <w:jc w:val="both"/>
              <w:rPr>
                <w:sz w:val="22"/>
                <w:szCs w:val="22"/>
              </w:rPr>
            </w:pPr>
            <w:r w:rsidRPr="003462B4">
              <w:rPr>
                <w:rFonts w:eastAsia="Courier New"/>
                <w:sz w:val="22"/>
                <w:szCs w:val="22"/>
              </w:rPr>
              <w:t>Tổ chức, cá nhân</w:t>
            </w:r>
            <w:r w:rsidRPr="003462B4">
              <w:rPr>
                <w:sz w:val="22"/>
                <w:szCs w:val="22"/>
              </w:rPr>
              <w:t>.</w:t>
            </w:r>
          </w:p>
        </w:tc>
      </w:tr>
      <w:tr w:rsidR="000D3456" w:rsidRPr="003462B4" w:rsidTr="00460509">
        <w:trPr>
          <w:trHeight w:val="20"/>
        </w:trPr>
        <w:tc>
          <w:tcPr>
            <w:tcW w:w="197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8120B7" w:rsidRDefault="000D3456" w:rsidP="008B78DF">
            <w:pPr>
              <w:pStyle w:val="NormalWeb"/>
              <w:widowControl w:val="0"/>
              <w:spacing w:before="0" w:beforeAutospacing="0" w:after="0" w:afterAutospacing="0"/>
              <w:rPr>
                <w:b/>
                <w:color w:val="FF0000"/>
                <w:sz w:val="22"/>
                <w:szCs w:val="22"/>
              </w:rPr>
            </w:pPr>
            <w:r w:rsidRPr="008120B7">
              <w:rPr>
                <w:b/>
                <w:color w:val="FF0000"/>
                <w:sz w:val="22"/>
                <w:szCs w:val="22"/>
              </w:rPr>
              <w:t>6.Cơ quan thực hiện TTHC:</w:t>
            </w:r>
          </w:p>
        </w:tc>
        <w:tc>
          <w:tcPr>
            <w:tcW w:w="830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Default="008120B7" w:rsidP="008B78DF">
            <w:pPr>
              <w:pStyle w:val="NormalWeb"/>
              <w:widowControl w:val="0"/>
              <w:spacing w:before="0" w:beforeAutospacing="0" w:after="0" w:afterAutospacing="0"/>
              <w:ind w:left="75" w:right="83"/>
              <w:jc w:val="both"/>
              <w:rPr>
                <w:color w:val="FF0000"/>
                <w:sz w:val="22"/>
                <w:szCs w:val="22"/>
              </w:rPr>
            </w:pPr>
            <w:r>
              <w:rPr>
                <w:color w:val="FF0000"/>
                <w:sz w:val="22"/>
                <w:szCs w:val="22"/>
              </w:rPr>
              <w:t xml:space="preserve">Cơ quan thực hiện TTHC: </w:t>
            </w:r>
            <w:r w:rsidR="000D3456" w:rsidRPr="008120B7">
              <w:rPr>
                <w:color w:val="FF0000"/>
                <w:sz w:val="22"/>
                <w:szCs w:val="22"/>
              </w:rPr>
              <w:t>Phòng Giáo dục và Đào tạo huyện.</w:t>
            </w:r>
          </w:p>
          <w:p w:rsidR="008120B7" w:rsidRDefault="008120B7" w:rsidP="008B78DF">
            <w:pPr>
              <w:pStyle w:val="NormalWeb"/>
              <w:widowControl w:val="0"/>
              <w:spacing w:before="0" w:beforeAutospacing="0" w:after="0" w:afterAutospacing="0"/>
              <w:ind w:left="75" w:right="83"/>
              <w:jc w:val="both"/>
              <w:rPr>
                <w:color w:val="FF0000"/>
                <w:sz w:val="22"/>
                <w:szCs w:val="22"/>
              </w:rPr>
            </w:pPr>
            <w:r>
              <w:rPr>
                <w:color w:val="FF0000"/>
                <w:sz w:val="22"/>
                <w:szCs w:val="22"/>
              </w:rPr>
              <w:t>Cơ quan có thẩm quyền quyết định: UBND cấp huyện.</w:t>
            </w:r>
          </w:p>
          <w:p w:rsidR="008120B7" w:rsidRPr="008120B7" w:rsidRDefault="008120B7" w:rsidP="008B78DF">
            <w:pPr>
              <w:pStyle w:val="NormalWeb"/>
              <w:widowControl w:val="0"/>
              <w:spacing w:before="0" w:beforeAutospacing="0" w:after="0" w:afterAutospacing="0"/>
              <w:ind w:left="75" w:right="83"/>
              <w:jc w:val="both"/>
              <w:rPr>
                <w:color w:val="FF0000"/>
                <w:sz w:val="22"/>
                <w:szCs w:val="22"/>
              </w:rPr>
            </w:pPr>
            <w:r>
              <w:rPr>
                <w:color w:val="FF0000"/>
                <w:sz w:val="22"/>
                <w:szCs w:val="22"/>
              </w:rPr>
              <w:t>Cơ quan phối hợp thực hiện: Phòng Nội vụ.</w:t>
            </w:r>
          </w:p>
        </w:tc>
      </w:tr>
      <w:tr w:rsidR="000D3456" w:rsidRPr="003462B4" w:rsidTr="00460509">
        <w:trPr>
          <w:trHeight w:val="20"/>
        </w:trPr>
        <w:tc>
          <w:tcPr>
            <w:tcW w:w="197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C8562D" w:rsidRDefault="000D3456" w:rsidP="008B78DF">
            <w:pPr>
              <w:pStyle w:val="NormalWeb"/>
              <w:widowControl w:val="0"/>
              <w:spacing w:before="0" w:beforeAutospacing="0" w:after="0" w:afterAutospacing="0"/>
              <w:rPr>
                <w:b/>
                <w:sz w:val="22"/>
                <w:szCs w:val="22"/>
                <w:lang w:val="vi-VN"/>
              </w:rPr>
            </w:pPr>
            <w:r w:rsidRPr="00C8562D">
              <w:rPr>
                <w:b/>
                <w:sz w:val="22"/>
                <w:szCs w:val="22"/>
              </w:rPr>
              <w:t>7.Kết quả thực hiện TTHC:</w:t>
            </w:r>
          </w:p>
        </w:tc>
        <w:tc>
          <w:tcPr>
            <w:tcW w:w="830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3462B4" w:rsidRDefault="000D3456" w:rsidP="008B78DF">
            <w:pPr>
              <w:pStyle w:val="NormalWeb"/>
              <w:widowControl w:val="0"/>
              <w:spacing w:before="0" w:beforeAutospacing="0" w:after="0" w:afterAutospacing="0"/>
              <w:ind w:left="75" w:right="83"/>
              <w:jc w:val="both"/>
              <w:rPr>
                <w:sz w:val="22"/>
                <w:szCs w:val="22"/>
              </w:rPr>
            </w:pPr>
            <w:r w:rsidRPr="003462B4">
              <w:rPr>
                <w:sz w:val="22"/>
                <w:szCs w:val="22"/>
                <w:lang w:val="vi-VN"/>
              </w:rPr>
              <w:t xml:space="preserve">Quyết định </w:t>
            </w:r>
            <w:r w:rsidRPr="003462B4">
              <w:rPr>
                <w:sz w:val="22"/>
                <w:szCs w:val="22"/>
              </w:rPr>
              <w:t xml:space="preserve">cho phép </w:t>
            </w:r>
            <w:r w:rsidRPr="003462B4">
              <w:rPr>
                <w:sz w:val="22"/>
                <w:szCs w:val="22"/>
                <w:lang w:val="nl-NL"/>
              </w:rPr>
              <w:t>thành lập  trường mẫu giáo, trường mầm non, nhà trẻ của UBND huyện.</w:t>
            </w:r>
          </w:p>
        </w:tc>
      </w:tr>
      <w:tr w:rsidR="000D3456" w:rsidRPr="003462B4" w:rsidTr="00460509">
        <w:trPr>
          <w:trHeight w:val="20"/>
        </w:trPr>
        <w:tc>
          <w:tcPr>
            <w:tcW w:w="197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C8562D" w:rsidRDefault="000D3456" w:rsidP="008B78DF">
            <w:pPr>
              <w:pStyle w:val="NormalWeb"/>
              <w:widowControl w:val="0"/>
              <w:spacing w:before="0" w:beforeAutospacing="0" w:after="0" w:afterAutospacing="0"/>
              <w:rPr>
                <w:b/>
                <w:sz w:val="22"/>
                <w:szCs w:val="22"/>
              </w:rPr>
            </w:pPr>
            <w:r w:rsidRPr="00C8562D">
              <w:rPr>
                <w:b/>
                <w:sz w:val="22"/>
                <w:szCs w:val="22"/>
              </w:rPr>
              <w:t>8. Phí, lệ phí:</w:t>
            </w:r>
          </w:p>
        </w:tc>
        <w:tc>
          <w:tcPr>
            <w:tcW w:w="830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3462B4" w:rsidRDefault="000D3456" w:rsidP="008B78DF">
            <w:pPr>
              <w:pStyle w:val="NormalWeb"/>
              <w:widowControl w:val="0"/>
              <w:spacing w:before="0" w:beforeAutospacing="0" w:after="0" w:afterAutospacing="0"/>
              <w:ind w:left="75" w:right="83"/>
              <w:jc w:val="both"/>
              <w:rPr>
                <w:sz w:val="22"/>
                <w:szCs w:val="22"/>
              </w:rPr>
            </w:pPr>
            <w:r w:rsidRPr="003462B4">
              <w:rPr>
                <w:sz w:val="22"/>
                <w:szCs w:val="22"/>
              </w:rPr>
              <w:t>Không.</w:t>
            </w:r>
          </w:p>
        </w:tc>
      </w:tr>
      <w:tr w:rsidR="000D3456" w:rsidRPr="003462B4" w:rsidTr="00460509">
        <w:trPr>
          <w:trHeight w:val="20"/>
        </w:trPr>
        <w:tc>
          <w:tcPr>
            <w:tcW w:w="197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C8562D" w:rsidRDefault="000D3456" w:rsidP="008B78DF">
            <w:pPr>
              <w:pStyle w:val="NormalWeb"/>
              <w:widowControl w:val="0"/>
              <w:spacing w:before="0" w:beforeAutospacing="0" w:after="0" w:afterAutospacing="0"/>
              <w:rPr>
                <w:rFonts w:eastAsia="Calibri"/>
                <w:b/>
                <w:sz w:val="22"/>
                <w:szCs w:val="22"/>
                <w:lang w:val="nl-NL"/>
              </w:rPr>
            </w:pPr>
            <w:r w:rsidRPr="00C8562D">
              <w:rPr>
                <w:b/>
                <w:sz w:val="22"/>
                <w:szCs w:val="22"/>
              </w:rPr>
              <w:t>9.Tên mẫu đơn, mẫu tờ khai:</w:t>
            </w:r>
          </w:p>
        </w:tc>
        <w:tc>
          <w:tcPr>
            <w:tcW w:w="830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3462B4" w:rsidRDefault="000D3456" w:rsidP="008B78DF">
            <w:pPr>
              <w:widowControl w:val="0"/>
              <w:ind w:left="75" w:right="83"/>
              <w:jc w:val="both"/>
              <w:rPr>
                <w:sz w:val="22"/>
                <w:szCs w:val="22"/>
              </w:rPr>
            </w:pPr>
            <w:r w:rsidRPr="003462B4">
              <w:rPr>
                <w:rFonts w:eastAsia="Calibri"/>
                <w:sz w:val="22"/>
                <w:szCs w:val="22"/>
                <w:lang w:val="nl-NL"/>
              </w:rPr>
              <w:t>Không.</w:t>
            </w:r>
          </w:p>
        </w:tc>
      </w:tr>
      <w:tr w:rsidR="000D3456" w:rsidRPr="003462B4" w:rsidTr="00460509">
        <w:trPr>
          <w:trHeight w:val="20"/>
        </w:trPr>
        <w:tc>
          <w:tcPr>
            <w:tcW w:w="197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C8562D" w:rsidRDefault="000D3456" w:rsidP="008B78DF">
            <w:pPr>
              <w:pStyle w:val="NormalWeb"/>
              <w:widowControl w:val="0"/>
              <w:spacing w:before="0" w:beforeAutospacing="0" w:after="0" w:afterAutospacing="0"/>
              <w:rPr>
                <w:b/>
                <w:sz w:val="22"/>
                <w:szCs w:val="22"/>
              </w:rPr>
            </w:pPr>
            <w:r w:rsidRPr="00C8562D">
              <w:rPr>
                <w:b/>
                <w:sz w:val="22"/>
                <w:szCs w:val="22"/>
              </w:rPr>
              <w:t>10. Yêu cầu, điều kiện thực hiện TTHC:</w:t>
            </w:r>
          </w:p>
        </w:tc>
        <w:tc>
          <w:tcPr>
            <w:tcW w:w="830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3462B4" w:rsidRDefault="000D3456" w:rsidP="008B78DF">
            <w:pPr>
              <w:pStyle w:val="NormalWeb"/>
              <w:widowControl w:val="0"/>
              <w:spacing w:before="0" w:beforeAutospacing="0" w:after="0" w:afterAutospacing="0"/>
              <w:ind w:left="75" w:right="83"/>
              <w:jc w:val="both"/>
              <w:rPr>
                <w:sz w:val="22"/>
                <w:szCs w:val="22"/>
              </w:rPr>
            </w:pPr>
            <w:r w:rsidRPr="003462B4">
              <w:rPr>
                <w:sz w:val="22"/>
                <w:szCs w:val="22"/>
              </w:rPr>
              <w:t xml:space="preserve"> - </w:t>
            </w:r>
            <w:r w:rsidRPr="003462B4">
              <w:rPr>
                <w:sz w:val="22"/>
                <w:szCs w:val="22"/>
                <w:lang w:val="vi-VN"/>
              </w:rPr>
              <w:t xml:space="preserve">Có </w:t>
            </w:r>
            <w:r w:rsidR="00782414">
              <w:rPr>
                <w:sz w:val="22"/>
                <w:szCs w:val="22"/>
              </w:rPr>
              <w:t>Đ</w:t>
            </w:r>
            <w:r w:rsidRPr="003462B4">
              <w:rPr>
                <w:sz w:val="22"/>
                <w:szCs w:val="22"/>
                <w:lang w:val="vi-VN"/>
              </w:rPr>
              <w:t xml:space="preserve">ề án thành lập </w:t>
            </w:r>
            <w:r w:rsidRPr="003462B4">
              <w:rPr>
                <w:sz w:val="22"/>
                <w:szCs w:val="22"/>
                <w:lang w:val="nl-NL"/>
              </w:rPr>
              <w:t>trường mẫu giáo, trường mầm non, nhà trẻ công lập và ngoài công lập</w:t>
            </w:r>
            <w:r w:rsidRPr="003462B4">
              <w:rPr>
                <w:sz w:val="22"/>
                <w:szCs w:val="22"/>
                <w:lang w:val="vi-VN"/>
              </w:rPr>
              <w:t xml:space="preserve"> phù h</w:t>
            </w:r>
            <w:r w:rsidRPr="003462B4">
              <w:rPr>
                <w:sz w:val="22"/>
                <w:szCs w:val="22"/>
              </w:rPr>
              <w:t>ợ</w:t>
            </w:r>
            <w:r w:rsidRPr="003462B4">
              <w:rPr>
                <w:sz w:val="22"/>
                <w:szCs w:val="22"/>
                <w:lang w:val="vi-VN"/>
              </w:rPr>
              <w:t>p với quy hoạch phát triển kinh tế - xã hội và quy hoạch mạng lưới cơ sở giáo dục của địa phương đã được cơ quan nhà nước có thẩm quyền phê duyệt;</w:t>
            </w:r>
          </w:p>
          <w:p w:rsidR="000D3456" w:rsidRPr="003462B4" w:rsidRDefault="000D3456" w:rsidP="008B78DF">
            <w:pPr>
              <w:widowControl w:val="0"/>
              <w:ind w:left="75" w:right="83"/>
              <w:jc w:val="both"/>
              <w:rPr>
                <w:sz w:val="22"/>
                <w:szCs w:val="22"/>
              </w:rPr>
            </w:pPr>
            <w:r w:rsidRPr="003462B4">
              <w:rPr>
                <w:sz w:val="22"/>
                <w:szCs w:val="22"/>
              </w:rPr>
              <w:t xml:space="preserve">- </w:t>
            </w:r>
            <w:r w:rsidRPr="003462B4">
              <w:rPr>
                <w:sz w:val="22"/>
                <w:szCs w:val="22"/>
                <w:lang w:val="vi-VN"/>
              </w:rPr>
              <w:t xml:space="preserve">Đề án thành lập </w:t>
            </w:r>
            <w:r w:rsidRPr="003462B4">
              <w:rPr>
                <w:sz w:val="22"/>
                <w:szCs w:val="22"/>
                <w:lang w:val="nl-NL"/>
              </w:rPr>
              <w:t>trường mẫu giáo, trường mầm non, nhà trẻ công lập và ngoài công lập.</w:t>
            </w:r>
            <w:r w:rsidRPr="003462B4">
              <w:rPr>
                <w:sz w:val="22"/>
                <w:szCs w:val="22"/>
                <w:lang w:val="vi-VN"/>
              </w:rPr>
              <w:t xml:space="preserve">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w:t>
            </w:r>
            <w:r w:rsidRPr="003462B4">
              <w:rPr>
                <w:sz w:val="22"/>
                <w:szCs w:val="22"/>
                <w:lang w:val="nl-NL"/>
              </w:rPr>
              <w:t>trường mẫu giáo, trường mầm non, nhà trẻ công lập và ngoài công lập.</w:t>
            </w:r>
          </w:p>
        </w:tc>
      </w:tr>
      <w:tr w:rsidR="000D3456" w:rsidRPr="003462B4" w:rsidTr="00460509">
        <w:trPr>
          <w:trHeight w:val="20"/>
        </w:trPr>
        <w:tc>
          <w:tcPr>
            <w:tcW w:w="197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B83319" w:rsidRDefault="000D3456" w:rsidP="008B78DF">
            <w:pPr>
              <w:pStyle w:val="NormalWeb"/>
              <w:widowControl w:val="0"/>
              <w:spacing w:before="0" w:beforeAutospacing="0" w:after="0" w:afterAutospacing="0"/>
              <w:ind w:right="169"/>
              <w:jc w:val="both"/>
              <w:rPr>
                <w:b/>
                <w:sz w:val="22"/>
                <w:szCs w:val="22"/>
                <w:lang w:val="nl-NL"/>
              </w:rPr>
            </w:pPr>
            <w:r w:rsidRPr="00B83319">
              <w:rPr>
                <w:b/>
                <w:sz w:val="22"/>
                <w:szCs w:val="22"/>
              </w:rPr>
              <w:t>11. Căn cứ pháp lý của TTHC:</w:t>
            </w:r>
          </w:p>
        </w:tc>
        <w:tc>
          <w:tcPr>
            <w:tcW w:w="830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D3456" w:rsidRPr="007B6A35" w:rsidRDefault="000D3456" w:rsidP="008B78DF">
            <w:pPr>
              <w:pStyle w:val="NormalWeb"/>
              <w:widowControl w:val="0"/>
              <w:spacing w:before="0" w:beforeAutospacing="0" w:after="0" w:afterAutospacing="0"/>
              <w:ind w:left="75" w:right="83"/>
              <w:jc w:val="both"/>
              <w:rPr>
                <w:sz w:val="22"/>
                <w:szCs w:val="22"/>
              </w:rPr>
            </w:pPr>
            <w:r w:rsidRPr="007B6A35">
              <w:rPr>
                <w:sz w:val="22"/>
                <w:szCs w:val="22"/>
              </w:rPr>
              <w:t>- Thông tư số 21/2012/TT-BGDĐT ngày 15/6/2012 của Bộ Giáo dục và Đào tạo ban hành Quy chế tổ chức và hoạt động của trường Mầm non dân lập;</w:t>
            </w:r>
          </w:p>
          <w:p w:rsidR="000D3456" w:rsidRPr="007B6A35" w:rsidRDefault="000D3456" w:rsidP="008B78DF">
            <w:pPr>
              <w:pStyle w:val="NormalWeb"/>
              <w:widowControl w:val="0"/>
              <w:spacing w:before="0" w:beforeAutospacing="0" w:after="0" w:afterAutospacing="0"/>
              <w:ind w:left="75" w:right="83"/>
              <w:jc w:val="both"/>
              <w:rPr>
                <w:sz w:val="22"/>
                <w:szCs w:val="22"/>
              </w:rPr>
            </w:pPr>
            <w:r w:rsidRPr="007B6A35">
              <w:rPr>
                <w:sz w:val="22"/>
                <w:szCs w:val="22"/>
              </w:rPr>
              <w:t>- Nghị định số 46/2017/NĐ-CP ngày 21/4/2017 của Chính phủ Quy định về điều kiện đầu tư và hoạt động trong lĩnh vực giáo dục;</w:t>
            </w:r>
          </w:p>
          <w:p w:rsidR="000D3456" w:rsidRPr="007B6A35" w:rsidRDefault="000D3456" w:rsidP="008B78DF">
            <w:pPr>
              <w:pStyle w:val="NormalWeb"/>
              <w:widowControl w:val="0"/>
              <w:spacing w:before="0" w:beforeAutospacing="0" w:after="0" w:afterAutospacing="0"/>
              <w:ind w:left="75" w:right="83"/>
              <w:jc w:val="both"/>
              <w:rPr>
                <w:sz w:val="22"/>
                <w:szCs w:val="22"/>
              </w:rPr>
            </w:pPr>
            <w:r w:rsidRPr="007B6A35">
              <w:rPr>
                <w:sz w:val="22"/>
                <w:szCs w:val="22"/>
              </w:rPr>
              <w:t>- Nghị định số 135/2018/NĐ-CP ngày 04/10/2018 của Chính phủ sửa đổi, bổ sung một số điều của Nghị định số 46/2017/NĐ-CP ngày 21/4/2017 của Chính phủ Quy định về điều kiện đầu tư và hoạt động trong lĩnh vực giáo dục;</w:t>
            </w:r>
          </w:p>
          <w:p w:rsidR="000D3456" w:rsidRPr="007B6A35" w:rsidRDefault="000D3456" w:rsidP="008B78DF">
            <w:pPr>
              <w:widowControl w:val="0"/>
              <w:ind w:left="75"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 tháng 4 năm 2018 của Chính phủ v</w:t>
            </w:r>
            <w:r w:rsidRPr="007B6A35">
              <w:rPr>
                <w:bCs/>
                <w:sz w:val="22"/>
                <w:szCs w:val="22"/>
                <w:lang w:val="vi-VN"/>
              </w:rPr>
              <w:t>ề thực hiện cơ chế một cửa, một cửa liên thông trong giải quyết thủ tục hành chính;</w:t>
            </w:r>
          </w:p>
          <w:p w:rsidR="000D3456" w:rsidRPr="007B6A35" w:rsidRDefault="000D3456" w:rsidP="008B78DF">
            <w:pPr>
              <w:pStyle w:val="NormalWeb"/>
              <w:widowControl w:val="0"/>
              <w:spacing w:before="0" w:beforeAutospacing="0" w:after="0" w:afterAutospacing="0"/>
              <w:ind w:left="75" w:right="83"/>
              <w:jc w:val="both"/>
              <w:rPr>
                <w:sz w:val="22"/>
                <w:szCs w:val="22"/>
              </w:rPr>
            </w:pPr>
            <w:r w:rsidRPr="007B6A35">
              <w:rPr>
                <w:bCs/>
                <w:sz w:val="22"/>
                <w:szCs w:val="22"/>
              </w:rPr>
              <w:t xml:space="preserve">- </w:t>
            </w:r>
            <w:r w:rsidRPr="007B6A35">
              <w:rPr>
                <w:bCs/>
                <w:sz w:val="22"/>
                <w:szCs w:val="22"/>
                <w:lang w:val="vi-VN"/>
              </w:rPr>
              <w:t xml:space="preserve">Căn cứ Thông tư số 01/2018/TT-VPCP ngày 23 tháng 11năm 2018 của Văn phòng Chính </w:t>
            </w:r>
            <w:r w:rsidRPr="007B6A35">
              <w:rPr>
                <w:bCs/>
                <w:sz w:val="22"/>
                <w:szCs w:val="22"/>
                <w:lang w:val="vi-VN"/>
              </w:rPr>
              <w:lastRenderedPageBreak/>
              <w:t>phủ hướng dẫn thi hành một số quy định của Nghị định số 61/2018/NĐ-CP ngày 23/4/2018 của Chính phủ về thực hiện cơ chế một cửa, một cửa liên thông trong giải quyết thủ tục hành chính</w:t>
            </w:r>
            <w:r>
              <w:rPr>
                <w:bCs/>
                <w:sz w:val="22"/>
                <w:szCs w:val="22"/>
              </w:rPr>
              <w:t>.</w:t>
            </w:r>
          </w:p>
        </w:tc>
      </w:tr>
      <w:tr w:rsidR="0094703E" w:rsidRPr="003462B4" w:rsidTr="00460509">
        <w:trPr>
          <w:gridAfter w:val="1"/>
          <w:wAfter w:w="8307" w:type="dxa"/>
          <w:trHeight w:val="20"/>
        </w:trPr>
        <w:tc>
          <w:tcPr>
            <w:tcW w:w="1977" w:type="dxa"/>
            <w:tcBorders>
              <w:top w:val="double" w:sz="1" w:space="0" w:color="000000"/>
              <w:left w:val="double" w:sz="1" w:space="0" w:color="000000"/>
              <w:bottom w:val="double" w:sz="1" w:space="0" w:color="000000"/>
            </w:tcBorders>
            <w:shd w:val="clear" w:color="auto" w:fill="auto"/>
            <w:vAlign w:val="center"/>
          </w:tcPr>
          <w:p w:rsidR="0094703E" w:rsidRPr="003462B4" w:rsidRDefault="0094703E" w:rsidP="008B78DF">
            <w:pPr>
              <w:widowControl w:val="0"/>
              <w:rPr>
                <w:sz w:val="22"/>
                <w:szCs w:val="22"/>
              </w:rPr>
            </w:pPr>
            <w:r w:rsidRPr="003462B4">
              <w:rPr>
                <w:rFonts w:eastAsia="Courier New"/>
                <w:b/>
                <w:sz w:val="22"/>
                <w:szCs w:val="22"/>
                <w:lang w:val="nl-NL"/>
              </w:rPr>
              <w:lastRenderedPageBreak/>
              <w:t>Ghi chú:</w:t>
            </w:r>
          </w:p>
        </w:tc>
      </w:tr>
      <w:tr w:rsidR="000D3456" w:rsidRPr="003462B4" w:rsidTr="00460509">
        <w:trPr>
          <w:trHeight w:val="20"/>
        </w:trPr>
        <w:tc>
          <w:tcPr>
            <w:tcW w:w="1977" w:type="dxa"/>
            <w:tcBorders>
              <w:top w:val="double" w:sz="1" w:space="0" w:color="000000"/>
              <w:left w:val="double" w:sz="1" w:space="0" w:color="000000"/>
              <w:bottom w:val="single" w:sz="4" w:space="0" w:color="000000"/>
              <w:right w:val="double" w:sz="1" w:space="0" w:color="000000"/>
            </w:tcBorders>
            <w:shd w:val="clear" w:color="auto" w:fill="auto"/>
            <w:vAlign w:val="center"/>
          </w:tcPr>
          <w:p w:rsidR="000D3456" w:rsidRPr="003462B4" w:rsidRDefault="000D3456" w:rsidP="008B78DF">
            <w:pPr>
              <w:widowControl w:val="0"/>
              <w:rPr>
                <w:sz w:val="22"/>
                <w:szCs w:val="22"/>
                <w:lang w:val="nl-NL"/>
              </w:rPr>
            </w:pPr>
            <w:r w:rsidRPr="003462B4">
              <w:rPr>
                <w:b/>
                <w:bCs/>
                <w:sz w:val="22"/>
                <w:szCs w:val="22"/>
              </w:rPr>
              <w:t>Thành phần hồ sơ lưu</w:t>
            </w:r>
          </w:p>
        </w:tc>
        <w:tc>
          <w:tcPr>
            <w:tcW w:w="8307" w:type="dxa"/>
            <w:tcBorders>
              <w:top w:val="double" w:sz="1" w:space="0" w:color="000000"/>
              <w:left w:val="double" w:sz="1" w:space="0" w:color="000000"/>
              <w:bottom w:val="single" w:sz="4" w:space="0" w:color="000000"/>
              <w:right w:val="double" w:sz="1" w:space="0" w:color="000000"/>
            </w:tcBorders>
            <w:shd w:val="clear" w:color="auto" w:fill="auto"/>
            <w:vAlign w:val="center"/>
          </w:tcPr>
          <w:p w:rsidR="000D3456" w:rsidRPr="003462B4" w:rsidRDefault="000D3456" w:rsidP="008B78DF">
            <w:pPr>
              <w:widowControl w:val="0"/>
              <w:ind w:left="75" w:right="83"/>
              <w:jc w:val="both"/>
              <w:rPr>
                <w:sz w:val="22"/>
                <w:szCs w:val="22"/>
                <w:lang w:val="nl-NL"/>
              </w:rPr>
            </w:pPr>
            <w:r w:rsidRPr="003462B4">
              <w:rPr>
                <w:sz w:val="22"/>
                <w:szCs w:val="22"/>
                <w:lang w:val="nl-NL"/>
              </w:rPr>
              <w:t>- Lưu theo thành phần hồ sơ đã nhận của cơ quan tổ chức đã nộp (như trên)</w:t>
            </w:r>
          </w:p>
          <w:p w:rsidR="000D3456" w:rsidRPr="003462B4" w:rsidRDefault="000D3456" w:rsidP="008B78DF">
            <w:pPr>
              <w:widowControl w:val="0"/>
              <w:ind w:left="75" w:right="83"/>
              <w:jc w:val="both"/>
              <w:rPr>
                <w:sz w:val="22"/>
                <w:szCs w:val="22"/>
                <w:lang w:val="nl-NL"/>
              </w:rPr>
            </w:pPr>
            <w:r w:rsidRPr="003462B4">
              <w:rPr>
                <w:sz w:val="22"/>
                <w:szCs w:val="22"/>
                <w:lang w:val="nl-NL"/>
              </w:rPr>
              <w:t>- Kết quả giải quyết Thủ tục hành chính.</w:t>
            </w:r>
          </w:p>
          <w:p w:rsidR="000D3456" w:rsidRPr="003462B4" w:rsidRDefault="000D3456" w:rsidP="008B78DF">
            <w:pPr>
              <w:widowControl w:val="0"/>
              <w:ind w:left="75" w:right="83"/>
              <w:jc w:val="both"/>
              <w:rPr>
                <w:sz w:val="22"/>
                <w:szCs w:val="22"/>
                <w:lang w:val="hr-HR"/>
              </w:rPr>
            </w:pPr>
            <w:r w:rsidRPr="003462B4">
              <w:rPr>
                <w:sz w:val="22"/>
                <w:szCs w:val="22"/>
                <w:lang w:val="hr-HR"/>
              </w:rPr>
              <w:t>- Giấy tiếp nhận hồ sơ và hẹn trả kết quả;</w:t>
            </w:r>
          </w:p>
          <w:p w:rsidR="000D3456" w:rsidRPr="003462B4" w:rsidRDefault="000D3456" w:rsidP="008B78DF">
            <w:pPr>
              <w:widowControl w:val="0"/>
              <w:ind w:left="75" w:right="83"/>
              <w:jc w:val="both"/>
              <w:rPr>
                <w:sz w:val="22"/>
                <w:szCs w:val="22"/>
                <w:lang w:val="hr-HR"/>
              </w:rPr>
            </w:pPr>
            <w:r w:rsidRPr="003462B4">
              <w:rPr>
                <w:sz w:val="22"/>
                <w:szCs w:val="22"/>
                <w:lang w:val="hr-HR"/>
              </w:rPr>
              <w:t xml:space="preserve">- Phiếu hướng dẫn hòan thiện hồ sơ; </w:t>
            </w:r>
          </w:p>
          <w:p w:rsidR="000D3456" w:rsidRPr="003462B4" w:rsidRDefault="000D3456" w:rsidP="008B78DF">
            <w:pPr>
              <w:widowControl w:val="0"/>
              <w:ind w:left="75" w:right="83"/>
              <w:jc w:val="both"/>
              <w:rPr>
                <w:sz w:val="22"/>
                <w:szCs w:val="22"/>
                <w:lang w:val="nl-NL"/>
              </w:rPr>
            </w:pPr>
            <w:r w:rsidRPr="003462B4">
              <w:rPr>
                <w:sz w:val="22"/>
                <w:szCs w:val="22"/>
                <w:lang w:val="nl-NL"/>
              </w:rPr>
              <w:t>- 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0D3456" w:rsidRPr="003462B4" w:rsidTr="00460509">
        <w:trPr>
          <w:trHeight w:val="20"/>
        </w:trPr>
        <w:tc>
          <w:tcPr>
            <w:tcW w:w="1977" w:type="dxa"/>
            <w:tcBorders>
              <w:top w:val="double" w:sz="1" w:space="0" w:color="000000"/>
              <w:left w:val="double" w:sz="1" w:space="0" w:color="000000"/>
              <w:bottom w:val="single" w:sz="4" w:space="0" w:color="000000"/>
              <w:right w:val="double" w:sz="1" w:space="0" w:color="000000"/>
            </w:tcBorders>
            <w:shd w:val="clear" w:color="auto" w:fill="auto"/>
            <w:vAlign w:val="center"/>
          </w:tcPr>
          <w:p w:rsidR="000D3456" w:rsidRPr="003462B4" w:rsidRDefault="000D3456" w:rsidP="008B78DF">
            <w:pPr>
              <w:widowControl w:val="0"/>
              <w:rPr>
                <w:sz w:val="22"/>
                <w:szCs w:val="22"/>
                <w:lang w:val="nl-NL"/>
              </w:rPr>
            </w:pPr>
            <w:r w:rsidRPr="003462B4">
              <w:rPr>
                <w:b/>
                <w:bCs/>
                <w:sz w:val="22"/>
                <w:szCs w:val="22"/>
              </w:rPr>
              <w:t>Thời gian lưu và nơi lưu</w:t>
            </w:r>
          </w:p>
        </w:tc>
        <w:tc>
          <w:tcPr>
            <w:tcW w:w="8307" w:type="dxa"/>
            <w:tcBorders>
              <w:top w:val="double" w:sz="1" w:space="0" w:color="000000"/>
              <w:left w:val="double" w:sz="1" w:space="0" w:color="000000"/>
              <w:bottom w:val="single" w:sz="4" w:space="0" w:color="000000"/>
              <w:right w:val="double" w:sz="1" w:space="0" w:color="000000"/>
            </w:tcBorders>
            <w:shd w:val="clear" w:color="auto" w:fill="auto"/>
            <w:vAlign w:val="center"/>
          </w:tcPr>
          <w:p w:rsidR="000D3456" w:rsidRPr="003462B4" w:rsidRDefault="000D3456" w:rsidP="008B78DF">
            <w:pPr>
              <w:widowControl w:val="0"/>
              <w:ind w:left="75" w:right="83"/>
              <w:jc w:val="both"/>
              <w:rPr>
                <w:sz w:val="22"/>
                <w:szCs w:val="22"/>
                <w:lang w:val="nl-NL"/>
              </w:rPr>
            </w:pPr>
            <w:r w:rsidRPr="003462B4">
              <w:rPr>
                <w:sz w:val="22"/>
                <w:szCs w:val="22"/>
                <w:lang w:val="nl-NL"/>
              </w:rPr>
              <w:t>- Hồ sơ đã giải quyết xong được lưu tại Phòng Giáo dục và Đào tạo,  sau đó chuyển hồ sơ đến kho lưu trữ của UBND huyện, thời gian lưu dài hạn.</w:t>
            </w:r>
          </w:p>
        </w:tc>
      </w:tr>
    </w:tbl>
    <w:p w:rsidR="00AB0CBB" w:rsidRPr="00AB0CBB" w:rsidRDefault="00AB0CBB" w:rsidP="002A704D">
      <w:pPr>
        <w:rPr>
          <w:sz w:val="22"/>
          <w:szCs w:val="22"/>
        </w:rPr>
      </w:pPr>
    </w:p>
    <w:p w:rsidR="00AB0CBB" w:rsidRDefault="00AB0CBB" w:rsidP="002A704D">
      <w:pPr>
        <w:rPr>
          <w:rStyle w:val="Emphasis"/>
          <w:sz w:val="22"/>
          <w:szCs w:val="22"/>
        </w:rPr>
      </w:pPr>
    </w:p>
    <w:p w:rsidR="00AB0CBB" w:rsidRDefault="00AB0CBB" w:rsidP="002A704D">
      <w:pPr>
        <w:rPr>
          <w:sz w:val="22"/>
          <w:szCs w:val="22"/>
        </w:rPr>
      </w:pPr>
    </w:p>
    <w:p w:rsidR="0008325E" w:rsidRDefault="0008325E" w:rsidP="002A704D">
      <w:pPr>
        <w:rPr>
          <w:sz w:val="22"/>
          <w:szCs w:val="22"/>
        </w:rPr>
      </w:pPr>
    </w:p>
    <w:p w:rsidR="00943AED" w:rsidRDefault="0008325E" w:rsidP="002A704D">
      <w:pPr>
        <w:spacing w:after="200" w:line="276" w:lineRule="auto"/>
        <w:rPr>
          <w:sz w:val="22"/>
          <w:szCs w:val="22"/>
        </w:rPr>
      </w:pPr>
      <w:r>
        <w:rPr>
          <w:sz w:val="22"/>
          <w:szCs w:val="22"/>
        </w:rPr>
        <w:br w:type="page"/>
      </w:r>
    </w:p>
    <w:p w:rsidR="0008325E" w:rsidRDefault="0008325E" w:rsidP="002A704D">
      <w:pPr>
        <w:spacing w:after="200" w:line="276" w:lineRule="auto"/>
        <w:rPr>
          <w:sz w:val="22"/>
          <w:szCs w:val="22"/>
        </w:rPr>
      </w:pPr>
    </w:p>
    <w:tbl>
      <w:tblPr>
        <w:tblW w:w="10249" w:type="dxa"/>
        <w:tblInd w:w="-706" w:type="dxa"/>
        <w:tblLayout w:type="fixed"/>
        <w:tblCellMar>
          <w:left w:w="0" w:type="dxa"/>
          <w:right w:w="0" w:type="dxa"/>
        </w:tblCellMar>
        <w:tblLook w:val="0000" w:firstRow="0" w:lastRow="0" w:firstColumn="0" w:lastColumn="0" w:noHBand="0" w:noVBand="0"/>
      </w:tblPr>
      <w:tblGrid>
        <w:gridCol w:w="1969"/>
        <w:gridCol w:w="8280"/>
      </w:tblGrid>
      <w:tr w:rsidR="00C52FAB" w:rsidRPr="003462B4" w:rsidTr="00943AED">
        <w:tc>
          <w:tcPr>
            <w:tcW w:w="1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2A704D">
            <w:pPr>
              <w:spacing w:before="120"/>
              <w:jc w:val="center"/>
              <w:rPr>
                <w:sz w:val="22"/>
                <w:szCs w:val="22"/>
              </w:rPr>
            </w:pPr>
            <w:r w:rsidRPr="003462B4">
              <w:rPr>
                <w:b/>
                <w:sz w:val="22"/>
                <w:szCs w:val="22"/>
              </w:rPr>
              <w:t>Quy trình 02</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spacing w:before="120"/>
              <w:ind w:right="91"/>
              <w:jc w:val="both"/>
              <w:rPr>
                <w:sz w:val="22"/>
                <w:szCs w:val="22"/>
              </w:rPr>
            </w:pPr>
            <w:r w:rsidRPr="003462B4">
              <w:rPr>
                <w:b/>
                <w:bCs/>
                <w:sz w:val="22"/>
                <w:szCs w:val="22"/>
                <w:lang w:val="hr-HR"/>
              </w:rPr>
              <w:t>C</w:t>
            </w:r>
            <w:r w:rsidRPr="003462B4">
              <w:rPr>
                <w:b/>
                <w:bCs/>
                <w:sz w:val="22"/>
                <w:szCs w:val="22"/>
              </w:rPr>
              <w:t>HOPH</w:t>
            </w:r>
            <w:r w:rsidRPr="003462B4">
              <w:rPr>
                <w:b/>
                <w:bCs/>
                <w:sz w:val="22"/>
                <w:szCs w:val="22"/>
                <w:lang w:val="hr-HR"/>
              </w:rPr>
              <w:t>É</w:t>
            </w:r>
            <w:r w:rsidRPr="003462B4">
              <w:rPr>
                <w:b/>
                <w:bCs/>
                <w:sz w:val="22"/>
                <w:szCs w:val="22"/>
              </w:rPr>
              <w:t>PHOẠT</w:t>
            </w:r>
            <w:r w:rsidRPr="003462B4">
              <w:rPr>
                <w:b/>
                <w:bCs/>
                <w:sz w:val="22"/>
                <w:szCs w:val="22"/>
                <w:lang w:val="hr-HR"/>
              </w:rPr>
              <w:t xml:space="preserve"> Đ</w:t>
            </w:r>
            <w:r w:rsidRPr="003462B4">
              <w:rPr>
                <w:b/>
                <w:bCs/>
                <w:sz w:val="22"/>
                <w:szCs w:val="22"/>
              </w:rPr>
              <w:t>ỘNGGI</w:t>
            </w:r>
            <w:r w:rsidRPr="003462B4">
              <w:rPr>
                <w:b/>
                <w:bCs/>
                <w:sz w:val="22"/>
                <w:szCs w:val="22"/>
                <w:lang w:val="hr-HR"/>
              </w:rPr>
              <w:t>Á</w:t>
            </w:r>
            <w:r w:rsidRPr="003462B4">
              <w:rPr>
                <w:b/>
                <w:bCs/>
                <w:sz w:val="22"/>
                <w:szCs w:val="22"/>
              </w:rPr>
              <w:t>ODỤC</w:t>
            </w:r>
            <w:r w:rsidRPr="003462B4">
              <w:rPr>
                <w:b/>
                <w:bCs/>
                <w:sz w:val="22"/>
                <w:szCs w:val="22"/>
                <w:lang w:val="hr-HR"/>
              </w:rPr>
              <w:t xml:space="preserve"> Đ</w:t>
            </w:r>
            <w:r w:rsidRPr="003462B4">
              <w:rPr>
                <w:b/>
                <w:bCs/>
                <w:sz w:val="22"/>
                <w:szCs w:val="22"/>
              </w:rPr>
              <w:t>ỐIVỚI</w:t>
            </w:r>
            <w:r w:rsidRPr="003462B4">
              <w:rPr>
                <w:b/>
                <w:bCs/>
                <w:sz w:val="22"/>
                <w:szCs w:val="22"/>
                <w:lang w:val="hr-HR"/>
              </w:rPr>
              <w:t xml:space="preserve"> NHÀ </w:t>
            </w:r>
            <w:r w:rsidRPr="003462B4">
              <w:rPr>
                <w:b/>
                <w:bCs/>
                <w:sz w:val="22"/>
                <w:szCs w:val="22"/>
              </w:rPr>
              <w:t>TR</w:t>
            </w:r>
            <w:r w:rsidRPr="003462B4">
              <w:rPr>
                <w:b/>
                <w:bCs/>
                <w:sz w:val="22"/>
                <w:szCs w:val="22"/>
                <w:lang w:val="hr-HR"/>
              </w:rPr>
              <w:t>Ư</w:t>
            </w:r>
            <w:r w:rsidRPr="003462B4">
              <w:rPr>
                <w:b/>
                <w:bCs/>
                <w:sz w:val="22"/>
                <w:szCs w:val="22"/>
              </w:rPr>
              <w:t>ỜNG</w:t>
            </w:r>
            <w:r w:rsidRPr="003462B4">
              <w:rPr>
                <w:b/>
                <w:bCs/>
                <w:sz w:val="22"/>
                <w:szCs w:val="22"/>
                <w:lang w:val="hr-HR"/>
              </w:rPr>
              <w:t xml:space="preserve">, NHÀ TRẺ CÔNG LẬP VÀ NGOÀI CÔNG LẬP </w:t>
            </w:r>
          </w:p>
        </w:tc>
      </w:tr>
      <w:tr w:rsidR="00C52FAB" w:rsidRPr="003462B4" w:rsidTr="00943AED">
        <w:trPr>
          <w:trHeight w:val="7464"/>
        </w:trPr>
        <w:tc>
          <w:tcPr>
            <w:tcW w:w="1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2A704D">
            <w:pPr>
              <w:pStyle w:val="NormalWeb"/>
              <w:spacing w:before="120" w:beforeAutospacing="0" w:after="0" w:afterAutospacing="0"/>
              <w:rPr>
                <w:b/>
                <w:sz w:val="22"/>
                <w:szCs w:val="22"/>
                <w:lang w:val="nl-NL"/>
              </w:rPr>
            </w:pPr>
            <w:r w:rsidRPr="00C8562D">
              <w:rPr>
                <w:b/>
                <w:sz w:val="22"/>
                <w:szCs w:val="22"/>
              </w:rPr>
              <w:t>1.Trình tự thực hiện:</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982AF2" w:rsidRPr="00894F97" w:rsidRDefault="00982AF2" w:rsidP="00943AED">
            <w:pPr>
              <w:pStyle w:val="Header"/>
              <w:ind w:right="91"/>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982AF2" w:rsidRPr="00894F97" w:rsidRDefault="00982AF2" w:rsidP="00943AED">
            <w:pPr>
              <w:pStyle w:val="Header"/>
              <w:ind w:right="91"/>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982AF2" w:rsidRPr="00894F97" w:rsidRDefault="00982AF2" w:rsidP="00943AED">
            <w:pPr>
              <w:pStyle w:val="Header"/>
              <w:ind w:right="91"/>
              <w:jc w:val="both"/>
              <w:rPr>
                <w:sz w:val="22"/>
                <w:szCs w:val="22"/>
              </w:rPr>
            </w:pPr>
            <w:r w:rsidRPr="00894F97">
              <w:rPr>
                <w:sz w:val="22"/>
                <w:szCs w:val="22"/>
              </w:rPr>
              <w:t>- Ngoài 02 hình thức trên, tổ chức/cá nhân có thể nộp hồ sơ bằng hình thức trực tuyến tại:</w:t>
            </w:r>
          </w:p>
          <w:p w:rsidR="00982AF2" w:rsidRPr="00894F97" w:rsidRDefault="00982AF2" w:rsidP="00943AED">
            <w:pPr>
              <w:pStyle w:val="Header"/>
              <w:ind w:right="91"/>
              <w:jc w:val="both"/>
              <w:rPr>
                <w:sz w:val="22"/>
                <w:szCs w:val="22"/>
              </w:rPr>
            </w:pPr>
            <w:r w:rsidRPr="00894F97">
              <w:rPr>
                <w:sz w:val="22"/>
                <w:szCs w:val="22"/>
              </w:rPr>
              <w:t>+ Cổng dịch vụ công Quốc gia, địa chỉ: https://dichvucong.gov.vn/</w:t>
            </w:r>
          </w:p>
          <w:p w:rsidR="00982AF2" w:rsidRPr="00894F97" w:rsidRDefault="00982AF2" w:rsidP="00943AED">
            <w:pPr>
              <w:pStyle w:val="Header"/>
              <w:ind w:right="91"/>
              <w:jc w:val="both"/>
              <w:rPr>
                <w:sz w:val="22"/>
                <w:szCs w:val="22"/>
              </w:rPr>
            </w:pPr>
            <w:r w:rsidRPr="00894F97">
              <w:rPr>
                <w:sz w:val="22"/>
                <w:szCs w:val="22"/>
              </w:rPr>
              <w:t>+ Cổng dịch vụ công tỉnh, địa chỉ https://dichvucong.tayninh.gov.vn/</w:t>
            </w:r>
          </w:p>
          <w:p w:rsidR="00982AF2" w:rsidRPr="00894F97" w:rsidRDefault="00982AF2" w:rsidP="00943AED">
            <w:pPr>
              <w:ind w:right="91"/>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982AF2" w:rsidRPr="00894F97" w:rsidRDefault="00982AF2" w:rsidP="00943AED">
            <w:pPr>
              <w:ind w:right="91"/>
              <w:jc w:val="center"/>
              <w:rPr>
                <w:b/>
                <w:sz w:val="22"/>
                <w:szCs w:val="22"/>
                <w:lang w:val="pt-BR"/>
              </w:rPr>
            </w:pPr>
            <w:r w:rsidRPr="00894F97">
              <w:rPr>
                <w:b/>
                <w:sz w:val="22"/>
                <w:szCs w:val="22"/>
                <w:lang w:val="pt-BR"/>
              </w:rPr>
              <w:t>Quy trình tiếp nhận và giải quyết hồ sơ được thực hiện như sau:</w:t>
            </w:r>
          </w:p>
          <w:tbl>
            <w:tblPr>
              <w:tblW w:w="8710" w:type="dxa"/>
              <w:tblLayout w:type="fixed"/>
              <w:tblLook w:val="0000" w:firstRow="0" w:lastRow="0" w:firstColumn="0" w:lastColumn="0" w:noHBand="0" w:noVBand="0"/>
            </w:tblPr>
            <w:tblGrid>
              <w:gridCol w:w="1247"/>
              <w:gridCol w:w="3630"/>
              <w:gridCol w:w="1644"/>
              <w:gridCol w:w="2189"/>
            </w:tblGrid>
            <w:tr w:rsidR="00C52FAB" w:rsidRPr="003462B4" w:rsidTr="00943AED">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FAB" w:rsidRPr="003462B4" w:rsidRDefault="00C52FAB" w:rsidP="002A704D">
                  <w:pPr>
                    <w:pStyle w:val="Header"/>
                    <w:spacing w:before="120"/>
                    <w:jc w:val="center"/>
                    <w:rPr>
                      <w:b/>
                      <w:sz w:val="22"/>
                      <w:szCs w:val="22"/>
                      <w:lang w:val="nl-NL"/>
                    </w:rPr>
                  </w:pPr>
                  <w:r w:rsidRPr="003462B4">
                    <w:rPr>
                      <w:b/>
                      <w:sz w:val="22"/>
                      <w:szCs w:val="22"/>
                      <w:lang w:val="nl-NL"/>
                    </w:rPr>
                    <w:t>STT</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FAB" w:rsidRPr="003462B4" w:rsidRDefault="00C52FAB" w:rsidP="002A704D">
                  <w:pPr>
                    <w:pStyle w:val="Header"/>
                    <w:spacing w:before="120"/>
                    <w:jc w:val="center"/>
                    <w:rPr>
                      <w:b/>
                      <w:sz w:val="22"/>
                      <w:szCs w:val="22"/>
                      <w:lang w:val="nl-NL"/>
                    </w:rPr>
                  </w:pPr>
                  <w:r w:rsidRPr="003462B4">
                    <w:rPr>
                      <w:b/>
                      <w:sz w:val="22"/>
                      <w:szCs w:val="22"/>
                      <w:lang w:val="nl-NL"/>
                    </w:rPr>
                    <w:t>Nội dung công việc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FAB" w:rsidRPr="003462B4" w:rsidRDefault="00C52FAB" w:rsidP="002A704D">
                  <w:pPr>
                    <w:pStyle w:val="Header"/>
                    <w:spacing w:before="120"/>
                    <w:jc w:val="center"/>
                    <w:rPr>
                      <w:b/>
                      <w:sz w:val="22"/>
                      <w:szCs w:val="22"/>
                      <w:lang w:val="nl-NL"/>
                    </w:rPr>
                  </w:pPr>
                  <w:r w:rsidRPr="003462B4">
                    <w:rPr>
                      <w:b/>
                      <w:sz w:val="22"/>
                      <w:szCs w:val="22"/>
                      <w:lang w:val="nl-NL"/>
                    </w:rPr>
                    <w:t>Trách nhiệm</w:t>
                  </w:r>
                </w:p>
              </w:tc>
              <w:tc>
                <w:tcPr>
                  <w:tcW w:w="2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FAB" w:rsidRPr="003462B4" w:rsidRDefault="00C52FAB" w:rsidP="00943AED">
                  <w:pPr>
                    <w:pStyle w:val="Header"/>
                    <w:spacing w:before="120"/>
                    <w:ind w:right="331"/>
                    <w:jc w:val="center"/>
                    <w:rPr>
                      <w:sz w:val="22"/>
                      <w:szCs w:val="22"/>
                    </w:rPr>
                  </w:pPr>
                  <w:r w:rsidRPr="003462B4">
                    <w:rPr>
                      <w:b/>
                      <w:sz w:val="22"/>
                      <w:szCs w:val="22"/>
                      <w:lang w:val="nl-NL"/>
                    </w:rPr>
                    <w:t>Thời gian 10 ngày</w:t>
                  </w:r>
                </w:p>
              </w:tc>
            </w:tr>
            <w:tr w:rsidR="00AA285B" w:rsidRPr="003462B4" w:rsidTr="00943AED">
              <w:trPr>
                <w:trHeight w:val="551"/>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AA285B" w:rsidRPr="003462B4" w:rsidRDefault="00AA285B" w:rsidP="002A704D">
                  <w:pPr>
                    <w:pStyle w:val="Header"/>
                    <w:spacing w:before="120"/>
                    <w:rPr>
                      <w:b/>
                      <w:sz w:val="22"/>
                      <w:szCs w:val="22"/>
                      <w:lang w:val="nl-NL"/>
                    </w:rPr>
                  </w:pPr>
                  <w:r w:rsidRPr="003462B4">
                    <w:rPr>
                      <w:b/>
                      <w:sz w:val="22"/>
                      <w:szCs w:val="22"/>
                      <w:lang w:val="nl-NL"/>
                    </w:rPr>
                    <w:t>Bước 1</w:t>
                  </w:r>
                </w:p>
              </w:tc>
              <w:tc>
                <w:tcPr>
                  <w:tcW w:w="7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A285B"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AA285B" w:rsidRPr="003462B4" w:rsidTr="00943AED">
              <w:trPr>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rsidR="00AA285B" w:rsidRPr="003462B4" w:rsidRDefault="00AA285B" w:rsidP="002A704D">
                  <w:pPr>
                    <w:pStyle w:val="Header"/>
                    <w:spacing w:before="120"/>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85B" w:rsidRPr="003462B4" w:rsidRDefault="00AA285B" w:rsidP="002A704D">
                  <w:pPr>
                    <w:pStyle w:val="Header"/>
                    <w:ind w:left="57" w:right="57"/>
                    <w:jc w:val="both"/>
                    <w:rPr>
                      <w:sz w:val="22"/>
                      <w:szCs w:val="22"/>
                      <w:lang w:val="nl-NL"/>
                    </w:rPr>
                  </w:pPr>
                  <w:r w:rsidRPr="003462B4">
                    <w:rPr>
                      <w:sz w:val="22"/>
                      <w:szCs w:val="22"/>
                      <w:lang w:val="nl-NL"/>
                    </w:rPr>
                    <w:t xml:space="preserve">- Thực hiện tiếp nhận hồ sơ: </w:t>
                  </w:r>
                </w:p>
                <w:p w:rsidR="00AA285B" w:rsidRPr="003462B4" w:rsidRDefault="00AA285B"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421C02">
                    <w:rPr>
                      <w:sz w:val="22"/>
                      <w:szCs w:val="22"/>
                      <w:lang w:val="nl-NL"/>
                    </w:rPr>
                    <w:t>Bộ phận tiếp nhận và trả kết quả cấp huyện</w:t>
                  </w:r>
                  <w:r w:rsidRPr="003462B4">
                    <w:rPr>
                      <w:sz w:val="22"/>
                      <w:szCs w:val="22"/>
                      <w:lang w:val="nl-NL"/>
                    </w:rPr>
                    <w:t>.</w:t>
                  </w:r>
                </w:p>
                <w:p w:rsidR="00AA285B" w:rsidRPr="003462B4" w:rsidRDefault="00AA285B"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AA285B" w:rsidRPr="003462B4" w:rsidRDefault="00AA285B"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sz w:val="22"/>
                      <w:szCs w:val="22"/>
                    </w:rPr>
                    <w:t xml:space="preserve">hồ sơ sẽ được nhân viên bưu điện </w:t>
                  </w:r>
                  <w:r w:rsidR="0084676C" w:rsidRPr="003462B4">
                    <w:rPr>
                      <w:rStyle w:val="Strong"/>
                      <w:b w:val="0"/>
                      <w:sz w:val="22"/>
                      <w:szCs w:val="22"/>
                    </w:rPr>
                    <w:t>chuyển cho Phòng Giáo dục và Đào tạo</w:t>
                  </w:r>
                  <w:r w:rsidRPr="003462B4">
                    <w:rPr>
                      <w:rStyle w:val="Strong"/>
                      <w:b w:val="0"/>
                      <w:sz w:val="22"/>
                      <w:szCs w:val="22"/>
                    </w:rPr>
                    <w:t xml:space="preserve"> thẩm định, giải quyết.</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85B" w:rsidRPr="003462B4" w:rsidRDefault="00AA285B"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2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85B" w:rsidRPr="003462B4" w:rsidRDefault="00AA285B" w:rsidP="00943AED">
                  <w:pPr>
                    <w:pStyle w:val="Header"/>
                    <w:spacing w:before="120"/>
                    <w:ind w:right="346"/>
                    <w:jc w:val="center"/>
                    <w:rPr>
                      <w:sz w:val="22"/>
                      <w:szCs w:val="22"/>
                    </w:rPr>
                  </w:pPr>
                  <w:r w:rsidRPr="003462B4">
                    <w:rPr>
                      <w:sz w:val="22"/>
                      <w:szCs w:val="22"/>
                      <w:lang w:val="nl-NL"/>
                    </w:rPr>
                    <w:t>01 ngày</w:t>
                  </w:r>
                </w:p>
              </w:tc>
            </w:tr>
            <w:tr w:rsidR="00941C8A" w:rsidRPr="003462B4" w:rsidTr="00943AED">
              <w:trPr>
                <w:trHeight w:val="269"/>
              </w:trPr>
              <w:tc>
                <w:tcPr>
                  <w:tcW w:w="87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41C8A" w:rsidRPr="003462B4" w:rsidRDefault="00941C8A" w:rsidP="002A704D">
                  <w:pPr>
                    <w:pStyle w:val="Header"/>
                    <w:spacing w:before="120"/>
                    <w:jc w:val="center"/>
                    <w:rPr>
                      <w:sz w:val="22"/>
                      <w:szCs w:val="22"/>
                      <w:lang w:val="nl-NL"/>
                    </w:rPr>
                  </w:pPr>
                  <w:r w:rsidRPr="003462B4">
                    <w:rPr>
                      <w:b/>
                      <w:sz w:val="22"/>
                      <w:szCs w:val="22"/>
                      <w:lang w:val="es-ES"/>
                    </w:rPr>
                    <w:t>Phòng Giáo dục và Đào tạo</w:t>
                  </w:r>
                </w:p>
              </w:tc>
            </w:tr>
            <w:tr w:rsidR="00B83319" w:rsidRPr="003462B4" w:rsidTr="00943AED">
              <w:trPr>
                <w:trHeight w:val="2262"/>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83319" w:rsidRPr="003462B4" w:rsidRDefault="00B83319" w:rsidP="00943AED">
                  <w:pPr>
                    <w:pStyle w:val="Header"/>
                    <w:spacing w:before="120"/>
                    <w:rPr>
                      <w:sz w:val="22"/>
                      <w:szCs w:val="22"/>
                      <w:lang w:val="nl-NL"/>
                    </w:rPr>
                  </w:pPr>
                  <w:r w:rsidRPr="003462B4">
                    <w:rPr>
                      <w:b/>
                      <w:sz w:val="22"/>
                      <w:szCs w:val="22"/>
                      <w:lang w:val="nl-NL"/>
                    </w:rPr>
                    <w:t>Bước 2</w:t>
                  </w:r>
                </w:p>
              </w:tc>
              <w:tc>
                <w:tcPr>
                  <w:tcW w:w="3630" w:type="dxa"/>
                  <w:tcBorders>
                    <w:top w:val="single" w:sz="4" w:space="0" w:color="000000"/>
                    <w:left w:val="single" w:sz="4" w:space="0" w:color="000000"/>
                    <w:right w:val="single" w:sz="4" w:space="0" w:color="000000"/>
                  </w:tcBorders>
                  <w:shd w:val="clear" w:color="auto" w:fill="FFFFFF"/>
                  <w:vAlign w:val="center"/>
                </w:tcPr>
                <w:p w:rsidR="00B83319" w:rsidRPr="003462B4" w:rsidRDefault="00B83319"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B83319" w:rsidRPr="003462B4" w:rsidRDefault="00B83319" w:rsidP="002A704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1644" w:type="dxa"/>
                  <w:tcBorders>
                    <w:top w:val="single" w:sz="4" w:space="0" w:color="000000"/>
                    <w:left w:val="single" w:sz="4" w:space="0" w:color="000000"/>
                    <w:right w:val="single" w:sz="4" w:space="0" w:color="000000"/>
                  </w:tcBorders>
                  <w:shd w:val="clear" w:color="auto" w:fill="auto"/>
                  <w:vAlign w:val="center"/>
                </w:tcPr>
                <w:p w:rsidR="00B83319" w:rsidRPr="003462B4" w:rsidRDefault="00B83319" w:rsidP="002A704D">
                  <w:pPr>
                    <w:pStyle w:val="Header"/>
                    <w:spacing w:before="120"/>
                    <w:jc w:val="center"/>
                    <w:rPr>
                      <w:sz w:val="22"/>
                      <w:szCs w:val="22"/>
                      <w:lang w:val="nl-NL"/>
                    </w:rPr>
                  </w:pPr>
                  <w:r>
                    <w:rPr>
                      <w:sz w:val="22"/>
                      <w:szCs w:val="22"/>
                      <w:lang w:val="nl-NL"/>
                    </w:rPr>
                    <w:t>Văn thư, Lãnh đạo Phòng GDĐT</w:t>
                  </w:r>
                </w:p>
              </w:tc>
              <w:tc>
                <w:tcPr>
                  <w:tcW w:w="2189" w:type="dxa"/>
                  <w:tcBorders>
                    <w:top w:val="single" w:sz="4" w:space="0" w:color="000000"/>
                    <w:left w:val="single" w:sz="4" w:space="0" w:color="000000"/>
                    <w:right w:val="single" w:sz="4" w:space="0" w:color="000000"/>
                  </w:tcBorders>
                  <w:shd w:val="clear" w:color="auto" w:fill="FFFFFF"/>
                  <w:vAlign w:val="center"/>
                </w:tcPr>
                <w:p w:rsidR="00B83319" w:rsidRPr="003462B4" w:rsidRDefault="00B83319" w:rsidP="00943AED">
                  <w:pPr>
                    <w:pStyle w:val="Header"/>
                    <w:spacing w:before="120"/>
                    <w:ind w:right="436"/>
                    <w:jc w:val="center"/>
                    <w:rPr>
                      <w:sz w:val="22"/>
                      <w:szCs w:val="22"/>
                    </w:rPr>
                  </w:pPr>
                  <w:r w:rsidRPr="003462B4">
                    <w:rPr>
                      <w:sz w:val="22"/>
                      <w:szCs w:val="22"/>
                      <w:lang w:val="nl-NL"/>
                    </w:rPr>
                    <w:t>01 ngày</w:t>
                  </w:r>
                </w:p>
              </w:tc>
            </w:tr>
            <w:tr w:rsidR="00C17BD6" w:rsidRPr="003462B4" w:rsidTr="00943AED">
              <w:trPr>
                <w:trHeight w:val="2890"/>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17BD6" w:rsidRPr="003462B4" w:rsidRDefault="00C17BD6" w:rsidP="002A704D">
                  <w:pPr>
                    <w:pStyle w:val="Header"/>
                    <w:spacing w:before="120"/>
                    <w:jc w:val="center"/>
                    <w:rPr>
                      <w:b/>
                      <w:sz w:val="22"/>
                      <w:szCs w:val="22"/>
                      <w:lang w:val="nl-NL"/>
                    </w:rPr>
                  </w:pPr>
                </w:p>
              </w:tc>
              <w:tc>
                <w:tcPr>
                  <w:tcW w:w="3630" w:type="dxa"/>
                  <w:tcBorders>
                    <w:top w:val="single" w:sz="4" w:space="0" w:color="000000"/>
                    <w:left w:val="single" w:sz="4" w:space="0" w:color="000000"/>
                    <w:right w:val="single" w:sz="4" w:space="0" w:color="000000"/>
                  </w:tcBorders>
                  <w:shd w:val="clear" w:color="auto" w:fill="FFFFFF"/>
                  <w:vAlign w:val="center"/>
                </w:tcPr>
                <w:p w:rsidR="00C17BD6" w:rsidRPr="003462B4" w:rsidRDefault="00C17BD6" w:rsidP="002A704D">
                  <w:pPr>
                    <w:pStyle w:val="Header"/>
                    <w:spacing w:before="120"/>
                    <w:jc w:val="both"/>
                    <w:rPr>
                      <w:sz w:val="22"/>
                      <w:szCs w:val="22"/>
                      <w:lang w:val="nl-NL"/>
                    </w:rPr>
                  </w:pPr>
                  <w:r w:rsidRPr="003462B4">
                    <w:rPr>
                      <w:sz w:val="22"/>
                      <w:szCs w:val="22"/>
                      <w:lang w:val="nl-NL"/>
                    </w:rPr>
                    <w:t>- Chuyên viên Bộ phận TCCB kiểm tra hồ sơ</w:t>
                  </w:r>
                  <w:r w:rsidRPr="003462B4">
                    <w:rPr>
                      <w:rFonts w:eastAsia="Courier New"/>
                      <w:sz w:val="22"/>
                      <w:szCs w:val="22"/>
                      <w:lang w:val="nl-NL"/>
                    </w:rPr>
                    <w:t>,</w:t>
                  </w:r>
                  <w:r w:rsidRPr="003462B4">
                    <w:rPr>
                      <w:sz w:val="22"/>
                      <w:szCs w:val="22"/>
                      <w:lang w:val="nl-NL"/>
                    </w:rPr>
                    <w:t xml:space="preserve"> nếu đầy đủ ghi ngày nhận hồ sơ chính thức.</w:t>
                  </w:r>
                </w:p>
                <w:p w:rsidR="00A97D22" w:rsidRPr="003462B4" w:rsidRDefault="00C17BD6" w:rsidP="002A704D">
                  <w:pPr>
                    <w:pStyle w:val="Header"/>
                    <w:spacing w:before="120"/>
                    <w:jc w:val="both"/>
                    <w:rPr>
                      <w:sz w:val="22"/>
                      <w:szCs w:val="22"/>
                      <w:lang w:val="nl-NL"/>
                    </w:rPr>
                  </w:pPr>
                  <w:r w:rsidRPr="003462B4">
                    <w:rPr>
                      <w:sz w:val="22"/>
                      <w:szCs w:val="22"/>
                      <w:lang w:val="nl-NL"/>
                    </w:rPr>
                    <w:t>- Thẩm định các điều kiện cho phép hoạt động giáo dục đối với nhà trường, nhà trẻ công lập và ngoài công lập.</w:t>
                  </w:r>
                </w:p>
                <w:p w:rsidR="00A81239" w:rsidRPr="003462B4" w:rsidRDefault="00A81239" w:rsidP="002A704D">
                  <w:pPr>
                    <w:pStyle w:val="Header"/>
                    <w:spacing w:before="120"/>
                    <w:jc w:val="both"/>
                    <w:rPr>
                      <w:sz w:val="22"/>
                      <w:szCs w:val="22"/>
                      <w:lang w:val="nl-NL"/>
                    </w:rPr>
                  </w:pPr>
                  <w:r w:rsidRPr="003462B4">
                    <w:rPr>
                      <w:sz w:val="22"/>
                      <w:szCs w:val="22"/>
                      <w:lang w:val="nl-NL"/>
                    </w:rPr>
                    <w:t>- Lãnh đạo phòng Giáo dục và Đào tạo p</w:t>
                  </w:r>
                  <w:r w:rsidRPr="003462B4">
                    <w:rPr>
                      <w:sz w:val="22"/>
                      <w:szCs w:val="22"/>
                      <w:lang w:val="es-ES"/>
                    </w:rPr>
                    <w:t>hê duyệt Quyết định hành chính.</w:t>
                  </w:r>
                </w:p>
              </w:tc>
              <w:tc>
                <w:tcPr>
                  <w:tcW w:w="1644" w:type="dxa"/>
                  <w:tcBorders>
                    <w:top w:val="single" w:sz="4" w:space="0" w:color="000000"/>
                    <w:left w:val="single" w:sz="4" w:space="0" w:color="000000"/>
                    <w:right w:val="single" w:sz="4" w:space="0" w:color="000000"/>
                  </w:tcBorders>
                  <w:shd w:val="clear" w:color="auto" w:fill="auto"/>
                  <w:vAlign w:val="center"/>
                </w:tcPr>
                <w:p w:rsidR="00C17BD6" w:rsidRPr="003462B4" w:rsidRDefault="00C17BD6" w:rsidP="002A704D">
                  <w:pPr>
                    <w:pStyle w:val="Header"/>
                    <w:spacing w:before="120"/>
                    <w:jc w:val="center"/>
                    <w:rPr>
                      <w:sz w:val="22"/>
                      <w:szCs w:val="22"/>
                      <w:lang w:val="nl-NL"/>
                    </w:rPr>
                  </w:pPr>
                  <w:r w:rsidRPr="003462B4">
                    <w:rPr>
                      <w:sz w:val="22"/>
                      <w:szCs w:val="22"/>
                      <w:lang w:val="nl-NL"/>
                    </w:rPr>
                    <w:t>Chuyên viên Bộ phận TCCB</w:t>
                  </w:r>
                </w:p>
              </w:tc>
              <w:tc>
                <w:tcPr>
                  <w:tcW w:w="2189" w:type="dxa"/>
                  <w:tcBorders>
                    <w:top w:val="single" w:sz="4" w:space="0" w:color="000000"/>
                    <w:left w:val="single" w:sz="4" w:space="0" w:color="000000"/>
                    <w:right w:val="single" w:sz="4" w:space="0" w:color="000000"/>
                  </w:tcBorders>
                  <w:shd w:val="clear" w:color="auto" w:fill="FFFFFF"/>
                  <w:vAlign w:val="center"/>
                </w:tcPr>
                <w:p w:rsidR="00C17BD6" w:rsidRPr="003462B4" w:rsidRDefault="00C17BD6" w:rsidP="00943AED">
                  <w:pPr>
                    <w:pStyle w:val="Header"/>
                    <w:spacing w:before="120"/>
                    <w:ind w:right="346"/>
                    <w:jc w:val="center"/>
                    <w:rPr>
                      <w:sz w:val="22"/>
                      <w:szCs w:val="22"/>
                    </w:rPr>
                  </w:pPr>
                  <w:r w:rsidRPr="003462B4">
                    <w:rPr>
                      <w:sz w:val="22"/>
                      <w:szCs w:val="22"/>
                      <w:lang w:val="nl-NL"/>
                    </w:rPr>
                    <w:t>0</w:t>
                  </w:r>
                  <w:r w:rsidR="00A81239" w:rsidRPr="003462B4">
                    <w:rPr>
                      <w:sz w:val="22"/>
                      <w:szCs w:val="22"/>
                      <w:lang w:val="nl-NL"/>
                    </w:rPr>
                    <w:t>7</w:t>
                  </w:r>
                  <w:r w:rsidRPr="003462B4">
                    <w:rPr>
                      <w:sz w:val="22"/>
                      <w:szCs w:val="22"/>
                      <w:lang w:val="nl-NL"/>
                    </w:rPr>
                    <w:t xml:space="preserve"> ngày</w:t>
                  </w:r>
                </w:p>
              </w:tc>
            </w:tr>
            <w:tr w:rsidR="00FD5162" w:rsidRPr="003462B4" w:rsidTr="00943AED">
              <w:trPr>
                <w:trHeight w:val="260"/>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FD5162" w:rsidRPr="003462B4" w:rsidRDefault="00FD5162" w:rsidP="00943AED">
                  <w:pPr>
                    <w:pStyle w:val="Header"/>
                    <w:spacing w:before="120"/>
                    <w:rPr>
                      <w:sz w:val="22"/>
                      <w:szCs w:val="22"/>
                      <w:lang w:val="nl-NL"/>
                    </w:rPr>
                  </w:pPr>
                  <w:r w:rsidRPr="003462B4">
                    <w:rPr>
                      <w:b/>
                      <w:sz w:val="22"/>
                      <w:szCs w:val="22"/>
                      <w:lang w:val="nl-NL"/>
                    </w:rPr>
                    <w:lastRenderedPageBreak/>
                    <w:t>Bước 3</w:t>
                  </w:r>
                </w:p>
              </w:tc>
              <w:tc>
                <w:tcPr>
                  <w:tcW w:w="74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D5162" w:rsidRPr="003462B4" w:rsidRDefault="003226CC" w:rsidP="002A704D">
                  <w:pPr>
                    <w:pStyle w:val="Header"/>
                    <w:spacing w:before="120"/>
                    <w:ind w:right="97"/>
                    <w:jc w:val="center"/>
                    <w:rPr>
                      <w:b/>
                      <w:sz w:val="22"/>
                      <w:szCs w:val="22"/>
                      <w:lang w:val="nl-NL"/>
                    </w:rPr>
                  </w:pPr>
                  <w:r>
                    <w:rPr>
                      <w:b/>
                      <w:sz w:val="22"/>
                      <w:szCs w:val="22"/>
                      <w:lang w:val="hr-HR"/>
                    </w:rPr>
                    <w:t>Bộ phận tiếp nhận và trả kết quả cấp huyện</w:t>
                  </w:r>
                </w:p>
              </w:tc>
            </w:tr>
            <w:tr w:rsidR="00FD5162" w:rsidRPr="003462B4" w:rsidTr="00943AED">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rsidR="00FD5162" w:rsidRPr="003462B4" w:rsidRDefault="00FD5162" w:rsidP="002A704D">
                  <w:pPr>
                    <w:pStyle w:val="Header"/>
                    <w:spacing w:before="120"/>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162" w:rsidRPr="003462B4" w:rsidRDefault="00FD5162"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sz w:val="22"/>
                      <w:szCs w:val="22"/>
                    </w:rPr>
                    <w:t xml:space="preserve">trả kết quả trực tiếp cho người nộp hồ sơ (trường hợp người nộp hồ sơ muốn nhận kết quả trực tiếp) hoặc </w:t>
                  </w:r>
                  <w:r w:rsidR="00160776">
                    <w:rPr>
                      <w:rStyle w:val="Strong"/>
                      <w:b w:val="0"/>
                      <w:sz w:val="22"/>
                      <w:szCs w:val="22"/>
                    </w:rPr>
                    <w:t>chuyển kết quả cho nhân viên bưu điện</w:t>
                  </w:r>
                  <w:r w:rsidRPr="003462B4">
                    <w:rPr>
                      <w:rStyle w:val="Strong"/>
                      <w:b w:val="0"/>
                      <w:sz w:val="22"/>
                      <w:szCs w:val="22"/>
                    </w:rPr>
                    <w:t xml:space="preserve"> để trả kết quả thông qua dịch vụ bưu chính công ích cho người nộp hồ sơ theo yêu cầu.</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162" w:rsidRPr="003462B4" w:rsidRDefault="00FD5162"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2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162" w:rsidRPr="003462B4" w:rsidRDefault="00FD5162" w:rsidP="00943AED">
                  <w:pPr>
                    <w:pStyle w:val="Header"/>
                    <w:spacing w:before="120"/>
                    <w:ind w:right="436"/>
                    <w:jc w:val="center"/>
                    <w:rPr>
                      <w:sz w:val="22"/>
                      <w:szCs w:val="22"/>
                    </w:rPr>
                  </w:pPr>
                  <w:r w:rsidRPr="003462B4">
                    <w:rPr>
                      <w:sz w:val="22"/>
                      <w:szCs w:val="22"/>
                      <w:lang w:val="nl-NL"/>
                    </w:rPr>
                    <w:t>01 ngày</w:t>
                  </w:r>
                </w:p>
              </w:tc>
            </w:tr>
            <w:tr w:rsidR="00A7596F" w:rsidRPr="003462B4" w:rsidTr="00943AED">
              <w:trPr>
                <w:trHeight w:val="540"/>
              </w:trPr>
              <w:tc>
                <w:tcPr>
                  <w:tcW w:w="87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77316"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784192" behindDoc="0" locked="0" layoutInCell="1" allowOverlap="1">
                            <wp:simplePos x="0" y="0"/>
                            <wp:positionH relativeFrom="column">
                              <wp:posOffset>1149350</wp:posOffset>
                            </wp:positionH>
                            <wp:positionV relativeFrom="paragraph">
                              <wp:posOffset>312420</wp:posOffset>
                            </wp:positionV>
                            <wp:extent cx="1621790" cy="1128395"/>
                            <wp:effectExtent l="76200" t="57150" r="54610" b="71755"/>
                            <wp:wrapNone/>
                            <wp:docPr id="431" name="Rounded 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577316">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31" o:spid="_x0000_s1033" style="position:absolute;margin-left:90.5pt;margin-top:24.6pt;width:127.7pt;height:88.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577316">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577316">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83168" behindDoc="0" locked="0" layoutInCell="1" allowOverlap="1">
                            <wp:simplePos x="0" y="0"/>
                            <wp:positionH relativeFrom="column">
                              <wp:posOffset>3233420</wp:posOffset>
                            </wp:positionH>
                            <wp:positionV relativeFrom="paragraph">
                              <wp:posOffset>301625</wp:posOffset>
                            </wp:positionV>
                            <wp:extent cx="1621790" cy="1096010"/>
                            <wp:effectExtent l="76200" t="57150" r="54610" b="85090"/>
                            <wp:wrapNone/>
                            <wp:docPr id="432" name="Rounded 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09601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32" o:spid="_x0000_s1034" style="position:absolute;margin-left:254.6pt;margin-top:23.75pt;width:127.7pt;height:8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577316">
                                  <w:pPr>
                                    <w:jc w:val="center"/>
                                    <w:rPr>
                                      <w:sz w:val="16"/>
                                      <w:szCs w:val="16"/>
                                    </w:rPr>
                                  </w:pPr>
                                </w:p>
                              </w:txbxContent>
                            </v:textbox>
                          </v:roundrect>
                        </w:pict>
                      </mc:Fallback>
                    </mc:AlternateContent>
                  </w:r>
                  <w:r w:rsidR="00577316">
                    <w:t>* Bản đồ quy trình:</w:t>
                  </w:r>
                </w:p>
                <w:p w:rsidR="00577316"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785216" behindDoc="0" locked="0" layoutInCell="1" allowOverlap="1">
                            <wp:simplePos x="0" y="0"/>
                            <wp:positionH relativeFrom="column">
                              <wp:posOffset>2830195</wp:posOffset>
                            </wp:positionH>
                            <wp:positionV relativeFrom="paragraph">
                              <wp:posOffset>370205</wp:posOffset>
                            </wp:positionV>
                            <wp:extent cx="317500" cy="390525"/>
                            <wp:effectExtent l="76200" t="38100" r="6350" b="85725"/>
                            <wp:wrapNone/>
                            <wp:docPr id="434" name="Right Arrow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7500" cy="3905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10D65" id="Right Arrow 434" o:spid="_x0000_s1026" type="#_x0000_t13" style="position:absolute;margin-left:222.85pt;margin-top:29.15pt;width:25pt;height:30.7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782144" behindDoc="0" locked="0" layoutInCell="1" allowOverlap="1">
                            <wp:simplePos x="0" y="0"/>
                            <wp:positionH relativeFrom="column">
                              <wp:posOffset>21590</wp:posOffset>
                            </wp:positionH>
                            <wp:positionV relativeFrom="paragraph">
                              <wp:posOffset>62865</wp:posOffset>
                            </wp:positionV>
                            <wp:extent cx="691515" cy="1271905"/>
                            <wp:effectExtent l="0" t="0" r="0" b="4445"/>
                            <wp:wrapNone/>
                            <wp:docPr id="433" name="Rounded 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27190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577316">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33" o:spid="_x0000_s1035" style="position:absolute;margin-left:1.7pt;margin-top:4.95pt;width:54.45pt;height:100.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" fillcolor="white [3201]" strokecolor="#4bacc6 [3208]" strokeweight="2pt">
                            <v:path arrowok="t"/>
                            <v:textbox>
                              <w:txbxContent>
                                <w:p w:rsidR="00CF67C9" w:rsidRPr="0059023E" w:rsidRDefault="00CF67C9" w:rsidP="00577316">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577316"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786240" behindDoc="0" locked="0" layoutInCell="1" allowOverlap="1">
                            <wp:simplePos x="0" y="0"/>
                            <wp:positionH relativeFrom="column">
                              <wp:posOffset>772795</wp:posOffset>
                            </wp:positionH>
                            <wp:positionV relativeFrom="paragraph">
                              <wp:posOffset>7620</wp:posOffset>
                            </wp:positionV>
                            <wp:extent cx="325755" cy="400050"/>
                            <wp:effectExtent l="76200" t="38100" r="0" b="76200"/>
                            <wp:wrapNone/>
                            <wp:docPr id="435" name="Right Arrow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25755" cy="40005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8470" id="Right Arrow 435" o:spid="_x0000_s1026" type="#_x0000_t13" style="position:absolute;margin-left:60.85pt;margin-top:.6pt;width:25.65pt;height:31.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577316" w:rsidRPr="00FC52C9" w:rsidRDefault="004D6900" w:rsidP="002A704D">
                  <w:pPr>
                    <w:spacing w:before="100" w:beforeAutospacing="1" w:after="100" w:afterAutospacing="1"/>
                    <w:rPr>
                      <w:sz w:val="26"/>
                      <w:szCs w:val="26"/>
                      <w:lang w:val="nl-NL"/>
                    </w:rPr>
                  </w:pPr>
                  <w:r>
                    <w:rPr>
                      <w:noProof/>
                    </w:rPr>
                    <mc:AlternateContent>
                      <mc:Choice Requires="wps">
                        <w:drawing>
                          <wp:anchor distT="0" distB="0" distL="114300" distR="114300" simplePos="0" relativeHeight="251789312" behindDoc="0" locked="0" layoutInCell="1" allowOverlap="1">
                            <wp:simplePos x="0" y="0"/>
                            <wp:positionH relativeFrom="column">
                              <wp:posOffset>3812540</wp:posOffset>
                            </wp:positionH>
                            <wp:positionV relativeFrom="paragraph">
                              <wp:posOffset>331470</wp:posOffset>
                            </wp:positionV>
                            <wp:extent cx="317500" cy="358140"/>
                            <wp:effectExtent l="95250" t="19050" r="0" b="60960"/>
                            <wp:wrapNone/>
                            <wp:docPr id="437" name="Right Arrow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17500" cy="35814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F93A3" id="Right Arrow 437" o:spid="_x0000_s1026" type="#_x0000_t13" style="position:absolute;margin-left:300.2pt;margin-top:26.1pt;width:25pt;height:28.2pt;rotation:-90;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" adj="10800"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577316" w:rsidRPr="00BD57DB" w:rsidRDefault="004D6900" w:rsidP="002A704D">
                  <w:r>
                    <w:rPr>
                      <w:noProof/>
                    </w:rPr>
                    <mc:AlternateContent>
                      <mc:Choice Requires="wps">
                        <w:drawing>
                          <wp:anchor distT="0" distB="0" distL="114300" distR="114300" simplePos="0" relativeHeight="251788288" behindDoc="0" locked="0" layoutInCell="1" allowOverlap="1">
                            <wp:simplePos x="0" y="0"/>
                            <wp:positionH relativeFrom="column">
                              <wp:posOffset>1111250</wp:posOffset>
                            </wp:positionH>
                            <wp:positionV relativeFrom="paragraph">
                              <wp:posOffset>344170</wp:posOffset>
                            </wp:positionV>
                            <wp:extent cx="1621790" cy="1128395"/>
                            <wp:effectExtent l="76200" t="57150" r="54610" b="71755"/>
                            <wp:wrapNone/>
                            <wp:docPr id="438" name="Rounded 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38" o:spid="_x0000_s1036" style="position:absolute;margin-left:87.5pt;margin-top:27.1pt;width:127.7pt;height:88.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577316">
                                  <w:pPr>
                                    <w:jc w:val="center"/>
                                    <w:rPr>
                                      <w:sz w:val="16"/>
                                      <w:szCs w:val="16"/>
                                    </w:rPr>
                                  </w:pPr>
                                </w:p>
                              </w:txbxContent>
                            </v:textbox>
                          </v:roundrect>
                        </w:pict>
                      </mc:Fallback>
                    </mc:AlternateContent>
                  </w:r>
                  <w:r>
                    <w:rPr>
                      <w:noProof/>
                    </w:rPr>
                    <mc:AlternateContent>
                      <mc:Choice Requires="wps">
                        <w:drawing>
                          <wp:anchor distT="0" distB="0" distL="114300" distR="114300" simplePos="0" relativeHeight="251787264" behindDoc="0" locked="0" layoutInCell="1" allowOverlap="1">
                            <wp:simplePos x="0" y="0"/>
                            <wp:positionH relativeFrom="column">
                              <wp:posOffset>3234690</wp:posOffset>
                            </wp:positionH>
                            <wp:positionV relativeFrom="paragraph">
                              <wp:posOffset>344170</wp:posOffset>
                            </wp:positionV>
                            <wp:extent cx="1621790" cy="1128395"/>
                            <wp:effectExtent l="76200" t="57150" r="54610" b="71755"/>
                            <wp:wrapNone/>
                            <wp:docPr id="439" name="Rounded 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577316">
                                        <w:pPr>
                                          <w:jc w:val="center"/>
                                          <w:rPr>
                                            <w:sz w:val="16"/>
                                            <w:szCs w:val="16"/>
                                          </w:rPr>
                                        </w:pPr>
                                        <w:r>
                                          <w:rPr>
                                            <w:sz w:val="16"/>
                                            <w:szCs w:val="16"/>
                                          </w:rPr>
                                          <w:t>Bộ phân CM  thẩm định hồ sơ trình lãnh đạo ký  duyệt (7</w:t>
                                        </w:r>
                                        <w:r w:rsidRPr="0059023E">
                                          <w:rPr>
                                            <w:sz w:val="16"/>
                                            <w:szCs w:val="16"/>
                                          </w:rPr>
                                          <w:t xml:space="preserve"> ngày)</w:t>
                                        </w:r>
                                      </w:p>
                                      <w:p w:rsidR="00CF67C9" w:rsidRPr="0059023E" w:rsidRDefault="00CF67C9" w:rsidP="00577316">
                                        <w:pPr>
                                          <w:jc w:val="center"/>
                                          <w:rPr>
                                            <w:sz w:val="16"/>
                                            <w:szCs w:val="16"/>
                                          </w:rPr>
                                        </w:pP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39" o:spid="_x0000_s1037" style="position:absolute;margin-left:254.7pt;margin-top:27.1pt;width:127.7pt;height:88.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577316">
                                  <w:pPr>
                                    <w:jc w:val="center"/>
                                    <w:rPr>
                                      <w:sz w:val="16"/>
                                      <w:szCs w:val="16"/>
                                    </w:rPr>
                                  </w:pPr>
                                  <w:r>
                                    <w:rPr>
                                      <w:sz w:val="16"/>
                                      <w:szCs w:val="16"/>
                                    </w:rPr>
                                    <w:t>Bộ phân CM  thẩm định hồ sơ trình lãnh đạo ký  duyệt (7</w:t>
                                  </w:r>
                                  <w:r w:rsidRPr="0059023E">
                                    <w:rPr>
                                      <w:sz w:val="16"/>
                                      <w:szCs w:val="16"/>
                                    </w:rPr>
                                    <w:t xml:space="preserve"> ngày)</w:t>
                                  </w:r>
                                </w:p>
                                <w:p w:rsidR="00CF67C9" w:rsidRPr="0059023E" w:rsidRDefault="00CF67C9" w:rsidP="00577316">
                                  <w:pPr>
                                    <w:jc w:val="center"/>
                                    <w:rPr>
                                      <w:sz w:val="16"/>
                                      <w:szCs w:val="16"/>
                                    </w:rPr>
                                  </w:pPr>
                                </w:p>
                                <w:p w:rsidR="00CF67C9" w:rsidRPr="0059023E" w:rsidRDefault="00CF67C9" w:rsidP="00577316">
                                  <w:pPr>
                                    <w:jc w:val="center"/>
                                    <w:rPr>
                                      <w:sz w:val="16"/>
                                      <w:szCs w:val="16"/>
                                    </w:rPr>
                                  </w:pPr>
                                </w:p>
                              </w:txbxContent>
                            </v:textbox>
                          </v:roundrect>
                        </w:pict>
                      </mc:Fallback>
                    </mc:AlternateContent>
                  </w:r>
                </w:p>
                <w:p w:rsidR="00577316" w:rsidRPr="00C95AB3" w:rsidRDefault="004D6900" w:rsidP="002A704D">
                  <w:pPr>
                    <w:spacing w:before="100" w:beforeAutospacing="1" w:after="100" w:afterAutospacing="1"/>
                    <w:rPr>
                      <w:sz w:val="26"/>
                      <w:szCs w:val="26"/>
                      <w:lang w:val="nl-NL"/>
                    </w:rPr>
                  </w:pPr>
                  <w:r>
                    <w:rPr>
                      <w:noProof/>
                    </w:rPr>
                    <mc:AlternateContent>
                      <mc:Choice Requires="wps">
                        <w:drawing>
                          <wp:anchor distT="0" distB="0" distL="114300" distR="114300" simplePos="0" relativeHeight="251791360" behindDoc="0" locked="0" layoutInCell="1" allowOverlap="1">
                            <wp:simplePos x="0" y="0"/>
                            <wp:positionH relativeFrom="column">
                              <wp:posOffset>721360</wp:posOffset>
                            </wp:positionH>
                            <wp:positionV relativeFrom="paragraph">
                              <wp:posOffset>12065</wp:posOffset>
                            </wp:positionV>
                            <wp:extent cx="317500" cy="338455"/>
                            <wp:effectExtent l="38100" t="19050" r="6350" b="61595"/>
                            <wp:wrapNone/>
                            <wp:docPr id="436" name="Right Arrow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823441" flipV="1">
                                      <a:off x="0" y="0"/>
                                      <a:ext cx="317500" cy="33845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84CF7" id="Right Arrow 436" o:spid="_x0000_s1026" type="#_x0000_t13" style="position:absolute;margin-left:56.8pt;margin-top:.95pt;width:25pt;height:26.65pt;rotation:9586343fd;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577316"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790336" behindDoc="0" locked="0" layoutInCell="1" allowOverlap="1">
                            <wp:simplePos x="0" y="0"/>
                            <wp:positionH relativeFrom="column">
                              <wp:posOffset>2805430</wp:posOffset>
                            </wp:positionH>
                            <wp:positionV relativeFrom="paragraph">
                              <wp:posOffset>15875</wp:posOffset>
                            </wp:positionV>
                            <wp:extent cx="317500" cy="343535"/>
                            <wp:effectExtent l="76200" t="38100" r="63500" b="75565"/>
                            <wp:wrapNone/>
                            <wp:docPr id="440" name="Right Arrow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17500" cy="34353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FD9C5" id="Right Arrow 440" o:spid="_x0000_s1026" type="#_x0000_t13" style="position:absolute;margin-left:220.9pt;margin-top:1.25pt;width:25pt;height:27.05pt;rotation:180;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" adj="10800"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A7596F" w:rsidRPr="003462B4" w:rsidRDefault="00A7596F" w:rsidP="002A704D">
                  <w:pPr>
                    <w:pStyle w:val="Header"/>
                    <w:spacing w:before="120"/>
                    <w:jc w:val="center"/>
                    <w:rPr>
                      <w:sz w:val="22"/>
                      <w:szCs w:val="22"/>
                      <w:lang w:val="nl-NL"/>
                    </w:rPr>
                  </w:pPr>
                </w:p>
                <w:p w:rsidR="00A52AE9" w:rsidRDefault="00A52AE9" w:rsidP="002A704D">
                  <w:pPr>
                    <w:pStyle w:val="Header"/>
                    <w:spacing w:before="120"/>
                    <w:jc w:val="center"/>
                    <w:rPr>
                      <w:sz w:val="22"/>
                      <w:szCs w:val="22"/>
                      <w:lang w:val="nl-NL"/>
                    </w:rPr>
                  </w:pPr>
                </w:p>
                <w:p w:rsidR="00943AED" w:rsidRPr="003462B4" w:rsidRDefault="00943AED" w:rsidP="002A704D">
                  <w:pPr>
                    <w:pStyle w:val="Header"/>
                    <w:spacing w:before="120"/>
                    <w:jc w:val="center"/>
                    <w:rPr>
                      <w:sz w:val="22"/>
                      <w:szCs w:val="22"/>
                      <w:lang w:val="nl-NL"/>
                    </w:rPr>
                  </w:pPr>
                </w:p>
              </w:tc>
            </w:tr>
          </w:tbl>
          <w:p w:rsidR="00C52FAB" w:rsidRPr="003462B4" w:rsidRDefault="00C52FAB" w:rsidP="002A704D">
            <w:pPr>
              <w:spacing w:before="120"/>
              <w:rPr>
                <w:sz w:val="22"/>
                <w:szCs w:val="22"/>
                <w:lang w:val="es-ES"/>
              </w:rPr>
            </w:pPr>
          </w:p>
        </w:tc>
      </w:tr>
      <w:tr w:rsidR="00C52FAB" w:rsidRPr="003462B4" w:rsidTr="00943AED">
        <w:tc>
          <w:tcPr>
            <w:tcW w:w="1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lang w:val="hr-HR"/>
              </w:rPr>
            </w:pPr>
            <w:r w:rsidRPr="00C8562D">
              <w:rPr>
                <w:b/>
                <w:sz w:val="22"/>
                <w:szCs w:val="22"/>
              </w:rPr>
              <w:lastRenderedPageBreak/>
              <w:t>2.Cách thức thực hiện:</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pStyle w:val="NormalWeb"/>
              <w:spacing w:before="0" w:beforeAutospacing="0" w:after="0" w:afterAutospacing="0"/>
              <w:ind w:left="90" w:right="91"/>
              <w:jc w:val="both"/>
              <w:rPr>
                <w:sz w:val="22"/>
                <w:szCs w:val="22"/>
              </w:rPr>
            </w:pPr>
            <w:r w:rsidRPr="003462B4">
              <w:rPr>
                <w:sz w:val="22"/>
                <w:szCs w:val="22"/>
                <w:lang w:val="hr-HR"/>
              </w:rPr>
              <w:t>Nộp hồ sơ trực tiếp tại Bộ phận tiếp nhận và trả kết quả của Ủy ban nhân dân huyện.</w:t>
            </w:r>
          </w:p>
        </w:tc>
      </w:tr>
      <w:tr w:rsidR="00C52FAB" w:rsidRPr="003462B4" w:rsidTr="00943AED">
        <w:tc>
          <w:tcPr>
            <w:tcW w:w="1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rFonts w:eastAsia="Calibri"/>
                <w:b/>
                <w:sz w:val="22"/>
                <w:szCs w:val="22"/>
                <w:lang w:val="es-ES"/>
              </w:rPr>
            </w:pPr>
            <w:r w:rsidRPr="00C8562D">
              <w:rPr>
                <w:b/>
                <w:sz w:val="22"/>
                <w:szCs w:val="22"/>
                <w:lang w:val="hr-HR"/>
              </w:rPr>
              <w:t>3.Thành phần, số lượng hồ sơ:</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ind w:left="90" w:right="91"/>
              <w:jc w:val="both"/>
              <w:rPr>
                <w:rFonts w:eastAsia="Calibri"/>
                <w:sz w:val="22"/>
                <w:szCs w:val="22"/>
                <w:lang w:val="es-ES"/>
              </w:rPr>
            </w:pPr>
            <w:r w:rsidRPr="003462B4">
              <w:rPr>
                <w:rFonts w:eastAsia="Calibri"/>
                <w:sz w:val="22"/>
                <w:szCs w:val="22"/>
                <w:lang w:val="es-ES"/>
              </w:rPr>
              <w:t>- Thành phần hồ sơ gồm có:</w:t>
            </w:r>
          </w:p>
          <w:p w:rsidR="00C52FAB" w:rsidRPr="003462B4" w:rsidRDefault="00C52FAB" w:rsidP="00943AED">
            <w:pPr>
              <w:ind w:left="90" w:right="91"/>
              <w:jc w:val="both"/>
              <w:rPr>
                <w:sz w:val="22"/>
                <w:szCs w:val="22"/>
              </w:rPr>
            </w:pPr>
            <w:r w:rsidRPr="003462B4">
              <w:rPr>
                <w:sz w:val="22"/>
                <w:szCs w:val="22"/>
              </w:rPr>
              <w:t>+</w:t>
            </w:r>
            <w:r w:rsidRPr="003462B4">
              <w:rPr>
                <w:sz w:val="22"/>
                <w:szCs w:val="22"/>
                <w:lang w:val="vi-VN"/>
              </w:rPr>
              <w:t xml:space="preserve"> Bản sao chứn</w:t>
            </w:r>
            <w:r w:rsidRPr="003462B4">
              <w:rPr>
                <w:sz w:val="22"/>
                <w:szCs w:val="22"/>
              </w:rPr>
              <w:t xml:space="preserve">g </w:t>
            </w:r>
            <w:r w:rsidRPr="003462B4">
              <w:rPr>
                <w:sz w:val="22"/>
                <w:szCs w:val="22"/>
                <w:lang w:val="vi-VN"/>
              </w:rPr>
              <w:t>thực Quyết định thành lập hoặc Quyết định cho phép thành lập nhà trường, nhà trẻ;</w:t>
            </w:r>
          </w:p>
          <w:p w:rsidR="00C52FAB" w:rsidRPr="003462B4" w:rsidRDefault="00C52FAB" w:rsidP="00943AED">
            <w:pPr>
              <w:ind w:left="90" w:right="91"/>
              <w:jc w:val="both"/>
              <w:rPr>
                <w:sz w:val="22"/>
                <w:szCs w:val="22"/>
              </w:rPr>
            </w:pPr>
            <w:r w:rsidRPr="003462B4">
              <w:rPr>
                <w:sz w:val="22"/>
                <w:szCs w:val="22"/>
              </w:rPr>
              <w:t>+</w:t>
            </w:r>
            <w:r w:rsidRPr="003462B4">
              <w:rPr>
                <w:sz w:val="22"/>
                <w:szCs w:val="22"/>
                <w:lang w:val="vi-VN"/>
              </w:rPr>
              <w:t>Tờ trình đề n</w:t>
            </w:r>
            <w:r w:rsidRPr="003462B4">
              <w:rPr>
                <w:sz w:val="22"/>
                <w:szCs w:val="22"/>
              </w:rPr>
              <w:t>g</w:t>
            </w:r>
            <w:r w:rsidRPr="003462B4">
              <w:rPr>
                <w:sz w:val="22"/>
                <w:szCs w:val="22"/>
                <w:lang w:val="vi-VN"/>
              </w:rPr>
              <w:t>hị cho phép hoạt động giáo dục;</w:t>
            </w:r>
          </w:p>
          <w:p w:rsidR="00C52FAB" w:rsidRPr="003462B4" w:rsidRDefault="00C52FAB" w:rsidP="00943AED">
            <w:pPr>
              <w:ind w:left="90" w:right="91"/>
              <w:jc w:val="both"/>
              <w:rPr>
                <w:sz w:val="22"/>
                <w:szCs w:val="22"/>
              </w:rPr>
            </w:pPr>
            <w:r w:rsidRPr="003462B4">
              <w:rPr>
                <w:sz w:val="22"/>
                <w:szCs w:val="22"/>
              </w:rPr>
              <w:t>+</w:t>
            </w:r>
            <w:r w:rsidRPr="003462B4">
              <w:rPr>
                <w:sz w:val="22"/>
                <w:szCs w:val="22"/>
                <w:lang w:val="vi-VN"/>
              </w:rPr>
              <w:t xml:space="preserve"> Báo cáo chi tiết về tình hình triển khai Đề án đầu tư thành lập nhà trường, nhà trẻ. Báo cáo cần làm rõ nhữn</w:t>
            </w:r>
            <w:r w:rsidRPr="003462B4">
              <w:rPr>
                <w:sz w:val="22"/>
                <w:szCs w:val="22"/>
              </w:rPr>
              <w:t xml:space="preserve">g </w:t>
            </w:r>
            <w:r w:rsidRPr="003462B4">
              <w:rPr>
                <w:sz w:val="22"/>
                <w:szCs w:val="22"/>
                <w:lang w:val="vi-VN"/>
              </w:rPr>
              <w:t>công việc cụ thể đã hoàn thành hoặc đang thực hiện: các điều kiện đất đai, cơ sở vật chất, thiết bị phục vụ hoạt độn</w:t>
            </w:r>
            <w:r w:rsidRPr="003462B4">
              <w:rPr>
                <w:sz w:val="22"/>
                <w:szCs w:val="22"/>
              </w:rPr>
              <w:t>g</w:t>
            </w:r>
            <w:r w:rsidRPr="003462B4">
              <w:rPr>
                <w:sz w:val="22"/>
                <w:szCs w:val="22"/>
                <w:lang w:val="vi-VN"/>
              </w:rPr>
              <w:t xml:space="preserve"> nuôi dư</w:t>
            </w:r>
            <w:r w:rsidRPr="003462B4">
              <w:rPr>
                <w:sz w:val="22"/>
                <w:szCs w:val="22"/>
              </w:rPr>
              <w:t xml:space="preserve">ỡng, </w:t>
            </w:r>
            <w:r w:rsidRPr="003462B4">
              <w:rPr>
                <w:sz w:val="22"/>
                <w:szCs w:val="22"/>
                <w:lang w:val="vi-VN"/>
              </w:rPr>
              <w:t>chăm sóc, giáo dục trẻ em; đội n</w:t>
            </w:r>
            <w:r w:rsidRPr="003462B4">
              <w:rPr>
                <w:sz w:val="22"/>
                <w:szCs w:val="22"/>
              </w:rPr>
              <w:t xml:space="preserve">gũ </w:t>
            </w:r>
            <w:r w:rsidRPr="003462B4">
              <w:rPr>
                <w:sz w:val="22"/>
                <w:szCs w:val="22"/>
                <w:lang w:val="vi-VN"/>
              </w:rPr>
              <w:t>giáo viên và cán bộ quản lý</w:t>
            </w:r>
            <w:r w:rsidRPr="003462B4">
              <w:rPr>
                <w:sz w:val="22"/>
                <w:szCs w:val="22"/>
              </w:rPr>
              <w:t>,</w:t>
            </w:r>
            <w:r w:rsidRPr="003462B4">
              <w:rPr>
                <w:sz w:val="22"/>
                <w:szCs w:val="22"/>
                <w:lang w:val="vi-VN"/>
              </w:rPr>
              <w:t xml:space="preserve"> tài chính;</w:t>
            </w:r>
          </w:p>
          <w:p w:rsidR="00C52FAB" w:rsidRPr="003462B4" w:rsidRDefault="00C52FAB" w:rsidP="00943AED">
            <w:pPr>
              <w:ind w:left="90" w:right="91"/>
              <w:jc w:val="both"/>
              <w:rPr>
                <w:sz w:val="22"/>
                <w:szCs w:val="22"/>
              </w:rPr>
            </w:pPr>
            <w:r w:rsidRPr="003462B4">
              <w:rPr>
                <w:sz w:val="22"/>
                <w:szCs w:val="22"/>
              </w:rPr>
              <w:t>+</w:t>
            </w:r>
            <w:r w:rsidRPr="003462B4">
              <w:rPr>
                <w:sz w:val="22"/>
                <w:szCs w:val="22"/>
                <w:lang w:val="vi-VN"/>
              </w:rPr>
              <w:t xml:space="preserve"> Danh sách đội ngũ giáo viên trong đó ghi rõ trình độ chuyên môn được đào tạo; hợp đồng làm việc đã được ký giữa nhà trường, nhà trẻ với từng giáo viên;</w:t>
            </w:r>
          </w:p>
          <w:p w:rsidR="00C52FAB" w:rsidRPr="003462B4" w:rsidRDefault="00C52FAB" w:rsidP="00943AED">
            <w:pPr>
              <w:ind w:left="90" w:right="91"/>
              <w:jc w:val="both"/>
              <w:rPr>
                <w:sz w:val="22"/>
                <w:szCs w:val="22"/>
              </w:rPr>
            </w:pPr>
            <w:r w:rsidRPr="003462B4">
              <w:rPr>
                <w:sz w:val="22"/>
                <w:szCs w:val="22"/>
              </w:rPr>
              <w:t>+</w:t>
            </w:r>
            <w:r w:rsidRPr="003462B4">
              <w:rPr>
                <w:sz w:val="22"/>
                <w:szCs w:val="22"/>
                <w:lang w:val="vi-VN"/>
              </w:rPr>
              <w:t xml:space="preserve"> Danh sách cán bộ giữ chức vụ lãnh đạo chủ chốt gồm Hiệu trưởng, các Phó Hiệu trư</w:t>
            </w:r>
            <w:r w:rsidRPr="003462B4">
              <w:rPr>
                <w:sz w:val="22"/>
                <w:szCs w:val="22"/>
              </w:rPr>
              <w:t>ở</w:t>
            </w:r>
            <w:r w:rsidRPr="003462B4">
              <w:rPr>
                <w:sz w:val="22"/>
                <w:szCs w:val="22"/>
                <w:lang w:val="vi-VN"/>
              </w:rPr>
              <w:t xml:space="preserve">ng, Trưởng các phòng, ban, tổ chuyên môn trong đó ghi rõ trình độ chuyên môn được đào tạo; </w:t>
            </w:r>
            <w:r w:rsidRPr="003462B4">
              <w:rPr>
                <w:sz w:val="22"/>
                <w:szCs w:val="22"/>
                <w:lang w:val="vi-VN"/>
              </w:rPr>
              <w:lastRenderedPageBreak/>
              <w:t>hợp đồng làm việc đã được ký giữa nhà trường, nhà trẻ với từng cán bộ quản lý;</w:t>
            </w:r>
          </w:p>
          <w:p w:rsidR="00C52FAB" w:rsidRPr="003462B4" w:rsidRDefault="00C52FAB" w:rsidP="00943AED">
            <w:pPr>
              <w:ind w:left="90" w:right="91"/>
              <w:jc w:val="both"/>
              <w:rPr>
                <w:sz w:val="22"/>
                <w:szCs w:val="22"/>
              </w:rPr>
            </w:pPr>
            <w:r w:rsidRPr="003462B4">
              <w:rPr>
                <w:sz w:val="22"/>
                <w:szCs w:val="22"/>
              </w:rPr>
              <w:t>+</w:t>
            </w:r>
            <w:r w:rsidRPr="003462B4">
              <w:rPr>
                <w:sz w:val="22"/>
                <w:szCs w:val="22"/>
                <w:lang w:val="vi-VN"/>
              </w:rPr>
              <w:t xml:space="preserve"> Chư</w:t>
            </w:r>
            <w:r w:rsidRPr="003462B4">
              <w:rPr>
                <w:sz w:val="22"/>
                <w:szCs w:val="22"/>
              </w:rPr>
              <w:t>ơ</w:t>
            </w:r>
            <w:r w:rsidRPr="003462B4">
              <w:rPr>
                <w:sz w:val="22"/>
                <w:szCs w:val="22"/>
                <w:lang w:val="vi-VN"/>
              </w:rPr>
              <w:t>ng trình giáo dục mầm non, tài liệu phục vụ cho việc thực hiện chư</w:t>
            </w:r>
            <w:r w:rsidRPr="003462B4">
              <w:rPr>
                <w:sz w:val="22"/>
                <w:szCs w:val="22"/>
              </w:rPr>
              <w:t>ơ</w:t>
            </w:r>
            <w:r w:rsidRPr="003462B4">
              <w:rPr>
                <w:sz w:val="22"/>
                <w:szCs w:val="22"/>
                <w:lang w:val="vi-VN"/>
              </w:rPr>
              <w:t>ng trình giáo dục mầm non;</w:t>
            </w:r>
          </w:p>
          <w:p w:rsidR="00C52FAB" w:rsidRPr="003462B4" w:rsidRDefault="00C52FAB" w:rsidP="00943AED">
            <w:pPr>
              <w:ind w:left="90" w:right="91"/>
              <w:jc w:val="both"/>
              <w:rPr>
                <w:sz w:val="22"/>
                <w:szCs w:val="22"/>
              </w:rPr>
            </w:pPr>
            <w:r w:rsidRPr="003462B4">
              <w:rPr>
                <w:sz w:val="22"/>
                <w:szCs w:val="22"/>
              </w:rPr>
              <w:t xml:space="preserve">+ </w:t>
            </w:r>
            <w:r w:rsidRPr="003462B4">
              <w:rPr>
                <w:sz w:val="22"/>
                <w:szCs w:val="22"/>
                <w:lang w:val="vi-VN"/>
              </w:rPr>
              <w:t>Danh mục số lượng phòng học, phòng làm việc, cơ sở vật chất, thiết bị đáp ứng các điều kiện quy định tại Điều 27, 28, 29, 30 của Điều lệ này;</w:t>
            </w:r>
          </w:p>
          <w:p w:rsidR="00C52FAB" w:rsidRPr="003462B4" w:rsidRDefault="00C52FAB" w:rsidP="00943AED">
            <w:pPr>
              <w:ind w:left="90" w:right="91"/>
              <w:jc w:val="both"/>
              <w:rPr>
                <w:sz w:val="22"/>
                <w:szCs w:val="22"/>
              </w:rPr>
            </w:pPr>
            <w:r w:rsidRPr="003462B4">
              <w:rPr>
                <w:sz w:val="22"/>
                <w:szCs w:val="22"/>
              </w:rPr>
              <w:t>+</w:t>
            </w:r>
            <w:r w:rsidRPr="003462B4">
              <w:rPr>
                <w:sz w:val="22"/>
                <w:szCs w:val="22"/>
                <w:lang w:val="vi-VN"/>
              </w:rPr>
              <w:t xml:space="preserve"> Văn bản pháp lý xác nhận quyền sử dụng đất hoặc h</w:t>
            </w:r>
            <w:r w:rsidRPr="003462B4">
              <w:rPr>
                <w:sz w:val="22"/>
                <w:szCs w:val="22"/>
              </w:rPr>
              <w:t>ợ</w:t>
            </w:r>
            <w:r w:rsidRPr="003462B4">
              <w:rPr>
                <w:sz w:val="22"/>
                <w:szCs w:val="22"/>
                <w:lang w:val="vi-VN"/>
              </w:rPr>
              <w:t>p đồng thuê trụ sở nhà trường, nhà trẻ với thời hạn tối thiểu 5 (năm) năm;</w:t>
            </w:r>
          </w:p>
          <w:p w:rsidR="00C52FAB" w:rsidRPr="003462B4" w:rsidRDefault="00C52FAB" w:rsidP="00943AED">
            <w:pPr>
              <w:ind w:left="90" w:right="91"/>
              <w:jc w:val="both"/>
              <w:rPr>
                <w:sz w:val="22"/>
                <w:szCs w:val="22"/>
              </w:rPr>
            </w:pPr>
            <w:r w:rsidRPr="003462B4">
              <w:rPr>
                <w:sz w:val="22"/>
                <w:szCs w:val="22"/>
              </w:rPr>
              <w:t xml:space="preserve">+ </w:t>
            </w:r>
            <w:r w:rsidRPr="003462B4">
              <w:rPr>
                <w:sz w:val="22"/>
                <w:szCs w:val="22"/>
                <w:lang w:val="vi-VN"/>
              </w:rPr>
              <w:t>Các văn bản pháp lý xác nhận về số tiền hiện có do nhà trường, nhà trẻ đang quản lý, bảo đảm tính h</w:t>
            </w:r>
            <w:r w:rsidRPr="003462B4">
              <w:rPr>
                <w:sz w:val="22"/>
                <w:szCs w:val="22"/>
              </w:rPr>
              <w:t>ợ</w:t>
            </w:r>
            <w:r w:rsidRPr="003462B4">
              <w:rPr>
                <w:sz w:val="22"/>
                <w:szCs w:val="22"/>
                <w:lang w:val="vi-VN"/>
              </w:rPr>
              <w:t xml:space="preserve">p pháp và cam kết sẽ chỉ sử dụng để đầu tư xây dựng và chi phí cho các hoạt động </w:t>
            </w:r>
            <w:r w:rsidRPr="003462B4">
              <w:rPr>
                <w:sz w:val="22"/>
                <w:szCs w:val="22"/>
              </w:rPr>
              <w:t>th</w:t>
            </w:r>
            <w:r w:rsidRPr="003462B4">
              <w:rPr>
                <w:sz w:val="22"/>
                <w:szCs w:val="22"/>
                <w:lang w:val="vi-VN"/>
              </w:rPr>
              <w:t xml:space="preserve">ường xuyên của nhà trường, nhà trẻ sau khi được cho phép hoạt động giáo dục; phương án huy động vốn và cân đối vốn tiếp </w:t>
            </w:r>
            <w:r w:rsidRPr="003462B4">
              <w:rPr>
                <w:sz w:val="22"/>
                <w:szCs w:val="22"/>
              </w:rPr>
              <w:t>th</w:t>
            </w:r>
            <w:r w:rsidRPr="003462B4">
              <w:rPr>
                <w:sz w:val="22"/>
                <w:szCs w:val="22"/>
                <w:lang w:val="vi-VN"/>
              </w:rPr>
              <w:t>eo để bảo đảm duy trì ổn định hoạt động của nhà trường, nhà trẻ trong giai đoạn 5 năm, bắt đầu từ khi nhà trường, nhà trẻ được tuyển sinh.</w:t>
            </w:r>
          </w:p>
          <w:p w:rsidR="00C52FAB" w:rsidRPr="003462B4" w:rsidRDefault="00C52FAB" w:rsidP="00943AED">
            <w:pPr>
              <w:ind w:left="90" w:right="91"/>
              <w:jc w:val="both"/>
              <w:rPr>
                <w:sz w:val="22"/>
                <w:szCs w:val="22"/>
              </w:rPr>
            </w:pPr>
            <w:r w:rsidRPr="003462B4">
              <w:rPr>
                <w:sz w:val="22"/>
                <w:szCs w:val="22"/>
              </w:rPr>
              <w:t>+</w:t>
            </w:r>
            <w:r w:rsidRPr="003462B4">
              <w:rPr>
                <w:sz w:val="22"/>
                <w:szCs w:val="22"/>
                <w:lang w:val="vi-VN"/>
              </w:rPr>
              <w:t xml:space="preserve"> Quy chế tổ chức và hoạt động, Quy chế chi tiêu nội bộ của nhà trường, nhà trẻ.</w:t>
            </w:r>
          </w:p>
          <w:p w:rsidR="00C52FAB" w:rsidRPr="003462B4" w:rsidRDefault="00C52FAB" w:rsidP="00943AED">
            <w:pPr>
              <w:ind w:left="90" w:right="91"/>
              <w:jc w:val="both"/>
              <w:rPr>
                <w:sz w:val="22"/>
                <w:szCs w:val="22"/>
              </w:rPr>
            </w:pPr>
            <w:r w:rsidRPr="003462B4">
              <w:rPr>
                <w:rFonts w:eastAsia="Calibri"/>
                <w:sz w:val="22"/>
                <w:szCs w:val="22"/>
                <w:lang w:val="es-ES"/>
              </w:rPr>
              <w:t>- Số lượng hồ sơ: 01 bộ hồ sơ.</w:t>
            </w:r>
          </w:p>
        </w:tc>
      </w:tr>
      <w:tr w:rsidR="00C52FAB" w:rsidRPr="003462B4" w:rsidTr="00943AED">
        <w:tc>
          <w:tcPr>
            <w:tcW w:w="1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rPr>
            </w:pPr>
            <w:r w:rsidRPr="00C8562D">
              <w:rPr>
                <w:b/>
                <w:sz w:val="22"/>
                <w:szCs w:val="22"/>
              </w:rPr>
              <w:lastRenderedPageBreak/>
              <w:t>4.Thời hạn giải quyết:</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ind w:left="90" w:right="91"/>
              <w:jc w:val="both"/>
              <w:rPr>
                <w:sz w:val="22"/>
                <w:szCs w:val="22"/>
              </w:rPr>
            </w:pPr>
            <w:r w:rsidRPr="003462B4">
              <w:rPr>
                <w:sz w:val="22"/>
                <w:szCs w:val="22"/>
              </w:rPr>
              <w:t>10 ngày kể từ ngày nhận đủ hồ sơ hợp lệ.</w:t>
            </w:r>
          </w:p>
        </w:tc>
      </w:tr>
      <w:tr w:rsidR="00C52FAB" w:rsidRPr="003462B4" w:rsidTr="00943AED">
        <w:tc>
          <w:tcPr>
            <w:tcW w:w="1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rFonts w:eastAsia="Courier New"/>
                <w:b/>
                <w:sz w:val="22"/>
                <w:szCs w:val="22"/>
              </w:rPr>
            </w:pPr>
            <w:r w:rsidRPr="00C8562D">
              <w:rPr>
                <w:b/>
                <w:sz w:val="22"/>
                <w:szCs w:val="22"/>
              </w:rPr>
              <w:t>5.Đối tượng thực hiện TTHC:</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pStyle w:val="NormalWeb"/>
              <w:spacing w:before="0" w:beforeAutospacing="0" w:after="0" w:afterAutospacing="0"/>
              <w:ind w:left="90" w:right="91"/>
              <w:jc w:val="both"/>
              <w:rPr>
                <w:sz w:val="22"/>
                <w:szCs w:val="22"/>
              </w:rPr>
            </w:pPr>
            <w:r w:rsidRPr="003462B4">
              <w:rPr>
                <w:rFonts w:eastAsia="Courier New"/>
                <w:sz w:val="22"/>
                <w:szCs w:val="22"/>
              </w:rPr>
              <w:t>Tổ chức, cá nhân</w:t>
            </w:r>
            <w:r w:rsidRPr="003462B4">
              <w:rPr>
                <w:sz w:val="22"/>
                <w:szCs w:val="22"/>
              </w:rPr>
              <w:t>.</w:t>
            </w:r>
          </w:p>
        </w:tc>
      </w:tr>
      <w:tr w:rsidR="00C52FAB" w:rsidRPr="003462B4" w:rsidTr="00943AED">
        <w:tc>
          <w:tcPr>
            <w:tcW w:w="1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rPr>
            </w:pPr>
            <w:r w:rsidRPr="00C8562D">
              <w:rPr>
                <w:b/>
                <w:sz w:val="22"/>
                <w:szCs w:val="22"/>
              </w:rPr>
              <w:t>6.Cơ quan thực hiện TTHC:</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pStyle w:val="NormalWeb"/>
              <w:spacing w:before="0" w:beforeAutospacing="0" w:after="0" w:afterAutospacing="0"/>
              <w:ind w:left="90" w:right="91"/>
              <w:jc w:val="both"/>
              <w:rPr>
                <w:sz w:val="22"/>
                <w:szCs w:val="22"/>
              </w:rPr>
            </w:pPr>
            <w:r w:rsidRPr="003462B4">
              <w:rPr>
                <w:sz w:val="22"/>
                <w:szCs w:val="22"/>
              </w:rPr>
              <w:t>Phòng Giáo dục và Đào tạo huyện</w:t>
            </w:r>
          </w:p>
        </w:tc>
      </w:tr>
      <w:tr w:rsidR="00C52FAB" w:rsidRPr="003462B4" w:rsidTr="00943AED">
        <w:tc>
          <w:tcPr>
            <w:tcW w:w="1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lang w:val="vi-VN"/>
              </w:rPr>
            </w:pPr>
            <w:r w:rsidRPr="00C8562D">
              <w:rPr>
                <w:b/>
                <w:sz w:val="22"/>
                <w:szCs w:val="22"/>
              </w:rPr>
              <w:t>7.Kết quả thực hiện TTHC:</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pStyle w:val="NormalWeb"/>
              <w:spacing w:before="0" w:beforeAutospacing="0" w:after="0" w:afterAutospacing="0"/>
              <w:ind w:left="90" w:right="91"/>
              <w:jc w:val="both"/>
              <w:rPr>
                <w:sz w:val="22"/>
                <w:szCs w:val="22"/>
              </w:rPr>
            </w:pPr>
            <w:r w:rsidRPr="003462B4">
              <w:rPr>
                <w:sz w:val="22"/>
                <w:szCs w:val="22"/>
                <w:lang w:val="vi-VN"/>
              </w:rPr>
              <w:t xml:space="preserve">Quyết định </w:t>
            </w:r>
            <w:r w:rsidRPr="003462B4">
              <w:rPr>
                <w:sz w:val="22"/>
                <w:szCs w:val="22"/>
              </w:rPr>
              <w:t>cho phép hoạt động giáo dục đối với nhà trường, nhà trẻ của PGDĐT huyện.</w:t>
            </w:r>
          </w:p>
        </w:tc>
      </w:tr>
      <w:tr w:rsidR="00C52FAB" w:rsidRPr="003462B4" w:rsidTr="00943AED">
        <w:tc>
          <w:tcPr>
            <w:tcW w:w="1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rPr>
            </w:pPr>
            <w:r w:rsidRPr="00C8562D">
              <w:rPr>
                <w:b/>
                <w:sz w:val="22"/>
                <w:szCs w:val="22"/>
              </w:rPr>
              <w:t>8. Phí, lệ phí:</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pStyle w:val="NormalWeb"/>
              <w:spacing w:before="0" w:beforeAutospacing="0" w:after="0" w:afterAutospacing="0"/>
              <w:ind w:left="90" w:right="91"/>
              <w:jc w:val="both"/>
              <w:rPr>
                <w:sz w:val="22"/>
                <w:szCs w:val="22"/>
              </w:rPr>
            </w:pPr>
            <w:r w:rsidRPr="003462B4">
              <w:rPr>
                <w:sz w:val="22"/>
                <w:szCs w:val="22"/>
              </w:rPr>
              <w:t>Không.</w:t>
            </w:r>
          </w:p>
        </w:tc>
      </w:tr>
      <w:tr w:rsidR="00C52FAB" w:rsidRPr="003462B4" w:rsidTr="00943AED">
        <w:tc>
          <w:tcPr>
            <w:tcW w:w="1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rFonts w:eastAsia="Calibri"/>
                <w:b/>
                <w:sz w:val="22"/>
                <w:szCs w:val="22"/>
                <w:lang w:val="nl-NL"/>
              </w:rPr>
            </w:pPr>
            <w:r w:rsidRPr="00C8562D">
              <w:rPr>
                <w:b/>
                <w:sz w:val="22"/>
                <w:szCs w:val="22"/>
              </w:rPr>
              <w:t>9.Tên mẫu đơn, mẫu tờ khai:</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ind w:left="90" w:right="91"/>
              <w:jc w:val="both"/>
              <w:rPr>
                <w:sz w:val="22"/>
                <w:szCs w:val="22"/>
              </w:rPr>
            </w:pPr>
            <w:r w:rsidRPr="003462B4">
              <w:rPr>
                <w:rFonts w:eastAsia="Calibri"/>
                <w:sz w:val="22"/>
                <w:szCs w:val="22"/>
                <w:lang w:val="nl-NL"/>
              </w:rPr>
              <w:t>Không.</w:t>
            </w:r>
          </w:p>
        </w:tc>
      </w:tr>
      <w:tr w:rsidR="00C52FAB" w:rsidRPr="003462B4" w:rsidTr="00943AED">
        <w:tc>
          <w:tcPr>
            <w:tcW w:w="1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rPr>
            </w:pPr>
            <w:r w:rsidRPr="00C8562D">
              <w:rPr>
                <w:b/>
                <w:sz w:val="22"/>
                <w:szCs w:val="22"/>
              </w:rPr>
              <w:t>10. Yêu cầu, điều kiện thực hiện TTHC:</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tabs>
                <w:tab w:val="left" w:pos="540"/>
              </w:tabs>
              <w:ind w:left="90" w:right="91"/>
              <w:jc w:val="both"/>
              <w:rPr>
                <w:sz w:val="22"/>
                <w:szCs w:val="22"/>
                <w:lang w:val="hr-HR"/>
              </w:rPr>
            </w:pPr>
            <w:r w:rsidRPr="003462B4">
              <w:rPr>
                <w:sz w:val="22"/>
                <w:szCs w:val="22"/>
              </w:rPr>
              <w:t xml:space="preserve"> Nh</w:t>
            </w:r>
            <w:r w:rsidRPr="003462B4">
              <w:rPr>
                <w:sz w:val="22"/>
                <w:szCs w:val="22"/>
                <w:lang w:val="hr-HR"/>
              </w:rPr>
              <w:t xml:space="preserve">à </w:t>
            </w:r>
            <w:r w:rsidRPr="003462B4">
              <w:rPr>
                <w:sz w:val="22"/>
                <w:szCs w:val="22"/>
              </w:rPr>
              <w:t>tr</w:t>
            </w:r>
            <w:r w:rsidRPr="003462B4">
              <w:rPr>
                <w:sz w:val="22"/>
                <w:szCs w:val="22"/>
                <w:lang w:val="hr-HR"/>
              </w:rPr>
              <w:t>ư</w:t>
            </w:r>
            <w:r w:rsidRPr="003462B4">
              <w:rPr>
                <w:sz w:val="22"/>
                <w:szCs w:val="22"/>
              </w:rPr>
              <w:t>ờng</w:t>
            </w:r>
            <w:r w:rsidRPr="003462B4">
              <w:rPr>
                <w:sz w:val="22"/>
                <w:szCs w:val="22"/>
                <w:lang w:val="hr-HR"/>
              </w:rPr>
              <w:t xml:space="preserve">, </w:t>
            </w:r>
            <w:r w:rsidRPr="003462B4">
              <w:rPr>
                <w:sz w:val="22"/>
                <w:szCs w:val="22"/>
              </w:rPr>
              <w:t>nh</w:t>
            </w:r>
            <w:r w:rsidRPr="003462B4">
              <w:rPr>
                <w:sz w:val="22"/>
                <w:szCs w:val="22"/>
                <w:lang w:val="hr-HR"/>
              </w:rPr>
              <w:t xml:space="preserve">à </w:t>
            </w:r>
            <w:r w:rsidRPr="003462B4">
              <w:rPr>
                <w:sz w:val="22"/>
                <w:szCs w:val="22"/>
              </w:rPr>
              <w:t>trẻ</w:t>
            </w:r>
            <w:r w:rsidRPr="003462B4">
              <w:rPr>
                <w:sz w:val="22"/>
                <w:szCs w:val="22"/>
                <w:lang w:val="hr-HR"/>
              </w:rPr>
              <w:t xml:space="preserve"> đư</w:t>
            </w:r>
            <w:r w:rsidRPr="003462B4">
              <w:rPr>
                <w:sz w:val="22"/>
                <w:szCs w:val="22"/>
              </w:rPr>
              <w:t>ợcph</w:t>
            </w:r>
            <w:r w:rsidRPr="003462B4">
              <w:rPr>
                <w:sz w:val="22"/>
                <w:szCs w:val="22"/>
                <w:lang w:val="hr-HR"/>
              </w:rPr>
              <w:t>é</w:t>
            </w:r>
            <w:r w:rsidRPr="003462B4">
              <w:rPr>
                <w:sz w:val="22"/>
                <w:szCs w:val="22"/>
              </w:rPr>
              <w:t>phoạt</w:t>
            </w:r>
            <w:r w:rsidRPr="003462B4">
              <w:rPr>
                <w:sz w:val="22"/>
                <w:szCs w:val="22"/>
                <w:lang w:val="hr-HR"/>
              </w:rPr>
              <w:t xml:space="preserve"> đ</w:t>
            </w:r>
            <w:r w:rsidRPr="003462B4">
              <w:rPr>
                <w:sz w:val="22"/>
                <w:szCs w:val="22"/>
              </w:rPr>
              <w:t>ộnggi</w:t>
            </w:r>
            <w:r w:rsidRPr="003462B4">
              <w:rPr>
                <w:sz w:val="22"/>
                <w:szCs w:val="22"/>
                <w:lang w:val="hr-HR"/>
              </w:rPr>
              <w:t>á</w:t>
            </w:r>
            <w:r w:rsidRPr="003462B4">
              <w:rPr>
                <w:sz w:val="22"/>
                <w:szCs w:val="22"/>
              </w:rPr>
              <w:t>odụckhic</w:t>
            </w:r>
            <w:r w:rsidRPr="003462B4">
              <w:rPr>
                <w:sz w:val="22"/>
                <w:szCs w:val="22"/>
                <w:lang w:val="hr-HR"/>
              </w:rPr>
              <w:t>ó đ</w:t>
            </w:r>
            <w:r w:rsidRPr="003462B4">
              <w:rPr>
                <w:sz w:val="22"/>
                <w:szCs w:val="22"/>
              </w:rPr>
              <w:t>ủc</w:t>
            </w:r>
            <w:r w:rsidRPr="003462B4">
              <w:rPr>
                <w:sz w:val="22"/>
                <w:szCs w:val="22"/>
                <w:lang w:val="hr-HR"/>
              </w:rPr>
              <w:t>á</w:t>
            </w:r>
            <w:r w:rsidRPr="003462B4">
              <w:rPr>
                <w:sz w:val="22"/>
                <w:szCs w:val="22"/>
              </w:rPr>
              <w:t>c</w:t>
            </w:r>
            <w:r w:rsidRPr="003462B4">
              <w:rPr>
                <w:sz w:val="22"/>
                <w:szCs w:val="22"/>
                <w:lang w:val="hr-HR"/>
              </w:rPr>
              <w:t xml:space="preserve"> đ</w:t>
            </w:r>
            <w:r w:rsidRPr="003462B4">
              <w:rPr>
                <w:sz w:val="22"/>
                <w:szCs w:val="22"/>
              </w:rPr>
              <w:t>iềukiệnsau</w:t>
            </w:r>
            <w:r w:rsidRPr="003462B4">
              <w:rPr>
                <w:sz w:val="22"/>
                <w:szCs w:val="22"/>
                <w:lang w:val="hr-HR"/>
              </w:rPr>
              <w:t>:</w:t>
            </w:r>
          </w:p>
          <w:p w:rsidR="00C52FAB" w:rsidRPr="003462B4" w:rsidRDefault="00C52FAB" w:rsidP="00943AED">
            <w:pPr>
              <w:ind w:left="90" w:right="91"/>
              <w:jc w:val="both"/>
              <w:rPr>
                <w:sz w:val="22"/>
                <w:szCs w:val="22"/>
              </w:rPr>
            </w:pPr>
            <w:r w:rsidRPr="003462B4">
              <w:rPr>
                <w:sz w:val="22"/>
                <w:szCs w:val="22"/>
              </w:rPr>
              <w:t>-</w:t>
            </w:r>
            <w:r w:rsidRPr="003462B4">
              <w:rPr>
                <w:sz w:val="22"/>
                <w:szCs w:val="22"/>
                <w:lang w:val="vi-VN"/>
              </w:rPr>
              <w:t xml:space="preserve"> Có quyết định thành lập hoặc quyết định cho phép thành lập nhà trường, nhà trẻ;</w:t>
            </w:r>
          </w:p>
          <w:p w:rsidR="00C52FAB" w:rsidRPr="003462B4" w:rsidRDefault="00C52FAB" w:rsidP="00943AED">
            <w:pPr>
              <w:ind w:left="90" w:right="91"/>
              <w:jc w:val="both"/>
              <w:rPr>
                <w:sz w:val="22"/>
                <w:szCs w:val="22"/>
              </w:rPr>
            </w:pPr>
            <w:r w:rsidRPr="003462B4">
              <w:rPr>
                <w:sz w:val="22"/>
                <w:szCs w:val="22"/>
              </w:rPr>
              <w:t>-</w:t>
            </w:r>
            <w:r w:rsidRPr="003462B4">
              <w:rPr>
                <w:sz w:val="22"/>
                <w:szCs w:val="22"/>
                <w:lang w:val="vi-VN"/>
              </w:rPr>
              <w:t xml:space="preserve"> Có đất đai, trường sở, cơ sở vật chất, thiết bị theo quy định tại Chương IV của Điều lệ này, bảo đảm đáp ứng yêu cầu, duy trì và phát triển hoạt động giáo dục;</w:t>
            </w:r>
          </w:p>
          <w:p w:rsidR="00C52FAB" w:rsidRPr="003462B4" w:rsidRDefault="00C52FAB" w:rsidP="00943AED">
            <w:pPr>
              <w:ind w:left="90" w:right="91"/>
              <w:jc w:val="both"/>
              <w:rPr>
                <w:sz w:val="22"/>
                <w:szCs w:val="22"/>
              </w:rPr>
            </w:pPr>
            <w:r w:rsidRPr="003462B4">
              <w:rPr>
                <w:sz w:val="22"/>
                <w:szCs w:val="22"/>
              </w:rPr>
              <w:t xml:space="preserve">- </w:t>
            </w:r>
            <w:r w:rsidRPr="003462B4">
              <w:rPr>
                <w:sz w:val="22"/>
                <w:szCs w:val="22"/>
                <w:lang w:val="vi-VN"/>
              </w:rPr>
              <w:t>Địa điểm xây dựng nhà trường, nhà trẻ bảo đảm môi trường giáo dục, an toàn cho người học, người dạy và người lao động;</w:t>
            </w:r>
          </w:p>
          <w:p w:rsidR="00C52FAB" w:rsidRPr="003462B4" w:rsidRDefault="00C52FAB" w:rsidP="00943AED">
            <w:pPr>
              <w:ind w:left="90" w:right="91"/>
              <w:jc w:val="both"/>
              <w:rPr>
                <w:sz w:val="22"/>
                <w:szCs w:val="22"/>
              </w:rPr>
            </w:pPr>
            <w:r w:rsidRPr="003462B4">
              <w:rPr>
                <w:sz w:val="22"/>
                <w:szCs w:val="22"/>
              </w:rPr>
              <w:t>-</w:t>
            </w:r>
            <w:r w:rsidRPr="003462B4">
              <w:rPr>
                <w:sz w:val="22"/>
                <w:szCs w:val="22"/>
                <w:lang w:val="vi-VN"/>
              </w:rPr>
              <w:t xml:space="preserve"> Có từ ba nhóm trẻ, lớp mẫu giáo trở lên </w:t>
            </w:r>
            <w:r w:rsidRPr="003462B4">
              <w:rPr>
                <w:sz w:val="22"/>
                <w:szCs w:val="22"/>
              </w:rPr>
              <w:t xml:space="preserve">với </w:t>
            </w:r>
            <w:r w:rsidRPr="003462B4">
              <w:rPr>
                <w:sz w:val="22"/>
                <w:szCs w:val="22"/>
                <w:lang w:val="vi-VN"/>
              </w:rPr>
              <w:t xml:space="preserve">số lượng ít nhất 50 trẻ em và không quá 20 nhóm </w:t>
            </w:r>
            <w:r w:rsidRPr="003462B4">
              <w:rPr>
                <w:sz w:val="22"/>
                <w:szCs w:val="22"/>
              </w:rPr>
              <w:t>tr</w:t>
            </w:r>
            <w:r w:rsidRPr="003462B4">
              <w:rPr>
                <w:sz w:val="22"/>
                <w:szCs w:val="22"/>
                <w:lang w:val="vi-VN"/>
              </w:rPr>
              <w:t>ẻ, lớp mẫu giáo;</w:t>
            </w:r>
          </w:p>
          <w:p w:rsidR="00C52FAB" w:rsidRPr="003462B4" w:rsidRDefault="00C52FAB" w:rsidP="00943AED">
            <w:pPr>
              <w:ind w:left="90" w:right="91"/>
              <w:jc w:val="both"/>
              <w:rPr>
                <w:sz w:val="22"/>
                <w:szCs w:val="22"/>
              </w:rPr>
            </w:pPr>
            <w:r w:rsidRPr="003462B4">
              <w:rPr>
                <w:sz w:val="22"/>
                <w:szCs w:val="22"/>
              </w:rPr>
              <w:t>-</w:t>
            </w:r>
            <w:r w:rsidRPr="003462B4">
              <w:rPr>
                <w:sz w:val="22"/>
                <w:szCs w:val="22"/>
                <w:lang w:val="vi-VN"/>
              </w:rPr>
              <w:t xml:space="preserve"> Có Chương trình giáo dục mầm non và tài liệu chăm sóc, giáo dục trẻ theo quy định của Bộ Giáo dục và Đào tạo;</w:t>
            </w:r>
          </w:p>
          <w:p w:rsidR="00C52FAB" w:rsidRPr="003462B4" w:rsidRDefault="00C52FAB" w:rsidP="00943AED">
            <w:pPr>
              <w:ind w:left="90" w:right="91"/>
              <w:jc w:val="both"/>
              <w:rPr>
                <w:sz w:val="22"/>
                <w:szCs w:val="22"/>
              </w:rPr>
            </w:pPr>
            <w:r w:rsidRPr="003462B4">
              <w:rPr>
                <w:sz w:val="22"/>
                <w:szCs w:val="22"/>
              </w:rPr>
              <w:t>-</w:t>
            </w:r>
            <w:r w:rsidRPr="003462B4">
              <w:rPr>
                <w:sz w:val="22"/>
                <w:szCs w:val="22"/>
                <w:lang w:val="vi-VN"/>
              </w:rPr>
              <w:t xml:space="preserve"> Có đội ngũ giáo viên, cán bộ quản lý đạt tiêu chuẩn, đủ về số lượng, h</w:t>
            </w:r>
            <w:r w:rsidRPr="003462B4">
              <w:rPr>
                <w:sz w:val="22"/>
                <w:szCs w:val="22"/>
              </w:rPr>
              <w:t>ợ</w:t>
            </w:r>
            <w:r w:rsidRPr="003462B4">
              <w:rPr>
                <w:sz w:val="22"/>
                <w:szCs w:val="22"/>
                <w:lang w:val="vi-VN"/>
              </w:rPr>
              <w:t>p lý về cơ cấu, bảo đảm thực hiện Chương trình giáo dục mầm non và tổ chức các hoạt động giáo dục theo quy định tại Điều 22, Điều 24 của Điều lệ này;</w:t>
            </w:r>
          </w:p>
          <w:p w:rsidR="00C52FAB" w:rsidRPr="003462B4" w:rsidRDefault="00C52FAB" w:rsidP="00943AED">
            <w:pPr>
              <w:ind w:left="90" w:right="91"/>
              <w:jc w:val="both"/>
              <w:rPr>
                <w:sz w:val="22"/>
                <w:szCs w:val="22"/>
              </w:rPr>
            </w:pPr>
            <w:r w:rsidRPr="003462B4">
              <w:rPr>
                <w:sz w:val="22"/>
                <w:szCs w:val="22"/>
              </w:rPr>
              <w:t>- C</w:t>
            </w:r>
            <w:r w:rsidRPr="003462B4">
              <w:rPr>
                <w:sz w:val="22"/>
                <w:szCs w:val="22"/>
                <w:lang w:val="vi-VN"/>
              </w:rPr>
              <w:t>ó đủ nguồn lực tài chính theo quy định để đảm bảo duy trì và phát triển hoạt động giáo dục;</w:t>
            </w:r>
          </w:p>
          <w:p w:rsidR="00C52FAB" w:rsidRPr="003462B4" w:rsidRDefault="00C52FAB" w:rsidP="00943AED">
            <w:pPr>
              <w:ind w:left="90" w:right="91"/>
              <w:jc w:val="both"/>
              <w:rPr>
                <w:sz w:val="22"/>
                <w:szCs w:val="22"/>
              </w:rPr>
            </w:pPr>
            <w:r w:rsidRPr="003462B4">
              <w:rPr>
                <w:sz w:val="22"/>
                <w:szCs w:val="22"/>
              </w:rPr>
              <w:t xml:space="preserve">- </w:t>
            </w:r>
            <w:r w:rsidRPr="003462B4">
              <w:rPr>
                <w:sz w:val="22"/>
                <w:szCs w:val="22"/>
                <w:lang w:val="vi-VN"/>
              </w:rPr>
              <w:t xml:space="preserve"> Có quy chế tổ chức và hoạt động của nhà trường, nhà trẻ.</w:t>
            </w:r>
          </w:p>
        </w:tc>
      </w:tr>
      <w:tr w:rsidR="00C52FAB" w:rsidRPr="003462B4" w:rsidTr="00943AED">
        <w:tc>
          <w:tcPr>
            <w:tcW w:w="1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lang w:val="nl-NL"/>
              </w:rPr>
            </w:pPr>
            <w:r w:rsidRPr="00C8562D">
              <w:rPr>
                <w:b/>
                <w:sz w:val="22"/>
                <w:szCs w:val="22"/>
              </w:rPr>
              <w:t>11. Căn cứ pháp lý của TTHC:</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pStyle w:val="NormalWeb"/>
              <w:spacing w:before="0" w:beforeAutospacing="0" w:after="0" w:afterAutospacing="0"/>
              <w:ind w:left="90" w:right="91"/>
              <w:jc w:val="both"/>
              <w:rPr>
                <w:sz w:val="22"/>
                <w:szCs w:val="22"/>
              </w:rPr>
            </w:pPr>
            <w:r w:rsidRPr="003462B4">
              <w:rPr>
                <w:sz w:val="22"/>
                <w:szCs w:val="22"/>
              </w:rPr>
              <w:t>- Thông tư số 21/2012/TT-BGDĐT ngày 15/6/2012 của Bộ Giáo dục và Đào tạo ban hành Quy chế tổ chức và hoạt động của trường Mầm non dân lập;</w:t>
            </w:r>
          </w:p>
          <w:p w:rsidR="00C52FAB" w:rsidRPr="003462B4" w:rsidRDefault="00C52FAB" w:rsidP="00943AED">
            <w:pPr>
              <w:pStyle w:val="NormalWeb"/>
              <w:spacing w:before="0" w:beforeAutospacing="0" w:after="0" w:afterAutospacing="0"/>
              <w:ind w:left="90" w:right="91"/>
              <w:jc w:val="both"/>
              <w:rPr>
                <w:sz w:val="22"/>
                <w:szCs w:val="22"/>
              </w:rPr>
            </w:pPr>
            <w:r w:rsidRPr="003462B4">
              <w:rPr>
                <w:sz w:val="22"/>
                <w:szCs w:val="22"/>
              </w:rPr>
              <w:t>- Nghị định số 46/2017/NĐ-CP ngày 21/4/2017 của Chính phủ Quy định về điều kiện đầu tư và hoạt động trong lĩnh vực giáo dục;</w:t>
            </w:r>
          </w:p>
          <w:p w:rsidR="00C52FAB" w:rsidRDefault="00C52FAB" w:rsidP="00943AED">
            <w:pPr>
              <w:ind w:left="90" w:right="91"/>
              <w:jc w:val="both"/>
              <w:rPr>
                <w:sz w:val="22"/>
                <w:szCs w:val="22"/>
              </w:rPr>
            </w:pPr>
            <w:r w:rsidRPr="003462B4">
              <w:rPr>
                <w:sz w:val="22"/>
                <w:szCs w:val="22"/>
              </w:rPr>
              <w:t>- Nghị định số 135/2018/NĐ-CP ngày 04/10/2018 của Chính phủ sửa đổi, bổ sung một số điều của Nghị định số 46/2017/NĐ-CP ngày 21/4/2017 của Chính phủ Quy định về điều kiện đầu tư và hoạt động trong lĩnh vực giáo dục;</w:t>
            </w:r>
          </w:p>
          <w:p w:rsidR="007B6A35" w:rsidRPr="007B6A35" w:rsidRDefault="007B6A35" w:rsidP="00943AED">
            <w:pPr>
              <w:ind w:left="90" w:right="91"/>
              <w:jc w:val="both"/>
              <w:rPr>
                <w:bCs/>
                <w:sz w:val="22"/>
                <w:szCs w:val="22"/>
                <w:lang w:val="vi-VN"/>
              </w:rPr>
            </w:pPr>
            <w:r w:rsidRPr="007B6A35">
              <w:rPr>
                <w:sz w:val="22"/>
                <w:szCs w:val="22"/>
              </w:rPr>
              <w:t xml:space="preserve">- </w:t>
            </w:r>
            <w:r w:rsidRPr="007B6A35">
              <w:rPr>
                <w:sz w:val="22"/>
                <w:szCs w:val="22"/>
                <w:lang w:val="vi-VN"/>
              </w:rPr>
              <w:t>Căn cứ Nghị định số 61/2018/NĐ-CP ngày 23 tháng 4 năm 2018 của Chính phủ v</w:t>
            </w:r>
            <w:r w:rsidRPr="007B6A35">
              <w:rPr>
                <w:bCs/>
                <w:sz w:val="22"/>
                <w:szCs w:val="22"/>
                <w:lang w:val="vi-VN"/>
              </w:rPr>
              <w:t>ề thực hiện cơ chế một cửa, một cửa liên thông trong giải quyết thủ tục hành chính;</w:t>
            </w:r>
          </w:p>
          <w:p w:rsidR="007B6A35" w:rsidRPr="003462B4" w:rsidRDefault="007B6A35" w:rsidP="00943AED">
            <w:pPr>
              <w:ind w:left="90" w:right="91"/>
              <w:jc w:val="both"/>
              <w:rPr>
                <w:sz w:val="22"/>
                <w:szCs w:val="22"/>
                <w:lang w:val="nl-NL"/>
              </w:rPr>
            </w:pPr>
            <w:r w:rsidRPr="007B6A35">
              <w:rPr>
                <w:bCs/>
                <w:sz w:val="22"/>
                <w:szCs w:val="22"/>
              </w:rPr>
              <w:t xml:space="preserve">- </w:t>
            </w:r>
            <w:r w:rsidRPr="007B6A35">
              <w:rPr>
                <w:bCs/>
                <w:sz w:val="22"/>
                <w:szCs w:val="22"/>
                <w:lang w:val="vi-VN"/>
              </w:rPr>
              <w:t>Căn cứ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Pr>
                <w:bCs/>
                <w:sz w:val="22"/>
                <w:szCs w:val="22"/>
              </w:rPr>
              <w:t>.</w:t>
            </w:r>
          </w:p>
        </w:tc>
      </w:tr>
      <w:tr w:rsidR="0094703E" w:rsidRPr="003462B4" w:rsidTr="00943AED">
        <w:trPr>
          <w:trHeight w:val="641"/>
        </w:trPr>
        <w:tc>
          <w:tcPr>
            <w:tcW w:w="10249"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94703E" w:rsidRPr="003462B4" w:rsidRDefault="0094703E" w:rsidP="00943AED">
            <w:pPr>
              <w:ind w:left="90" w:right="91"/>
              <w:jc w:val="both"/>
              <w:rPr>
                <w:sz w:val="22"/>
                <w:szCs w:val="22"/>
                <w:lang w:val="nl-NL"/>
              </w:rPr>
            </w:pPr>
            <w:r w:rsidRPr="003462B4">
              <w:rPr>
                <w:rFonts w:eastAsia="Courier New"/>
                <w:b/>
                <w:sz w:val="22"/>
                <w:szCs w:val="22"/>
                <w:lang w:val="nl-NL"/>
              </w:rPr>
              <w:lastRenderedPageBreak/>
              <w:t>Ghi chú:</w:t>
            </w:r>
          </w:p>
        </w:tc>
      </w:tr>
      <w:tr w:rsidR="00C52FAB" w:rsidRPr="003462B4" w:rsidTr="00943AED">
        <w:trPr>
          <w:trHeight w:val="641"/>
        </w:trPr>
        <w:tc>
          <w:tcPr>
            <w:tcW w:w="1969"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943AED">
            <w:pPr>
              <w:rPr>
                <w:sz w:val="22"/>
                <w:szCs w:val="22"/>
                <w:lang w:val="nl-NL"/>
              </w:rPr>
            </w:pPr>
            <w:r w:rsidRPr="003462B4">
              <w:rPr>
                <w:b/>
                <w:bCs/>
                <w:sz w:val="22"/>
                <w:szCs w:val="22"/>
              </w:rPr>
              <w:t>Thành phần hồ sơ lưu</w:t>
            </w:r>
          </w:p>
        </w:tc>
        <w:tc>
          <w:tcPr>
            <w:tcW w:w="8280"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943AED">
            <w:pPr>
              <w:ind w:left="90" w:right="91"/>
              <w:jc w:val="both"/>
              <w:rPr>
                <w:sz w:val="22"/>
                <w:szCs w:val="22"/>
                <w:lang w:val="nl-NL"/>
              </w:rPr>
            </w:pPr>
            <w:r w:rsidRPr="003462B4">
              <w:rPr>
                <w:sz w:val="22"/>
                <w:szCs w:val="22"/>
                <w:lang w:val="nl-NL"/>
              </w:rPr>
              <w:t>- Lưu theo thành phần hồ sơ đã nhận của cơ quan tổ chức đã nộp (như trên)</w:t>
            </w:r>
          </w:p>
          <w:p w:rsidR="00C52FAB" w:rsidRPr="003462B4" w:rsidRDefault="00C52FAB" w:rsidP="00943AED">
            <w:pPr>
              <w:ind w:left="90" w:right="91"/>
              <w:jc w:val="both"/>
              <w:rPr>
                <w:sz w:val="22"/>
                <w:szCs w:val="22"/>
                <w:lang w:val="nl-NL"/>
              </w:rPr>
            </w:pPr>
            <w:r w:rsidRPr="003462B4">
              <w:rPr>
                <w:sz w:val="22"/>
                <w:szCs w:val="22"/>
                <w:lang w:val="nl-NL"/>
              </w:rPr>
              <w:t>- Kết quả giải quyết Thủ tục hành chính.</w:t>
            </w:r>
          </w:p>
          <w:p w:rsidR="00C52FAB" w:rsidRPr="003462B4" w:rsidRDefault="00C52FAB" w:rsidP="00943AED">
            <w:pPr>
              <w:ind w:left="90" w:right="91"/>
              <w:jc w:val="both"/>
              <w:rPr>
                <w:sz w:val="22"/>
                <w:szCs w:val="22"/>
                <w:lang w:val="hr-HR"/>
              </w:rPr>
            </w:pPr>
            <w:r w:rsidRPr="003462B4">
              <w:rPr>
                <w:sz w:val="22"/>
                <w:szCs w:val="22"/>
                <w:lang w:val="hr-HR"/>
              </w:rPr>
              <w:t>- Giấy tiếp nhận hồ sơ và hẹn trả kết quả;</w:t>
            </w:r>
          </w:p>
          <w:p w:rsidR="00C52FAB" w:rsidRPr="003462B4" w:rsidRDefault="00C52FAB" w:rsidP="00943AED">
            <w:pPr>
              <w:ind w:left="90" w:right="91"/>
              <w:jc w:val="both"/>
              <w:rPr>
                <w:sz w:val="22"/>
                <w:szCs w:val="22"/>
                <w:lang w:val="hr-HR"/>
              </w:rPr>
            </w:pPr>
            <w:r w:rsidRPr="003462B4">
              <w:rPr>
                <w:sz w:val="22"/>
                <w:szCs w:val="22"/>
                <w:lang w:val="hr-HR"/>
              </w:rPr>
              <w:t xml:space="preserve">- Phiếu hướng dẫn hòan thiện hồ sơ; </w:t>
            </w:r>
          </w:p>
          <w:p w:rsidR="00C52FAB" w:rsidRPr="003462B4" w:rsidRDefault="00C52FAB" w:rsidP="00943AED">
            <w:pPr>
              <w:ind w:left="90" w:right="91"/>
              <w:jc w:val="both"/>
              <w:rPr>
                <w:sz w:val="22"/>
                <w:szCs w:val="22"/>
                <w:lang w:val="nl-NL"/>
              </w:rPr>
            </w:pPr>
            <w:r w:rsidRPr="003462B4">
              <w:rPr>
                <w:sz w:val="22"/>
                <w:szCs w:val="22"/>
                <w:lang w:val="nl-NL"/>
              </w:rPr>
              <w:t>- 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C52FAB" w:rsidRPr="003462B4" w:rsidTr="00943AED">
        <w:trPr>
          <w:trHeight w:val="641"/>
        </w:trPr>
        <w:tc>
          <w:tcPr>
            <w:tcW w:w="1969"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943AED">
            <w:pPr>
              <w:rPr>
                <w:sz w:val="22"/>
                <w:szCs w:val="22"/>
                <w:lang w:val="nl-NL"/>
              </w:rPr>
            </w:pPr>
            <w:r w:rsidRPr="003462B4">
              <w:rPr>
                <w:b/>
                <w:bCs/>
                <w:sz w:val="22"/>
                <w:szCs w:val="22"/>
              </w:rPr>
              <w:t>Thời gian lưu và nơi lưu</w:t>
            </w:r>
          </w:p>
        </w:tc>
        <w:tc>
          <w:tcPr>
            <w:tcW w:w="8280"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943AED">
            <w:pPr>
              <w:ind w:left="90" w:right="91"/>
              <w:jc w:val="both"/>
              <w:rPr>
                <w:sz w:val="22"/>
                <w:szCs w:val="22"/>
                <w:lang w:val="nl-NL"/>
              </w:rPr>
            </w:pPr>
            <w:r w:rsidRPr="003462B4">
              <w:rPr>
                <w:sz w:val="22"/>
                <w:szCs w:val="22"/>
                <w:lang w:val="nl-NL"/>
              </w:rPr>
              <w:t>- Hồ sơ đã giải quyết xong được lưu tại Phòng Giáo dục và Đào tạo, sau đó chuyển hồ sơ đến kho lưu trữ của UBND huyện, thời gian lưu dài hạn.</w:t>
            </w:r>
          </w:p>
        </w:tc>
      </w:tr>
    </w:tbl>
    <w:p w:rsidR="00C52FAB" w:rsidRDefault="00C52FAB"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E17E48" w:rsidRDefault="00E17E48" w:rsidP="002A704D">
      <w:pPr>
        <w:spacing w:before="120"/>
        <w:rPr>
          <w:sz w:val="22"/>
          <w:szCs w:val="22"/>
        </w:rPr>
      </w:pPr>
    </w:p>
    <w:p w:rsidR="00943AED" w:rsidRDefault="00943AED" w:rsidP="002A704D">
      <w:pPr>
        <w:spacing w:before="120"/>
        <w:rPr>
          <w:sz w:val="22"/>
          <w:szCs w:val="22"/>
        </w:rPr>
      </w:pPr>
    </w:p>
    <w:p w:rsidR="00943AED" w:rsidRDefault="00943AED" w:rsidP="002A704D">
      <w:pPr>
        <w:spacing w:before="120"/>
        <w:rPr>
          <w:sz w:val="22"/>
          <w:szCs w:val="22"/>
        </w:rPr>
      </w:pPr>
    </w:p>
    <w:p w:rsidR="00943AED" w:rsidRDefault="00943AED" w:rsidP="002A704D">
      <w:pPr>
        <w:spacing w:before="120"/>
        <w:rPr>
          <w:sz w:val="22"/>
          <w:szCs w:val="22"/>
        </w:rPr>
      </w:pPr>
    </w:p>
    <w:p w:rsidR="00943AED" w:rsidRDefault="00943AED" w:rsidP="002A704D">
      <w:pPr>
        <w:spacing w:before="120"/>
        <w:rPr>
          <w:sz w:val="22"/>
          <w:szCs w:val="22"/>
        </w:rPr>
      </w:pPr>
    </w:p>
    <w:p w:rsidR="00943AED" w:rsidRDefault="00943AED" w:rsidP="002A704D">
      <w:pPr>
        <w:spacing w:before="120"/>
        <w:rPr>
          <w:sz w:val="22"/>
          <w:szCs w:val="22"/>
        </w:rPr>
      </w:pPr>
    </w:p>
    <w:p w:rsidR="00943AED" w:rsidRDefault="00943AED" w:rsidP="002A704D">
      <w:pPr>
        <w:spacing w:before="120"/>
        <w:rPr>
          <w:sz w:val="22"/>
          <w:szCs w:val="22"/>
        </w:rPr>
      </w:pPr>
    </w:p>
    <w:p w:rsidR="00943AED" w:rsidRDefault="00943AED" w:rsidP="002A704D">
      <w:pPr>
        <w:spacing w:before="120"/>
        <w:rPr>
          <w:sz w:val="22"/>
          <w:szCs w:val="22"/>
        </w:rPr>
      </w:pPr>
    </w:p>
    <w:p w:rsidR="00943AED" w:rsidRDefault="00943AED" w:rsidP="002A704D">
      <w:pPr>
        <w:spacing w:before="120"/>
        <w:rPr>
          <w:sz w:val="22"/>
          <w:szCs w:val="22"/>
        </w:rPr>
      </w:pPr>
    </w:p>
    <w:p w:rsidR="00943AED" w:rsidRDefault="00943AED" w:rsidP="002A704D">
      <w:pPr>
        <w:spacing w:before="120"/>
        <w:rPr>
          <w:sz w:val="22"/>
          <w:szCs w:val="22"/>
        </w:rPr>
      </w:pPr>
    </w:p>
    <w:p w:rsidR="00E17E48" w:rsidRDefault="00E17E48" w:rsidP="002A704D">
      <w:pPr>
        <w:spacing w:before="120"/>
        <w:rPr>
          <w:sz w:val="22"/>
          <w:szCs w:val="22"/>
        </w:rPr>
      </w:pPr>
    </w:p>
    <w:tbl>
      <w:tblPr>
        <w:tblW w:w="10279" w:type="dxa"/>
        <w:tblInd w:w="-717" w:type="dxa"/>
        <w:tblLayout w:type="fixed"/>
        <w:tblCellMar>
          <w:left w:w="0" w:type="dxa"/>
          <w:right w:w="0" w:type="dxa"/>
        </w:tblCellMar>
        <w:tblLook w:val="0000" w:firstRow="0" w:lastRow="0" w:firstColumn="0" w:lastColumn="0" w:noHBand="0" w:noVBand="0"/>
      </w:tblPr>
      <w:tblGrid>
        <w:gridCol w:w="1980"/>
        <w:gridCol w:w="8299"/>
      </w:tblGrid>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2A704D">
            <w:pPr>
              <w:spacing w:before="120"/>
              <w:jc w:val="center"/>
              <w:rPr>
                <w:sz w:val="22"/>
                <w:szCs w:val="22"/>
              </w:rPr>
            </w:pPr>
            <w:r w:rsidRPr="003462B4">
              <w:rPr>
                <w:b/>
                <w:sz w:val="22"/>
                <w:szCs w:val="22"/>
              </w:rPr>
              <w:lastRenderedPageBreak/>
              <w:t>Quy trình 03</w:t>
            </w:r>
          </w:p>
        </w:tc>
        <w:tc>
          <w:tcPr>
            <w:tcW w:w="82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spacing w:before="120"/>
              <w:ind w:right="106"/>
              <w:jc w:val="both"/>
              <w:rPr>
                <w:b/>
                <w:bCs/>
                <w:sz w:val="22"/>
                <w:szCs w:val="22"/>
                <w:lang w:val="hr-HR"/>
              </w:rPr>
            </w:pPr>
            <w:r w:rsidRPr="003462B4">
              <w:rPr>
                <w:b/>
                <w:bCs/>
                <w:sz w:val="22"/>
                <w:szCs w:val="22"/>
                <w:lang w:val="hr-HR"/>
              </w:rPr>
              <w:t xml:space="preserve">SÁP NHẬP, </w:t>
            </w:r>
            <w:r w:rsidRPr="003462B4">
              <w:rPr>
                <w:b/>
                <w:bCs/>
                <w:sz w:val="22"/>
                <w:szCs w:val="22"/>
              </w:rPr>
              <w:t>CHIA</w:t>
            </w:r>
            <w:r w:rsidRPr="003462B4">
              <w:rPr>
                <w:b/>
                <w:bCs/>
                <w:sz w:val="22"/>
                <w:szCs w:val="22"/>
                <w:lang w:val="hr-HR"/>
              </w:rPr>
              <w:t xml:space="preserve">, </w:t>
            </w:r>
            <w:r w:rsidRPr="003462B4">
              <w:rPr>
                <w:b/>
                <w:bCs/>
                <w:sz w:val="22"/>
                <w:szCs w:val="22"/>
              </w:rPr>
              <w:t>T</w:t>
            </w:r>
            <w:r w:rsidRPr="003462B4">
              <w:rPr>
                <w:b/>
                <w:bCs/>
                <w:sz w:val="22"/>
                <w:szCs w:val="22"/>
                <w:lang w:val="hr-HR"/>
              </w:rPr>
              <w:t>Á</w:t>
            </w:r>
            <w:r w:rsidRPr="003462B4">
              <w:rPr>
                <w:b/>
                <w:bCs/>
                <w:sz w:val="22"/>
                <w:szCs w:val="22"/>
              </w:rPr>
              <w:t>CH TRƯỜNG MẪU GIÁO, TRƯỜNG MẦM NON, NHÀ TRẺ CÔNG LẬP VÀ NGOÀI CÔNG LẬP</w:t>
            </w:r>
          </w:p>
        </w:tc>
      </w:tr>
      <w:tr w:rsidR="00C52FAB" w:rsidRPr="003462B4" w:rsidTr="00943AED">
        <w:trPr>
          <w:trHeight w:val="5237"/>
        </w:trPr>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2A704D">
            <w:pPr>
              <w:pStyle w:val="NormalWeb"/>
              <w:spacing w:before="120" w:beforeAutospacing="0" w:after="0" w:afterAutospacing="0"/>
              <w:rPr>
                <w:b/>
                <w:sz w:val="22"/>
                <w:szCs w:val="22"/>
                <w:lang w:val="nl-NL"/>
              </w:rPr>
            </w:pPr>
            <w:r w:rsidRPr="00C8562D">
              <w:rPr>
                <w:b/>
                <w:sz w:val="22"/>
                <w:szCs w:val="22"/>
              </w:rPr>
              <w:t>1.Trình tự thực hiện:</w:t>
            </w:r>
          </w:p>
        </w:tc>
        <w:tc>
          <w:tcPr>
            <w:tcW w:w="82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982AF2" w:rsidRPr="00894F97" w:rsidRDefault="00982AF2" w:rsidP="00943AED">
            <w:pPr>
              <w:pStyle w:val="Header"/>
              <w:tabs>
                <w:tab w:val="left" w:pos="8581"/>
              </w:tabs>
              <w:ind w:left="31"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982AF2" w:rsidRPr="00894F97" w:rsidRDefault="00982AF2" w:rsidP="00943AED">
            <w:pPr>
              <w:pStyle w:val="Header"/>
              <w:tabs>
                <w:tab w:val="left" w:pos="8581"/>
              </w:tabs>
              <w:ind w:left="31"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982AF2" w:rsidRPr="00894F97" w:rsidRDefault="00982AF2" w:rsidP="00943AED">
            <w:pPr>
              <w:pStyle w:val="Header"/>
              <w:tabs>
                <w:tab w:val="left" w:pos="8581"/>
              </w:tabs>
              <w:ind w:left="31" w:right="187"/>
              <w:jc w:val="both"/>
              <w:rPr>
                <w:sz w:val="22"/>
                <w:szCs w:val="22"/>
              </w:rPr>
            </w:pPr>
            <w:r w:rsidRPr="00894F97">
              <w:rPr>
                <w:sz w:val="22"/>
                <w:szCs w:val="22"/>
              </w:rPr>
              <w:t>- Ngoài 02 hình thức trên, tổ chức/cá nhân có thể nộp hồ sơ bằng hình thức trực tuyến tại:</w:t>
            </w:r>
          </w:p>
          <w:p w:rsidR="00982AF2" w:rsidRPr="00894F97" w:rsidRDefault="00982AF2" w:rsidP="00943AED">
            <w:pPr>
              <w:pStyle w:val="Header"/>
              <w:tabs>
                <w:tab w:val="left" w:pos="8581"/>
              </w:tabs>
              <w:ind w:left="31" w:right="187"/>
              <w:jc w:val="both"/>
              <w:rPr>
                <w:sz w:val="22"/>
                <w:szCs w:val="22"/>
              </w:rPr>
            </w:pPr>
            <w:r w:rsidRPr="00894F97">
              <w:rPr>
                <w:sz w:val="22"/>
                <w:szCs w:val="22"/>
              </w:rPr>
              <w:t>+ Cổng dịch vụ công Quốc gia, địa chỉ: https://dichvucong.gov.vn/</w:t>
            </w:r>
          </w:p>
          <w:p w:rsidR="00982AF2" w:rsidRPr="00894F97" w:rsidRDefault="00982AF2" w:rsidP="00943AED">
            <w:pPr>
              <w:pStyle w:val="Header"/>
              <w:tabs>
                <w:tab w:val="left" w:pos="8581"/>
              </w:tabs>
              <w:ind w:left="31" w:right="187"/>
              <w:jc w:val="both"/>
              <w:rPr>
                <w:sz w:val="22"/>
                <w:szCs w:val="22"/>
              </w:rPr>
            </w:pPr>
            <w:r w:rsidRPr="00894F97">
              <w:rPr>
                <w:sz w:val="22"/>
                <w:szCs w:val="22"/>
              </w:rPr>
              <w:t>+ Cổng dịch vụ công tỉnh, địa chỉ https://dichvucong.tayninh.gov.vn/</w:t>
            </w:r>
          </w:p>
          <w:p w:rsidR="00982AF2" w:rsidRPr="00894F97" w:rsidRDefault="00982AF2" w:rsidP="00943AED">
            <w:pPr>
              <w:tabs>
                <w:tab w:val="left" w:pos="8581"/>
              </w:tabs>
              <w:ind w:left="31" w:right="83"/>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C52FAB" w:rsidRPr="003462B4" w:rsidRDefault="00982AF2" w:rsidP="00982AF2">
            <w:pPr>
              <w:ind w:left="84" w:right="83"/>
              <w:jc w:val="center"/>
              <w:rPr>
                <w:sz w:val="22"/>
                <w:szCs w:val="22"/>
                <w:lang w:val="es-ES"/>
              </w:rPr>
            </w:pPr>
            <w:r w:rsidRPr="00894F97">
              <w:rPr>
                <w:b/>
                <w:sz w:val="22"/>
                <w:szCs w:val="22"/>
                <w:lang w:val="pt-BR"/>
              </w:rPr>
              <w:t>Quy trình tiếp nhận và giải quyết hồ sơ được thực hiện như sau:</w:t>
            </w:r>
          </w:p>
          <w:tbl>
            <w:tblPr>
              <w:tblW w:w="8260" w:type="dxa"/>
              <w:tblLayout w:type="fixed"/>
              <w:tblLook w:val="0000" w:firstRow="0" w:lastRow="0" w:firstColumn="0" w:lastColumn="0" w:noHBand="0" w:noVBand="0"/>
            </w:tblPr>
            <w:tblGrid>
              <w:gridCol w:w="1247"/>
              <w:gridCol w:w="3630"/>
              <w:gridCol w:w="1644"/>
              <w:gridCol w:w="1739"/>
            </w:tblGrid>
            <w:tr w:rsidR="00C52FAB" w:rsidRPr="003462B4" w:rsidTr="00943AED">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FAB" w:rsidRPr="003462B4" w:rsidRDefault="00C52FAB" w:rsidP="002A704D">
                  <w:pPr>
                    <w:pStyle w:val="Header"/>
                    <w:spacing w:before="120"/>
                    <w:jc w:val="center"/>
                    <w:rPr>
                      <w:b/>
                      <w:sz w:val="22"/>
                      <w:szCs w:val="22"/>
                      <w:lang w:val="nl-NL"/>
                    </w:rPr>
                  </w:pPr>
                  <w:r w:rsidRPr="003462B4">
                    <w:rPr>
                      <w:b/>
                      <w:sz w:val="22"/>
                      <w:szCs w:val="22"/>
                      <w:lang w:val="nl-NL"/>
                    </w:rPr>
                    <w:t>STT</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FAB" w:rsidRPr="003462B4" w:rsidRDefault="00C52FAB" w:rsidP="002A704D">
                  <w:pPr>
                    <w:pStyle w:val="Header"/>
                    <w:spacing w:before="120"/>
                    <w:jc w:val="center"/>
                    <w:rPr>
                      <w:b/>
                      <w:sz w:val="22"/>
                      <w:szCs w:val="22"/>
                      <w:lang w:val="nl-NL"/>
                    </w:rPr>
                  </w:pPr>
                  <w:r w:rsidRPr="003462B4">
                    <w:rPr>
                      <w:b/>
                      <w:sz w:val="22"/>
                      <w:szCs w:val="22"/>
                      <w:lang w:val="nl-NL"/>
                    </w:rPr>
                    <w:t>Nội dung công việc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FAB" w:rsidRPr="003462B4" w:rsidRDefault="00C52FAB" w:rsidP="002A704D">
                  <w:pPr>
                    <w:pStyle w:val="Header"/>
                    <w:spacing w:before="120"/>
                    <w:jc w:val="center"/>
                    <w:rPr>
                      <w:b/>
                      <w:sz w:val="22"/>
                      <w:szCs w:val="22"/>
                      <w:lang w:val="nl-NL"/>
                    </w:rPr>
                  </w:pPr>
                  <w:r w:rsidRPr="003462B4">
                    <w:rPr>
                      <w:b/>
                      <w:sz w:val="22"/>
                      <w:szCs w:val="22"/>
                      <w:lang w:val="nl-NL"/>
                    </w:rPr>
                    <w:t>Trách nhiệm</w:t>
                  </w:r>
                </w:p>
              </w:tc>
              <w:tc>
                <w:tcPr>
                  <w:tcW w:w="1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FAB" w:rsidRPr="003462B4" w:rsidRDefault="00C52FAB" w:rsidP="002A704D">
                  <w:pPr>
                    <w:pStyle w:val="Header"/>
                    <w:spacing w:before="120"/>
                    <w:jc w:val="center"/>
                    <w:rPr>
                      <w:sz w:val="22"/>
                      <w:szCs w:val="22"/>
                    </w:rPr>
                  </w:pPr>
                  <w:r w:rsidRPr="003462B4">
                    <w:rPr>
                      <w:b/>
                      <w:sz w:val="22"/>
                      <w:szCs w:val="22"/>
                      <w:lang w:val="nl-NL"/>
                    </w:rPr>
                    <w:t xml:space="preserve">Thời gian 24 ngày </w:t>
                  </w:r>
                </w:p>
              </w:tc>
            </w:tr>
            <w:tr w:rsidR="00D05101" w:rsidRPr="003462B4" w:rsidTr="00943AED">
              <w:trPr>
                <w:trHeight w:val="551"/>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D05101" w:rsidRPr="003462B4" w:rsidRDefault="00D05101" w:rsidP="002A704D">
                  <w:pPr>
                    <w:pStyle w:val="Header"/>
                    <w:spacing w:before="120"/>
                    <w:rPr>
                      <w:b/>
                      <w:sz w:val="22"/>
                      <w:szCs w:val="22"/>
                      <w:lang w:val="nl-NL"/>
                    </w:rPr>
                  </w:pPr>
                  <w:r w:rsidRPr="003462B4">
                    <w:rPr>
                      <w:b/>
                      <w:sz w:val="22"/>
                      <w:szCs w:val="22"/>
                      <w:lang w:val="nl-NL"/>
                    </w:rPr>
                    <w:t>Bước 1</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05101"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D05101" w:rsidRPr="003462B4" w:rsidTr="00943AED">
              <w:trPr>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rsidR="00D05101" w:rsidRPr="003462B4" w:rsidRDefault="00D05101" w:rsidP="002A704D">
                  <w:pPr>
                    <w:pStyle w:val="Header"/>
                    <w:spacing w:before="120"/>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101" w:rsidRPr="003462B4" w:rsidRDefault="00D05101" w:rsidP="002A704D">
                  <w:pPr>
                    <w:pStyle w:val="Header"/>
                    <w:ind w:left="57" w:right="57"/>
                    <w:jc w:val="both"/>
                    <w:rPr>
                      <w:sz w:val="22"/>
                      <w:szCs w:val="22"/>
                      <w:lang w:val="nl-NL"/>
                    </w:rPr>
                  </w:pPr>
                  <w:r w:rsidRPr="003462B4">
                    <w:rPr>
                      <w:sz w:val="22"/>
                      <w:szCs w:val="22"/>
                      <w:lang w:val="nl-NL"/>
                    </w:rPr>
                    <w:t xml:space="preserve">- Thực hiện tiếp nhận hồ sơ: </w:t>
                  </w:r>
                </w:p>
                <w:p w:rsidR="00D05101" w:rsidRPr="003462B4" w:rsidRDefault="00D05101"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421C02">
                    <w:rPr>
                      <w:sz w:val="22"/>
                      <w:szCs w:val="22"/>
                      <w:lang w:val="nl-NL"/>
                    </w:rPr>
                    <w:t>Bộ phận tiếp nhận và trả kết quả cấp huyện</w:t>
                  </w:r>
                  <w:r w:rsidRPr="003462B4">
                    <w:rPr>
                      <w:sz w:val="22"/>
                      <w:szCs w:val="22"/>
                      <w:lang w:val="nl-NL"/>
                    </w:rPr>
                    <w:t>.</w:t>
                  </w:r>
                </w:p>
                <w:p w:rsidR="00D05101" w:rsidRPr="003462B4" w:rsidRDefault="00D05101"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D05101" w:rsidRPr="003462B4" w:rsidRDefault="00D05101"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sz w:val="22"/>
                      <w:szCs w:val="22"/>
                    </w:rPr>
                    <w:t xml:space="preserve">hồ sơ sẽ được nhân viên bưu điện </w:t>
                  </w:r>
                  <w:r w:rsidR="0084676C" w:rsidRPr="003462B4">
                    <w:rPr>
                      <w:rStyle w:val="Strong"/>
                      <w:b w:val="0"/>
                      <w:sz w:val="22"/>
                      <w:szCs w:val="22"/>
                    </w:rPr>
                    <w:t>chuyển cho Phòng Giáo dục và Đào tạo</w:t>
                  </w:r>
                  <w:r w:rsidRPr="003462B4">
                    <w:rPr>
                      <w:rStyle w:val="Strong"/>
                      <w:b w:val="0"/>
                      <w:sz w:val="22"/>
                      <w:szCs w:val="22"/>
                    </w:rPr>
                    <w:t xml:space="preserve"> thẩm định, giải quyết.</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101" w:rsidRPr="003462B4" w:rsidRDefault="00D05101"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1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101" w:rsidRPr="003462B4" w:rsidRDefault="00D05101" w:rsidP="002A704D">
                  <w:pPr>
                    <w:pStyle w:val="Header"/>
                    <w:spacing w:before="120"/>
                    <w:jc w:val="center"/>
                    <w:rPr>
                      <w:sz w:val="22"/>
                      <w:szCs w:val="22"/>
                    </w:rPr>
                  </w:pPr>
                  <w:r w:rsidRPr="003462B4">
                    <w:rPr>
                      <w:sz w:val="22"/>
                      <w:szCs w:val="22"/>
                      <w:lang w:val="nl-NL"/>
                    </w:rPr>
                    <w:t>01 ngày</w:t>
                  </w:r>
                </w:p>
              </w:tc>
            </w:tr>
            <w:tr w:rsidR="001224C6" w:rsidRPr="003462B4" w:rsidTr="00943AED">
              <w:trPr>
                <w:trHeight w:val="269"/>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1224C6" w:rsidRPr="003462B4" w:rsidRDefault="001224C6" w:rsidP="00943AED">
                  <w:pPr>
                    <w:pStyle w:val="Header"/>
                    <w:spacing w:before="120"/>
                    <w:rPr>
                      <w:b/>
                      <w:sz w:val="22"/>
                      <w:szCs w:val="22"/>
                      <w:lang w:val="nl-NL"/>
                    </w:rPr>
                  </w:pPr>
                  <w:r w:rsidRPr="003462B4">
                    <w:rPr>
                      <w:b/>
                      <w:sz w:val="22"/>
                      <w:szCs w:val="22"/>
                      <w:lang w:val="nl-NL"/>
                    </w:rPr>
                    <w:t>Bước 2</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224C6" w:rsidRPr="003462B4" w:rsidRDefault="001224C6" w:rsidP="002A704D">
                  <w:pPr>
                    <w:pStyle w:val="Header"/>
                    <w:spacing w:before="120"/>
                    <w:jc w:val="center"/>
                    <w:rPr>
                      <w:sz w:val="22"/>
                      <w:szCs w:val="22"/>
                      <w:lang w:val="nl-NL"/>
                    </w:rPr>
                  </w:pPr>
                  <w:r w:rsidRPr="003462B4">
                    <w:rPr>
                      <w:b/>
                      <w:sz w:val="22"/>
                      <w:szCs w:val="22"/>
                      <w:lang w:val="es-ES"/>
                    </w:rPr>
                    <w:t>Phòng Giáo dục và Đào tạo</w:t>
                  </w:r>
                </w:p>
              </w:tc>
            </w:tr>
            <w:tr w:rsidR="00B83319" w:rsidRPr="003462B4" w:rsidTr="00943AED">
              <w:trPr>
                <w:trHeight w:val="1768"/>
              </w:trPr>
              <w:tc>
                <w:tcPr>
                  <w:tcW w:w="1247" w:type="dxa"/>
                  <w:vMerge/>
                  <w:tcBorders>
                    <w:top w:val="single" w:sz="4" w:space="0" w:color="000000"/>
                    <w:left w:val="single" w:sz="4" w:space="0" w:color="000000"/>
                    <w:right w:val="single" w:sz="4" w:space="0" w:color="000000"/>
                  </w:tcBorders>
                  <w:shd w:val="clear" w:color="auto" w:fill="FFFFFF"/>
                  <w:vAlign w:val="center"/>
                </w:tcPr>
                <w:p w:rsidR="00B83319" w:rsidRPr="003462B4" w:rsidRDefault="00B83319" w:rsidP="002A704D">
                  <w:pPr>
                    <w:pStyle w:val="Header"/>
                    <w:spacing w:before="120"/>
                    <w:jc w:val="center"/>
                    <w:rPr>
                      <w:b/>
                      <w:sz w:val="22"/>
                      <w:szCs w:val="22"/>
                      <w:lang w:val="nl-NL"/>
                    </w:rPr>
                  </w:pPr>
                </w:p>
              </w:tc>
              <w:tc>
                <w:tcPr>
                  <w:tcW w:w="3630" w:type="dxa"/>
                  <w:tcBorders>
                    <w:top w:val="single" w:sz="4" w:space="0" w:color="000000"/>
                    <w:left w:val="single" w:sz="4" w:space="0" w:color="000000"/>
                    <w:right w:val="single" w:sz="4" w:space="0" w:color="000000"/>
                  </w:tcBorders>
                  <w:shd w:val="clear" w:color="auto" w:fill="FFFFFF"/>
                  <w:vAlign w:val="center"/>
                </w:tcPr>
                <w:p w:rsidR="00B83319" w:rsidRPr="003462B4" w:rsidRDefault="00B83319"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B83319" w:rsidRPr="003462B4" w:rsidRDefault="00B83319" w:rsidP="002A704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1644" w:type="dxa"/>
                  <w:tcBorders>
                    <w:top w:val="single" w:sz="4" w:space="0" w:color="000000"/>
                    <w:left w:val="single" w:sz="4" w:space="0" w:color="000000"/>
                    <w:right w:val="single" w:sz="4" w:space="0" w:color="000000"/>
                  </w:tcBorders>
                  <w:shd w:val="clear" w:color="auto" w:fill="auto"/>
                  <w:vAlign w:val="center"/>
                </w:tcPr>
                <w:p w:rsidR="00B83319" w:rsidRPr="003462B4" w:rsidRDefault="00B83319" w:rsidP="002A704D">
                  <w:pPr>
                    <w:pStyle w:val="Header"/>
                    <w:spacing w:before="120"/>
                    <w:jc w:val="center"/>
                    <w:rPr>
                      <w:sz w:val="22"/>
                      <w:szCs w:val="22"/>
                      <w:lang w:val="nl-NL"/>
                    </w:rPr>
                  </w:pPr>
                  <w:r>
                    <w:rPr>
                      <w:sz w:val="22"/>
                      <w:szCs w:val="22"/>
                      <w:lang w:val="nl-NL"/>
                    </w:rPr>
                    <w:t>Văn thư, Lãnh đạo Phòng GDĐT</w:t>
                  </w:r>
                </w:p>
              </w:tc>
              <w:tc>
                <w:tcPr>
                  <w:tcW w:w="1739" w:type="dxa"/>
                  <w:tcBorders>
                    <w:top w:val="single" w:sz="4" w:space="0" w:color="000000"/>
                    <w:left w:val="single" w:sz="4" w:space="0" w:color="000000"/>
                    <w:right w:val="single" w:sz="4" w:space="0" w:color="000000"/>
                  </w:tcBorders>
                  <w:shd w:val="clear" w:color="auto" w:fill="FFFFFF"/>
                  <w:vAlign w:val="center"/>
                </w:tcPr>
                <w:p w:rsidR="00B83319" w:rsidRPr="003462B4" w:rsidRDefault="00B83319" w:rsidP="002A704D">
                  <w:pPr>
                    <w:pStyle w:val="Header"/>
                    <w:spacing w:before="120"/>
                    <w:jc w:val="center"/>
                    <w:rPr>
                      <w:sz w:val="22"/>
                      <w:szCs w:val="22"/>
                      <w:lang w:val="nl-NL"/>
                    </w:rPr>
                  </w:pPr>
                  <w:r w:rsidRPr="003462B4">
                    <w:rPr>
                      <w:sz w:val="22"/>
                      <w:szCs w:val="22"/>
                      <w:lang w:val="nl-NL"/>
                    </w:rPr>
                    <w:t>01 ngày</w:t>
                  </w:r>
                </w:p>
              </w:tc>
            </w:tr>
            <w:tr w:rsidR="001224C6" w:rsidRPr="003462B4" w:rsidTr="00943AED">
              <w:trPr>
                <w:trHeight w:val="2060"/>
              </w:trPr>
              <w:tc>
                <w:tcPr>
                  <w:tcW w:w="1247" w:type="dxa"/>
                  <w:vMerge/>
                  <w:tcBorders>
                    <w:left w:val="single" w:sz="4" w:space="0" w:color="000000"/>
                    <w:right w:val="single" w:sz="4" w:space="0" w:color="000000"/>
                  </w:tcBorders>
                  <w:shd w:val="clear" w:color="auto" w:fill="FFFFFF"/>
                  <w:vAlign w:val="center"/>
                </w:tcPr>
                <w:p w:rsidR="001224C6" w:rsidRPr="003462B4" w:rsidRDefault="001224C6" w:rsidP="002A704D">
                  <w:pPr>
                    <w:pStyle w:val="Header"/>
                    <w:spacing w:before="120"/>
                    <w:jc w:val="center"/>
                    <w:rPr>
                      <w:sz w:val="22"/>
                      <w:szCs w:val="22"/>
                      <w:lang w:val="nl-NL"/>
                    </w:rPr>
                  </w:pPr>
                </w:p>
              </w:tc>
              <w:tc>
                <w:tcPr>
                  <w:tcW w:w="3630" w:type="dxa"/>
                  <w:tcBorders>
                    <w:top w:val="single" w:sz="4" w:space="0" w:color="000000"/>
                    <w:left w:val="single" w:sz="4" w:space="0" w:color="000000"/>
                    <w:right w:val="single" w:sz="4" w:space="0" w:color="000000"/>
                  </w:tcBorders>
                  <w:shd w:val="clear" w:color="auto" w:fill="FFFFFF"/>
                  <w:vAlign w:val="center"/>
                </w:tcPr>
                <w:p w:rsidR="001224C6" w:rsidRPr="003462B4" w:rsidRDefault="001224C6" w:rsidP="002A704D">
                  <w:pPr>
                    <w:pStyle w:val="Header"/>
                    <w:spacing w:before="120"/>
                    <w:jc w:val="both"/>
                    <w:rPr>
                      <w:sz w:val="22"/>
                      <w:szCs w:val="22"/>
                      <w:lang w:val="nl-NL"/>
                    </w:rPr>
                  </w:pPr>
                  <w:r w:rsidRPr="003462B4">
                    <w:rPr>
                      <w:sz w:val="22"/>
                      <w:szCs w:val="22"/>
                      <w:lang w:val="nl-NL"/>
                    </w:rPr>
                    <w:t>- Chuyên viên Bộ phận TCCB kiểm tra hồ sơ</w:t>
                  </w:r>
                  <w:r w:rsidRPr="003462B4">
                    <w:rPr>
                      <w:rFonts w:eastAsia="Courier New"/>
                      <w:sz w:val="22"/>
                      <w:szCs w:val="22"/>
                      <w:lang w:val="nl-NL"/>
                    </w:rPr>
                    <w:t>,</w:t>
                  </w:r>
                  <w:r w:rsidRPr="003462B4">
                    <w:rPr>
                      <w:sz w:val="22"/>
                      <w:szCs w:val="22"/>
                      <w:lang w:val="nl-NL"/>
                    </w:rPr>
                    <w:t xml:space="preserve"> nếu đầy đủ ghi ngày nhận hồ sơ chính thức.</w:t>
                  </w:r>
                </w:p>
                <w:p w:rsidR="001224C6" w:rsidRPr="003462B4" w:rsidRDefault="001224C6" w:rsidP="002A704D">
                  <w:pPr>
                    <w:pStyle w:val="Header"/>
                    <w:spacing w:before="120"/>
                    <w:jc w:val="both"/>
                    <w:rPr>
                      <w:sz w:val="22"/>
                      <w:szCs w:val="22"/>
                      <w:lang w:val="nl-NL"/>
                    </w:rPr>
                  </w:pPr>
                  <w:r w:rsidRPr="003462B4">
                    <w:rPr>
                      <w:sz w:val="22"/>
                      <w:szCs w:val="22"/>
                      <w:lang w:val="nl-NL"/>
                    </w:rPr>
                    <w:t>- Thẩm định các điều kiện sáp nhập, chia, tách trường mẫu giáo, trường mầm non, nhà trẻ công lập và ngoài công lập.</w:t>
                  </w:r>
                </w:p>
                <w:p w:rsidR="001224C6" w:rsidRPr="003462B4" w:rsidRDefault="001224C6" w:rsidP="002A704D">
                  <w:pPr>
                    <w:pStyle w:val="Header"/>
                    <w:spacing w:before="120"/>
                    <w:jc w:val="both"/>
                    <w:rPr>
                      <w:sz w:val="22"/>
                      <w:szCs w:val="22"/>
                      <w:lang w:val="nl-NL"/>
                    </w:rPr>
                  </w:pPr>
                  <w:r w:rsidRPr="003462B4">
                    <w:rPr>
                      <w:sz w:val="22"/>
                      <w:szCs w:val="22"/>
                      <w:lang w:val="nl-NL"/>
                    </w:rPr>
                    <w:t>- Dự thảo thông báo kết quả thẩm định, trình Lãnh đạo Phòng Giáo dục và Đào tạo phê duyệt văn bản.</w:t>
                  </w:r>
                </w:p>
                <w:p w:rsidR="00A81239" w:rsidRPr="003462B4" w:rsidRDefault="00A81239" w:rsidP="0094703E">
                  <w:pPr>
                    <w:pStyle w:val="Header"/>
                    <w:spacing w:before="120"/>
                    <w:jc w:val="both"/>
                    <w:rPr>
                      <w:sz w:val="22"/>
                      <w:szCs w:val="22"/>
                      <w:lang w:val="nl-NL"/>
                    </w:rPr>
                  </w:pPr>
                  <w:r w:rsidRPr="003462B4">
                    <w:rPr>
                      <w:sz w:val="22"/>
                      <w:szCs w:val="22"/>
                      <w:lang w:val="nl-NL"/>
                    </w:rPr>
                    <w:lastRenderedPageBreak/>
                    <w:t>- Lãnh đạo phòng Giáo dục và Đào tạo có ý kiến về dự thảo thông báo kết quả thẩm định. Nếu đủ điềukiện thì soạn thảo quyết định sáp nhập, chia, tách trình lãnh đạo Ủy ban nhân dân huyện (thông qua Phòng Nội vụ huyện).</w:t>
                  </w:r>
                </w:p>
              </w:tc>
              <w:tc>
                <w:tcPr>
                  <w:tcW w:w="1644" w:type="dxa"/>
                  <w:tcBorders>
                    <w:top w:val="single" w:sz="4" w:space="0" w:color="000000"/>
                    <w:left w:val="single" w:sz="4" w:space="0" w:color="000000"/>
                    <w:right w:val="single" w:sz="4" w:space="0" w:color="000000"/>
                  </w:tcBorders>
                  <w:shd w:val="clear" w:color="auto" w:fill="auto"/>
                  <w:vAlign w:val="center"/>
                </w:tcPr>
                <w:p w:rsidR="001224C6" w:rsidRPr="003462B4" w:rsidRDefault="001224C6" w:rsidP="002A704D">
                  <w:pPr>
                    <w:pStyle w:val="Header"/>
                    <w:spacing w:before="120"/>
                    <w:jc w:val="center"/>
                    <w:rPr>
                      <w:sz w:val="22"/>
                      <w:szCs w:val="22"/>
                      <w:lang w:val="nl-NL"/>
                    </w:rPr>
                  </w:pPr>
                  <w:r w:rsidRPr="003462B4">
                    <w:rPr>
                      <w:sz w:val="22"/>
                      <w:szCs w:val="22"/>
                      <w:lang w:val="nl-NL"/>
                    </w:rPr>
                    <w:lastRenderedPageBreak/>
                    <w:t>Chuyên viên Bộ phận TCCB</w:t>
                  </w:r>
                  <w:r w:rsidR="00A81239" w:rsidRPr="003462B4">
                    <w:rPr>
                      <w:sz w:val="22"/>
                      <w:szCs w:val="22"/>
                      <w:lang w:val="nl-NL"/>
                    </w:rPr>
                    <w:t xml:space="preserve">, Lãnh đạo </w:t>
                  </w:r>
                  <w:r w:rsidR="00D128BC">
                    <w:rPr>
                      <w:sz w:val="22"/>
                      <w:szCs w:val="22"/>
                      <w:lang w:val="nl-NL"/>
                    </w:rPr>
                    <w:t>p</w:t>
                  </w:r>
                  <w:r w:rsidR="00A81239" w:rsidRPr="003462B4">
                    <w:rPr>
                      <w:sz w:val="22"/>
                      <w:szCs w:val="22"/>
                      <w:lang w:val="nl-NL"/>
                    </w:rPr>
                    <w:t>hòng</w:t>
                  </w:r>
                </w:p>
              </w:tc>
              <w:tc>
                <w:tcPr>
                  <w:tcW w:w="1739" w:type="dxa"/>
                  <w:tcBorders>
                    <w:top w:val="single" w:sz="4" w:space="0" w:color="000000"/>
                    <w:left w:val="single" w:sz="4" w:space="0" w:color="000000"/>
                    <w:right w:val="single" w:sz="4" w:space="0" w:color="000000"/>
                  </w:tcBorders>
                  <w:shd w:val="clear" w:color="auto" w:fill="FFFFFF"/>
                  <w:vAlign w:val="center"/>
                </w:tcPr>
                <w:p w:rsidR="001224C6" w:rsidRPr="003462B4" w:rsidRDefault="001224C6" w:rsidP="002A704D">
                  <w:pPr>
                    <w:pStyle w:val="Header"/>
                    <w:spacing w:before="120"/>
                    <w:jc w:val="center"/>
                    <w:rPr>
                      <w:sz w:val="22"/>
                      <w:szCs w:val="22"/>
                    </w:rPr>
                  </w:pPr>
                  <w:r w:rsidRPr="003462B4">
                    <w:rPr>
                      <w:sz w:val="22"/>
                      <w:szCs w:val="22"/>
                      <w:lang w:val="nl-NL"/>
                    </w:rPr>
                    <w:t>1</w:t>
                  </w:r>
                  <w:r w:rsidR="00A81239" w:rsidRPr="003462B4">
                    <w:rPr>
                      <w:sz w:val="22"/>
                      <w:szCs w:val="22"/>
                      <w:lang w:val="nl-NL"/>
                    </w:rPr>
                    <w:t>7</w:t>
                  </w:r>
                  <w:r w:rsidRPr="003462B4">
                    <w:rPr>
                      <w:sz w:val="22"/>
                      <w:szCs w:val="22"/>
                      <w:lang w:val="nl-NL"/>
                    </w:rPr>
                    <w:t xml:space="preserve"> ngày</w:t>
                  </w:r>
                </w:p>
              </w:tc>
            </w:tr>
            <w:tr w:rsidR="008E008F" w:rsidRPr="003462B4" w:rsidTr="00943AED">
              <w:trPr>
                <w:trHeight w:val="512"/>
              </w:trPr>
              <w:tc>
                <w:tcPr>
                  <w:tcW w:w="1247" w:type="dxa"/>
                  <w:vMerge/>
                  <w:tcBorders>
                    <w:left w:val="single" w:sz="4" w:space="0" w:color="000000"/>
                    <w:right w:val="single" w:sz="4" w:space="0" w:color="000000"/>
                  </w:tcBorders>
                  <w:shd w:val="clear" w:color="auto" w:fill="FFFFFF"/>
                  <w:vAlign w:val="center"/>
                </w:tcPr>
                <w:p w:rsidR="008E008F" w:rsidRPr="003462B4" w:rsidRDefault="008E008F" w:rsidP="002A704D">
                  <w:pPr>
                    <w:pStyle w:val="Header"/>
                    <w:spacing w:before="120"/>
                    <w:jc w:val="center"/>
                    <w:rPr>
                      <w:sz w:val="22"/>
                      <w:szCs w:val="22"/>
                      <w:lang w:val="nl-NL"/>
                    </w:rPr>
                  </w:pP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008F" w:rsidRPr="003462B4" w:rsidRDefault="008E008F" w:rsidP="002A704D">
                  <w:pPr>
                    <w:pStyle w:val="Header"/>
                    <w:spacing w:before="120"/>
                    <w:jc w:val="center"/>
                    <w:rPr>
                      <w:b/>
                      <w:sz w:val="22"/>
                      <w:szCs w:val="22"/>
                      <w:lang w:val="nl-NL"/>
                    </w:rPr>
                  </w:pPr>
                  <w:r w:rsidRPr="003462B4">
                    <w:rPr>
                      <w:b/>
                      <w:sz w:val="22"/>
                      <w:szCs w:val="22"/>
                      <w:lang w:val="nl-NL"/>
                    </w:rPr>
                    <w:t>Phòng Nội vụ</w:t>
                  </w:r>
                </w:p>
              </w:tc>
            </w:tr>
            <w:tr w:rsidR="001224C6" w:rsidRPr="003462B4" w:rsidTr="00943AED">
              <w:trPr>
                <w:trHeight w:val="997"/>
              </w:trPr>
              <w:tc>
                <w:tcPr>
                  <w:tcW w:w="1247" w:type="dxa"/>
                  <w:vMerge/>
                  <w:tcBorders>
                    <w:left w:val="single" w:sz="4" w:space="0" w:color="000000"/>
                    <w:right w:val="single" w:sz="4" w:space="0" w:color="000000"/>
                  </w:tcBorders>
                  <w:shd w:val="clear" w:color="auto" w:fill="FFFFFF"/>
                  <w:vAlign w:val="center"/>
                </w:tcPr>
                <w:p w:rsidR="001224C6" w:rsidRPr="003462B4" w:rsidRDefault="001224C6" w:rsidP="002A704D">
                  <w:pPr>
                    <w:pStyle w:val="Header"/>
                    <w:spacing w:before="120"/>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24C6" w:rsidRPr="003462B4" w:rsidRDefault="001224C6" w:rsidP="002A704D">
                  <w:pPr>
                    <w:pStyle w:val="Header"/>
                    <w:spacing w:before="120"/>
                    <w:jc w:val="both"/>
                    <w:rPr>
                      <w:sz w:val="22"/>
                      <w:szCs w:val="22"/>
                      <w:lang w:val="nl-NL"/>
                    </w:rPr>
                  </w:pPr>
                  <w:r w:rsidRPr="003462B4">
                    <w:rPr>
                      <w:sz w:val="22"/>
                      <w:szCs w:val="22"/>
                      <w:lang w:val="es-ES"/>
                    </w:rPr>
                    <w:t xml:space="preserve">- Phòng Nội vụ xem xét kết quả thẩm định về việc </w:t>
                  </w:r>
                  <w:r w:rsidRPr="003462B4">
                    <w:rPr>
                      <w:sz w:val="22"/>
                      <w:szCs w:val="22"/>
                      <w:lang w:val="nl-NL"/>
                    </w:rPr>
                    <w:t xml:space="preserve">sáp nhập, chia, tách </w:t>
                  </w:r>
                  <w:r w:rsidRPr="003462B4">
                    <w:rPr>
                      <w:sz w:val="22"/>
                      <w:szCs w:val="22"/>
                      <w:lang w:val="es-ES"/>
                    </w:rPr>
                    <w:t xml:space="preserve">và dự thảo Quyết định </w:t>
                  </w:r>
                  <w:r w:rsidRPr="003462B4">
                    <w:rPr>
                      <w:sz w:val="22"/>
                      <w:szCs w:val="22"/>
                      <w:lang w:val="nl-NL"/>
                    </w:rPr>
                    <w:t>sáp nhập, chia, tách.</w:t>
                  </w:r>
                  <w:r w:rsidRPr="003462B4">
                    <w:rPr>
                      <w:sz w:val="22"/>
                      <w:szCs w:val="22"/>
                      <w:lang w:val="es-ES"/>
                    </w:rPr>
                    <w:t xml:space="preserve"> Nếu đủ tiêu chuẩn, điều kiện, lập Tờ trình đề nghị phê duyệt quyết định trình Ủy ban nhân dân huyện.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4C6" w:rsidRPr="003462B4" w:rsidRDefault="001224C6" w:rsidP="002A704D">
                  <w:pPr>
                    <w:pStyle w:val="Header"/>
                    <w:spacing w:before="120"/>
                    <w:jc w:val="center"/>
                    <w:rPr>
                      <w:sz w:val="22"/>
                      <w:szCs w:val="22"/>
                      <w:lang w:val="nl-NL"/>
                    </w:rPr>
                  </w:pPr>
                  <w:r w:rsidRPr="003462B4">
                    <w:rPr>
                      <w:sz w:val="22"/>
                      <w:szCs w:val="22"/>
                      <w:lang w:val="nl-NL"/>
                    </w:rPr>
                    <w:t>Phòng Nội vụ</w:t>
                  </w:r>
                </w:p>
              </w:tc>
              <w:tc>
                <w:tcPr>
                  <w:tcW w:w="1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24C6" w:rsidRPr="003462B4" w:rsidRDefault="001224C6" w:rsidP="002A704D">
                  <w:pPr>
                    <w:pStyle w:val="Header"/>
                    <w:spacing w:before="120"/>
                    <w:jc w:val="center"/>
                    <w:rPr>
                      <w:sz w:val="22"/>
                      <w:szCs w:val="22"/>
                    </w:rPr>
                  </w:pPr>
                  <w:r w:rsidRPr="003462B4">
                    <w:rPr>
                      <w:sz w:val="22"/>
                      <w:szCs w:val="22"/>
                      <w:lang w:val="nl-NL"/>
                    </w:rPr>
                    <w:t>02 ngày</w:t>
                  </w:r>
                </w:p>
              </w:tc>
            </w:tr>
            <w:tr w:rsidR="008E008F" w:rsidRPr="003462B4" w:rsidTr="00943AED">
              <w:trPr>
                <w:trHeight w:val="593"/>
              </w:trPr>
              <w:tc>
                <w:tcPr>
                  <w:tcW w:w="1247" w:type="dxa"/>
                  <w:vMerge/>
                  <w:tcBorders>
                    <w:left w:val="single" w:sz="4" w:space="0" w:color="000000"/>
                    <w:bottom w:val="single" w:sz="4" w:space="0" w:color="000000"/>
                    <w:right w:val="single" w:sz="4" w:space="0" w:color="000000"/>
                  </w:tcBorders>
                  <w:shd w:val="clear" w:color="auto" w:fill="FFFFFF"/>
                  <w:vAlign w:val="center"/>
                </w:tcPr>
                <w:p w:rsidR="008E008F" w:rsidRPr="003462B4" w:rsidRDefault="008E008F" w:rsidP="002A704D">
                  <w:pPr>
                    <w:pStyle w:val="Header"/>
                    <w:spacing w:before="120"/>
                    <w:jc w:val="center"/>
                    <w:rPr>
                      <w:sz w:val="22"/>
                      <w:szCs w:val="22"/>
                      <w:lang w:val="nl-NL"/>
                    </w:rPr>
                  </w:pP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E008F" w:rsidRPr="003462B4" w:rsidRDefault="00EF2403" w:rsidP="002A704D">
                  <w:pPr>
                    <w:pStyle w:val="Header"/>
                    <w:spacing w:before="120"/>
                    <w:ind w:right="97"/>
                    <w:jc w:val="center"/>
                    <w:rPr>
                      <w:b/>
                      <w:sz w:val="22"/>
                      <w:szCs w:val="22"/>
                      <w:lang w:val="nl-NL"/>
                    </w:rPr>
                  </w:pPr>
                  <w:r w:rsidRPr="003462B4">
                    <w:rPr>
                      <w:b/>
                      <w:sz w:val="22"/>
                      <w:szCs w:val="22"/>
                      <w:lang w:val="nl-NL"/>
                    </w:rPr>
                    <w:t xml:space="preserve">Văn phòng </w:t>
                  </w:r>
                  <w:r w:rsidR="0080089C">
                    <w:rPr>
                      <w:b/>
                      <w:sz w:val="22"/>
                      <w:szCs w:val="22"/>
                      <w:lang w:val="nl-NL"/>
                    </w:rPr>
                    <w:t xml:space="preserve">HĐND và </w:t>
                  </w:r>
                  <w:r w:rsidRPr="003462B4">
                    <w:rPr>
                      <w:b/>
                      <w:sz w:val="22"/>
                      <w:szCs w:val="22"/>
                      <w:lang w:val="nl-NL"/>
                    </w:rPr>
                    <w:t>Ủy ban nhân dân huyện</w:t>
                  </w:r>
                </w:p>
              </w:tc>
            </w:tr>
            <w:tr w:rsidR="001224C6" w:rsidRPr="003462B4" w:rsidTr="00943AED">
              <w:trPr>
                <w:trHeight w:val="783"/>
              </w:trPr>
              <w:tc>
                <w:tcPr>
                  <w:tcW w:w="1247" w:type="dxa"/>
                  <w:vMerge/>
                  <w:tcBorders>
                    <w:left w:val="single" w:sz="4" w:space="0" w:color="000000"/>
                    <w:bottom w:val="single" w:sz="4" w:space="0" w:color="000000"/>
                    <w:right w:val="single" w:sz="4" w:space="0" w:color="000000"/>
                  </w:tcBorders>
                  <w:shd w:val="clear" w:color="auto" w:fill="FFFFFF"/>
                  <w:vAlign w:val="center"/>
                </w:tcPr>
                <w:p w:rsidR="001224C6" w:rsidRPr="003462B4" w:rsidRDefault="001224C6" w:rsidP="002A704D">
                  <w:pPr>
                    <w:pStyle w:val="Header"/>
                    <w:spacing w:before="120"/>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24C6" w:rsidRPr="003462B4" w:rsidRDefault="00EF2403" w:rsidP="002A704D">
                  <w:pPr>
                    <w:pStyle w:val="Header"/>
                    <w:spacing w:before="120"/>
                    <w:jc w:val="both"/>
                    <w:rPr>
                      <w:sz w:val="22"/>
                      <w:szCs w:val="22"/>
                      <w:lang w:val="nl-NL"/>
                    </w:rPr>
                  </w:pPr>
                  <w:r w:rsidRPr="003462B4">
                    <w:rPr>
                      <w:sz w:val="22"/>
                      <w:szCs w:val="22"/>
                      <w:lang w:val="es-ES"/>
                    </w:rPr>
                    <w:t>Trình Chủ tịch p</w:t>
                  </w:r>
                  <w:r w:rsidR="001224C6" w:rsidRPr="003462B4">
                    <w:rPr>
                      <w:sz w:val="22"/>
                      <w:szCs w:val="22"/>
                      <w:lang w:val="es-ES"/>
                    </w:rPr>
                    <w:t>hê duyệt Quyết định hành chính.</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4C6" w:rsidRPr="003462B4" w:rsidRDefault="001224C6" w:rsidP="00943AED">
                  <w:pPr>
                    <w:pStyle w:val="Header"/>
                    <w:spacing w:before="120"/>
                    <w:ind w:left="131" w:right="97"/>
                    <w:jc w:val="center"/>
                    <w:rPr>
                      <w:sz w:val="22"/>
                      <w:szCs w:val="22"/>
                      <w:lang w:val="nl-NL"/>
                    </w:rPr>
                  </w:pPr>
                  <w:r w:rsidRPr="003462B4">
                    <w:rPr>
                      <w:sz w:val="22"/>
                      <w:szCs w:val="22"/>
                      <w:lang w:val="nl-NL"/>
                    </w:rPr>
                    <w:t>Chủ tịch Ủy ban nhân dân huyện</w:t>
                  </w:r>
                </w:p>
              </w:tc>
              <w:tc>
                <w:tcPr>
                  <w:tcW w:w="1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24C6" w:rsidRPr="003462B4" w:rsidRDefault="001224C6" w:rsidP="002A704D">
                  <w:pPr>
                    <w:pStyle w:val="Header"/>
                    <w:spacing w:before="120"/>
                    <w:ind w:right="97"/>
                    <w:jc w:val="center"/>
                    <w:rPr>
                      <w:sz w:val="22"/>
                      <w:szCs w:val="22"/>
                    </w:rPr>
                  </w:pPr>
                  <w:r w:rsidRPr="003462B4">
                    <w:rPr>
                      <w:sz w:val="22"/>
                      <w:szCs w:val="22"/>
                      <w:lang w:val="nl-NL"/>
                    </w:rPr>
                    <w:t>02 ngày</w:t>
                  </w:r>
                </w:p>
              </w:tc>
            </w:tr>
            <w:tr w:rsidR="00FD5162" w:rsidRPr="003462B4" w:rsidTr="00943AED">
              <w:trPr>
                <w:trHeight w:val="404"/>
              </w:trPr>
              <w:tc>
                <w:tcPr>
                  <w:tcW w:w="1247" w:type="dxa"/>
                  <w:vMerge w:val="restart"/>
                  <w:tcBorders>
                    <w:left w:val="single" w:sz="4" w:space="0" w:color="000000"/>
                    <w:right w:val="single" w:sz="4" w:space="0" w:color="000000"/>
                  </w:tcBorders>
                  <w:shd w:val="clear" w:color="auto" w:fill="FFFFFF"/>
                  <w:vAlign w:val="center"/>
                </w:tcPr>
                <w:p w:rsidR="00FD5162" w:rsidRPr="003462B4" w:rsidRDefault="00FD5162" w:rsidP="00943AED">
                  <w:pPr>
                    <w:pStyle w:val="Header"/>
                    <w:spacing w:before="120"/>
                    <w:rPr>
                      <w:sz w:val="22"/>
                      <w:szCs w:val="22"/>
                      <w:lang w:val="nl-NL"/>
                    </w:rPr>
                  </w:pPr>
                  <w:r w:rsidRPr="003462B4">
                    <w:rPr>
                      <w:b/>
                      <w:sz w:val="22"/>
                      <w:szCs w:val="22"/>
                      <w:lang w:val="nl-NL"/>
                    </w:rPr>
                    <w:t>Bước 3</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D5162" w:rsidRPr="003462B4" w:rsidRDefault="003226CC" w:rsidP="002A704D">
                  <w:pPr>
                    <w:pStyle w:val="Header"/>
                    <w:spacing w:before="120"/>
                    <w:ind w:right="97"/>
                    <w:jc w:val="center"/>
                    <w:rPr>
                      <w:b/>
                      <w:sz w:val="22"/>
                      <w:szCs w:val="22"/>
                      <w:lang w:val="nl-NL"/>
                    </w:rPr>
                  </w:pPr>
                  <w:r>
                    <w:rPr>
                      <w:b/>
                      <w:sz w:val="22"/>
                      <w:szCs w:val="22"/>
                      <w:lang w:val="hr-HR"/>
                    </w:rPr>
                    <w:t>Bộ phận tiếp nhận và trả kết quả cấp huyện</w:t>
                  </w:r>
                </w:p>
              </w:tc>
            </w:tr>
            <w:tr w:rsidR="00FD5162" w:rsidRPr="003462B4" w:rsidTr="00943AED">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rsidR="00FD5162" w:rsidRPr="003462B4" w:rsidRDefault="00FD5162" w:rsidP="002A704D">
                  <w:pPr>
                    <w:pStyle w:val="Header"/>
                    <w:spacing w:before="120"/>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162" w:rsidRPr="003462B4" w:rsidRDefault="00FD5162"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sz w:val="22"/>
                      <w:szCs w:val="22"/>
                    </w:rPr>
                    <w:t xml:space="preserve">trả kết quả trực tiếp cho người nộp hồ sơ (trường hợp người nộp hồ sơ muốn nhận kết quả trực tiếp) hoặc </w:t>
                  </w:r>
                  <w:r w:rsidR="00160776">
                    <w:rPr>
                      <w:rStyle w:val="Strong"/>
                      <w:b w:val="0"/>
                      <w:sz w:val="22"/>
                      <w:szCs w:val="22"/>
                    </w:rPr>
                    <w:t>chuyển kết quả cho nhân viên bưu điện</w:t>
                  </w:r>
                  <w:r w:rsidRPr="003462B4">
                    <w:rPr>
                      <w:rStyle w:val="Strong"/>
                      <w:b w:val="0"/>
                      <w:sz w:val="22"/>
                      <w:szCs w:val="22"/>
                    </w:rPr>
                    <w:t xml:space="preserve"> để trả kết quả thông qua dịch vụ bưu chính công ích cho người nộp hồ sơ theo yêu cầu.</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162" w:rsidRPr="003462B4" w:rsidRDefault="00FD5162"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1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5162" w:rsidRPr="003462B4" w:rsidRDefault="00FD5162" w:rsidP="002A704D">
                  <w:pPr>
                    <w:pStyle w:val="Header"/>
                    <w:spacing w:before="120"/>
                    <w:jc w:val="center"/>
                    <w:rPr>
                      <w:sz w:val="22"/>
                      <w:szCs w:val="22"/>
                    </w:rPr>
                  </w:pPr>
                  <w:r w:rsidRPr="003462B4">
                    <w:rPr>
                      <w:sz w:val="22"/>
                      <w:szCs w:val="22"/>
                      <w:lang w:val="nl-NL"/>
                    </w:rPr>
                    <w:t>01 ngày</w:t>
                  </w:r>
                </w:p>
              </w:tc>
            </w:tr>
            <w:tr w:rsidR="001224C6" w:rsidRPr="003462B4" w:rsidTr="00943AED">
              <w:trPr>
                <w:trHeight w:val="540"/>
              </w:trPr>
              <w:tc>
                <w:tcPr>
                  <w:tcW w:w="826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591680" behindDoc="0" locked="0" layoutInCell="1" allowOverlap="1">
                            <wp:simplePos x="0" y="0"/>
                            <wp:positionH relativeFrom="column">
                              <wp:posOffset>3954145</wp:posOffset>
                            </wp:positionH>
                            <wp:positionV relativeFrom="paragraph">
                              <wp:posOffset>317500</wp:posOffset>
                            </wp:positionV>
                            <wp:extent cx="1184275" cy="1128395"/>
                            <wp:effectExtent l="76200" t="57150" r="53975" b="71755"/>
                            <wp:wrapNone/>
                            <wp:docPr id="787" name="Rounded 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CA47EF">
                                        <w:pPr>
                                          <w:jc w:val="center"/>
                                          <w:rPr>
                                            <w:sz w:val="16"/>
                                            <w:szCs w:val="16"/>
                                          </w:rPr>
                                        </w:pPr>
                                        <w:r>
                                          <w:rPr>
                                            <w:sz w:val="16"/>
                                            <w:szCs w:val="16"/>
                                          </w:rPr>
                                          <w:t>Bộ phận CM  thẩm định hồ sơ trình LĐ Phòng GDĐT  ký gửi Phòng Nội vụ (17</w:t>
                                        </w:r>
                                        <w:r w:rsidRPr="0059023E">
                                          <w:rPr>
                                            <w:sz w:val="16"/>
                                            <w:szCs w:val="16"/>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87" o:spid="_x0000_s1038" style="position:absolute;margin-left:311.35pt;margin-top:25pt;width:93.25pt;height:88.8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Pr>
                                      <w:sz w:val="16"/>
                                      <w:szCs w:val="16"/>
                                    </w:rPr>
                                    <w:t>Bộ phận CM  thẩm định hồ sơ trình LĐ Phòng GDĐT  ký gửi Phòng Nội vụ (17</w:t>
                                  </w:r>
                                  <w:r w:rsidRPr="0059023E">
                                    <w:rPr>
                                      <w:sz w:val="16"/>
                                      <w:szCs w:val="16"/>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90656" behindDoc="0" locked="0" layoutInCell="1" allowOverlap="1">
                            <wp:simplePos x="0" y="0"/>
                            <wp:positionH relativeFrom="column">
                              <wp:posOffset>2506980</wp:posOffset>
                            </wp:positionH>
                            <wp:positionV relativeFrom="paragraph">
                              <wp:posOffset>311150</wp:posOffset>
                            </wp:positionV>
                            <wp:extent cx="1184275" cy="1128395"/>
                            <wp:effectExtent l="76200" t="57150" r="53975" b="71755"/>
                            <wp:wrapNone/>
                            <wp:docPr id="788" name="Rounded 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88" o:spid="_x0000_s1039" style="position:absolute;margin-left:197.4pt;margin-top:24.5pt;width:93.25pt;height:88.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81440" behindDoc="0" locked="0" layoutInCell="1" allowOverlap="1">
                            <wp:simplePos x="0" y="0"/>
                            <wp:positionH relativeFrom="column">
                              <wp:posOffset>1010285</wp:posOffset>
                            </wp:positionH>
                            <wp:positionV relativeFrom="paragraph">
                              <wp:posOffset>331470</wp:posOffset>
                            </wp:positionV>
                            <wp:extent cx="1184275" cy="1128395"/>
                            <wp:effectExtent l="76200" t="57150" r="53975" b="71755"/>
                            <wp:wrapNone/>
                            <wp:docPr id="789" name="Rounded 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89" o:spid="_x0000_s1040" style="position:absolute;margin-left:79.55pt;margin-top:26.1pt;width:93.25pt;height:88.8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80416" behindDoc="0" locked="0" layoutInCell="1" allowOverlap="1">
                            <wp:simplePos x="0" y="0"/>
                            <wp:positionH relativeFrom="column">
                              <wp:posOffset>24765</wp:posOffset>
                            </wp:positionH>
                            <wp:positionV relativeFrom="paragraph">
                              <wp:posOffset>314325</wp:posOffset>
                            </wp:positionV>
                            <wp:extent cx="691515" cy="1120140"/>
                            <wp:effectExtent l="0" t="0" r="0" b="3810"/>
                            <wp:wrapNone/>
                            <wp:docPr id="790" name="Rounded 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12014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90" o:spid="_x0000_s1041" style="position:absolute;margin-left:1.95pt;margin-top:24.75pt;width:54.45pt;height:88.2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" fillcolor="white [3201]" strokecolor="#4bacc6 [3208]" strokeweight="2pt">
                            <v:path arrowok="t"/>
                            <v:textbo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sidR="00CA47EF">
                    <w:t>* Bản đồ quy trình:</w:t>
                  </w:r>
                </w:p>
                <w:p w:rsidR="00CA47EF" w:rsidRDefault="00CA47EF" w:rsidP="002A704D">
                  <w:pPr>
                    <w:spacing w:before="100" w:beforeAutospacing="1" w:after="100" w:afterAutospacing="1"/>
                  </w:pPr>
                </w:p>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584512" behindDoc="0" locked="0" layoutInCell="1" allowOverlap="1">
                            <wp:simplePos x="0" y="0"/>
                            <wp:positionH relativeFrom="column">
                              <wp:posOffset>3728720</wp:posOffset>
                            </wp:positionH>
                            <wp:positionV relativeFrom="paragraph">
                              <wp:posOffset>44450</wp:posOffset>
                            </wp:positionV>
                            <wp:extent cx="214630" cy="212725"/>
                            <wp:effectExtent l="76200" t="38100" r="0" b="73025"/>
                            <wp:wrapNone/>
                            <wp:docPr id="791" name="Right Arrow 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14630"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BED70" id="Right Arrow 791" o:spid="_x0000_s1026" type="#_x0000_t13" style="position:absolute;margin-left:293.6pt;margin-top:3.5pt;width:16.9pt;height:16.75pt;flip:y;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" adj="1089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83488" behindDoc="0" locked="0" layoutInCell="1" allowOverlap="1">
                            <wp:simplePos x="0" y="0"/>
                            <wp:positionH relativeFrom="column">
                              <wp:posOffset>2242820</wp:posOffset>
                            </wp:positionH>
                            <wp:positionV relativeFrom="paragraph">
                              <wp:posOffset>-1270</wp:posOffset>
                            </wp:positionV>
                            <wp:extent cx="262255" cy="189230"/>
                            <wp:effectExtent l="95250" t="38100" r="0" b="77470"/>
                            <wp:wrapNone/>
                            <wp:docPr id="792" name="Right Arrow 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2255" cy="18923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37950" id="Right Arrow 792" o:spid="_x0000_s1026" type="#_x0000_t13" style="position:absolute;margin-left:176.6pt;margin-top:-.1pt;width:20.65pt;height:14.9pt;flip:y;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" adj="1380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85536" behindDoc="0" locked="0" layoutInCell="1" allowOverlap="1">
                            <wp:simplePos x="0" y="0"/>
                            <wp:positionH relativeFrom="column">
                              <wp:posOffset>779780</wp:posOffset>
                            </wp:positionH>
                            <wp:positionV relativeFrom="paragraph">
                              <wp:posOffset>2540</wp:posOffset>
                            </wp:positionV>
                            <wp:extent cx="190500" cy="220980"/>
                            <wp:effectExtent l="76200" t="38100" r="0" b="83820"/>
                            <wp:wrapNone/>
                            <wp:docPr id="793" name="Right Arrow 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893E6" id="Right Arrow 793" o:spid="_x0000_s1026" type="#_x0000_t13" style="position:absolute;margin-left:61.4pt;margin-top:.2pt;width:15pt;height:17.4pt;flip:y;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CA47EF" w:rsidRPr="00FC52C9" w:rsidRDefault="00CA47EF" w:rsidP="002A704D">
                  <w:pPr>
                    <w:spacing w:before="100" w:beforeAutospacing="1" w:after="100" w:afterAutospacing="1"/>
                    <w:rPr>
                      <w:sz w:val="26"/>
                      <w:szCs w:val="26"/>
                      <w:lang w:val="nl-NL"/>
                    </w:rPr>
                  </w:pP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89632" behindDoc="0" locked="0" layoutInCell="1" allowOverlap="1">
                            <wp:simplePos x="0" y="0"/>
                            <wp:positionH relativeFrom="column">
                              <wp:posOffset>365125</wp:posOffset>
                            </wp:positionH>
                            <wp:positionV relativeFrom="paragraph">
                              <wp:posOffset>56515</wp:posOffset>
                            </wp:positionV>
                            <wp:extent cx="342265" cy="212725"/>
                            <wp:effectExtent l="19050" t="95250" r="635" b="149225"/>
                            <wp:wrapNone/>
                            <wp:docPr id="795" name="Right Arrow 7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680738" flipV="1">
                                      <a:off x="0" y="0"/>
                                      <a:ext cx="342265" cy="2127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DBB01" id="Right Arrow 795" o:spid="_x0000_s1026" type="#_x0000_t13" style="position:absolute;margin-left:28.75pt;margin-top:4.45pt;width:26.95pt;height:16.75pt;rotation:7557679fd;flip:y;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" adj="14888"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86560" behindDoc="0" locked="0" layoutInCell="1" allowOverlap="1">
                            <wp:simplePos x="0" y="0"/>
                            <wp:positionH relativeFrom="column">
                              <wp:posOffset>4486910</wp:posOffset>
                            </wp:positionH>
                            <wp:positionV relativeFrom="paragraph">
                              <wp:posOffset>70485</wp:posOffset>
                            </wp:positionV>
                            <wp:extent cx="339725" cy="212725"/>
                            <wp:effectExtent l="19050" t="114300" r="0" b="149225"/>
                            <wp:wrapNone/>
                            <wp:docPr id="794" name="Right Arrow 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39725"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8E112" id="Right Arrow 794" o:spid="_x0000_s1026" type="#_x0000_t13" style="position:absolute;margin-left:353.3pt;margin-top:5.55pt;width:26.75pt;height:16.75pt;rotation:-90;flip:y;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" adj="1483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92704" behindDoc="0" locked="0" layoutInCell="1" allowOverlap="1">
                            <wp:simplePos x="0" y="0"/>
                            <wp:positionH relativeFrom="column">
                              <wp:posOffset>3916045</wp:posOffset>
                            </wp:positionH>
                            <wp:positionV relativeFrom="paragraph">
                              <wp:posOffset>43180</wp:posOffset>
                            </wp:positionV>
                            <wp:extent cx="1184275" cy="1128395"/>
                            <wp:effectExtent l="0" t="0" r="0" b="0"/>
                            <wp:wrapNone/>
                            <wp:docPr id="798" name="Rounded 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98" o:spid="_x0000_s1042" style="position:absolute;margin-left:308.35pt;margin-top:3.4pt;width:93.25pt;height:88.8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" fillcolor="#8064a2 [3207]" strokecolor="#3f3151 [1607]" strokeweight="2pt">
                            <v:path arrowok="t"/>
                            <v:textbo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01920" behindDoc="0" locked="0" layoutInCell="1" allowOverlap="1">
                            <wp:simplePos x="0" y="0"/>
                            <wp:positionH relativeFrom="column">
                              <wp:posOffset>377825</wp:posOffset>
                            </wp:positionH>
                            <wp:positionV relativeFrom="paragraph">
                              <wp:posOffset>55880</wp:posOffset>
                            </wp:positionV>
                            <wp:extent cx="1184275" cy="1128395"/>
                            <wp:effectExtent l="76200" t="57150" r="53975" b="71755"/>
                            <wp:wrapNone/>
                            <wp:docPr id="796" name="Rounded 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96" o:spid="_x0000_s1043" style="position:absolute;margin-left:29.75pt;margin-top:4.4pt;width:93.25pt;height:88.8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99872" behindDoc="0" locked="0" layoutInCell="1" allowOverlap="1">
                            <wp:simplePos x="0" y="0"/>
                            <wp:positionH relativeFrom="column">
                              <wp:posOffset>2244090</wp:posOffset>
                            </wp:positionH>
                            <wp:positionV relativeFrom="paragraph">
                              <wp:posOffset>87630</wp:posOffset>
                            </wp:positionV>
                            <wp:extent cx="1184275" cy="1128395"/>
                            <wp:effectExtent l="57150" t="38100" r="53975" b="71755"/>
                            <wp:wrapNone/>
                            <wp:docPr id="797" name="Rounded 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97" o:spid="_x0000_s1044" style="position:absolute;margin-left:176.7pt;margin-top:6.9pt;width:93.25pt;height:88.8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" fillcolor="#cdddac [1622]" strokecolor="#94b64e [3046]">
                            <v:fill color2="#f0f4e6 [502]" rotate="t" angle="180" colors="0 #dafda7;22938f #e4fdc2;1 #f5ffe6" focus="100%" type="gradient"/>
                            <v:shadow on="t" color="black" opacity="24903f" origin=",.5" offset="0,.55556mm"/>
                            <v:path arrowok="t"/>
                            <v:textbo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CA47EF">
                                  <w:pPr>
                                    <w:jc w:val="center"/>
                                    <w:rPr>
                                      <w:sz w:val="16"/>
                                      <w:szCs w:val="16"/>
                                    </w:rPr>
                                  </w:pPr>
                                </w:p>
                              </w:txbxContent>
                            </v:textbox>
                          </v:roundrect>
                        </w:pict>
                      </mc:Fallback>
                    </mc:AlternateContent>
                  </w: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87584" behindDoc="0" locked="0" layoutInCell="1" allowOverlap="1">
                            <wp:simplePos x="0" y="0"/>
                            <wp:positionH relativeFrom="column">
                              <wp:posOffset>3466465</wp:posOffset>
                            </wp:positionH>
                            <wp:positionV relativeFrom="paragraph">
                              <wp:posOffset>116840</wp:posOffset>
                            </wp:positionV>
                            <wp:extent cx="301625" cy="288925"/>
                            <wp:effectExtent l="76200" t="38100" r="0" b="73025"/>
                            <wp:wrapNone/>
                            <wp:docPr id="800" name="Right Arrow 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01625" cy="288925"/>
                                    </a:xfrm>
                                    <a:prstGeom prs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B69C0" id="Right Arrow 800" o:spid="_x0000_s1026" type="#_x0000_t13" style="position:absolute;margin-left:272.95pt;margin-top:9.2pt;width:23.75pt;height:22.75pt;rotation:180;flip: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" adj="11255" fillcolor="#413253 [1639]" stroked="f">
                            <v:fill color2="#775c99 [3015]" rotate="t" angle="180" colors="0 #5d417e;52429f #7b58a6;1 #7b57a8"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88608" behindDoc="0" locked="0" layoutInCell="1" allowOverlap="1">
                            <wp:simplePos x="0" y="0"/>
                            <wp:positionH relativeFrom="column">
                              <wp:posOffset>1786890</wp:posOffset>
                            </wp:positionH>
                            <wp:positionV relativeFrom="paragraph">
                              <wp:posOffset>158115</wp:posOffset>
                            </wp:positionV>
                            <wp:extent cx="342265" cy="212725"/>
                            <wp:effectExtent l="57150" t="38100" r="0" b="73025"/>
                            <wp:wrapNone/>
                            <wp:docPr id="799" name="Right Arrow 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42265" cy="21272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6BE85" id="Right Arrow 799" o:spid="_x0000_s1026" type="#_x0000_t13" style="position:absolute;margin-left:140.7pt;margin-top:12.45pt;width:26.95pt;height:16.75pt;rotation:180;flip:y;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" adj="14888" fillcolor="#cdddac [1622]" strokecolor="#94b64e [3046]">
                            <v:fill color2="#f0f4e6 [502]" rotate="t" angle="180" colors="0 #dafda7;22938f #e4fdc2;1 #f5ffe6" focus="100%" type="gradient"/>
                            <v:shadow on="t" color="black" opacity="24903f" origin=",.5" offset="0,.55556mm"/>
                            <v:path arrowok="t"/>
                          </v:shape>
                        </w:pict>
                      </mc:Fallback>
                    </mc:AlternateContent>
                  </w:r>
                </w:p>
                <w:p w:rsidR="00DF1340" w:rsidRPr="003462B4" w:rsidRDefault="00DF1340" w:rsidP="002A704D">
                  <w:pPr>
                    <w:spacing w:before="100" w:beforeAutospacing="1" w:after="100" w:afterAutospacing="1"/>
                    <w:rPr>
                      <w:sz w:val="22"/>
                      <w:szCs w:val="22"/>
                      <w:lang w:val="nl-NL"/>
                    </w:rPr>
                  </w:pPr>
                </w:p>
                <w:p w:rsidR="006B0F2F" w:rsidRDefault="006B0F2F" w:rsidP="002A704D">
                  <w:pPr>
                    <w:spacing w:before="100" w:beforeAutospacing="1" w:after="100" w:afterAutospacing="1"/>
                    <w:rPr>
                      <w:sz w:val="22"/>
                      <w:szCs w:val="22"/>
                      <w:lang w:val="nl-NL"/>
                    </w:rPr>
                  </w:pPr>
                </w:p>
                <w:p w:rsidR="001224C6" w:rsidRPr="003462B4" w:rsidRDefault="001224C6" w:rsidP="002A704D">
                  <w:pPr>
                    <w:pStyle w:val="Header"/>
                    <w:spacing w:before="120"/>
                    <w:jc w:val="center"/>
                    <w:rPr>
                      <w:sz w:val="22"/>
                      <w:szCs w:val="22"/>
                      <w:lang w:val="nl-NL"/>
                    </w:rPr>
                  </w:pPr>
                </w:p>
              </w:tc>
            </w:tr>
          </w:tbl>
          <w:p w:rsidR="00C52FAB" w:rsidRPr="003462B4" w:rsidRDefault="00C52FAB" w:rsidP="002A704D">
            <w:pPr>
              <w:spacing w:before="120"/>
              <w:rPr>
                <w:sz w:val="22"/>
                <w:szCs w:val="22"/>
                <w:lang w:val="es-ES"/>
              </w:rPr>
            </w:pPr>
          </w:p>
        </w:tc>
      </w:tr>
      <w:tr w:rsidR="00C52FAB" w:rsidRPr="003462B4" w:rsidTr="00943AED">
        <w:trPr>
          <w:trHeight w:val="624"/>
        </w:trPr>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lang w:val="hr-HR"/>
              </w:rPr>
            </w:pPr>
            <w:r w:rsidRPr="00C8562D">
              <w:rPr>
                <w:b/>
                <w:sz w:val="22"/>
                <w:szCs w:val="22"/>
              </w:rPr>
              <w:lastRenderedPageBreak/>
              <w:t>2.Cách thức thực hiện:</w:t>
            </w:r>
          </w:p>
        </w:tc>
        <w:tc>
          <w:tcPr>
            <w:tcW w:w="82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941C8A" w:rsidRPr="00262CBE" w:rsidRDefault="00941C8A" w:rsidP="00943AED">
            <w:pPr>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941C8A" w:rsidRPr="00262CBE" w:rsidRDefault="00941C8A" w:rsidP="00943AED">
            <w:pPr>
              <w:ind w:left="84" w:right="83"/>
              <w:jc w:val="both"/>
              <w:rPr>
                <w:sz w:val="22"/>
                <w:szCs w:val="22"/>
              </w:rPr>
            </w:pPr>
            <w:r w:rsidRPr="00262CBE">
              <w:rPr>
                <w:sz w:val="22"/>
                <w:szCs w:val="22"/>
              </w:rPr>
              <w:t>- Nộp qua dịch vụ bưu chính công ích;</w:t>
            </w:r>
          </w:p>
          <w:p w:rsidR="00941C8A" w:rsidRPr="00262CBE" w:rsidRDefault="00941C8A" w:rsidP="00943AED">
            <w:pPr>
              <w:ind w:left="84" w:right="83"/>
              <w:jc w:val="both"/>
              <w:rPr>
                <w:sz w:val="22"/>
                <w:szCs w:val="22"/>
              </w:rPr>
            </w:pPr>
            <w:r w:rsidRPr="00262CBE">
              <w:rPr>
                <w:sz w:val="22"/>
                <w:szCs w:val="22"/>
              </w:rPr>
              <w:t>- Nộp hồ sơ trực tuyến tại:</w:t>
            </w:r>
          </w:p>
          <w:p w:rsidR="00941C8A" w:rsidRPr="00262CBE" w:rsidRDefault="00941C8A" w:rsidP="00943AED">
            <w:pPr>
              <w:ind w:left="84" w:right="83"/>
              <w:jc w:val="both"/>
              <w:rPr>
                <w:sz w:val="22"/>
                <w:szCs w:val="22"/>
              </w:rPr>
            </w:pPr>
            <w:r w:rsidRPr="00262CBE">
              <w:rPr>
                <w:sz w:val="22"/>
                <w:szCs w:val="22"/>
              </w:rPr>
              <w:t>+ Cổng dịch vụ công Quốc gia, địa chỉ: https://dichvucong.gov.vn/</w:t>
            </w:r>
          </w:p>
          <w:p w:rsidR="00C52FAB" w:rsidRPr="003462B4" w:rsidRDefault="00941C8A" w:rsidP="00943AED">
            <w:pPr>
              <w:pStyle w:val="NormalWeb"/>
              <w:spacing w:before="0" w:beforeAutospacing="0" w:after="0" w:afterAutospacing="0"/>
              <w:ind w:left="84" w:right="83"/>
              <w:jc w:val="both"/>
              <w:rPr>
                <w:sz w:val="22"/>
                <w:szCs w:val="22"/>
              </w:rPr>
            </w:pPr>
            <w:r w:rsidRPr="00262CBE">
              <w:rPr>
                <w:sz w:val="22"/>
                <w:szCs w:val="22"/>
              </w:rPr>
              <w:t>+ Cổng dịch vụ công tỉnh, địa chỉ: https://dichvucong.tayninh.gov.vn</w:t>
            </w:r>
            <w:r w:rsidRPr="00C21E59">
              <w:t>/</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rFonts w:eastAsia="Calibri"/>
                <w:b/>
                <w:sz w:val="22"/>
                <w:szCs w:val="22"/>
                <w:lang w:val="es-ES"/>
              </w:rPr>
            </w:pPr>
            <w:r w:rsidRPr="00C8562D">
              <w:rPr>
                <w:b/>
                <w:sz w:val="22"/>
                <w:szCs w:val="22"/>
                <w:lang w:val="hr-HR"/>
              </w:rPr>
              <w:t>3.Thành phần, số lượng hồ sơ:</w:t>
            </w:r>
          </w:p>
        </w:tc>
        <w:tc>
          <w:tcPr>
            <w:tcW w:w="82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ind w:left="84" w:right="83"/>
              <w:jc w:val="both"/>
              <w:rPr>
                <w:rFonts w:eastAsia="Calibri"/>
                <w:sz w:val="22"/>
                <w:szCs w:val="22"/>
                <w:lang w:val="es-ES"/>
              </w:rPr>
            </w:pPr>
            <w:r w:rsidRPr="003462B4">
              <w:rPr>
                <w:rFonts w:eastAsia="Calibri"/>
                <w:sz w:val="22"/>
                <w:szCs w:val="22"/>
                <w:lang w:val="es-ES"/>
              </w:rPr>
              <w:t>- Thành phần hồ sơ gồm có:</w:t>
            </w:r>
          </w:p>
          <w:p w:rsidR="00C52FAB" w:rsidRPr="003462B4" w:rsidRDefault="00C52FAB" w:rsidP="00943AED">
            <w:pPr>
              <w:ind w:left="84" w:right="83"/>
              <w:jc w:val="both"/>
              <w:rPr>
                <w:sz w:val="22"/>
                <w:szCs w:val="22"/>
              </w:rPr>
            </w:pPr>
            <w:r w:rsidRPr="003462B4">
              <w:rPr>
                <w:rFonts w:eastAsia="Calibri"/>
                <w:sz w:val="22"/>
                <w:szCs w:val="22"/>
                <w:lang w:val="es-ES"/>
              </w:rPr>
              <w:t xml:space="preserve"> +</w:t>
            </w:r>
            <w:r w:rsidRPr="003462B4">
              <w:rPr>
                <w:sz w:val="22"/>
                <w:szCs w:val="22"/>
                <w:lang w:val="vi-VN"/>
              </w:rPr>
              <w:t xml:space="preserve"> Đề án sáp nhập, chia, tách nhà trường, nhà trẻ;</w:t>
            </w:r>
          </w:p>
          <w:p w:rsidR="00C52FAB" w:rsidRPr="003462B4" w:rsidRDefault="00C52FAB" w:rsidP="00943AED">
            <w:pPr>
              <w:ind w:left="84" w:right="83"/>
              <w:jc w:val="both"/>
              <w:rPr>
                <w:sz w:val="22"/>
                <w:szCs w:val="22"/>
              </w:rPr>
            </w:pPr>
            <w:r w:rsidRPr="003462B4">
              <w:rPr>
                <w:sz w:val="22"/>
                <w:szCs w:val="22"/>
              </w:rPr>
              <w:t xml:space="preserve"> + </w:t>
            </w:r>
            <w:r w:rsidRPr="003462B4">
              <w:rPr>
                <w:sz w:val="22"/>
                <w:szCs w:val="22"/>
                <w:lang w:val="vi-VN"/>
              </w:rPr>
              <w:t>Tờ trình Ủy ban nhân dân cấp huyện đề nghị sáp nhập, chia, tách nhà trường, nhà trẻ;</w:t>
            </w:r>
          </w:p>
          <w:p w:rsidR="00C52FAB" w:rsidRPr="003462B4" w:rsidRDefault="00C52FAB" w:rsidP="00943AED">
            <w:pPr>
              <w:ind w:left="84" w:right="83"/>
              <w:jc w:val="both"/>
              <w:rPr>
                <w:sz w:val="22"/>
                <w:szCs w:val="22"/>
              </w:rPr>
            </w:pPr>
            <w:r w:rsidRPr="003462B4">
              <w:rPr>
                <w:rFonts w:eastAsia="Calibri"/>
                <w:sz w:val="22"/>
                <w:szCs w:val="22"/>
                <w:lang w:val="es-ES"/>
              </w:rPr>
              <w:t>- Số lượng hồ sơ: 01 bộ hồ sơ.</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rPr>
            </w:pPr>
            <w:r w:rsidRPr="00C8562D">
              <w:rPr>
                <w:b/>
                <w:sz w:val="22"/>
                <w:szCs w:val="22"/>
              </w:rPr>
              <w:t>4.Thời hạn giải quyết:</w:t>
            </w:r>
          </w:p>
        </w:tc>
        <w:tc>
          <w:tcPr>
            <w:tcW w:w="82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ind w:left="84" w:right="83"/>
              <w:jc w:val="both"/>
              <w:rPr>
                <w:sz w:val="22"/>
                <w:szCs w:val="22"/>
              </w:rPr>
            </w:pPr>
            <w:r w:rsidRPr="003462B4">
              <w:rPr>
                <w:sz w:val="22"/>
                <w:szCs w:val="22"/>
              </w:rPr>
              <w:t>24 ngày kể từ ngày nhận đủ hồ sơ hợp lệ.</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rFonts w:eastAsia="Courier New"/>
                <w:b/>
                <w:sz w:val="22"/>
                <w:szCs w:val="22"/>
              </w:rPr>
            </w:pPr>
            <w:r w:rsidRPr="00C8562D">
              <w:rPr>
                <w:b/>
                <w:sz w:val="22"/>
                <w:szCs w:val="22"/>
              </w:rPr>
              <w:t>5.Đối tượng thực hiện TTHC:</w:t>
            </w:r>
          </w:p>
        </w:tc>
        <w:tc>
          <w:tcPr>
            <w:tcW w:w="82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pStyle w:val="NormalWeb"/>
              <w:spacing w:before="0" w:beforeAutospacing="0" w:after="0" w:afterAutospacing="0"/>
              <w:ind w:left="84" w:right="83"/>
              <w:jc w:val="both"/>
              <w:rPr>
                <w:sz w:val="22"/>
                <w:szCs w:val="22"/>
              </w:rPr>
            </w:pPr>
            <w:r w:rsidRPr="003462B4">
              <w:rPr>
                <w:rFonts w:eastAsia="Courier New"/>
                <w:sz w:val="22"/>
                <w:szCs w:val="22"/>
              </w:rPr>
              <w:t>Tổ chức, cá nhân</w:t>
            </w:r>
            <w:r w:rsidRPr="003462B4">
              <w:rPr>
                <w:sz w:val="22"/>
                <w:szCs w:val="22"/>
              </w:rPr>
              <w:t>.</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rPr>
            </w:pPr>
            <w:r w:rsidRPr="00C8562D">
              <w:rPr>
                <w:b/>
                <w:sz w:val="22"/>
                <w:szCs w:val="22"/>
              </w:rPr>
              <w:t>6.Cơ quan thực hiện TTHC:</w:t>
            </w:r>
          </w:p>
        </w:tc>
        <w:tc>
          <w:tcPr>
            <w:tcW w:w="82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E15E8E" w:rsidRDefault="00E15E8E" w:rsidP="00943AED">
            <w:pPr>
              <w:pStyle w:val="NormalWeb"/>
              <w:widowControl w:val="0"/>
              <w:spacing w:before="0" w:beforeAutospacing="0" w:after="0" w:afterAutospacing="0"/>
              <w:ind w:left="84" w:right="83"/>
              <w:jc w:val="both"/>
              <w:rPr>
                <w:color w:val="FF0000"/>
                <w:sz w:val="22"/>
                <w:szCs w:val="22"/>
              </w:rPr>
            </w:pPr>
            <w:r>
              <w:rPr>
                <w:color w:val="FF0000"/>
                <w:sz w:val="22"/>
                <w:szCs w:val="22"/>
              </w:rPr>
              <w:t xml:space="preserve">Cơ quan thực hiện TTHC: </w:t>
            </w:r>
            <w:r w:rsidRPr="008120B7">
              <w:rPr>
                <w:color w:val="FF0000"/>
                <w:sz w:val="22"/>
                <w:szCs w:val="22"/>
              </w:rPr>
              <w:t>Phòng Giáo dục và Đào tạo huyện.</w:t>
            </w:r>
          </w:p>
          <w:p w:rsidR="00E15E8E" w:rsidRDefault="00E15E8E" w:rsidP="00943AED">
            <w:pPr>
              <w:pStyle w:val="NormalWeb"/>
              <w:widowControl w:val="0"/>
              <w:spacing w:before="0" w:beforeAutospacing="0" w:after="0" w:afterAutospacing="0"/>
              <w:ind w:left="84" w:right="83"/>
              <w:jc w:val="both"/>
              <w:rPr>
                <w:color w:val="FF0000"/>
                <w:sz w:val="22"/>
                <w:szCs w:val="22"/>
              </w:rPr>
            </w:pPr>
            <w:r>
              <w:rPr>
                <w:color w:val="FF0000"/>
                <w:sz w:val="22"/>
                <w:szCs w:val="22"/>
              </w:rPr>
              <w:t>Cơ quan có thẩm quyền quyết định: UBND cấp huyện.</w:t>
            </w:r>
          </w:p>
          <w:p w:rsidR="00C52FAB" w:rsidRPr="003462B4" w:rsidRDefault="00E15E8E" w:rsidP="00943AED">
            <w:pPr>
              <w:pStyle w:val="NormalWeb"/>
              <w:spacing w:before="0" w:beforeAutospacing="0" w:after="0" w:afterAutospacing="0"/>
              <w:ind w:left="84" w:right="83"/>
              <w:jc w:val="both"/>
              <w:rPr>
                <w:sz w:val="22"/>
                <w:szCs w:val="22"/>
              </w:rPr>
            </w:pPr>
            <w:r>
              <w:rPr>
                <w:color w:val="FF0000"/>
                <w:sz w:val="22"/>
                <w:szCs w:val="22"/>
              </w:rPr>
              <w:t>Cơ quan phối hợp thực hiện: Phòng Nội vụ.</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lang w:val="vi-VN"/>
              </w:rPr>
            </w:pPr>
            <w:r w:rsidRPr="00C8562D">
              <w:rPr>
                <w:b/>
                <w:sz w:val="22"/>
                <w:szCs w:val="22"/>
              </w:rPr>
              <w:t>7.Kết quả thực hiện TTHC:</w:t>
            </w:r>
          </w:p>
        </w:tc>
        <w:tc>
          <w:tcPr>
            <w:tcW w:w="82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pStyle w:val="NormalWeb"/>
              <w:spacing w:before="0" w:beforeAutospacing="0" w:after="0" w:afterAutospacing="0"/>
              <w:ind w:left="84" w:right="83"/>
              <w:jc w:val="both"/>
              <w:rPr>
                <w:sz w:val="22"/>
                <w:szCs w:val="22"/>
              </w:rPr>
            </w:pPr>
            <w:r w:rsidRPr="003462B4">
              <w:rPr>
                <w:sz w:val="22"/>
                <w:szCs w:val="22"/>
                <w:lang w:val="vi-VN"/>
              </w:rPr>
              <w:t xml:space="preserve">Quyết định </w:t>
            </w:r>
            <w:r w:rsidRPr="003462B4">
              <w:rPr>
                <w:sz w:val="22"/>
                <w:szCs w:val="22"/>
                <w:lang w:val="nl-NL"/>
              </w:rPr>
              <w:t>sáp nhập, chia, tách nhà trường, nhà trẻ của UBND huyện.</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rPr>
            </w:pPr>
            <w:r w:rsidRPr="00C8562D">
              <w:rPr>
                <w:b/>
                <w:sz w:val="22"/>
                <w:szCs w:val="22"/>
              </w:rPr>
              <w:t>8. Phí, lệ phí:</w:t>
            </w:r>
          </w:p>
        </w:tc>
        <w:tc>
          <w:tcPr>
            <w:tcW w:w="82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pStyle w:val="NormalWeb"/>
              <w:spacing w:before="0" w:beforeAutospacing="0" w:after="0" w:afterAutospacing="0"/>
              <w:ind w:left="84" w:right="83"/>
              <w:jc w:val="both"/>
              <w:rPr>
                <w:sz w:val="22"/>
                <w:szCs w:val="22"/>
              </w:rPr>
            </w:pPr>
            <w:r w:rsidRPr="003462B4">
              <w:rPr>
                <w:sz w:val="22"/>
                <w:szCs w:val="22"/>
              </w:rPr>
              <w:t>Không.</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rFonts w:eastAsia="Calibri"/>
                <w:b/>
                <w:sz w:val="22"/>
                <w:szCs w:val="22"/>
                <w:lang w:val="nl-NL"/>
              </w:rPr>
            </w:pPr>
            <w:r w:rsidRPr="00C8562D">
              <w:rPr>
                <w:b/>
                <w:sz w:val="22"/>
                <w:szCs w:val="22"/>
              </w:rPr>
              <w:t>9.Tên mẫu đơn, mẫu tờ khai:</w:t>
            </w:r>
          </w:p>
        </w:tc>
        <w:tc>
          <w:tcPr>
            <w:tcW w:w="82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ind w:left="84" w:right="83"/>
              <w:jc w:val="both"/>
              <w:rPr>
                <w:sz w:val="22"/>
                <w:szCs w:val="22"/>
              </w:rPr>
            </w:pPr>
            <w:r w:rsidRPr="003462B4">
              <w:rPr>
                <w:rFonts w:eastAsia="Calibri"/>
                <w:sz w:val="22"/>
                <w:szCs w:val="22"/>
                <w:lang w:val="nl-NL"/>
              </w:rPr>
              <w:t>Không.</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rPr>
            </w:pPr>
            <w:r w:rsidRPr="00C8562D">
              <w:rPr>
                <w:b/>
                <w:sz w:val="22"/>
                <w:szCs w:val="22"/>
              </w:rPr>
              <w:t>10. Yêu cầu, điều kiện thực hiện TTHC:</w:t>
            </w:r>
          </w:p>
        </w:tc>
        <w:tc>
          <w:tcPr>
            <w:tcW w:w="82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tabs>
                <w:tab w:val="left" w:pos="540"/>
              </w:tabs>
              <w:ind w:left="84" w:right="83"/>
              <w:jc w:val="both"/>
              <w:rPr>
                <w:sz w:val="22"/>
                <w:szCs w:val="22"/>
                <w:lang w:val="hr-HR"/>
              </w:rPr>
            </w:pPr>
            <w:r w:rsidRPr="003462B4">
              <w:rPr>
                <w:sz w:val="22"/>
                <w:szCs w:val="22"/>
              </w:rPr>
              <w:t>S</w:t>
            </w:r>
            <w:r w:rsidRPr="003462B4">
              <w:rPr>
                <w:sz w:val="22"/>
                <w:szCs w:val="22"/>
                <w:lang w:val="vi-VN"/>
              </w:rPr>
              <w:t>áp nhập, chia, tách nhà trường, nhà trẻ</w:t>
            </w:r>
            <w:r w:rsidRPr="003462B4">
              <w:rPr>
                <w:sz w:val="22"/>
                <w:szCs w:val="22"/>
              </w:rPr>
              <w:t xml:space="preserve"> khic</w:t>
            </w:r>
            <w:r w:rsidRPr="003462B4">
              <w:rPr>
                <w:sz w:val="22"/>
                <w:szCs w:val="22"/>
                <w:lang w:val="hr-HR"/>
              </w:rPr>
              <w:t>ó đ</w:t>
            </w:r>
            <w:r w:rsidRPr="003462B4">
              <w:rPr>
                <w:sz w:val="22"/>
                <w:szCs w:val="22"/>
              </w:rPr>
              <w:t>ủc</w:t>
            </w:r>
            <w:r w:rsidRPr="003462B4">
              <w:rPr>
                <w:sz w:val="22"/>
                <w:szCs w:val="22"/>
                <w:lang w:val="hr-HR"/>
              </w:rPr>
              <w:t>á</w:t>
            </w:r>
            <w:r w:rsidRPr="003462B4">
              <w:rPr>
                <w:sz w:val="22"/>
                <w:szCs w:val="22"/>
              </w:rPr>
              <w:t>c</w:t>
            </w:r>
            <w:r w:rsidRPr="003462B4">
              <w:rPr>
                <w:sz w:val="22"/>
                <w:szCs w:val="22"/>
                <w:lang w:val="hr-HR"/>
              </w:rPr>
              <w:t xml:space="preserve"> đ</w:t>
            </w:r>
            <w:r w:rsidRPr="003462B4">
              <w:rPr>
                <w:sz w:val="22"/>
                <w:szCs w:val="22"/>
              </w:rPr>
              <w:t>iềukiệnsau</w:t>
            </w:r>
            <w:r w:rsidRPr="003462B4">
              <w:rPr>
                <w:sz w:val="22"/>
                <w:szCs w:val="22"/>
                <w:lang w:val="hr-HR"/>
              </w:rPr>
              <w:t>:</w:t>
            </w:r>
          </w:p>
          <w:p w:rsidR="00C52FAB" w:rsidRPr="003462B4" w:rsidRDefault="00C52FAB" w:rsidP="00943AED">
            <w:pPr>
              <w:ind w:left="84" w:right="83"/>
              <w:jc w:val="both"/>
              <w:rPr>
                <w:sz w:val="22"/>
                <w:szCs w:val="22"/>
              </w:rPr>
            </w:pPr>
            <w:r w:rsidRPr="003462B4">
              <w:rPr>
                <w:sz w:val="22"/>
                <w:szCs w:val="22"/>
                <w:lang w:val="vi-VN"/>
              </w:rPr>
              <w:t>- Phù hợp với quy hoạch mạng lưới cơ sở giáo dục;</w:t>
            </w:r>
          </w:p>
          <w:p w:rsidR="00C52FAB" w:rsidRPr="003462B4" w:rsidRDefault="00C52FAB" w:rsidP="00943AED">
            <w:pPr>
              <w:ind w:left="84" w:right="83"/>
              <w:jc w:val="both"/>
              <w:rPr>
                <w:sz w:val="22"/>
                <w:szCs w:val="22"/>
              </w:rPr>
            </w:pPr>
            <w:r w:rsidRPr="003462B4">
              <w:rPr>
                <w:sz w:val="22"/>
                <w:szCs w:val="22"/>
                <w:lang w:val="vi-VN"/>
              </w:rPr>
              <w:t>- Đáp ứng yêu cầu phát triển kinh tế - xã hội;</w:t>
            </w:r>
          </w:p>
          <w:p w:rsidR="00C52FAB" w:rsidRPr="003462B4" w:rsidRDefault="00C52FAB" w:rsidP="00943AED">
            <w:pPr>
              <w:ind w:left="84" w:right="83"/>
              <w:jc w:val="both"/>
              <w:rPr>
                <w:sz w:val="22"/>
                <w:szCs w:val="22"/>
              </w:rPr>
            </w:pPr>
            <w:r w:rsidRPr="003462B4">
              <w:rPr>
                <w:sz w:val="22"/>
                <w:szCs w:val="22"/>
                <w:lang w:val="vi-VN"/>
              </w:rPr>
              <w:t>- Bảo đảm quyền lợi của trẻ em, cán bộ quản lý</w:t>
            </w:r>
            <w:r w:rsidRPr="003462B4">
              <w:rPr>
                <w:sz w:val="22"/>
                <w:szCs w:val="22"/>
              </w:rPr>
              <w:t xml:space="preserve">, </w:t>
            </w:r>
            <w:r w:rsidRPr="003462B4">
              <w:rPr>
                <w:sz w:val="22"/>
                <w:szCs w:val="22"/>
                <w:lang w:val="vi-VN"/>
              </w:rPr>
              <w:t>giáo viên và nhân viên;</w:t>
            </w:r>
          </w:p>
          <w:p w:rsidR="00C52FAB" w:rsidRPr="003462B4" w:rsidRDefault="00C52FAB" w:rsidP="00943AED">
            <w:pPr>
              <w:ind w:left="84" w:right="83"/>
              <w:jc w:val="both"/>
              <w:rPr>
                <w:sz w:val="22"/>
                <w:szCs w:val="22"/>
              </w:rPr>
            </w:pPr>
            <w:r w:rsidRPr="003462B4">
              <w:rPr>
                <w:sz w:val="22"/>
                <w:szCs w:val="22"/>
                <w:lang w:val="vi-VN"/>
              </w:rPr>
              <w:t>- Góp phần nâng cao chất lượng và hiệu quả hoạt động nuôi dưỡng, chăm sóc, giáo dục trẻ.</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lang w:val="nl-NL"/>
              </w:rPr>
            </w:pPr>
            <w:r w:rsidRPr="00C8562D">
              <w:rPr>
                <w:b/>
                <w:sz w:val="22"/>
                <w:szCs w:val="22"/>
              </w:rPr>
              <w:t>11. Căn cứ pháp lý của TTHC:</w:t>
            </w:r>
          </w:p>
        </w:tc>
        <w:tc>
          <w:tcPr>
            <w:tcW w:w="82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pStyle w:val="NormalWeb"/>
              <w:spacing w:before="0" w:beforeAutospacing="0" w:after="0" w:afterAutospacing="0"/>
              <w:ind w:left="84" w:right="83"/>
              <w:jc w:val="both"/>
              <w:rPr>
                <w:sz w:val="22"/>
                <w:szCs w:val="22"/>
              </w:rPr>
            </w:pPr>
            <w:r w:rsidRPr="003462B4">
              <w:rPr>
                <w:sz w:val="22"/>
                <w:szCs w:val="22"/>
              </w:rPr>
              <w:t>- Thông tư số 21/2012/TT-BGDĐT ngày 15/6/2012 của Bộ Giáo dục và Đào tạo ban hành Quy chế tổ chức và hoạt động của trường Mầm non dân lập;</w:t>
            </w:r>
          </w:p>
          <w:p w:rsidR="00C52FAB" w:rsidRPr="003462B4" w:rsidRDefault="00C52FAB" w:rsidP="00943AED">
            <w:pPr>
              <w:pStyle w:val="NormalWeb"/>
              <w:spacing w:before="0" w:beforeAutospacing="0" w:after="0" w:afterAutospacing="0"/>
              <w:ind w:left="84" w:right="83"/>
              <w:jc w:val="both"/>
              <w:rPr>
                <w:sz w:val="22"/>
                <w:szCs w:val="22"/>
              </w:rPr>
            </w:pPr>
            <w:r w:rsidRPr="003462B4">
              <w:rPr>
                <w:sz w:val="22"/>
                <w:szCs w:val="22"/>
              </w:rPr>
              <w:t>- Nghị định số 46/2017/NĐ-CP ngày 21/4/2017 của Chính phủ Quy định về điều kiện đầu tư và hoạt động trong lĩnh vực giáo dục;</w:t>
            </w:r>
          </w:p>
          <w:p w:rsidR="00C52FAB" w:rsidRDefault="00C52FAB" w:rsidP="00943AED">
            <w:pPr>
              <w:ind w:left="84" w:right="83"/>
              <w:jc w:val="both"/>
              <w:rPr>
                <w:sz w:val="22"/>
                <w:szCs w:val="22"/>
              </w:rPr>
            </w:pPr>
            <w:r w:rsidRPr="003462B4">
              <w:rPr>
                <w:sz w:val="22"/>
                <w:szCs w:val="22"/>
              </w:rPr>
              <w:t>- Nghị định số 135/2018/NĐ-CP ngày 04/10/2018 của Chính phủ sửa đổi, bổ sung một số điều của Nghị định số 46/2017/NĐ-CP ngày 21/4/2017 của Chính phủ Quy định về điều kiện đầu tư và hoạt động trong lĩnh vực giáo dục;</w:t>
            </w:r>
          </w:p>
          <w:p w:rsidR="007B6A35" w:rsidRPr="007B6A35" w:rsidRDefault="007B6A35" w:rsidP="00943AED">
            <w:pPr>
              <w:ind w:left="84"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 tháng 4 năm 2018 của Chính phủ v</w:t>
            </w:r>
            <w:r w:rsidRPr="007B6A35">
              <w:rPr>
                <w:bCs/>
                <w:sz w:val="22"/>
                <w:szCs w:val="22"/>
                <w:lang w:val="vi-VN"/>
              </w:rPr>
              <w:t>ề thực hiện cơ chế một cửa, một cửa liên thông trong giải quyết thủ tục hành chính;</w:t>
            </w:r>
          </w:p>
          <w:p w:rsidR="007B6A35" w:rsidRPr="003462B4" w:rsidRDefault="007B6A35" w:rsidP="00943AED">
            <w:pPr>
              <w:ind w:left="84" w:right="83"/>
              <w:jc w:val="both"/>
              <w:rPr>
                <w:sz w:val="22"/>
                <w:szCs w:val="22"/>
                <w:lang w:val="nl-NL"/>
              </w:rPr>
            </w:pPr>
            <w:r w:rsidRPr="007B6A35">
              <w:rPr>
                <w:bCs/>
                <w:sz w:val="22"/>
                <w:szCs w:val="22"/>
              </w:rPr>
              <w:t xml:space="preserve">- </w:t>
            </w:r>
            <w:r w:rsidRPr="007B6A35">
              <w:rPr>
                <w:bCs/>
                <w:sz w:val="22"/>
                <w:szCs w:val="22"/>
                <w:lang w:val="vi-VN"/>
              </w:rPr>
              <w:t>Căn cứ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Pr>
                <w:bCs/>
                <w:sz w:val="22"/>
                <w:szCs w:val="22"/>
              </w:rPr>
              <w:t>.</w:t>
            </w:r>
          </w:p>
        </w:tc>
      </w:tr>
      <w:tr w:rsidR="002A09C3"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2A09C3" w:rsidRPr="00C8562D" w:rsidRDefault="002A09C3" w:rsidP="00943AED">
            <w:pPr>
              <w:pStyle w:val="NormalWeb"/>
              <w:spacing w:before="0" w:beforeAutospacing="0" w:after="0" w:afterAutospacing="0"/>
              <w:rPr>
                <w:b/>
                <w:sz w:val="22"/>
                <w:szCs w:val="22"/>
              </w:rPr>
            </w:pPr>
            <w:r w:rsidRPr="003462B4">
              <w:rPr>
                <w:rFonts w:eastAsia="Courier New"/>
                <w:b/>
                <w:sz w:val="22"/>
                <w:szCs w:val="22"/>
                <w:lang w:val="nl-NL"/>
              </w:rPr>
              <w:t>Ghi chú:</w:t>
            </w:r>
          </w:p>
        </w:tc>
        <w:tc>
          <w:tcPr>
            <w:tcW w:w="8299" w:type="dxa"/>
            <w:tcBorders>
              <w:top w:val="double" w:sz="1" w:space="0" w:color="000000"/>
              <w:left w:val="double" w:sz="1" w:space="0" w:color="000000"/>
              <w:bottom w:val="double" w:sz="1" w:space="0" w:color="000000"/>
              <w:right w:val="double" w:sz="1" w:space="0" w:color="000000"/>
            </w:tcBorders>
            <w:shd w:val="clear" w:color="auto" w:fill="auto"/>
            <w:vAlign w:val="center"/>
          </w:tcPr>
          <w:p w:rsidR="002A09C3" w:rsidRPr="003462B4" w:rsidRDefault="002A09C3" w:rsidP="00943AED">
            <w:pPr>
              <w:pStyle w:val="NormalWeb"/>
              <w:spacing w:before="0" w:beforeAutospacing="0" w:after="0" w:afterAutospacing="0"/>
              <w:ind w:left="84" w:right="83"/>
              <w:jc w:val="both"/>
              <w:rPr>
                <w:sz w:val="22"/>
                <w:szCs w:val="22"/>
              </w:rPr>
            </w:pPr>
          </w:p>
        </w:tc>
      </w:tr>
      <w:tr w:rsidR="00C52FAB" w:rsidRPr="003462B4" w:rsidTr="00943AED">
        <w:trPr>
          <w:trHeight w:val="641"/>
        </w:trPr>
        <w:tc>
          <w:tcPr>
            <w:tcW w:w="1980"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943AED">
            <w:pPr>
              <w:ind w:left="84" w:right="83"/>
              <w:jc w:val="both"/>
              <w:rPr>
                <w:sz w:val="22"/>
                <w:szCs w:val="22"/>
                <w:lang w:val="nl-NL"/>
              </w:rPr>
            </w:pPr>
            <w:r w:rsidRPr="003462B4">
              <w:rPr>
                <w:b/>
                <w:bCs/>
                <w:sz w:val="22"/>
                <w:szCs w:val="22"/>
              </w:rPr>
              <w:t>Thành phần hồ sơ lưu</w:t>
            </w:r>
          </w:p>
        </w:tc>
        <w:tc>
          <w:tcPr>
            <w:tcW w:w="8299"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943AED">
            <w:pPr>
              <w:ind w:left="84" w:right="83"/>
              <w:jc w:val="both"/>
              <w:rPr>
                <w:sz w:val="22"/>
                <w:szCs w:val="22"/>
                <w:lang w:val="nl-NL"/>
              </w:rPr>
            </w:pPr>
            <w:r w:rsidRPr="003462B4">
              <w:rPr>
                <w:sz w:val="22"/>
                <w:szCs w:val="22"/>
                <w:lang w:val="nl-NL"/>
              </w:rPr>
              <w:t>- Lưu theo thành phần hồ sơ đã nhận của cơ quan tổ chức đã nộp (như trên)</w:t>
            </w:r>
          </w:p>
          <w:p w:rsidR="00C52FAB" w:rsidRPr="003462B4" w:rsidRDefault="00C52FAB" w:rsidP="00943AED">
            <w:pPr>
              <w:ind w:left="84" w:right="83"/>
              <w:jc w:val="both"/>
              <w:rPr>
                <w:sz w:val="22"/>
                <w:szCs w:val="22"/>
                <w:lang w:val="nl-NL"/>
              </w:rPr>
            </w:pPr>
            <w:r w:rsidRPr="003462B4">
              <w:rPr>
                <w:sz w:val="22"/>
                <w:szCs w:val="22"/>
                <w:lang w:val="nl-NL"/>
              </w:rPr>
              <w:t>- Kết quả giải quyết Thủ tục hành chính.</w:t>
            </w:r>
          </w:p>
          <w:p w:rsidR="00C52FAB" w:rsidRPr="003462B4" w:rsidRDefault="00C52FAB" w:rsidP="00943AED">
            <w:pPr>
              <w:ind w:left="84" w:right="83"/>
              <w:jc w:val="both"/>
              <w:rPr>
                <w:sz w:val="22"/>
                <w:szCs w:val="22"/>
                <w:lang w:val="hr-HR"/>
              </w:rPr>
            </w:pPr>
            <w:r w:rsidRPr="003462B4">
              <w:rPr>
                <w:sz w:val="22"/>
                <w:szCs w:val="22"/>
                <w:lang w:val="hr-HR"/>
              </w:rPr>
              <w:t>- Giấy tiếp nhận hồ sơ và hẹn trả kết quả;</w:t>
            </w:r>
          </w:p>
          <w:p w:rsidR="00C52FAB" w:rsidRPr="003462B4" w:rsidRDefault="00C52FAB" w:rsidP="00943AED">
            <w:pPr>
              <w:ind w:left="84" w:right="83"/>
              <w:jc w:val="both"/>
              <w:rPr>
                <w:sz w:val="22"/>
                <w:szCs w:val="22"/>
                <w:lang w:val="hr-HR"/>
              </w:rPr>
            </w:pPr>
            <w:r w:rsidRPr="003462B4">
              <w:rPr>
                <w:sz w:val="22"/>
                <w:szCs w:val="22"/>
                <w:lang w:val="hr-HR"/>
              </w:rPr>
              <w:t xml:space="preserve">- Phiếu hướng dẫn hòan thiện hồ sơ; </w:t>
            </w:r>
          </w:p>
          <w:p w:rsidR="00C52FAB" w:rsidRPr="003462B4" w:rsidRDefault="00C52FAB" w:rsidP="00943AED">
            <w:pPr>
              <w:ind w:left="84" w:right="83"/>
              <w:jc w:val="both"/>
              <w:rPr>
                <w:sz w:val="22"/>
                <w:szCs w:val="22"/>
                <w:lang w:val="nl-NL"/>
              </w:rPr>
            </w:pPr>
            <w:r w:rsidRPr="003462B4">
              <w:rPr>
                <w:sz w:val="22"/>
                <w:szCs w:val="22"/>
                <w:lang w:val="nl-NL"/>
              </w:rPr>
              <w:t>- 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C52FAB" w:rsidRPr="003462B4" w:rsidTr="00943AED">
        <w:trPr>
          <w:trHeight w:val="641"/>
        </w:trPr>
        <w:tc>
          <w:tcPr>
            <w:tcW w:w="1980"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2A704D">
            <w:pPr>
              <w:rPr>
                <w:sz w:val="22"/>
                <w:szCs w:val="22"/>
                <w:lang w:val="nl-NL"/>
              </w:rPr>
            </w:pPr>
            <w:r w:rsidRPr="003462B4">
              <w:rPr>
                <w:b/>
                <w:bCs/>
                <w:sz w:val="22"/>
                <w:szCs w:val="22"/>
              </w:rPr>
              <w:t>Thời gian lưu và nơi lưu</w:t>
            </w:r>
          </w:p>
        </w:tc>
        <w:tc>
          <w:tcPr>
            <w:tcW w:w="8299"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2A704D">
            <w:pPr>
              <w:rPr>
                <w:sz w:val="22"/>
                <w:szCs w:val="22"/>
                <w:lang w:val="nl-NL"/>
              </w:rPr>
            </w:pPr>
            <w:r w:rsidRPr="003462B4">
              <w:rPr>
                <w:sz w:val="22"/>
                <w:szCs w:val="22"/>
                <w:lang w:val="nl-NL"/>
              </w:rPr>
              <w:t>- Hồ sơ đã giải quyết xong được lưu tại Phòng Giáo dục và Đào tạo, sau đó chuyển hồ sơ đến kho lưu trữ của UBND huyện, thời gian lưu dài hạn.</w:t>
            </w:r>
          </w:p>
        </w:tc>
      </w:tr>
    </w:tbl>
    <w:p w:rsidR="00C52FAB" w:rsidRDefault="00C52FAB" w:rsidP="002A704D">
      <w:pPr>
        <w:tabs>
          <w:tab w:val="left" w:pos="5760"/>
        </w:tabs>
        <w:rPr>
          <w:sz w:val="22"/>
          <w:szCs w:val="22"/>
        </w:rPr>
      </w:pPr>
    </w:p>
    <w:p w:rsidR="0008325E" w:rsidRDefault="0008325E" w:rsidP="002A704D">
      <w:pPr>
        <w:spacing w:after="200" w:line="276" w:lineRule="auto"/>
        <w:rPr>
          <w:sz w:val="22"/>
          <w:szCs w:val="22"/>
        </w:rPr>
      </w:pPr>
      <w:r>
        <w:rPr>
          <w:sz w:val="22"/>
          <w:szCs w:val="22"/>
        </w:rPr>
        <w:br w:type="page"/>
      </w:r>
    </w:p>
    <w:p w:rsidR="007D67F5" w:rsidRDefault="007D67F5" w:rsidP="002A704D">
      <w:pPr>
        <w:tabs>
          <w:tab w:val="left" w:pos="5760"/>
        </w:tabs>
        <w:rPr>
          <w:sz w:val="22"/>
          <w:szCs w:val="22"/>
        </w:rPr>
      </w:pPr>
    </w:p>
    <w:tbl>
      <w:tblPr>
        <w:tblW w:w="10260" w:type="dxa"/>
        <w:tblInd w:w="-717" w:type="dxa"/>
        <w:tblLayout w:type="fixed"/>
        <w:tblCellMar>
          <w:left w:w="0" w:type="dxa"/>
          <w:right w:w="0" w:type="dxa"/>
        </w:tblCellMar>
        <w:tblLook w:val="0000" w:firstRow="0" w:lastRow="0" w:firstColumn="0" w:lastColumn="0" w:noHBand="0" w:noVBand="0"/>
      </w:tblPr>
      <w:tblGrid>
        <w:gridCol w:w="1980"/>
        <w:gridCol w:w="8280"/>
      </w:tblGrid>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2A704D">
            <w:pPr>
              <w:spacing w:before="120"/>
              <w:jc w:val="center"/>
              <w:rPr>
                <w:sz w:val="22"/>
                <w:szCs w:val="22"/>
              </w:rPr>
            </w:pPr>
            <w:r w:rsidRPr="003462B4">
              <w:rPr>
                <w:b/>
                <w:sz w:val="22"/>
                <w:szCs w:val="22"/>
              </w:rPr>
              <w:t>Quy trình 04</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2A704D">
            <w:pPr>
              <w:spacing w:before="120"/>
              <w:rPr>
                <w:b/>
                <w:bCs/>
                <w:sz w:val="22"/>
                <w:szCs w:val="22"/>
                <w:lang w:val="hr-HR"/>
              </w:rPr>
            </w:pPr>
            <w:r w:rsidRPr="003462B4">
              <w:rPr>
                <w:b/>
                <w:bCs/>
                <w:sz w:val="22"/>
                <w:szCs w:val="22"/>
                <w:lang w:val="nl-NL"/>
              </w:rPr>
              <w:t>GIẢITHỂHOẠT ĐỘNG TRƯỜNG MẪU GIÁO, TRƯỜNG MẦM NON, NHÀ TRẺ</w:t>
            </w:r>
            <w:r w:rsidRPr="003462B4">
              <w:rPr>
                <w:b/>
                <w:bCs/>
                <w:sz w:val="22"/>
                <w:szCs w:val="22"/>
                <w:lang w:val="hr-HR"/>
              </w:rPr>
              <w:t xml:space="preserve"> CÔNG LẬP VÀ NGOÀI CÔNG LẬP </w:t>
            </w:r>
            <w:r w:rsidRPr="003462B4">
              <w:rPr>
                <w:b/>
                <w:bCs/>
                <w:sz w:val="22"/>
                <w:szCs w:val="22"/>
              </w:rPr>
              <w:t>(BGD-TNI-283581)</w:t>
            </w:r>
          </w:p>
        </w:tc>
      </w:tr>
      <w:tr w:rsidR="00C52FAB" w:rsidRPr="003462B4" w:rsidTr="00943AED">
        <w:trPr>
          <w:trHeight w:val="10624"/>
        </w:trPr>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2A704D">
            <w:pPr>
              <w:pStyle w:val="NormalWeb"/>
              <w:spacing w:before="120" w:beforeAutospacing="0" w:after="0" w:afterAutospacing="0"/>
              <w:rPr>
                <w:b/>
                <w:sz w:val="22"/>
                <w:szCs w:val="22"/>
                <w:lang w:val="nl-NL"/>
              </w:rPr>
            </w:pPr>
            <w:r w:rsidRPr="00C8562D">
              <w:rPr>
                <w:b/>
                <w:sz w:val="22"/>
                <w:szCs w:val="22"/>
              </w:rPr>
              <w:t>1.Trình tự thực hiện:</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982AF2" w:rsidRPr="00894F97" w:rsidRDefault="00982AF2" w:rsidP="00943AED">
            <w:pPr>
              <w:pStyle w:val="Header"/>
              <w:ind w:left="76" w:right="181"/>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982AF2" w:rsidRPr="00894F97" w:rsidRDefault="00982AF2" w:rsidP="00943AED">
            <w:pPr>
              <w:pStyle w:val="Header"/>
              <w:ind w:left="76" w:right="181"/>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982AF2" w:rsidRPr="00894F97" w:rsidRDefault="00982AF2" w:rsidP="00943AED">
            <w:pPr>
              <w:pStyle w:val="Header"/>
              <w:ind w:left="76" w:right="181"/>
              <w:jc w:val="both"/>
              <w:rPr>
                <w:sz w:val="22"/>
                <w:szCs w:val="22"/>
              </w:rPr>
            </w:pPr>
            <w:r w:rsidRPr="00894F97">
              <w:rPr>
                <w:sz w:val="22"/>
                <w:szCs w:val="22"/>
              </w:rPr>
              <w:t>- Ngoài 02 hình thức trên, tổ chức/cá nhân có thể nộp hồ sơ bằng hình thức trực tuyến tại:</w:t>
            </w:r>
          </w:p>
          <w:p w:rsidR="00982AF2" w:rsidRPr="00894F97" w:rsidRDefault="00982AF2" w:rsidP="00943AED">
            <w:pPr>
              <w:pStyle w:val="Header"/>
              <w:ind w:left="76" w:right="181"/>
              <w:jc w:val="both"/>
              <w:rPr>
                <w:sz w:val="22"/>
                <w:szCs w:val="22"/>
              </w:rPr>
            </w:pPr>
            <w:r w:rsidRPr="00894F97">
              <w:rPr>
                <w:sz w:val="22"/>
                <w:szCs w:val="22"/>
              </w:rPr>
              <w:t>+ Cổng dịch vụ công Quốc gia, địa chỉ: https://dichvucong.gov.vn/</w:t>
            </w:r>
          </w:p>
          <w:p w:rsidR="00982AF2" w:rsidRPr="00894F97" w:rsidRDefault="00982AF2" w:rsidP="00943AED">
            <w:pPr>
              <w:pStyle w:val="Header"/>
              <w:ind w:left="76" w:right="181"/>
              <w:jc w:val="both"/>
              <w:rPr>
                <w:sz w:val="22"/>
                <w:szCs w:val="22"/>
              </w:rPr>
            </w:pPr>
            <w:r w:rsidRPr="00894F97">
              <w:rPr>
                <w:sz w:val="22"/>
                <w:szCs w:val="22"/>
              </w:rPr>
              <w:t>+ Cổng dịch vụ công tỉnh, địa chỉ https://dichvucong.tayninh.gov.vn/</w:t>
            </w:r>
          </w:p>
          <w:p w:rsidR="00982AF2" w:rsidRPr="00894F97" w:rsidRDefault="00982AF2" w:rsidP="00943AED">
            <w:pPr>
              <w:ind w:left="76" w:right="181"/>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982AF2" w:rsidRPr="00894F97" w:rsidRDefault="00982AF2" w:rsidP="00982AF2">
            <w:pPr>
              <w:ind w:left="84" w:right="83"/>
              <w:jc w:val="center"/>
              <w:rPr>
                <w:b/>
                <w:sz w:val="22"/>
                <w:szCs w:val="22"/>
                <w:lang w:val="pt-BR"/>
              </w:rPr>
            </w:pPr>
            <w:r w:rsidRPr="00894F97">
              <w:rPr>
                <w:b/>
                <w:sz w:val="22"/>
                <w:szCs w:val="22"/>
                <w:lang w:val="pt-BR"/>
              </w:rPr>
              <w:t>Quy trình tiếp nhận và giải quyết hồ sơ được thực hiện như sau:</w:t>
            </w:r>
          </w:p>
          <w:tbl>
            <w:tblPr>
              <w:tblW w:w="8478" w:type="dxa"/>
              <w:tblLayout w:type="fixed"/>
              <w:tblLook w:val="0000" w:firstRow="0" w:lastRow="0" w:firstColumn="0" w:lastColumn="0" w:noHBand="0" w:noVBand="0"/>
            </w:tblPr>
            <w:tblGrid>
              <w:gridCol w:w="1247"/>
              <w:gridCol w:w="3630"/>
              <w:gridCol w:w="1644"/>
              <w:gridCol w:w="1957"/>
            </w:tblGrid>
            <w:tr w:rsidR="00C52FAB" w:rsidRPr="003462B4" w:rsidTr="0068048A">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FAB" w:rsidRPr="003462B4" w:rsidRDefault="00C52FAB" w:rsidP="002A704D">
                  <w:pPr>
                    <w:pStyle w:val="Header"/>
                    <w:spacing w:before="120"/>
                    <w:jc w:val="center"/>
                    <w:rPr>
                      <w:b/>
                      <w:sz w:val="22"/>
                      <w:szCs w:val="22"/>
                      <w:lang w:val="nl-NL"/>
                    </w:rPr>
                  </w:pPr>
                  <w:r w:rsidRPr="003462B4">
                    <w:rPr>
                      <w:b/>
                      <w:sz w:val="22"/>
                      <w:szCs w:val="22"/>
                      <w:lang w:val="nl-NL"/>
                    </w:rPr>
                    <w:t>STT</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FAB" w:rsidRPr="003462B4" w:rsidRDefault="00C52FAB" w:rsidP="002A704D">
                  <w:pPr>
                    <w:pStyle w:val="Header"/>
                    <w:spacing w:before="120"/>
                    <w:jc w:val="center"/>
                    <w:rPr>
                      <w:b/>
                      <w:sz w:val="22"/>
                      <w:szCs w:val="22"/>
                      <w:lang w:val="nl-NL"/>
                    </w:rPr>
                  </w:pPr>
                  <w:r w:rsidRPr="003462B4">
                    <w:rPr>
                      <w:b/>
                      <w:sz w:val="22"/>
                      <w:szCs w:val="22"/>
                      <w:lang w:val="nl-NL"/>
                    </w:rPr>
                    <w:t>Nội dung công việc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FAB" w:rsidRPr="003462B4" w:rsidRDefault="00C52FAB" w:rsidP="002A704D">
                  <w:pPr>
                    <w:pStyle w:val="Header"/>
                    <w:spacing w:before="120"/>
                    <w:jc w:val="center"/>
                    <w:rPr>
                      <w:b/>
                      <w:sz w:val="22"/>
                      <w:szCs w:val="22"/>
                      <w:lang w:val="nl-NL"/>
                    </w:rPr>
                  </w:pPr>
                  <w:r w:rsidRPr="003462B4">
                    <w:rPr>
                      <w:b/>
                      <w:sz w:val="22"/>
                      <w:szCs w:val="22"/>
                      <w:lang w:val="nl-NL"/>
                    </w:rPr>
                    <w:t>Trách nhiệm</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FAB" w:rsidRPr="003462B4" w:rsidRDefault="00C52FAB" w:rsidP="00943AED">
                  <w:pPr>
                    <w:pStyle w:val="Header"/>
                    <w:spacing w:before="120"/>
                    <w:ind w:right="196"/>
                    <w:jc w:val="center"/>
                    <w:rPr>
                      <w:sz w:val="22"/>
                      <w:szCs w:val="22"/>
                    </w:rPr>
                  </w:pPr>
                  <w:r w:rsidRPr="003462B4">
                    <w:rPr>
                      <w:b/>
                      <w:sz w:val="22"/>
                      <w:szCs w:val="22"/>
                      <w:lang w:val="nl-NL"/>
                    </w:rPr>
                    <w:t xml:space="preserve">Thời gian 20 ngày </w:t>
                  </w:r>
                </w:p>
              </w:tc>
            </w:tr>
            <w:tr w:rsidR="00501A03" w:rsidRPr="003462B4" w:rsidTr="00FB6941">
              <w:trPr>
                <w:trHeight w:val="458"/>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1A03" w:rsidRPr="003462B4" w:rsidRDefault="00501A03" w:rsidP="002A704D">
                  <w:pPr>
                    <w:pStyle w:val="Header"/>
                    <w:spacing w:before="120"/>
                    <w:jc w:val="center"/>
                    <w:rPr>
                      <w:b/>
                      <w:sz w:val="22"/>
                      <w:szCs w:val="22"/>
                      <w:lang w:val="nl-NL"/>
                    </w:rPr>
                  </w:pPr>
                </w:p>
              </w:tc>
              <w:tc>
                <w:tcPr>
                  <w:tcW w:w="7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01A03"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C52FAB" w:rsidRPr="003462B4" w:rsidTr="0068048A">
              <w:trPr>
                <w:trHeight w:val="825"/>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FAB" w:rsidRPr="003462B4" w:rsidRDefault="00C52FAB" w:rsidP="002A704D">
                  <w:pPr>
                    <w:pStyle w:val="Header"/>
                    <w:spacing w:before="120"/>
                    <w:rPr>
                      <w:sz w:val="22"/>
                      <w:szCs w:val="22"/>
                      <w:lang w:val="nl-NL"/>
                    </w:rPr>
                  </w:pPr>
                  <w:r w:rsidRPr="003462B4">
                    <w:rPr>
                      <w:b/>
                      <w:sz w:val="22"/>
                      <w:szCs w:val="22"/>
                      <w:lang w:val="nl-NL"/>
                    </w:rPr>
                    <w:t>Bước 1</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1A03" w:rsidRPr="003462B4" w:rsidRDefault="00501A03" w:rsidP="002A704D">
                  <w:pPr>
                    <w:pStyle w:val="Header"/>
                    <w:ind w:left="57" w:right="57"/>
                    <w:jc w:val="both"/>
                    <w:rPr>
                      <w:sz w:val="22"/>
                      <w:szCs w:val="22"/>
                      <w:lang w:val="nl-NL"/>
                    </w:rPr>
                  </w:pPr>
                  <w:r w:rsidRPr="003462B4">
                    <w:rPr>
                      <w:sz w:val="22"/>
                      <w:szCs w:val="22"/>
                      <w:lang w:val="nl-NL"/>
                    </w:rPr>
                    <w:t xml:space="preserve">- Thực hiện tiếp nhận hồ sơ: </w:t>
                  </w:r>
                </w:p>
                <w:p w:rsidR="00501A03" w:rsidRPr="003462B4" w:rsidRDefault="00501A03"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421C02">
                    <w:rPr>
                      <w:sz w:val="22"/>
                      <w:szCs w:val="22"/>
                      <w:lang w:val="nl-NL"/>
                    </w:rPr>
                    <w:t>Bộ phận tiếp nhận và trả kết quả cấp huyện</w:t>
                  </w:r>
                  <w:r w:rsidRPr="003462B4">
                    <w:rPr>
                      <w:sz w:val="22"/>
                      <w:szCs w:val="22"/>
                      <w:lang w:val="nl-NL"/>
                    </w:rPr>
                    <w:t>.</w:t>
                  </w:r>
                </w:p>
                <w:p w:rsidR="00501A03" w:rsidRPr="003462B4" w:rsidRDefault="00501A03"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C52FAB" w:rsidRPr="003462B4" w:rsidRDefault="00501A03"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sz w:val="22"/>
                      <w:szCs w:val="22"/>
                    </w:rPr>
                    <w:t xml:space="preserve">hồ sơ sẽ được nhân viên bưu điện </w:t>
                  </w:r>
                  <w:r w:rsidR="0084676C" w:rsidRPr="003462B4">
                    <w:rPr>
                      <w:rStyle w:val="Strong"/>
                      <w:b w:val="0"/>
                      <w:sz w:val="22"/>
                      <w:szCs w:val="22"/>
                    </w:rPr>
                    <w:t>chuyển cho Phòng Giáo dục và Đào tạo</w:t>
                  </w:r>
                  <w:r w:rsidRPr="003462B4">
                    <w:rPr>
                      <w:rStyle w:val="Strong"/>
                      <w:b w:val="0"/>
                      <w:sz w:val="22"/>
                      <w:szCs w:val="22"/>
                    </w:rPr>
                    <w:t xml:space="preserve"> thẩm định, giải quyết.</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FAB" w:rsidRPr="003462B4" w:rsidRDefault="00C52FAB" w:rsidP="002A704D">
                  <w:pPr>
                    <w:pStyle w:val="Header"/>
                    <w:spacing w:before="120"/>
                    <w:jc w:val="center"/>
                    <w:rPr>
                      <w:sz w:val="22"/>
                      <w:szCs w:val="22"/>
                      <w:lang w:val="nl-NL"/>
                    </w:rPr>
                  </w:pPr>
                  <w:r w:rsidRPr="003462B4">
                    <w:rPr>
                      <w:sz w:val="22"/>
                      <w:szCs w:val="22"/>
                      <w:lang w:val="nl-NL"/>
                    </w:rPr>
                    <w:t>Bộ phận tiếp nhận và trả kết quả cấp huyện</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FAB" w:rsidRPr="003462B4" w:rsidRDefault="00C52FAB" w:rsidP="00943AED">
                  <w:pPr>
                    <w:pStyle w:val="Header"/>
                    <w:spacing w:before="120"/>
                    <w:ind w:right="196"/>
                    <w:jc w:val="center"/>
                    <w:rPr>
                      <w:sz w:val="22"/>
                      <w:szCs w:val="22"/>
                    </w:rPr>
                  </w:pPr>
                  <w:r w:rsidRPr="003462B4">
                    <w:rPr>
                      <w:sz w:val="22"/>
                      <w:szCs w:val="22"/>
                      <w:lang w:val="nl-NL"/>
                    </w:rPr>
                    <w:t>01 ngày</w:t>
                  </w:r>
                </w:p>
              </w:tc>
            </w:tr>
            <w:tr w:rsidR="003A6117" w:rsidRPr="003462B4" w:rsidTr="00943AED">
              <w:trPr>
                <w:trHeight w:val="359"/>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3A6117" w:rsidRPr="003462B4" w:rsidRDefault="003A6117" w:rsidP="00943AED">
                  <w:pPr>
                    <w:pStyle w:val="Header"/>
                    <w:spacing w:before="120"/>
                    <w:rPr>
                      <w:b/>
                      <w:sz w:val="22"/>
                      <w:szCs w:val="22"/>
                      <w:lang w:val="nl-NL"/>
                    </w:rPr>
                  </w:pPr>
                  <w:r w:rsidRPr="003462B4">
                    <w:rPr>
                      <w:b/>
                      <w:sz w:val="22"/>
                      <w:szCs w:val="22"/>
                      <w:lang w:val="nl-NL"/>
                    </w:rPr>
                    <w:t>Bước 2</w:t>
                  </w:r>
                </w:p>
              </w:tc>
              <w:tc>
                <w:tcPr>
                  <w:tcW w:w="7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A6117" w:rsidRPr="003462B4" w:rsidRDefault="003A6117" w:rsidP="006136F8">
                  <w:pPr>
                    <w:pStyle w:val="Header"/>
                    <w:spacing w:before="120"/>
                    <w:jc w:val="center"/>
                    <w:rPr>
                      <w:sz w:val="22"/>
                      <w:szCs w:val="22"/>
                      <w:lang w:val="nl-NL"/>
                    </w:rPr>
                  </w:pPr>
                  <w:r w:rsidRPr="003462B4">
                    <w:rPr>
                      <w:b/>
                      <w:sz w:val="22"/>
                      <w:szCs w:val="22"/>
                      <w:lang w:val="es-ES"/>
                    </w:rPr>
                    <w:t>Phòng Giáo dục và Đào tạo</w:t>
                  </w:r>
                </w:p>
              </w:tc>
            </w:tr>
            <w:tr w:rsidR="00B83319" w:rsidRPr="003462B4" w:rsidTr="0068048A">
              <w:trPr>
                <w:trHeight w:val="1714"/>
              </w:trPr>
              <w:tc>
                <w:tcPr>
                  <w:tcW w:w="1247" w:type="dxa"/>
                  <w:vMerge/>
                  <w:tcBorders>
                    <w:left w:val="single" w:sz="4" w:space="0" w:color="000000"/>
                    <w:right w:val="single" w:sz="4" w:space="0" w:color="000000"/>
                  </w:tcBorders>
                  <w:shd w:val="clear" w:color="auto" w:fill="FFFFFF"/>
                  <w:vAlign w:val="center"/>
                </w:tcPr>
                <w:p w:rsidR="00B83319" w:rsidRPr="003462B4" w:rsidRDefault="00B83319" w:rsidP="002A704D">
                  <w:pPr>
                    <w:pStyle w:val="Header"/>
                    <w:spacing w:before="120"/>
                    <w:jc w:val="center"/>
                    <w:rPr>
                      <w:b/>
                      <w:sz w:val="22"/>
                      <w:szCs w:val="22"/>
                      <w:lang w:val="nl-NL"/>
                    </w:rPr>
                  </w:pPr>
                </w:p>
              </w:tc>
              <w:tc>
                <w:tcPr>
                  <w:tcW w:w="3630" w:type="dxa"/>
                  <w:tcBorders>
                    <w:top w:val="single" w:sz="4" w:space="0" w:color="000000"/>
                    <w:left w:val="single" w:sz="4" w:space="0" w:color="000000"/>
                    <w:right w:val="single" w:sz="4" w:space="0" w:color="000000"/>
                  </w:tcBorders>
                  <w:shd w:val="clear" w:color="auto" w:fill="FFFFFF"/>
                  <w:vAlign w:val="center"/>
                </w:tcPr>
                <w:p w:rsidR="00B83319" w:rsidRPr="003462B4" w:rsidRDefault="00B83319"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B83319" w:rsidRPr="003462B4" w:rsidRDefault="00B83319" w:rsidP="002A704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1644" w:type="dxa"/>
                  <w:tcBorders>
                    <w:top w:val="single" w:sz="4" w:space="0" w:color="000000"/>
                    <w:left w:val="single" w:sz="4" w:space="0" w:color="000000"/>
                    <w:right w:val="single" w:sz="4" w:space="0" w:color="000000"/>
                  </w:tcBorders>
                  <w:shd w:val="clear" w:color="auto" w:fill="auto"/>
                  <w:vAlign w:val="center"/>
                </w:tcPr>
                <w:p w:rsidR="00B83319" w:rsidRPr="003462B4" w:rsidRDefault="00B83319" w:rsidP="002A704D">
                  <w:pPr>
                    <w:pStyle w:val="Header"/>
                    <w:spacing w:before="120"/>
                    <w:jc w:val="center"/>
                    <w:rPr>
                      <w:sz w:val="22"/>
                      <w:szCs w:val="22"/>
                      <w:lang w:val="nl-NL"/>
                    </w:rPr>
                  </w:pPr>
                  <w:r>
                    <w:rPr>
                      <w:sz w:val="22"/>
                      <w:szCs w:val="22"/>
                      <w:lang w:val="nl-NL"/>
                    </w:rPr>
                    <w:t>Văn thư, Lãnh đạo Phòng GDĐT</w:t>
                  </w:r>
                </w:p>
              </w:tc>
              <w:tc>
                <w:tcPr>
                  <w:tcW w:w="1957" w:type="dxa"/>
                  <w:tcBorders>
                    <w:top w:val="single" w:sz="4" w:space="0" w:color="000000"/>
                    <w:left w:val="single" w:sz="4" w:space="0" w:color="000000"/>
                    <w:right w:val="single" w:sz="4" w:space="0" w:color="000000"/>
                  </w:tcBorders>
                  <w:shd w:val="clear" w:color="auto" w:fill="FFFFFF"/>
                  <w:vAlign w:val="center"/>
                </w:tcPr>
                <w:p w:rsidR="00B83319" w:rsidRPr="003462B4" w:rsidRDefault="00B83319" w:rsidP="00943AED">
                  <w:pPr>
                    <w:pStyle w:val="Header"/>
                    <w:tabs>
                      <w:tab w:val="left" w:pos="1636"/>
                    </w:tabs>
                    <w:spacing w:before="120"/>
                    <w:jc w:val="center"/>
                    <w:rPr>
                      <w:sz w:val="22"/>
                      <w:szCs w:val="22"/>
                      <w:lang w:val="nl-NL"/>
                    </w:rPr>
                  </w:pPr>
                  <w:r w:rsidRPr="003462B4">
                    <w:rPr>
                      <w:sz w:val="22"/>
                      <w:szCs w:val="22"/>
                      <w:lang w:val="nl-NL"/>
                    </w:rPr>
                    <w:t>01 ngày</w:t>
                  </w:r>
                </w:p>
              </w:tc>
            </w:tr>
            <w:tr w:rsidR="003A6117" w:rsidRPr="003462B4" w:rsidTr="0068048A">
              <w:trPr>
                <w:trHeight w:val="416"/>
              </w:trPr>
              <w:tc>
                <w:tcPr>
                  <w:tcW w:w="1247" w:type="dxa"/>
                  <w:vMerge/>
                  <w:tcBorders>
                    <w:left w:val="single" w:sz="4" w:space="0" w:color="000000"/>
                    <w:right w:val="single" w:sz="4" w:space="0" w:color="000000"/>
                  </w:tcBorders>
                  <w:shd w:val="clear" w:color="auto" w:fill="FFFFFF"/>
                  <w:vAlign w:val="center"/>
                </w:tcPr>
                <w:p w:rsidR="003A6117" w:rsidRPr="003462B4" w:rsidRDefault="003A6117" w:rsidP="002A704D">
                  <w:pPr>
                    <w:pStyle w:val="Header"/>
                    <w:spacing w:before="120"/>
                    <w:jc w:val="center"/>
                    <w:rPr>
                      <w:sz w:val="22"/>
                      <w:szCs w:val="22"/>
                      <w:lang w:val="nl-NL"/>
                    </w:rPr>
                  </w:pPr>
                </w:p>
              </w:tc>
              <w:tc>
                <w:tcPr>
                  <w:tcW w:w="3630" w:type="dxa"/>
                  <w:tcBorders>
                    <w:top w:val="single" w:sz="4" w:space="0" w:color="000000"/>
                    <w:left w:val="single" w:sz="4" w:space="0" w:color="000000"/>
                    <w:right w:val="single" w:sz="4" w:space="0" w:color="000000"/>
                  </w:tcBorders>
                  <w:shd w:val="clear" w:color="auto" w:fill="FFFFFF"/>
                  <w:vAlign w:val="center"/>
                </w:tcPr>
                <w:p w:rsidR="003A6117" w:rsidRPr="003462B4" w:rsidRDefault="003A6117" w:rsidP="002A704D">
                  <w:pPr>
                    <w:pStyle w:val="Header"/>
                    <w:spacing w:before="120"/>
                    <w:jc w:val="both"/>
                    <w:rPr>
                      <w:sz w:val="22"/>
                      <w:szCs w:val="22"/>
                      <w:lang w:val="nl-NL"/>
                    </w:rPr>
                  </w:pPr>
                  <w:r w:rsidRPr="003462B4">
                    <w:rPr>
                      <w:sz w:val="22"/>
                      <w:szCs w:val="22"/>
                      <w:lang w:val="nl-NL"/>
                    </w:rPr>
                    <w:t>- Chuyên viên Bộ phận TCCB kiểm tra hồ sơ</w:t>
                  </w:r>
                  <w:r w:rsidRPr="003462B4">
                    <w:rPr>
                      <w:rFonts w:eastAsia="Courier New"/>
                      <w:sz w:val="22"/>
                      <w:szCs w:val="22"/>
                      <w:lang w:val="nl-NL"/>
                    </w:rPr>
                    <w:t>,</w:t>
                  </w:r>
                  <w:r w:rsidRPr="003462B4">
                    <w:rPr>
                      <w:sz w:val="22"/>
                      <w:szCs w:val="22"/>
                      <w:lang w:val="nl-NL"/>
                    </w:rPr>
                    <w:t xml:space="preserve"> nếu đầy đủ ghi ngày nhận hồ sơ chính thức.</w:t>
                  </w:r>
                </w:p>
                <w:p w:rsidR="003A6117" w:rsidRPr="003462B4" w:rsidRDefault="003A6117" w:rsidP="002A704D">
                  <w:pPr>
                    <w:pStyle w:val="Header"/>
                    <w:spacing w:before="120"/>
                    <w:jc w:val="both"/>
                    <w:rPr>
                      <w:sz w:val="22"/>
                      <w:szCs w:val="22"/>
                      <w:lang w:val="nl-NL"/>
                    </w:rPr>
                  </w:pPr>
                  <w:r w:rsidRPr="003462B4">
                    <w:rPr>
                      <w:sz w:val="22"/>
                      <w:szCs w:val="22"/>
                      <w:lang w:val="nl-NL"/>
                    </w:rPr>
                    <w:t>- Thẩm định các điều kiện giải thể hoạt động trường mẫu giáo, trường mầm non, nhà trẻ công lập và ngoài công lập.</w:t>
                  </w:r>
                </w:p>
                <w:p w:rsidR="003A6117" w:rsidRPr="003462B4" w:rsidRDefault="006B0F2F" w:rsidP="002A704D">
                  <w:pPr>
                    <w:pStyle w:val="Header"/>
                    <w:spacing w:before="120"/>
                    <w:jc w:val="both"/>
                    <w:rPr>
                      <w:sz w:val="22"/>
                      <w:szCs w:val="22"/>
                      <w:lang w:val="nl-NL"/>
                    </w:rPr>
                  </w:pPr>
                  <w:r w:rsidRPr="003462B4">
                    <w:rPr>
                      <w:sz w:val="22"/>
                      <w:szCs w:val="22"/>
                      <w:lang w:val="nl-NL"/>
                    </w:rPr>
                    <w:t>Lãnh đạo phòng Giáo dục và Đào tạo có ý kiến về dự thảo thông báo kết quả tẩm định. Nếu đủ điều kiện thì soạn thảo quyết định giải thể hoạt động. trình lãnh đạo Ủy ban nhân dân huyện (thông qua Phòng Nội vụ huyện).</w:t>
                  </w:r>
                </w:p>
              </w:tc>
              <w:tc>
                <w:tcPr>
                  <w:tcW w:w="1644" w:type="dxa"/>
                  <w:tcBorders>
                    <w:top w:val="single" w:sz="4" w:space="0" w:color="000000"/>
                    <w:left w:val="single" w:sz="4" w:space="0" w:color="000000"/>
                    <w:right w:val="single" w:sz="4" w:space="0" w:color="000000"/>
                  </w:tcBorders>
                  <w:shd w:val="clear" w:color="auto" w:fill="auto"/>
                  <w:vAlign w:val="center"/>
                </w:tcPr>
                <w:p w:rsidR="003A6117" w:rsidRPr="003462B4" w:rsidRDefault="003A6117" w:rsidP="002A704D">
                  <w:pPr>
                    <w:pStyle w:val="Header"/>
                    <w:spacing w:before="120"/>
                    <w:jc w:val="center"/>
                    <w:rPr>
                      <w:sz w:val="22"/>
                      <w:szCs w:val="22"/>
                      <w:lang w:val="nl-NL"/>
                    </w:rPr>
                  </w:pPr>
                  <w:r w:rsidRPr="003462B4">
                    <w:rPr>
                      <w:sz w:val="22"/>
                      <w:szCs w:val="22"/>
                      <w:lang w:val="nl-NL"/>
                    </w:rPr>
                    <w:t>Chuyên viên Bộ phận TCCB</w:t>
                  </w:r>
                  <w:r w:rsidR="006B0F2F" w:rsidRPr="003462B4">
                    <w:rPr>
                      <w:sz w:val="22"/>
                      <w:szCs w:val="22"/>
                      <w:lang w:val="nl-NL"/>
                    </w:rPr>
                    <w:t>, Lãnh đạo Phòng</w:t>
                  </w:r>
                </w:p>
              </w:tc>
              <w:tc>
                <w:tcPr>
                  <w:tcW w:w="1957" w:type="dxa"/>
                  <w:tcBorders>
                    <w:top w:val="single" w:sz="4" w:space="0" w:color="000000"/>
                    <w:left w:val="single" w:sz="4" w:space="0" w:color="000000"/>
                    <w:right w:val="single" w:sz="4" w:space="0" w:color="000000"/>
                  </w:tcBorders>
                  <w:shd w:val="clear" w:color="auto" w:fill="FFFFFF"/>
                  <w:vAlign w:val="center"/>
                </w:tcPr>
                <w:p w:rsidR="003A6117" w:rsidRPr="003462B4" w:rsidRDefault="003A6117" w:rsidP="00943AED">
                  <w:pPr>
                    <w:pStyle w:val="Header"/>
                    <w:tabs>
                      <w:tab w:val="left" w:pos="1636"/>
                    </w:tabs>
                    <w:spacing w:before="120"/>
                    <w:jc w:val="center"/>
                    <w:rPr>
                      <w:sz w:val="22"/>
                      <w:szCs w:val="22"/>
                    </w:rPr>
                  </w:pPr>
                  <w:r w:rsidRPr="003462B4">
                    <w:rPr>
                      <w:sz w:val="22"/>
                      <w:szCs w:val="22"/>
                      <w:lang w:val="nl-NL"/>
                    </w:rPr>
                    <w:t>1</w:t>
                  </w:r>
                  <w:r w:rsidR="006B0F2F" w:rsidRPr="003462B4">
                    <w:rPr>
                      <w:sz w:val="22"/>
                      <w:szCs w:val="22"/>
                      <w:lang w:val="nl-NL"/>
                    </w:rPr>
                    <w:t>3</w:t>
                  </w:r>
                  <w:r w:rsidRPr="003462B4">
                    <w:rPr>
                      <w:sz w:val="22"/>
                      <w:szCs w:val="22"/>
                      <w:lang w:val="nl-NL"/>
                    </w:rPr>
                    <w:t xml:space="preserve"> ngày</w:t>
                  </w:r>
                </w:p>
              </w:tc>
            </w:tr>
            <w:tr w:rsidR="00EF2403" w:rsidRPr="003462B4" w:rsidTr="00FB6941">
              <w:trPr>
                <w:trHeight w:val="608"/>
              </w:trPr>
              <w:tc>
                <w:tcPr>
                  <w:tcW w:w="1247" w:type="dxa"/>
                  <w:vMerge/>
                  <w:tcBorders>
                    <w:left w:val="single" w:sz="4" w:space="0" w:color="000000"/>
                    <w:right w:val="single" w:sz="4" w:space="0" w:color="000000"/>
                  </w:tcBorders>
                  <w:shd w:val="clear" w:color="auto" w:fill="FFFFFF"/>
                  <w:vAlign w:val="center"/>
                </w:tcPr>
                <w:p w:rsidR="00EF2403" w:rsidRPr="003462B4" w:rsidRDefault="00EF2403" w:rsidP="002A704D">
                  <w:pPr>
                    <w:pStyle w:val="Header"/>
                    <w:spacing w:before="120"/>
                    <w:jc w:val="center"/>
                    <w:rPr>
                      <w:sz w:val="22"/>
                      <w:szCs w:val="22"/>
                      <w:lang w:val="nl-NL"/>
                    </w:rPr>
                  </w:pPr>
                </w:p>
              </w:tc>
              <w:tc>
                <w:tcPr>
                  <w:tcW w:w="7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F2403" w:rsidRPr="003462B4" w:rsidRDefault="00EF2403" w:rsidP="002A704D">
                  <w:pPr>
                    <w:pStyle w:val="Header"/>
                    <w:spacing w:before="120"/>
                    <w:jc w:val="center"/>
                    <w:rPr>
                      <w:b/>
                      <w:sz w:val="22"/>
                      <w:szCs w:val="22"/>
                      <w:lang w:val="nl-NL"/>
                    </w:rPr>
                  </w:pPr>
                  <w:r w:rsidRPr="003462B4">
                    <w:rPr>
                      <w:b/>
                      <w:sz w:val="22"/>
                      <w:szCs w:val="22"/>
                      <w:lang w:val="nl-NL"/>
                    </w:rPr>
                    <w:t>Phòng Nội vụ</w:t>
                  </w:r>
                </w:p>
              </w:tc>
            </w:tr>
            <w:tr w:rsidR="003A6117" w:rsidRPr="003462B4" w:rsidTr="0068048A">
              <w:trPr>
                <w:trHeight w:val="997"/>
              </w:trPr>
              <w:tc>
                <w:tcPr>
                  <w:tcW w:w="1247" w:type="dxa"/>
                  <w:vMerge/>
                  <w:tcBorders>
                    <w:left w:val="single" w:sz="4" w:space="0" w:color="000000"/>
                    <w:right w:val="single" w:sz="4" w:space="0" w:color="000000"/>
                  </w:tcBorders>
                  <w:shd w:val="clear" w:color="auto" w:fill="FFFFFF"/>
                  <w:vAlign w:val="center"/>
                </w:tcPr>
                <w:p w:rsidR="003A6117" w:rsidRPr="003462B4" w:rsidRDefault="003A6117" w:rsidP="002A704D">
                  <w:pPr>
                    <w:pStyle w:val="Header"/>
                    <w:spacing w:before="120"/>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6117" w:rsidRPr="003462B4" w:rsidRDefault="006B0F2F" w:rsidP="002A704D">
                  <w:pPr>
                    <w:pStyle w:val="Header"/>
                    <w:spacing w:before="120"/>
                    <w:jc w:val="both"/>
                    <w:rPr>
                      <w:sz w:val="22"/>
                      <w:szCs w:val="22"/>
                      <w:lang w:val="nl-NL"/>
                    </w:rPr>
                  </w:pPr>
                  <w:r w:rsidRPr="003462B4">
                    <w:rPr>
                      <w:sz w:val="22"/>
                      <w:szCs w:val="22"/>
                      <w:lang w:val="es-ES"/>
                    </w:rPr>
                    <w:t>X</w:t>
                  </w:r>
                  <w:r w:rsidR="003A6117" w:rsidRPr="003462B4">
                    <w:rPr>
                      <w:sz w:val="22"/>
                      <w:szCs w:val="22"/>
                      <w:lang w:val="es-ES"/>
                    </w:rPr>
                    <w:t xml:space="preserve">em xét kết quả thẩm định về việc </w:t>
                  </w:r>
                  <w:r w:rsidR="00EF2403" w:rsidRPr="003462B4">
                    <w:rPr>
                      <w:sz w:val="22"/>
                      <w:szCs w:val="22"/>
                      <w:lang w:val="nl-NL"/>
                    </w:rPr>
                    <w:t xml:space="preserve">giải thể hoạt động </w:t>
                  </w:r>
                  <w:r w:rsidR="003A6117" w:rsidRPr="003462B4">
                    <w:rPr>
                      <w:sz w:val="22"/>
                      <w:szCs w:val="22"/>
                      <w:lang w:val="es-ES"/>
                    </w:rPr>
                    <w:t xml:space="preserve">và dự thảo Quyết định </w:t>
                  </w:r>
                  <w:r w:rsidR="003A6117" w:rsidRPr="003462B4">
                    <w:rPr>
                      <w:sz w:val="22"/>
                      <w:szCs w:val="22"/>
                      <w:lang w:val="nl-NL"/>
                    </w:rPr>
                    <w:t>giải thể hoạt động.</w:t>
                  </w:r>
                  <w:r w:rsidR="003A6117" w:rsidRPr="003462B4">
                    <w:rPr>
                      <w:sz w:val="22"/>
                      <w:szCs w:val="22"/>
                      <w:lang w:val="es-ES"/>
                    </w:rPr>
                    <w:t xml:space="preserve"> Nếu đủ tiêu chuẩn, điều kiện, lập Tờ trình đề nghị phê duyệt quyết định trình Ủy ban nhân dân huyện.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117" w:rsidRPr="003462B4" w:rsidRDefault="003A6117" w:rsidP="002A704D">
                  <w:pPr>
                    <w:pStyle w:val="Header"/>
                    <w:spacing w:before="120"/>
                    <w:jc w:val="center"/>
                    <w:rPr>
                      <w:sz w:val="22"/>
                      <w:szCs w:val="22"/>
                      <w:lang w:val="nl-NL"/>
                    </w:rPr>
                  </w:pPr>
                  <w:r w:rsidRPr="003462B4">
                    <w:rPr>
                      <w:sz w:val="22"/>
                      <w:szCs w:val="22"/>
                      <w:lang w:val="nl-NL"/>
                    </w:rPr>
                    <w:t>Phòng Nội vụ</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6117" w:rsidRPr="003462B4" w:rsidRDefault="003A6117" w:rsidP="00943AED">
                  <w:pPr>
                    <w:pStyle w:val="Header"/>
                    <w:spacing w:before="120"/>
                    <w:ind w:right="106"/>
                    <w:jc w:val="center"/>
                    <w:rPr>
                      <w:sz w:val="22"/>
                      <w:szCs w:val="22"/>
                    </w:rPr>
                  </w:pPr>
                  <w:r w:rsidRPr="003462B4">
                    <w:rPr>
                      <w:sz w:val="22"/>
                      <w:szCs w:val="22"/>
                      <w:lang w:val="nl-NL"/>
                    </w:rPr>
                    <w:t>02 ngày</w:t>
                  </w:r>
                </w:p>
              </w:tc>
            </w:tr>
            <w:tr w:rsidR="00EF2403" w:rsidRPr="003462B4" w:rsidTr="0068048A">
              <w:trPr>
                <w:trHeight w:val="494"/>
              </w:trPr>
              <w:tc>
                <w:tcPr>
                  <w:tcW w:w="1247" w:type="dxa"/>
                  <w:vMerge/>
                  <w:tcBorders>
                    <w:left w:val="single" w:sz="4" w:space="0" w:color="000000"/>
                    <w:bottom w:val="single" w:sz="4" w:space="0" w:color="000000"/>
                    <w:right w:val="single" w:sz="4" w:space="0" w:color="000000"/>
                  </w:tcBorders>
                  <w:shd w:val="clear" w:color="auto" w:fill="FFFFFF"/>
                  <w:vAlign w:val="center"/>
                </w:tcPr>
                <w:p w:rsidR="00EF2403" w:rsidRPr="003462B4" w:rsidRDefault="00EF2403" w:rsidP="002A704D">
                  <w:pPr>
                    <w:pStyle w:val="Header"/>
                    <w:spacing w:before="120"/>
                    <w:jc w:val="center"/>
                    <w:rPr>
                      <w:sz w:val="22"/>
                      <w:szCs w:val="22"/>
                      <w:lang w:val="nl-NL"/>
                    </w:rPr>
                  </w:pPr>
                </w:p>
              </w:tc>
              <w:tc>
                <w:tcPr>
                  <w:tcW w:w="7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F2403" w:rsidRPr="003462B4" w:rsidRDefault="00EF2403" w:rsidP="002A704D">
                  <w:pPr>
                    <w:pStyle w:val="Header"/>
                    <w:spacing w:before="120"/>
                    <w:ind w:right="97"/>
                    <w:jc w:val="center"/>
                    <w:rPr>
                      <w:b/>
                      <w:sz w:val="22"/>
                      <w:szCs w:val="22"/>
                      <w:lang w:val="nl-NL"/>
                    </w:rPr>
                  </w:pPr>
                  <w:r w:rsidRPr="003462B4">
                    <w:rPr>
                      <w:b/>
                      <w:sz w:val="22"/>
                      <w:szCs w:val="22"/>
                      <w:lang w:val="nl-NL"/>
                    </w:rPr>
                    <w:t xml:space="preserve">Văn phòng </w:t>
                  </w:r>
                  <w:r w:rsidR="00E15E8E">
                    <w:rPr>
                      <w:b/>
                      <w:sz w:val="22"/>
                      <w:szCs w:val="22"/>
                      <w:lang w:val="nl-NL"/>
                    </w:rPr>
                    <w:t xml:space="preserve">HĐND và </w:t>
                  </w:r>
                  <w:r w:rsidRPr="003462B4">
                    <w:rPr>
                      <w:b/>
                      <w:sz w:val="22"/>
                      <w:szCs w:val="22"/>
                      <w:lang w:val="nl-NL"/>
                    </w:rPr>
                    <w:t>Ủy ban nhân dân huyện</w:t>
                  </w:r>
                </w:p>
              </w:tc>
            </w:tr>
            <w:tr w:rsidR="003A6117" w:rsidRPr="003462B4" w:rsidTr="00943AED">
              <w:trPr>
                <w:trHeight w:val="494"/>
              </w:trPr>
              <w:tc>
                <w:tcPr>
                  <w:tcW w:w="1247" w:type="dxa"/>
                  <w:vMerge/>
                  <w:tcBorders>
                    <w:left w:val="single" w:sz="4" w:space="0" w:color="000000"/>
                    <w:bottom w:val="single" w:sz="4" w:space="0" w:color="000000"/>
                    <w:right w:val="single" w:sz="4" w:space="0" w:color="000000"/>
                  </w:tcBorders>
                  <w:shd w:val="clear" w:color="auto" w:fill="FFFFFF"/>
                  <w:vAlign w:val="center"/>
                </w:tcPr>
                <w:p w:rsidR="003A6117" w:rsidRPr="003462B4" w:rsidRDefault="003A6117" w:rsidP="002A704D">
                  <w:pPr>
                    <w:pStyle w:val="Header"/>
                    <w:spacing w:before="120"/>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6117" w:rsidRPr="003462B4" w:rsidRDefault="00EF2403" w:rsidP="002A704D">
                  <w:pPr>
                    <w:pStyle w:val="Header"/>
                    <w:spacing w:before="120"/>
                    <w:jc w:val="both"/>
                    <w:rPr>
                      <w:sz w:val="22"/>
                      <w:szCs w:val="22"/>
                      <w:lang w:val="nl-NL"/>
                    </w:rPr>
                  </w:pPr>
                  <w:r w:rsidRPr="003462B4">
                    <w:rPr>
                      <w:sz w:val="22"/>
                      <w:szCs w:val="22"/>
                      <w:lang w:val="es-ES"/>
                    </w:rPr>
                    <w:t>Tham mưu trình Chủ tịch p</w:t>
                  </w:r>
                  <w:r w:rsidR="003A6117" w:rsidRPr="003462B4">
                    <w:rPr>
                      <w:sz w:val="22"/>
                      <w:szCs w:val="22"/>
                      <w:lang w:val="es-ES"/>
                    </w:rPr>
                    <w:t>hê duyệt Quyết định hành chính.</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117" w:rsidRPr="003462B4" w:rsidRDefault="003A6117" w:rsidP="00943AED">
                  <w:pPr>
                    <w:pStyle w:val="Header"/>
                    <w:spacing w:before="120"/>
                    <w:ind w:left="131" w:right="97"/>
                    <w:jc w:val="center"/>
                    <w:rPr>
                      <w:sz w:val="22"/>
                      <w:szCs w:val="22"/>
                      <w:lang w:val="nl-NL"/>
                    </w:rPr>
                  </w:pPr>
                  <w:r w:rsidRPr="003462B4">
                    <w:rPr>
                      <w:sz w:val="22"/>
                      <w:szCs w:val="22"/>
                      <w:lang w:val="nl-NL"/>
                    </w:rPr>
                    <w:t>Chủ tịch Ủy ban nhân dân huyện</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6117" w:rsidRPr="003462B4" w:rsidRDefault="003A6117" w:rsidP="002A704D">
                  <w:pPr>
                    <w:pStyle w:val="Header"/>
                    <w:spacing w:before="120"/>
                    <w:ind w:right="97"/>
                    <w:jc w:val="center"/>
                    <w:rPr>
                      <w:sz w:val="22"/>
                      <w:szCs w:val="22"/>
                    </w:rPr>
                  </w:pPr>
                  <w:r w:rsidRPr="003462B4">
                    <w:rPr>
                      <w:sz w:val="22"/>
                      <w:szCs w:val="22"/>
                      <w:lang w:val="nl-NL"/>
                    </w:rPr>
                    <w:t>02 ngày</w:t>
                  </w:r>
                </w:p>
              </w:tc>
            </w:tr>
            <w:tr w:rsidR="00FD5162" w:rsidRPr="003462B4" w:rsidTr="00943AED">
              <w:trPr>
                <w:trHeight w:val="323"/>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FD5162" w:rsidRPr="003462B4" w:rsidRDefault="00FD5162" w:rsidP="00943AED">
                  <w:pPr>
                    <w:pStyle w:val="Header"/>
                    <w:spacing w:before="120"/>
                    <w:rPr>
                      <w:sz w:val="22"/>
                      <w:szCs w:val="22"/>
                      <w:lang w:val="nl-NL"/>
                    </w:rPr>
                  </w:pPr>
                  <w:r w:rsidRPr="003462B4">
                    <w:rPr>
                      <w:b/>
                      <w:sz w:val="22"/>
                      <w:szCs w:val="22"/>
                      <w:lang w:val="nl-NL"/>
                    </w:rPr>
                    <w:t>Bước 3</w:t>
                  </w:r>
                </w:p>
              </w:tc>
              <w:tc>
                <w:tcPr>
                  <w:tcW w:w="72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D5162" w:rsidRPr="003462B4" w:rsidRDefault="003226CC" w:rsidP="002A704D">
                  <w:pPr>
                    <w:pStyle w:val="Header"/>
                    <w:spacing w:before="120"/>
                    <w:ind w:right="97"/>
                    <w:jc w:val="center"/>
                    <w:rPr>
                      <w:b/>
                      <w:sz w:val="22"/>
                      <w:szCs w:val="22"/>
                      <w:lang w:val="nl-NL"/>
                    </w:rPr>
                  </w:pPr>
                  <w:r>
                    <w:rPr>
                      <w:b/>
                      <w:sz w:val="22"/>
                      <w:szCs w:val="22"/>
                      <w:lang w:val="hr-HR"/>
                    </w:rPr>
                    <w:t>Bộ phận tiếp nhận và trả kết quả cấp huyện</w:t>
                  </w:r>
                </w:p>
              </w:tc>
            </w:tr>
            <w:tr w:rsidR="00A44666" w:rsidRPr="003462B4" w:rsidTr="0068048A">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rsidR="00A44666" w:rsidRPr="003462B4" w:rsidRDefault="00A44666" w:rsidP="002A704D">
                  <w:pPr>
                    <w:pStyle w:val="Header"/>
                    <w:spacing w:before="120"/>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66" w:rsidRPr="003462B4" w:rsidRDefault="00A44666"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sz w:val="22"/>
                      <w:szCs w:val="22"/>
                    </w:rPr>
                    <w:t xml:space="preserve">trả kết quả trực tiếp cho người nộp hồ sơ (trường hợp người nộp hồ sơ muốn nhận kết quả trực tiếp) hoặc </w:t>
                  </w:r>
                  <w:r w:rsidR="00160776">
                    <w:rPr>
                      <w:rStyle w:val="Strong"/>
                      <w:b w:val="0"/>
                      <w:sz w:val="22"/>
                      <w:szCs w:val="22"/>
                    </w:rPr>
                    <w:t>chuyển kết quả cho nhân viên bưu điện</w:t>
                  </w:r>
                  <w:r w:rsidRPr="003462B4">
                    <w:rPr>
                      <w:rStyle w:val="Strong"/>
                      <w:b w:val="0"/>
                      <w:sz w:val="22"/>
                      <w:szCs w:val="22"/>
                    </w:rPr>
                    <w:t xml:space="preserve"> để trả kết quả thông qua dịch vụ bưu chính công ích cho người nộp hồ sơ theo yêu cầu.</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666" w:rsidRPr="003462B4" w:rsidRDefault="00A44666"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666" w:rsidRPr="003462B4" w:rsidRDefault="00A44666" w:rsidP="002A704D">
                  <w:pPr>
                    <w:pStyle w:val="Header"/>
                    <w:spacing w:before="120"/>
                    <w:jc w:val="center"/>
                    <w:rPr>
                      <w:sz w:val="22"/>
                      <w:szCs w:val="22"/>
                    </w:rPr>
                  </w:pPr>
                  <w:r w:rsidRPr="003462B4">
                    <w:rPr>
                      <w:sz w:val="22"/>
                      <w:szCs w:val="22"/>
                      <w:lang w:val="nl-NL"/>
                    </w:rPr>
                    <w:t>01 ngày</w:t>
                  </w:r>
                </w:p>
              </w:tc>
            </w:tr>
            <w:tr w:rsidR="00A44666" w:rsidRPr="003462B4" w:rsidTr="00FB6941">
              <w:trPr>
                <w:trHeight w:val="4901"/>
              </w:trPr>
              <w:tc>
                <w:tcPr>
                  <w:tcW w:w="847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629568" behindDoc="0" locked="0" layoutInCell="1" allowOverlap="1">
                            <wp:simplePos x="0" y="0"/>
                            <wp:positionH relativeFrom="column">
                              <wp:posOffset>3935095</wp:posOffset>
                            </wp:positionH>
                            <wp:positionV relativeFrom="paragraph">
                              <wp:posOffset>308610</wp:posOffset>
                            </wp:positionV>
                            <wp:extent cx="1184275" cy="1128395"/>
                            <wp:effectExtent l="76200" t="57150" r="53975" b="71755"/>
                            <wp:wrapNone/>
                            <wp:docPr id="801" name="Rounded 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CA47EF">
                                        <w:pPr>
                                          <w:jc w:val="center"/>
                                          <w:rPr>
                                            <w:sz w:val="16"/>
                                            <w:szCs w:val="16"/>
                                          </w:rPr>
                                        </w:pPr>
                                        <w:r>
                                          <w:rPr>
                                            <w:sz w:val="16"/>
                                            <w:szCs w:val="16"/>
                                          </w:rPr>
                                          <w:t>Bộ phận CM  thẩm định hồ sơ trình LĐ Phòng GDĐT  ký gửi Phòng Nội vụ (13</w:t>
                                        </w:r>
                                        <w:r w:rsidRPr="0059023E">
                                          <w:rPr>
                                            <w:sz w:val="16"/>
                                            <w:szCs w:val="16"/>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01" o:spid="_x0000_s1045" style="position:absolute;margin-left:309.85pt;margin-top:24.3pt;width:93.25pt;height:88.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Pr>
                                      <w:sz w:val="16"/>
                                      <w:szCs w:val="16"/>
                                    </w:rPr>
                                    <w:t>Bộ phận CM  thẩm định hồ sơ trình LĐ Phòng GDĐT  ký gửi Phòng Nội vụ (13</w:t>
                                  </w:r>
                                  <w:r w:rsidRPr="0059023E">
                                    <w:rPr>
                                      <w:sz w:val="16"/>
                                      <w:szCs w:val="16"/>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27520" behindDoc="0" locked="0" layoutInCell="1" allowOverlap="1">
                            <wp:simplePos x="0" y="0"/>
                            <wp:positionH relativeFrom="column">
                              <wp:posOffset>2421255</wp:posOffset>
                            </wp:positionH>
                            <wp:positionV relativeFrom="paragraph">
                              <wp:posOffset>334010</wp:posOffset>
                            </wp:positionV>
                            <wp:extent cx="1184275" cy="1128395"/>
                            <wp:effectExtent l="76200" t="57150" r="53975" b="71755"/>
                            <wp:wrapNone/>
                            <wp:docPr id="802" name="Rounded 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02" o:spid="_x0000_s1046" style="position:absolute;margin-left:190.65pt;margin-top:26.3pt;width:93.25pt;height:88.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06016" behindDoc="0" locked="0" layoutInCell="1" allowOverlap="1">
                            <wp:simplePos x="0" y="0"/>
                            <wp:positionH relativeFrom="column">
                              <wp:posOffset>1010285</wp:posOffset>
                            </wp:positionH>
                            <wp:positionV relativeFrom="paragraph">
                              <wp:posOffset>331470</wp:posOffset>
                            </wp:positionV>
                            <wp:extent cx="1184275" cy="1128395"/>
                            <wp:effectExtent l="76200" t="57150" r="53975" b="71755"/>
                            <wp:wrapNone/>
                            <wp:docPr id="803" name="Rounded 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03" o:spid="_x0000_s1047" style="position:absolute;margin-left:79.55pt;margin-top:26.1pt;width:93.25pt;height:88.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03968" behindDoc="0" locked="0" layoutInCell="1" allowOverlap="1">
                            <wp:simplePos x="0" y="0"/>
                            <wp:positionH relativeFrom="column">
                              <wp:posOffset>24765</wp:posOffset>
                            </wp:positionH>
                            <wp:positionV relativeFrom="paragraph">
                              <wp:posOffset>314325</wp:posOffset>
                            </wp:positionV>
                            <wp:extent cx="691515" cy="1120140"/>
                            <wp:effectExtent l="0" t="0" r="0" b="3810"/>
                            <wp:wrapNone/>
                            <wp:docPr id="804" name="Rounded Rectangle 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12014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04" o:spid="_x0000_s1048" style="position:absolute;margin-left:1.95pt;margin-top:24.75pt;width:54.45pt;height:88.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" fillcolor="white [3201]" strokecolor="#4bacc6 [3208]" strokeweight="2pt">
                            <v:path arrowok="t"/>
                            <v:textbo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sidR="00CA47EF">
                    <w:t>* Bản đồ quy trình:</w:t>
                  </w:r>
                </w:p>
                <w:p w:rsidR="00CA47EF" w:rsidRDefault="00CA47EF" w:rsidP="002A704D">
                  <w:pPr>
                    <w:spacing w:before="100" w:beforeAutospacing="1" w:after="100" w:afterAutospacing="1"/>
                  </w:pPr>
                </w:p>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610112" behindDoc="0" locked="0" layoutInCell="1" allowOverlap="1">
                            <wp:simplePos x="0" y="0"/>
                            <wp:positionH relativeFrom="column">
                              <wp:posOffset>3635375</wp:posOffset>
                            </wp:positionH>
                            <wp:positionV relativeFrom="paragraph">
                              <wp:posOffset>7620</wp:posOffset>
                            </wp:positionV>
                            <wp:extent cx="214630" cy="212725"/>
                            <wp:effectExtent l="76200" t="38100" r="0" b="73025"/>
                            <wp:wrapNone/>
                            <wp:docPr id="805" name="Right Arrow 8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14630"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B69E8" id="Right Arrow 805" o:spid="_x0000_s1026" type="#_x0000_t13" style="position:absolute;margin-left:286.25pt;margin-top:.6pt;width:16.9pt;height:16.75pt;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" adj="1089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608064" behindDoc="0" locked="0" layoutInCell="1" allowOverlap="1">
                            <wp:simplePos x="0" y="0"/>
                            <wp:positionH relativeFrom="column">
                              <wp:posOffset>2183765</wp:posOffset>
                            </wp:positionH>
                            <wp:positionV relativeFrom="paragraph">
                              <wp:posOffset>5080</wp:posOffset>
                            </wp:positionV>
                            <wp:extent cx="262255" cy="189230"/>
                            <wp:effectExtent l="95250" t="38100" r="0" b="77470"/>
                            <wp:wrapNone/>
                            <wp:docPr id="806" name="Right Arrow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2255" cy="18923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1D6E4" id="Right Arrow 806" o:spid="_x0000_s1026" type="#_x0000_t13" style="position:absolute;margin-left:171.95pt;margin-top:.4pt;width:20.65pt;height:14.9p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" adj="1380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612160" behindDoc="0" locked="0" layoutInCell="1" allowOverlap="1">
                            <wp:simplePos x="0" y="0"/>
                            <wp:positionH relativeFrom="column">
                              <wp:posOffset>779780</wp:posOffset>
                            </wp:positionH>
                            <wp:positionV relativeFrom="paragraph">
                              <wp:posOffset>2540</wp:posOffset>
                            </wp:positionV>
                            <wp:extent cx="190500" cy="220980"/>
                            <wp:effectExtent l="76200" t="38100" r="0" b="83820"/>
                            <wp:wrapNone/>
                            <wp:docPr id="807" name="Right Arrow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E27E5" id="Right Arrow 807" o:spid="_x0000_s1026" type="#_x0000_t13" style="position:absolute;margin-left:61.4pt;margin-top:.2pt;width:15pt;height:17.4pt;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CA47EF" w:rsidRPr="00FC52C9" w:rsidRDefault="00CA47EF" w:rsidP="002A704D">
                  <w:pPr>
                    <w:spacing w:before="100" w:beforeAutospacing="1" w:after="100" w:afterAutospacing="1"/>
                    <w:rPr>
                      <w:sz w:val="26"/>
                      <w:szCs w:val="26"/>
                      <w:lang w:val="nl-NL"/>
                    </w:rPr>
                  </w:pP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614208" behindDoc="0" locked="0" layoutInCell="1" allowOverlap="1">
                            <wp:simplePos x="0" y="0"/>
                            <wp:positionH relativeFrom="column">
                              <wp:posOffset>4486910</wp:posOffset>
                            </wp:positionH>
                            <wp:positionV relativeFrom="paragraph">
                              <wp:posOffset>70485</wp:posOffset>
                            </wp:positionV>
                            <wp:extent cx="339725" cy="212725"/>
                            <wp:effectExtent l="19050" t="114300" r="0" b="149225"/>
                            <wp:wrapNone/>
                            <wp:docPr id="808" name="Right Arrow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39725"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8CF2A" id="Right Arrow 808" o:spid="_x0000_s1026" type="#_x0000_t13" style="position:absolute;margin-left:353.3pt;margin-top:5.55pt;width:26.75pt;height:16.75pt;rotation:-90;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" adj="1483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625472" behindDoc="0" locked="0" layoutInCell="1" allowOverlap="1">
                            <wp:simplePos x="0" y="0"/>
                            <wp:positionH relativeFrom="column">
                              <wp:posOffset>382270</wp:posOffset>
                            </wp:positionH>
                            <wp:positionV relativeFrom="paragraph">
                              <wp:posOffset>43180</wp:posOffset>
                            </wp:positionV>
                            <wp:extent cx="342265" cy="212725"/>
                            <wp:effectExtent l="19050" t="95250" r="635" b="149225"/>
                            <wp:wrapNone/>
                            <wp:docPr id="809" name="Right Arrow 8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680738" flipV="1">
                                      <a:off x="0" y="0"/>
                                      <a:ext cx="342265" cy="2127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DD76C" id="Right Arrow 809" o:spid="_x0000_s1026" type="#_x0000_t13" style="position:absolute;margin-left:30.1pt;margin-top:3.4pt;width:26.95pt;height:16.75pt;rotation:7557679fd;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" adj="14888"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631616" behindDoc="0" locked="0" layoutInCell="1" allowOverlap="1">
                            <wp:simplePos x="0" y="0"/>
                            <wp:positionH relativeFrom="column">
                              <wp:posOffset>3944620</wp:posOffset>
                            </wp:positionH>
                            <wp:positionV relativeFrom="paragraph">
                              <wp:posOffset>46990</wp:posOffset>
                            </wp:positionV>
                            <wp:extent cx="1184275" cy="1128395"/>
                            <wp:effectExtent l="0" t="0" r="0" b="0"/>
                            <wp:wrapNone/>
                            <wp:docPr id="812" name="Rounded 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12" o:spid="_x0000_s1049" style="position:absolute;margin-left:310.6pt;margin-top:3.7pt;width:93.25pt;height:8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" fillcolor="#8064a2 [3207]" strokecolor="#3f3151 [1607]" strokeweight="2pt">
                            <v:path arrowok="t"/>
                            <v:textbo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35712" behindDoc="0" locked="0" layoutInCell="1" allowOverlap="1">
                            <wp:simplePos x="0" y="0"/>
                            <wp:positionH relativeFrom="column">
                              <wp:posOffset>377825</wp:posOffset>
                            </wp:positionH>
                            <wp:positionV relativeFrom="paragraph">
                              <wp:posOffset>55880</wp:posOffset>
                            </wp:positionV>
                            <wp:extent cx="1184275" cy="1128395"/>
                            <wp:effectExtent l="76200" t="57150" r="53975" b="71755"/>
                            <wp:wrapNone/>
                            <wp:docPr id="810" name="Rounded 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10" o:spid="_x0000_s1050" style="position:absolute;margin-left:29.75pt;margin-top:4.4pt;width:93.25pt;height:88.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33664" behindDoc="0" locked="0" layoutInCell="1" allowOverlap="1">
                            <wp:simplePos x="0" y="0"/>
                            <wp:positionH relativeFrom="column">
                              <wp:posOffset>2244090</wp:posOffset>
                            </wp:positionH>
                            <wp:positionV relativeFrom="paragraph">
                              <wp:posOffset>87630</wp:posOffset>
                            </wp:positionV>
                            <wp:extent cx="1184275" cy="1128395"/>
                            <wp:effectExtent l="57150" t="38100" r="53975" b="71755"/>
                            <wp:wrapNone/>
                            <wp:docPr id="811" name="Rounded 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11" o:spid="_x0000_s1051" style="position:absolute;margin-left:176.7pt;margin-top:6.9pt;width:93.25pt;height:88.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" fillcolor="#cdddac [1622]" strokecolor="#94b64e [3046]">
                            <v:fill color2="#f0f4e6 [502]" rotate="t" angle="180" colors="0 #dafda7;22938f #e4fdc2;1 #f5ffe6" focus="100%" type="gradient"/>
                            <v:shadow on="t" color="black" opacity="24903f" origin=",.5" offset="0,.55556mm"/>
                            <v:path arrowok="t"/>
                            <v:textbo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CA47EF">
                                  <w:pPr>
                                    <w:jc w:val="center"/>
                                    <w:rPr>
                                      <w:sz w:val="16"/>
                                      <w:szCs w:val="16"/>
                                    </w:rPr>
                                  </w:pPr>
                                </w:p>
                              </w:txbxContent>
                            </v:textbox>
                          </v:roundrect>
                        </w:pict>
                      </mc:Fallback>
                    </mc:AlternateContent>
                  </w: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616256" behindDoc="0" locked="0" layoutInCell="1" allowOverlap="1">
                            <wp:simplePos x="0" y="0"/>
                            <wp:positionH relativeFrom="column">
                              <wp:posOffset>3495040</wp:posOffset>
                            </wp:positionH>
                            <wp:positionV relativeFrom="paragraph">
                              <wp:posOffset>97790</wp:posOffset>
                            </wp:positionV>
                            <wp:extent cx="301625" cy="212725"/>
                            <wp:effectExtent l="76200" t="38100" r="0" b="73025"/>
                            <wp:wrapNone/>
                            <wp:docPr id="814" name="Right Arrow 8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01625" cy="212725"/>
                                    </a:xfrm>
                                    <a:prstGeom prs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E15AB" id="Right Arrow 814" o:spid="_x0000_s1026" type="#_x0000_t13" style="position:absolute;margin-left:275.2pt;margin-top:7.7pt;width:23.75pt;height:16.75pt;rotation:180;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" adj="13983" fillcolor="#413253 [1639]" stroked="f">
                            <v:fill color2="#775c99 [3015]" rotate="t" angle="180" colors="0 #5d417e;52429f #7b58a6;1 #7b57a8"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618304" behindDoc="0" locked="0" layoutInCell="1" allowOverlap="1">
                            <wp:simplePos x="0" y="0"/>
                            <wp:positionH relativeFrom="column">
                              <wp:posOffset>1706880</wp:posOffset>
                            </wp:positionH>
                            <wp:positionV relativeFrom="paragraph">
                              <wp:posOffset>144780</wp:posOffset>
                            </wp:positionV>
                            <wp:extent cx="342265" cy="212725"/>
                            <wp:effectExtent l="57150" t="38100" r="0" b="73025"/>
                            <wp:wrapNone/>
                            <wp:docPr id="813" name="Right Arrow 8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42265" cy="21272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42CD4" id="Right Arrow 813" o:spid="_x0000_s1026" type="#_x0000_t13" style="position:absolute;margin-left:134.4pt;margin-top:11.4pt;width:26.95pt;height:16.75pt;rotation:180;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" adj="14888" fillcolor="#cdddac [1622]" strokecolor="#94b64e [3046]">
                            <v:fill color2="#f0f4e6 [502]" rotate="t" angle="180" colors="0 #dafda7;22938f #e4fdc2;1 #f5ffe6" focus="100%" type="gradient"/>
                            <v:shadow on="t" color="black" opacity="24903f" origin=",.5" offset="0,.55556mm"/>
                            <v:path arrowok="t"/>
                          </v:shape>
                        </w:pict>
                      </mc:Fallback>
                    </mc:AlternateContent>
                  </w:r>
                </w:p>
                <w:p w:rsidR="00A44666" w:rsidRPr="003462B4" w:rsidRDefault="00A44666" w:rsidP="002A704D">
                  <w:pPr>
                    <w:pStyle w:val="Header"/>
                    <w:spacing w:before="120"/>
                    <w:jc w:val="center"/>
                    <w:rPr>
                      <w:sz w:val="22"/>
                      <w:szCs w:val="22"/>
                      <w:lang w:val="nl-NL"/>
                    </w:rPr>
                  </w:pPr>
                </w:p>
                <w:p w:rsidR="008D3F98" w:rsidRPr="003462B4" w:rsidRDefault="008D3F98" w:rsidP="002A704D">
                  <w:pPr>
                    <w:pStyle w:val="Header"/>
                    <w:spacing w:before="120"/>
                    <w:jc w:val="center"/>
                    <w:rPr>
                      <w:sz w:val="22"/>
                      <w:szCs w:val="22"/>
                      <w:lang w:val="nl-NL"/>
                    </w:rPr>
                  </w:pPr>
                </w:p>
              </w:tc>
            </w:tr>
          </w:tbl>
          <w:p w:rsidR="00C52FAB" w:rsidRPr="003462B4" w:rsidRDefault="00C52FAB" w:rsidP="002A704D">
            <w:pPr>
              <w:spacing w:before="120"/>
              <w:rPr>
                <w:sz w:val="22"/>
                <w:szCs w:val="22"/>
                <w:lang w:val="es-ES"/>
              </w:rPr>
            </w:pP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lang w:val="hr-HR"/>
              </w:rPr>
            </w:pPr>
            <w:r w:rsidRPr="00C8562D">
              <w:rPr>
                <w:b/>
                <w:sz w:val="22"/>
                <w:szCs w:val="22"/>
              </w:rPr>
              <w:t>2.Cách thức thực hiện:</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941C8A" w:rsidRPr="00262CBE" w:rsidRDefault="00941C8A" w:rsidP="00943AED">
            <w:pPr>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941C8A" w:rsidRPr="00262CBE" w:rsidRDefault="00941C8A" w:rsidP="00943AED">
            <w:pPr>
              <w:ind w:left="84" w:right="83"/>
              <w:jc w:val="both"/>
              <w:rPr>
                <w:sz w:val="22"/>
                <w:szCs w:val="22"/>
              </w:rPr>
            </w:pPr>
            <w:r w:rsidRPr="00262CBE">
              <w:rPr>
                <w:sz w:val="22"/>
                <w:szCs w:val="22"/>
              </w:rPr>
              <w:t>- Nộp qua dịch vụ bưu chính công ích;</w:t>
            </w:r>
          </w:p>
          <w:p w:rsidR="00941C8A" w:rsidRPr="00262CBE" w:rsidRDefault="00941C8A" w:rsidP="00943AED">
            <w:pPr>
              <w:ind w:left="84" w:right="83"/>
              <w:jc w:val="both"/>
              <w:rPr>
                <w:sz w:val="22"/>
                <w:szCs w:val="22"/>
              </w:rPr>
            </w:pPr>
            <w:r w:rsidRPr="00262CBE">
              <w:rPr>
                <w:sz w:val="22"/>
                <w:szCs w:val="22"/>
              </w:rPr>
              <w:t>- Nộp hồ sơ trực tuyến tại:</w:t>
            </w:r>
          </w:p>
          <w:p w:rsidR="00941C8A" w:rsidRPr="00262CBE" w:rsidRDefault="00941C8A" w:rsidP="00943AED">
            <w:pPr>
              <w:ind w:left="84" w:right="83"/>
              <w:jc w:val="both"/>
              <w:rPr>
                <w:sz w:val="22"/>
                <w:szCs w:val="22"/>
              </w:rPr>
            </w:pPr>
            <w:r w:rsidRPr="00262CBE">
              <w:rPr>
                <w:sz w:val="22"/>
                <w:szCs w:val="22"/>
              </w:rPr>
              <w:t>+ Cổng dịch vụ công Quốc gia, địa chỉ: https://dichvucong.gov.vn/</w:t>
            </w:r>
          </w:p>
          <w:p w:rsidR="00C52FAB" w:rsidRPr="003462B4" w:rsidRDefault="00941C8A" w:rsidP="00943AED">
            <w:pPr>
              <w:pStyle w:val="NormalWeb"/>
              <w:spacing w:before="0" w:beforeAutospacing="0" w:after="0" w:afterAutospacing="0"/>
              <w:ind w:left="84" w:right="83"/>
              <w:jc w:val="both"/>
              <w:rPr>
                <w:sz w:val="22"/>
                <w:szCs w:val="22"/>
              </w:rPr>
            </w:pPr>
            <w:r w:rsidRPr="00262CBE">
              <w:rPr>
                <w:sz w:val="22"/>
                <w:szCs w:val="22"/>
              </w:rPr>
              <w:t>+ Cổng dịch vụ công tỉnh, địa chỉ: https://dichvucong.tayninh.gov.vn</w:t>
            </w:r>
            <w:r w:rsidRPr="00C21E59">
              <w:t>/</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rFonts w:eastAsia="Calibri"/>
                <w:b/>
                <w:sz w:val="22"/>
                <w:szCs w:val="22"/>
                <w:lang w:val="es-ES"/>
              </w:rPr>
            </w:pPr>
            <w:r w:rsidRPr="00C8562D">
              <w:rPr>
                <w:b/>
                <w:sz w:val="22"/>
                <w:szCs w:val="22"/>
                <w:lang w:val="hr-HR"/>
              </w:rPr>
              <w:t>3.Thành phần, số lượng hồ sơ:</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ind w:left="84" w:right="83"/>
              <w:jc w:val="both"/>
              <w:rPr>
                <w:rFonts w:eastAsia="Calibri"/>
                <w:sz w:val="22"/>
                <w:szCs w:val="22"/>
                <w:lang w:val="es-ES"/>
              </w:rPr>
            </w:pPr>
            <w:r w:rsidRPr="003462B4">
              <w:rPr>
                <w:rFonts w:eastAsia="Calibri"/>
                <w:sz w:val="22"/>
                <w:szCs w:val="22"/>
                <w:lang w:val="es-ES"/>
              </w:rPr>
              <w:t>- Thành phần hồ sơ gồm có:</w:t>
            </w:r>
          </w:p>
          <w:p w:rsidR="00C52FAB" w:rsidRPr="003462B4" w:rsidRDefault="00C52FAB" w:rsidP="00943AED">
            <w:pPr>
              <w:ind w:left="84" w:right="83"/>
              <w:jc w:val="both"/>
              <w:rPr>
                <w:sz w:val="22"/>
                <w:szCs w:val="22"/>
              </w:rPr>
            </w:pPr>
            <w:r w:rsidRPr="003462B4">
              <w:rPr>
                <w:sz w:val="22"/>
                <w:szCs w:val="22"/>
              </w:rPr>
              <w:t>+</w:t>
            </w:r>
            <w:r w:rsidRPr="003462B4">
              <w:rPr>
                <w:sz w:val="22"/>
                <w:szCs w:val="22"/>
                <w:lang w:val="vi-VN"/>
              </w:rPr>
              <w:t xml:space="preserve"> Quyết định thành lập đoàn kiểm tra của </w:t>
            </w:r>
            <w:r w:rsidRPr="003462B4">
              <w:rPr>
                <w:sz w:val="22"/>
                <w:szCs w:val="22"/>
              </w:rPr>
              <w:t>Ủy</w:t>
            </w:r>
            <w:r w:rsidRPr="003462B4">
              <w:rPr>
                <w:sz w:val="22"/>
                <w:szCs w:val="22"/>
                <w:lang w:val="vi-VN"/>
              </w:rPr>
              <w:t xml:space="preserve"> ban nhân </w:t>
            </w:r>
            <w:r w:rsidRPr="003462B4">
              <w:rPr>
                <w:sz w:val="22"/>
                <w:szCs w:val="22"/>
              </w:rPr>
              <w:t>d</w:t>
            </w:r>
            <w:r w:rsidRPr="003462B4">
              <w:rPr>
                <w:sz w:val="22"/>
                <w:szCs w:val="22"/>
                <w:lang w:val="vi-VN"/>
              </w:rPr>
              <w:t>ân huyện;</w:t>
            </w:r>
          </w:p>
          <w:p w:rsidR="00C52FAB" w:rsidRPr="003462B4" w:rsidRDefault="00C52FAB" w:rsidP="00943AED">
            <w:pPr>
              <w:ind w:left="84" w:right="83"/>
              <w:jc w:val="both"/>
              <w:rPr>
                <w:sz w:val="22"/>
                <w:szCs w:val="22"/>
              </w:rPr>
            </w:pPr>
            <w:r w:rsidRPr="003462B4">
              <w:rPr>
                <w:sz w:val="22"/>
                <w:szCs w:val="22"/>
              </w:rPr>
              <w:t xml:space="preserve">+ </w:t>
            </w:r>
            <w:r w:rsidRPr="003462B4">
              <w:rPr>
                <w:sz w:val="22"/>
                <w:szCs w:val="22"/>
                <w:lang w:val="vi-VN"/>
              </w:rPr>
              <w:t>Biên bản kiểm tra;</w:t>
            </w:r>
          </w:p>
          <w:p w:rsidR="00C52FAB" w:rsidRPr="003462B4" w:rsidRDefault="00C52FAB" w:rsidP="00943AED">
            <w:pPr>
              <w:ind w:left="84" w:right="83"/>
              <w:jc w:val="both"/>
              <w:rPr>
                <w:sz w:val="22"/>
                <w:szCs w:val="22"/>
              </w:rPr>
            </w:pPr>
            <w:r w:rsidRPr="003462B4">
              <w:rPr>
                <w:sz w:val="22"/>
                <w:szCs w:val="22"/>
              </w:rPr>
              <w:t>+</w:t>
            </w:r>
            <w:r w:rsidRPr="003462B4">
              <w:rPr>
                <w:sz w:val="22"/>
                <w:szCs w:val="22"/>
                <w:lang w:val="vi-VN"/>
              </w:rPr>
              <w:t xml:space="preserve"> Tờ trình đề nghị giải thể </w:t>
            </w:r>
            <w:r w:rsidRPr="003462B4">
              <w:rPr>
                <w:sz w:val="22"/>
                <w:szCs w:val="22"/>
              </w:rPr>
              <w:t>hoạt động trường mẫu giáo, trường mầm non, nhà trẻ công lập và ngoài công lập</w:t>
            </w:r>
            <w:r w:rsidRPr="003462B4">
              <w:rPr>
                <w:sz w:val="22"/>
                <w:szCs w:val="22"/>
                <w:lang w:val="vi-VN"/>
              </w:rPr>
              <w:t xml:space="preserve"> của phòng </w:t>
            </w:r>
            <w:r w:rsidRPr="003462B4">
              <w:rPr>
                <w:sz w:val="22"/>
                <w:szCs w:val="22"/>
              </w:rPr>
              <w:t>G</w:t>
            </w:r>
            <w:r w:rsidRPr="003462B4">
              <w:rPr>
                <w:sz w:val="22"/>
                <w:szCs w:val="22"/>
                <w:lang w:val="vi-VN"/>
              </w:rPr>
              <w:t xml:space="preserve">iáo dục và </w:t>
            </w:r>
            <w:r w:rsidRPr="003462B4">
              <w:rPr>
                <w:sz w:val="22"/>
                <w:szCs w:val="22"/>
              </w:rPr>
              <w:t>Đ</w:t>
            </w:r>
            <w:r w:rsidRPr="003462B4">
              <w:rPr>
                <w:sz w:val="22"/>
                <w:szCs w:val="22"/>
                <w:lang w:val="vi-VN"/>
              </w:rPr>
              <w:t>ào tạo trong đó xác định rõ lý do đề nghị giải thể kèm theo các chứn</w:t>
            </w:r>
            <w:r w:rsidRPr="003462B4">
              <w:rPr>
                <w:sz w:val="22"/>
                <w:szCs w:val="22"/>
              </w:rPr>
              <w:t xml:space="preserve">g </w:t>
            </w:r>
            <w:r w:rsidRPr="003462B4">
              <w:rPr>
                <w:sz w:val="22"/>
                <w:szCs w:val="22"/>
                <w:lang w:val="vi-VN"/>
              </w:rPr>
              <w:t>cứ chứng minh nhà trường</w:t>
            </w:r>
            <w:r w:rsidRPr="003462B4">
              <w:rPr>
                <w:sz w:val="22"/>
                <w:szCs w:val="22"/>
              </w:rPr>
              <w:t xml:space="preserve">, </w:t>
            </w:r>
            <w:r w:rsidRPr="003462B4">
              <w:rPr>
                <w:sz w:val="22"/>
                <w:szCs w:val="22"/>
                <w:lang w:val="vi-VN"/>
              </w:rPr>
              <w:t>nhà trẻ vi phạm một trong ba trường h</w:t>
            </w:r>
            <w:r w:rsidRPr="003462B4">
              <w:rPr>
                <w:sz w:val="22"/>
                <w:szCs w:val="22"/>
              </w:rPr>
              <w:t>ợ</w:t>
            </w:r>
            <w:r w:rsidRPr="003462B4">
              <w:rPr>
                <w:sz w:val="22"/>
                <w:szCs w:val="22"/>
                <w:lang w:val="vi-VN"/>
              </w:rPr>
              <w:t xml:space="preserve">p đầu dẫn đến bị giải thể quy định tại điểm a Khoản 3 Điều này hoặc tờ trình đề nghị </w:t>
            </w:r>
            <w:r w:rsidRPr="003462B4">
              <w:rPr>
                <w:sz w:val="22"/>
                <w:szCs w:val="22"/>
              </w:rPr>
              <w:t>g</w:t>
            </w:r>
            <w:r w:rsidRPr="003462B4">
              <w:rPr>
                <w:sz w:val="22"/>
                <w:szCs w:val="22"/>
                <w:lang w:val="vi-VN"/>
              </w:rPr>
              <w:t xml:space="preserve">iải thể của tổ chức, cá nhân thành lập nhà trường, nhà trẻ, trong đó nêu rõ lý do </w:t>
            </w:r>
            <w:r w:rsidRPr="003462B4">
              <w:rPr>
                <w:sz w:val="22"/>
                <w:szCs w:val="22"/>
              </w:rPr>
              <w:t>g</w:t>
            </w:r>
            <w:r w:rsidRPr="003462B4">
              <w:rPr>
                <w:sz w:val="22"/>
                <w:szCs w:val="22"/>
                <w:lang w:val="vi-VN"/>
              </w:rPr>
              <w:t>i</w:t>
            </w:r>
            <w:r w:rsidRPr="003462B4">
              <w:rPr>
                <w:sz w:val="22"/>
                <w:szCs w:val="22"/>
              </w:rPr>
              <w:t>ả</w:t>
            </w:r>
            <w:r w:rsidRPr="003462B4">
              <w:rPr>
                <w:sz w:val="22"/>
                <w:szCs w:val="22"/>
                <w:lang w:val="vi-VN"/>
              </w:rPr>
              <w:t>i thể, các biện pháp giải quyết quyền lợi h</w:t>
            </w:r>
            <w:r w:rsidRPr="003462B4">
              <w:rPr>
                <w:sz w:val="22"/>
                <w:szCs w:val="22"/>
              </w:rPr>
              <w:t>ợ</w:t>
            </w:r>
            <w:r w:rsidRPr="003462B4">
              <w:rPr>
                <w:sz w:val="22"/>
                <w:szCs w:val="22"/>
                <w:lang w:val="vi-VN"/>
              </w:rPr>
              <w:t>p pháp của trẻ em, giáo viên, cán bộ và nhân viên nhà trường, nhà trẻ; phương án giải quyết các tài sản của trường.</w:t>
            </w:r>
          </w:p>
          <w:p w:rsidR="00C52FAB" w:rsidRPr="003462B4" w:rsidRDefault="00C52FAB" w:rsidP="00943AED">
            <w:pPr>
              <w:ind w:left="84" w:right="83"/>
              <w:jc w:val="both"/>
              <w:rPr>
                <w:sz w:val="22"/>
                <w:szCs w:val="22"/>
              </w:rPr>
            </w:pPr>
            <w:r w:rsidRPr="003462B4">
              <w:rPr>
                <w:rFonts w:eastAsia="Calibri"/>
                <w:sz w:val="22"/>
                <w:szCs w:val="22"/>
                <w:lang w:val="es-ES"/>
              </w:rPr>
              <w:t>- Số lượng hồ sơ: 01 bộ hồ sơ.</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rPr>
            </w:pPr>
            <w:r w:rsidRPr="00C8562D">
              <w:rPr>
                <w:b/>
                <w:sz w:val="22"/>
                <w:szCs w:val="22"/>
              </w:rPr>
              <w:t>4.Thời hạn giải quyết:</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ind w:left="84" w:right="83"/>
              <w:jc w:val="both"/>
              <w:rPr>
                <w:sz w:val="22"/>
                <w:szCs w:val="22"/>
              </w:rPr>
            </w:pPr>
            <w:r w:rsidRPr="003462B4">
              <w:rPr>
                <w:sz w:val="22"/>
                <w:szCs w:val="22"/>
              </w:rPr>
              <w:t>20 ngày kể từ ngày nhận đủ hồ sơ hợp lệ.</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rFonts w:eastAsia="Courier New"/>
                <w:b/>
                <w:sz w:val="22"/>
                <w:szCs w:val="22"/>
              </w:rPr>
            </w:pPr>
            <w:r w:rsidRPr="00C8562D">
              <w:rPr>
                <w:b/>
                <w:sz w:val="22"/>
                <w:szCs w:val="22"/>
              </w:rPr>
              <w:t>5.Đối tượng thực hiện TTHC:</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pStyle w:val="NormalWeb"/>
              <w:spacing w:before="0" w:beforeAutospacing="0" w:after="0" w:afterAutospacing="0"/>
              <w:ind w:left="84" w:right="83"/>
              <w:jc w:val="both"/>
              <w:rPr>
                <w:sz w:val="22"/>
                <w:szCs w:val="22"/>
              </w:rPr>
            </w:pPr>
            <w:r w:rsidRPr="003462B4">
              <w:rPr>
                <w:rFonts w:eastAsia="Courier New"/>
                <w:sz w:val="22"/>
                <w:szCs w:val="22"/>
              </w:rPr>
              <w:t>Tổ chức, cá nhân</w:t>
            </w:r>
            <w:r w:rsidRPr="003462B4">
              <w:rPr>
                <w:sz w:val="22"/>
                <w:szCs w:val="22"/>
              </w:rPr>
              <w:t>.</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rPr>
            </w:pPr>
            <w:r w:rsidRPr="00C8562D">
              <w:rPr>
                <w:b/>
                <w:sz w:val="22"/>
                <w:szCs w:val="22"/>
              </w:rPr>
              <w:t>6.Cơ quan thực hiện TTHC:</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E15E8E" w:rsidRDefault="00E15E8E" w:rsidP="00943AED">
            <w:pPr>
              <w:pStyle w:val="NormalWeb"/>
              <w:widowControl w:val="0"/>
              <w:spacing w:before="0" w:beforeAutospacing="0" w:after="0" w:afterAutospacing="0"/>
              <w:ind w:left="84" w:right="83"/>
              <w:jc w:val="both"/>
              <w:rPr>
                <w:color w:val="FF0000"/>
                <w:sz w:val="22"/>
                <w:szCs w:val="22"/>
              </w:rPr>
            </w:pPr>
            <w:r>
              <w:rPr>
                <w:color w:val="FF0000"/>
                <w:sz w:val="22"/>
                <w:szCs w:val="22"/>
              </w:rPr>
              <w:t xml:space="preserve">Cơ quan thực hiện TTHC: </w:t>
            </w:r>
            <w:r w:rsidRPr="008120B7">
              <w:rPr>
                <w:color w:val="FF0000"/>
                <w:sz w:val="22"/>
                <w:szCs w:val="22"/>
              </w:rPr>
              <w:t>Phòng Giáo dục và Đào tạo huyện.</w:t>
            </w:r>
          </w:p>
          <w:p w:rsidR="00E15E8E" w:rsidRDefault="00E15E8E" w:rsidP="00943AED">
            <w:pPr>
              <w:pStyle w:val="NormalWeb"/>
              <w:widowControl w:val="0"/>
              <w:spacing w:before="0" w:beforeAutospacing="0" w:after="0" w:afterAutospacing="0"/>
              <w:ind w:left="84" w:right="83"/>
              <w:jc w:val="both"/>
              <w:rPr>
                <w:color w:val="FF0000"/>
                <w:sz w:val="22"/>
                <w:szCs w:val="22"/>
              </w:rPr>
            </w:pPr>
            <w:r>
              <w:rPr>
                <w:color w:val="FF0000"/>
                <w:sz w:val="22"/>
                <w:szCs w:val="22"/>
              </w:rPr>
              <w:t>Cơ quan có thẩm quyền quyết định: UBND cấp huyện.</w:t>
            </w:r>
          </w:p>
          <w:p w:rsidR="00C52FAB" w:rsidRPr="003462B4" w:rsidRDefault="00E15E8E" w:rsidP="00943AED">
            <w:pPr>
              <w:pStyle w:val="NormalWeb"/>
              <w:spacing w:before="0" w:beforeAutospacing="0" w:after="0" w:afterAutospacing="0"/>
              <w:ind w:left="84" w:right="83"/>
              <w:jc w:val="both"/>
              <w:rPr>
                <w:sz w:val="22"/>
                <w:szCs w:val="22"/>
              </w:rPr>
            </w:pPr>
            <w:r>
              <w:rPr>
                <w:color w:val="FF0000"/>
                <w:sz w:val="22"/>
                <w:szCs w:val="22"/>
              </w:rPr>
              <w:t>Cơ quan phối hợp thực hiện: Phòng Nội vụ.</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lang w:val="vi-VN"/>
              </w:rPr>
            </w:pPr>
            <w:r w:rsidRPr="00C8562D">
              <w:rPr>
                <w:b/>
                <w:sz w:val="22"/>
                <w:szCs w:val="22"/>
              </w:rPr>
              <w:t>7.Kết quả thực hiện TTHC:</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pStyle w:val="NormalWeb"/>
              <w:spacing w:before="0" w:beforeAutospacing="0" w:after="0" w:afterAutospacing="0"/>
              <w:ind w:left="84" w:right="83"/>
              <w:jc w:val="both"/>
              <w:rPr>
                <w:sz w:val="22"/>
                <w:szCs w:val="22"/>
              </w:rPr>
            </w:pPr>
            <w:r w:rsidRPr="003462B4">
              <w:rPr>
                <w:sz w:val="22"/>
                <w:szCs w:val="22"/>
                <w:lang w:val="vi-VN"/>
              </w:rPr>
              <w:t xml:space="preserve">Quyết định </w:t>
            </w:r>
            <w:r w:rsidRPr="003462B4">
              <w:rPr>
                <w:sz w:val="22"/>
                <w:szCs w:val="22"/>
                <w:lang w:val="nl-NL"/>
              </w:rPr>
              <w:t>giải thể hoạt động trường mẫu giáo, trường mầm non, nhà trẻ công lập và ngoài công lập của UBND cấp huyện.</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rPr>
            </w:pPr>
            <w:r w:rsidRPr="00C8562D">
              <w:rPr>
                <w:b/>
                <w:sz w:val="22"/>
                <w:szCs w:val="22"/>
              </w:rPr>
              <w:t>8. Phí, lệ phí:</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pStyle w:val="NormalWeb"/>
              <w:spacing w:before="0" w:beforeAutospacing="0" w:after="0" w:afterAutospacing="0"/>
              <w:ind w:left="84" w:right="83"/>
              <w:jc w:val="both"/>
              <w:rPr>
                <w:sz w:val="22"/>
                <w:szCs w:val="22"/>
              </w:rPr>
            </w:pPr>
            <w:r w:rsidRPr="003462B4">
              <w:rPr>
                <w:sz w:val="22"/>
                <w:szCs w:val="22"/>
              </w:rPr>
              <w:t>Không.</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rFonts w:eastAsia="Calibri"/>
                <w:b/>
                <w:sz w:val="22"/>
                <w:szCs w:val="22"/>
                <w:lang w:val="nl-NL"/>
              </w:rPr>
            </w:pPr>
            <w:r w:rsidRPr="00C8562D">
              <w:rPr>
                <w:b/>
                <w:sz w:val="22"/>
                <w:szCs w:val="22"/>
              </w:rPr>
              <w:t>9.Tên mẫu đơn, mẫu tờ khai:</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ind w:left="84" w:right="83"/>
              <w:jc w:val="both"/>
              <w:rPr>
                <w:sz w:val="22"/>
                <w:szCs w:val="22"/>
              </w:rPr>
            </w:pPr>
            <w:r w:rsidRPr="003462B4">
              <w:rPr>
                <w:rFonts w:eastAsia="Calibri"/>
                <w:sz w:val="22"/>
                <w:szCs w:val="22"/>
                <w:lang w:val="nl-NL"/>
              </w:rPr>
              <w:t>Không.</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rPr>
            </w:pPr>
            <w:r w:rsidRPr="00C8562D">
              <w:rPr>
                <w:b/>
                <w:sz w:val="22"/>
                <w:szCs w:val="22"/>
              </w:rPr>
              <w:t>10. Yêu cầu, điều kiện thực hiện TTHC:</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tabs>
                <w:tab w:val="left" w:pos="540"/>
              </w:tabs>
              <w:ind w:left="84" w:right="83"/>
              <w:jc w:val="both"/>
              <w:rPr>
                <w:sz w:val="22"/>
                <w:szCs w:val="22"/>
                <w:lang w:val="hr-HR"/>
              </w:rPr>
            </w:pPr>
            <w:r w:rsidRPr="003462B4">
              <w:rPr>
                <w:sz w:val="22"/>
                <w:szCs w:val="22"/>
              </w:rPr>
              <w:t>Giải thể hoạt động</w:t>
            </w:r>
            <w:r w:rsidRPr="003462B4">
              <w:rPr>
                <w:sz w:val="22"/>
                <w:szCs w:val="22"/>
                <w:lang w:val="vi-VN"/>
              </w:rPr>
              <w:t xml:space="preserve"> trường</w:t>
            </w:r>
            <w:r w:rsidRPr="003462B4">
              <w:rPr>
                <w:sz w:val="22"/>
                <w:szCs w:val="22"/>
              </w:rPr>
              <w:t xml:space="preserve"> mẫu giáo, trường mầm non</w:t>
            </w:r>
            <w:r w:rsidRPr="003462B4">
              <w:rPr>
                <w:sz w:val="22"/>
                <w:szCs w:val="22"/>
                <w:lang w:val="vi-VN"/>
              </w:rPr>
              <w:t>, nhà trẻ</w:t>
            </w:r>
            <w:r w:rsidRPr="003462B4">
              <w:rPr>
                <w:sz w:val="22"/>
                <w:szCs w:val="22"/>
              </w:rPr>
              <w:t xml:space="preserve"> khic</w:t>
            </w:r>
            <w:r w:rsidRPr="003462B4">
              <w:rPr>
                <w:sz w:val="22"/>
                <w:szCs w:val="22"/>
                <w:lang w:val="hr-HR"/>
              </w:rPr>
              <w:t>ó đ</w:t>
            </w:r>
            <w:r w:rsidRPr="003462B4">
              <w:rPr>
                <w:sz w:val="22"/>
                <w:szCs w:val="22"/>
              </w:rPr>
              <w:t>ủc</w:t>
            </w:r>
            <w:r w:rsidRPr="003462B4">
              <w:rPr>
                <w:sz w:val="22"/>
                <w:szCs w:val="22"/>
                <w:lang w:val="hr-HR"/>
              </w:rPr>
              <w:t>á</w:t>
            </w:r>
            <w:r w:rsidRPr="003462B4">
              <w:rPr>
                <w:sz w:val="22"/>
                <w:szCs w:val="22"/>
              </w:rPr>
              <w:t>c</w:t>
            </w:r>
            <w:r w:rsidRPr="003462B4">
              <w:rPr>
                <w:sz w:val="22"/>
                <w:szCs w:val="22"/>
                <w:lang w:val="hr-HR"/>
              </w:rPr>
              <w:t xml:space="preserve"> đ</w:t>
            </w:r>
            <w:r w:rsidRPr="003462B4">
              <w:rPr>
                <w:sz w:val="22"/>
                <w:szCs w:val="22"/>
              </w:rPr>
              <w:t>iềukiệnsau</w:t>
            </w:r>
            <w:r w:rsidRPr="003462B4">
              <w:rPr>
                <w:sz w:val="22"/>
                <w:szCs w:val="22"/>
                <w:lang w:val="hr-HR"/>
              </w:rPr>
              <w:t>:</w:t>
            </w:r>
          </w:p>
          <w:p w:rsidR="00C52FAB" w:rsidRPr="003462B4" w:rsidRDefault="00C52FAB" w:rsidP="00943AED">
            <w:pPr>
              <w:ind w:left="84" w:right="83"/>
              <w:jc w:val="both"/>
              <w:rPr>
                <w:iCs/>
                <w:sz w:val="22"/>
                <w:szCs w:val="22"/>
                <w:lang w:val="hr-HR"/>
              </w:rPr>
            </w:pPr>
            <w:r w:rsidRPr="003462B4">
              <w:rPr>
                <w:iCs/>
                <w:sz w:val="22"/>
                <w:szCs w:val="22"/>
                <w:lang w:val="hr-HR"/>
              </w:rPr>
              <w:t xml:space="preserve">- </w:t>
            </w:r>
            <w:r w:rsidRPr="003462B4">
              <w:rPr>
                <w:iCs/>
                <w:sz w:val="22"/>
                <w:szCs w:val="22"/>
              </w:rPr>
              <w:t>Viphạmnghi</w:t>
            </w:r>
            <w:r w:rsidRPr="003462B4">
              <w:rPr>
                <w:iCs/>
                <w:sz w:val="22"/>
                <w:szCs w:val="22"/>
                <w:lang w:val="hr-HR"/>
              </w:rPr>
              <w:t>ê</w:t>
            </w:r>
            <w:r w:rsidRPr="003462B4">
              <w:rPr>
                <w:iCs/>
                <w:sz w:val="22"/>
                <w:szCs w:val="22"/>
              </w:rPr>
              <w:t>mtrọngc</w:t>
            </w:r>
            <w:r w:rsidRPr="003462B4">
              <w:rPr>
                <w:iCs/>
                <w:sz w:val="22"/>
                <w:szCs w:val="22"/>
                <w:lang w:val="hr-HR"/>
              </w:rPr>
              <w:t>á</w:t>
            </w:r>
            <w:r w:rsidRPr="003462B4">
              <w:rPr>
                <w:iCs/>
                <w:sz w:val="22"/>
                <w:szCs w:val="22"/>
              </w:rPr>
              <w:t>cquy</w:t>
            </w:r>
            <w:r w:rsidRPr="003462B4">
              <w:rPr>
                <w:iCs/>
                <w:sz w:val="22"/>
                <w:szCs w:val="22"/>
                <w:lang w:val="hr-HR"/>
              </w:rPr>
              <w:t xml:space="preserve"> đ</w:t>
            </w:r>
            <w:r w:rsidRPr="003462B4">
              <w:rPr>
                <w:iCs/>
                <w:sz w:val="22"/>
                <w:szCs w:val="22"/>
              </w:rPr>
              <w:t>ịnhvềquảnl</w:t>
            </w:r>
            <w:r w:rsidRPr="003462B4">
              <w:rPr>
                <w:iCs/>
                <w:sz w:val="22"/>
                <w:szCs w:val="22"/>
                <w:lang w:val="hr-HR"/>
              </w:rPr>
              <w:t xml:space="preserve">ý, </w:t>
            </w:r>
            <w:r w:rsidRPr="003462B4">
              <w:rPr>
                <w:iCs/>
                <w:sz w:val="22"/>
                <w:szCs w:val="22"/>
              </w:rPr>
              <w:t>tổchức</w:t>
            </w:r>
            <w:r w:rsidRPr="003462B4">
              <w:rPr>
                <w:iCs/>
                <w:sz w:val="22"/>
                <w:szCs w:val="22"/>
                <w:lang w:val="hr-HR"/>
              </w:rPr>
              <w:t xml:space="preserve">, </w:t>
            </w:r>
            <w:r w:rsidRPr="003462B4">
              <w:rPr>
                <w:iCs/>
                <w:sz w:val="22"/>
                <w:szCs w:val="22"/>
              </w:rPr>
              <w:t>hoạt</w:t>
            </w:r>
            <w:r w:rsidRPr="003462B4">
              <w:rPr>
                <w:iCs/>
                <w:sz w:val="22"/>
                <w:szCs w:val="22"/>
                <w:lang w:val="hr-HR"/>
              </w:rPr>
              <w:t xml:space="preserve"> đ</w:t>
            </w:r>
            <w:r w:rsidRPr="003462B4">
              <w:rPr>
                <w:iCs/>
                <w:sz w:val="22"/>
                <w:szCs w:val="22"/>
              </w:rPr>
              <w:t>ộngcủanh</w:t>
            </w:r>
            <w:r w:rsidRPr="003462B4">
              <w:rPr>
                <w:iCs/>
                <w:sz w:val="22"/>
                <w:szCs w:val="22"/>
                <w:lang w:val="hr-HR"/>
              </w:rPr>
              <w:t xml:space="preserve">à </w:t>
            </w:r>
            <w:r w:rsidRPr="003462B4">
              <w:rPr>
                <w:iCs/>
                <w:sz w:val="22"/>
                <w:szCs w:val="22"/>
              </w:rPr>
              <w:t>tr</w:t>
            </w:r>
            <w:r w:rsidRPr="003462B4">
              <w:rPr>
                <w:iCs/>
                <w:sz w:val="22"/>
                <w:szCs w:val="22"/>
                <w:lang w:val="hr-HR"/>
              </w:rPr>
              <w:t>ư</w:t>
            </w:r>
            <w:r w:rsidRPr="003462B4">
              <w:rPr>
                <w:iCs/>
                <w:sz w:val="22"/>
                <w:szCs w:val="22"/>
              </w:rPr>
              <w:t>ờng</w:t>
            </w:r>
            <w:r w:rsidRPr="003462B4">
              <w:rPr>
                <w:iCs/>
                <w:sz w:val="22"/>
                <w:szCs w:val="22"/>
                <w:lang w:val="hr-HR"/>
              </w:rPr>
              <w:t xml:space="preserve">, </w:t>
            </w:r>
            <w:r w:rsidRPr="003462B4">
              <w:rPr>
                <w:iCs/>
                <w:sz w:val="22"/>
                <w:szCs w:val="22"/>
              </w:rPr>
              <w:t>nh</w:t>
            </w:r>
            <w:r w:rsidRPr="003462B4">
              <w:rPr>
                <w:iCs/>
                <w:sz w:val="22"/>
                <w:szCs w:val="22"/>
                <w:lang w:val="hr-HR"/>
              </w:rPr>
              <w:t xml:space="preserve">à </w:t>
            </w:r>
            <w:r w:rsidRPr="003462B4">
              <w:rPr>
                <w:iCs/>
                <w:sz w:val="22"/>
                <w:szCs w:val="22"/>
              </w:rPr>
              <w:t>trẻ</w:t>
            </w:r>
            <w:r w:rsidRPr="003462B4">
              <w:rPr>
                <w:iCs/>
                <w:sz w:val="22"/>
                <w:szCs w:val="22"/>
                <w:lang w:val="hr-HR"/>
              </w:rPr>
              <w:t xml:space="preserve">, </w:t>
            </w:r>
            <w:r w:rsidRPr="003462B4">
              <w:rPr>
                <w:iCs/>
                <w:sz w:val="22"/>
                <w:szCs w:val="22"/>
              </w:rPr>
              <w:t>ảnhh</w:t>
            </w:r>
            <w:r w:rsidRPr="003462B4">
              <w:rPr>
                <w:iCs/>
                <w:sz w:val="22"/>
                <w:szCs w:val="22"/>
                <w:lang w:val="hr-HR"/>
              </w:rPr>
              <w:t>ư</w:t>
            </w:r>
            <w:r w:rsidRPr="003462B4">
              <w:rPr>
                <w:iCs/>
                <w:sz w:val="22"/>
                <w:szCs w:val="22"/>
              </w:rPr>
              <w:t>ởng</w:t>
            </w:r>
            <w:r w:rsidRPr="003462B4">
              <w:rPr>
                <w:iCs/>
                <w:sz w:val="22"/>
                <w:szCs w:val="22"/>
                <w:lang w:val="hr-HR"/>
              </w:rPr>
              <w:t xml:space="preserve"> đ</w:t>
            </w:r>
            <w:r w:rsidRPr="003462B4">
              <w:rPr>
                <w:iCs/>
                <w:sz w:val="22"/>
                <w:szCs w:val="22"/>
              </w:rPr>
              <w:t>ếnchấtl</w:t>
            </w:r>
            <w:r w:rsidRPr="003462B4">
              <w:rPr>
                <w:iCs/>
                <w:sz w:val="22"/>
                <w:szCs w:val="22"/>
                <w:lang w:val="hr-HR"/>
              </w:rPr>
              <w:t>ư</w:t>
            </w:r>
            <w:r w:rsidRPr="003462B4">
              <w:rPr>
                <w:iCs/>
                <w:sz w:val="22"/>
                <w:szCs w:val="22"/>
              </w:rPr>
              <w:t>ợngch</w:t>
            </w:r>
            <w:r w:rsidRPr="003462B4">
              <w:rPr>
                <w:iCs/>
                <w:sz w:val="22"/>
                <w:szCs w:val="22"/>
                <w:lang w:val="hr-HR"/>
              </w:rPr>
              <w:t>ă</w:t>
            </w:r>
            <w:r w:rsidRPr="003462B4">
              <w:rPr>
                <w:iCs/>
                <w:sz w:val="22"/>
                <w:szCs w:val="22"/>
              </w:rPr>
              <w:t>ms</w:t>
            </w:r>
            <w:r w:rsidRPr="003462B4">
              <w:rPr>
                <w:iCs/>
                <w:sz w:val="22"/>
                <w:szCs w:val="22"/>
                <w:lang w:val="hr-HR"/>
              </w:rPr>
              <w:t>ó</w:t>
            </w:r>
            <w:r w:rsidRPr="003462B4">
              <w:rPr>
                <w:iCs/>
                <w:sz w:val="22"/>
                <w:szCs w:val="22"/>
              </w:rPr>
              <w:t>c</w:t>
            </w:r>
            <w:r w:rsidRPr="003462B4">
              <w:rPr>
                <w:iCs/>
                <w:sz w:val="22"/>
                <w:szCs w:val="22"/>
                <w:lang w:val="hr-HR"/>
              </w:rPr>
              <w:t xml:space="preserve">, </w:t>
            </w:r>
            <w:r w:rsidRPr="003462B4">
              <w:rPr>
                <w:iCs/>
                <w:sz w:val="22"/>
                <w:szCs w:val="22"/>
              </w:rPr>
              <w:t>gi</w:t>
            </w:r>
            <w:r w:rsidRPr="003462B4">
              <w:rPr>
                <w:iCs/>
                <w:sz w:val="22"/>
                <w:szCs w:val="22"/>
                <w:lang w:val="hr-HR"/>
              </w:rPr>
              <w:t>á</w:t>
            </w:r>
            <w:r w:rsidRPr="003462B4">
              <w:rPr>
                <w:iCs/>
                <w:sz w:val="22"/>
                <w:szCs w:val="22"/>
              </w:rPr>
              <w:t>odụctrẻ</w:t>
            </w:r>
            <w:r w:rsidRPr="003462B4">
              <w:rPr>
                <w:iCs/>
                <w:sz w:val="22"/>
                <w:szCs w:val="22"/>
                <w:lang w:val="hr-HR"/>
              </w:rPr>
              <w:t>;</w:t>
            </w:r>
          </w:p>
          <w:p w:rsidR="00C52FAB" w:rsidRPr="003462B4" w:rsidRDefault="00C52FAB" w:rsidP="00943AED">
            <w:pPr>
              <w:ind w:left="84" w:right="83"/>
              <w:jc w:val="both"/>
              <w:rPr>
                <w:iCs/>
                <w:sz w:val="22"/>
                <w:szCs w:val="22"/>
                <w:lang w:val="hr-HR"/>
              </w:rPr>
            </w:pPr>
            <w:r w:rsidRPr="003462B4">
              <w:rPr>
                <w:iCs/>
                <w:sz w:val="22"/>
                <w:szCs w:val="22"/>
                <w:lang w:val="hr-HR"/>
              </w:rPr>
              <w:t xml:space="preserve">-  </w:t>
            </w:r>
            <w:r w:rsidRPr="003462B4">
              <w:rPr>
                <w:iCs/>
                <w:sz w:val="22"/>
                <w:szCs w:val="22"/>
              </w:rPr>
              <w:t>Hếtthờigian</w:t>
            </w:r>
            <w:r w:rsidRPr="003462B4">
              <w:rPr>
                <w:iCs/>
                <w:sz w:val="22"/>
                <w:szCs w:val="22"/>
                <w:lang w:val="hr-HR"/>
              </w:rPr>
              <w:t xml:space="preserve"> đì</w:t>
            </w:r>
            <w:r w:rsidRPr="003462B4">
              <w:rPr>
                <w:iCs/>
                <w:sz w:val="22"/>
                <w:szCs w:val="22"/>
              </w:rPr>
              <w:t>nhchỉm</w:t>
            </w:r>
            <w:r w:rsidRPr="003462B4">
              <w:rPr>
                <w:iCs/>
                <w:sz w:val="22"/>
                <w:szCs w:val="22"/>
                <w:lang w:val="hr-HR"/>
              </w:rPr>
              <w:t xml:space="preserve">à </w:t>
            </w:r>
            <w:r w:rsidRPr="003462B4">
              <w:rPr>
                <w:iCs/>
                <w:sz w:val="22"/>
                <w:szCs w:val="22"/>
              </w:rPr>
              <w:t>kh</w:t>
            </w:r>
            <w:r w:rsidRPr="003462B4">
              <w:rPr>
                <w:iCs/>
                <w:sz w:val="22"/>
                <w:szCs w:val="22"/>
                <w:lang w:val="hr-HR"/>
              </w:rPr>
              <w:t>ô</w:t>
            </w:r>
            <w:r w:rsidRPr="003462B4">
              <w:rPr>
                <w:iCs/>
                <w:sz w:val="22"/>
                <w:szCs w:val="22"/>
              </w:rPr>
              <w:t>ngkhắcphục</w:t>
            </w:r>
            <w:r w:rsidRPr="003462B4">
              <w:rPr>
                <w:iCs/>
                <w:sz w:val="22"/>
                <w:szCs w:val="22"/>
                <w:lang w:val="hr-HR"/>
              </w:rPr>
              <w:t xml:space="preserve"> đư</w:t>
            </w:r>
            <w:r w:rsidRPr="003462B4">
              <w:rPr>
                <w:iCs/>
                <w:sz w:val="22"/>
                <w:szCs w:val="22"/>
              </w:rPr>
              <w:t>ợcnguy</w:t>
            </w:r>
            <w:r w:rsidRPr="003462B4">
              <w:rPr>
                <w:iCs/>
                <w:sz w:val="22"/>
                <w:szCs w:val="22"/>
                <w:lang w:val="hr-HR"/>
              </w:rPr>
              <w:t>ê</w:t>
            </w:r>
            <w:r w:rsidRPr="003462B4">
              <w:rPr>
                <w:iCs/>
                <w:sz w:val="22"/>
                <w:szCs w:val="22"/>
              </w:rPr>
              <w:t>nnh</w:t>
            </w:r>
            <w:r w:rsidRPr="003462B4">
              <w:rPr>
                <w:iCs/>
                <w:sz w:val="22"/>
                <w:szCs w:val="22"/>
                <w:lang w:val="hr-HR"/>
              </w:rPr>
              <w:t>â</w:t>
            </w:r>
            <w:r w:rsidRPr="003462B4">
              <w:rPr>
                <w:iCs/>
                <w:sz w:val="22"/>
                <w:szCs w:val="22"/>
              </w:rPr>
              <w:t>ndẫn</w:t>
            </w:r>
            <w:r w:rsidRPr="003462B4">
              <w:rPr>
                <w:iCs/>
                <w:sz w:val="22"/>
                <w:szCs w:val="22"/>
                <w:lang w:val="hr-HR"/>
              </w:rPr>
              <w:t xml:space="preserve"> đ</w:t>
            </w:r>
            <w:r w:rsidRPr="003462B4">
              <w:rPr>
                <w:iCs/>
                <w:sz w:val="22"/>
                <w:szCs w:val="22"/>
              </w:rPr>
              <w:t>ếnviệc</w:t>
            </w:r>
            <w:r w:rsidRPr="003462B4">
              <w:rPr>
                <w:iCs/>
                <w:sz w:val="22"/>
                <w:szCs w:val="22"/>
                <w:lang w:val="hr-HR"/>
              </w:rPr>
              <w:t xml:space="preserve"> đì</w:t>
            </w:r>
            <w:r w:rsidRPr="003462B4">
              <w:rPr>
                <w:iCs/>
                <w:sz w:val="22"/>
                <w:szCs w:val="22"/>
              </w:rPr>
              <w:t>nhchỉ</w:t>
            </w:r>
            <w:r w:rsidRPr="003462B4">
              <w:rPr>
                <w:iCs/>
                <w:sz w:val="22"/>
                <w:szCs w:val="22"/>
                <w:lang w:val="hr-HR"/>
              </w:rPr>
              <w:t>;</w:t>
            </w:r>
          </w:p>
          <w:p w:rsidR="00C52FAB" w:rsidRPr="003462B4" w:rsidRDefault="00C52FAB" w:rsidP="00943AED">
            <w:pPr>
              <w:ind w:left="84" w:right="83"/>
              <w:jc w:val="both"/>
              <w:rPr>
                <w:iCs/>
                <w:sz w:val="22"/>
                <w:szCs w:val="22"/>
                <w:lang w:val="hr-HR"/>
              </w:rPr>
            </w:pPr>
            <w:r w:rsidRPr="003462B4">
              <w:rPr>
                <w:iCs/>
                <w:sz w:val="22"/>
                <w:szCs w:val="22"/>
                <w:lang w:val="hr-HR"/>
              </w:rPr>
              <w:t xml:space="preserve">- </w:t>
            </w:r>
            <w:r w:rsidRPr="003462B4">
              <w:rPr>
                <w:iCs/>
                <w:sz w:val="22"/>
                <w:szCs w:val="22"/>
              </w:rPr>
              <w:t>Mụcti</w:t>
            </w:r>
            <w:r w:rsidRPr="003462B4">
              <w:rPr>
                <w:iCs/>
                <w:sz w:val="22"/>
                <w:szCs w:val="22"/>
                <w:lang w:val="hr-HR"/>
              </w:rPr>
              <w:t>ê</w:t>
            </w:r>
            <w:r w:rsidRPr="003462B4">
              <w:rPr>
                <w:iCs/>
                <w:sz w:val="22"/>
                <w:szCs w:val="22"/>
              </w:rPr>
              <w:t>uv</w:t>
            </w:r>
            <w:r w:rsidRPr="003462B4">
              <w:rPr>
                <w:iCs/>
                <w:sz w:val="22"/>
                <w:szCs w:val="22"/>
                <w:lang w:val="hr-HR"/>
              </w:rPr>
              <w:t xml:space="preserve">à </w:t>
            </w:r>
            <w:r w:rsidRPr="003462B4">
              <w:rPr>
                <w:iCs/>
                <w:sz w:val="22"/>
                <w:szCs w:val="22"/>
              </w:rPr>
              <w:t>nộidunghoạt</w:t>
            </w:r>
            <w:r w:rsidRPr="003462B4">
              <w:rPr>
                <w:iCs/>
                <w:sz w:val="22"/>
                <w:szCs w:val="22"/>
                <w:lang w:val="hr-HR"/>
              </w:rPr>
              <w:t xml:space="preserve"> đ</w:t>
            </w:r>
            <w:r w:rsidRPr="003462B4">
              <w:rPr>
                <w:iCs/>
                <w:sz w:val="22"/>
                <w:szCs w:val="22"/>
              </w:rPr>
              <w:t>ộngtrongquyết</w:t>
            </w:r>
            <w:r w:rsidRPr="003462B4">
              <w:rPr>
                <w:iCs/>
                <w:sz w:val="22"/>
                <w:szCs w:val="22"/>
                <w:lang w:val="hr-HR"/>
              </w:rPr>
              <w:t xml:space="preserve"> đ</w:t>
            </w:r>
            <w:r w:rsidRPr="003462B4">
              <w:rPr>
                <w:iCs/>
                <w:sz w:val="22"/>
                <w:szCs w:val="22"/>
              </w:rPr>
              <w:t>ịnhth</w:t>
            </w:r>
            <w:r w:rsidRPr="003462B4">
              <w:rPr>
                <w:iCs/>
                <w:sz w:val="22"/>
                <w:szCs w:val="22"/>
                <w:lang w:val="hr-HR"/>
              </w:rPr>
              <w:t>à</w:t>
            </w:r>
            <w:r w:rsidRPr="003462B4">
              <w:rPr>
                <w:iCs/>
                <w:sz w:val="22"/>
                <w:szCs w:val="22"/>
              </w:rPr>
              <w:t>nhlậphoặcchoph</w:t>
            </w:r>
            <w:r w:rsidRPr="003462B4">
              <w:rPr>
                <w:iCs/>
                <w:sz w:val="22"/>
                <w:szCs w:val="22"/>
                <w:lang w:val="hr-HR"/>
              </w:rPr>
              <w:t>é</w:t>
            </w:r>
            <w:r w:rsidRPr="003462B4">
              <w:rPr>
                <w:iCs/>
                <w:sz w:val="22"/>
                <w:szCs w:val="22"/>
              </w:rPr>
              <w:t>pth</w:t>
            </w:r>
            <w:r w:rsidRPr="003462B4">
              <w:rPr>
                <w:iCs/>
                <w:sz w:val="22"/>
                <w:szCs w:val="22"/>
                <w:lang w:val="hr-HR"/>
              </w:rPr>
              <w:t>à</w:t>
            </w:r>
            <w:r w:rsidRPr="003462B4">
              <w:rPr>
                <w:iCs/>
                <w:sz w:val="22"/>
                <w:szCs w:val="22"/>
              </w:rPr>
              <w:t>nhlậpnh</w:t>
            </w:r>
            <w:r w:rsidRPr="003462B4">
              <w:rPr>
                <w:iCs/>
                <w:sz w:val="22"/>
                <w:szCs w:val="22"/>
                <w:lang w:val="hr-HR"/>
              </w:rPr>
              <w:t xml:space="preserve">à </w:t>
            </w:r>
            <w:r w:rsidRPr="003462B4">
              <w:rPr>
                <w:iCs/>
                <w:sz w:val="22"/>
                <w:szCs w:val="22"/>
              </w:rPr>
              <w:t>tr</w:t>
            </w:r>
            <w:r w:rsidRPr="003462B4">
              <w:rPr>
                <w:iCs/>
                <w:sz w:val="22"/>
                <w:szCs w:val="22"/>
                <w:lang w:val="hr-HR"/>
              </w:rPr>
              <w:t>ư</w:t>
            </w:r>
            <w:r w:rsidRPr="003462B4">
              <w:rPr>
                <w:iCs/>
                <w:sz w:val="22"/>
                <w:szCs w:val="22"/>
              </w:rPr>
              <w:t>ờng</w:t>
            </w:r>
            <w:r w:rsidRPr="003462B4">
              <w:rPr>
                <w:iCs/>
                <w:sz w:val="22"/>
                <w:szCs w:val="22"/>
                <w:lang w:val="hr-HR"/>
              </w:rPr>
              <w:t xml:space="preserve">, </w:t>
            </w:r>
            <w:r w:rsidRPr="003462B4">
              <w:rPr>
                <w:iCs/>
                <w:sz w:val="22"/>
                <w:szCs w:val="22"/>
              </w:rPr>
              <w:t>nh</w:t>
            </w:r>
            <w:r w:rsidRPr="003462B4">
              <w:rPr>
                <w:iCs/>
                <w:sz w:val="22"/>
                <w:szCs w:val="22"/>
                <w:lang w:val="hr-HR"/>
              </w:rPr>
              <w:t xml:space="preserve">à </w:t>
            </w:r>
            <w:r w:rsidRPr="003462B4">
              <w:rPr>
                <w:iCs/>
                <w:sz w:val="22"/>
                <w:szCs w:val="22"/>
              </w:rPr>
              <w:t>trẻkh</w:t>
            </w:r>
            <w:r w:rsidRPr="003462B4">
              <w:rPr>
                <w:iCs/>
                <w:sz w:val="22"/>
                <w:szCs w:val="22"/>
                <w:lang w:val="hr-HR"/>
              </w:rPr>
              <w:t>ô</w:t>
            </w:r>
            <w:r w:rsidRPr="003462B4">
              <w:rPr>
                <w:iCs/>
                <w:sz w:val="22"/>
                <w:szCs w:val="22"/>
              </w:rPr>
              <w:t>ngc</w:t>
            </w:r>
            <w:r w:rsidRPr="003462B4">
              <w:rPr>
                <w:iCs/>
                <w:sz w:val="22"/>
                <w:szCs w:val="22"/>
                <w:lang w:val="hr-HR"/>
              </w:rPr>
              <w:t>ò</w:t>
            </w:r>
            <w:r w:rsidRPr="003462B4">
              <w:rPr>
                <w:iCs/>
                <w:sz w:val="22"/>
                <w:szCs w:val="22"/>
              </w:rPr>
              <w:t>nph</w:t>
            </w:r>
            <w:r w:rsidRPr="003462B4">
              <w:rPr>
                <w:iCs/>
                <w:sz w:val="22"/>
                <w:szCs w:val="22"/>
                <w:lang w:val="hr-HR"/>
              </w:rPr>
              <w:t xml:space="preserve">ù </w:t>
            </w:r>
            <w:r w:rsidRPr="003462B4">
              <w:rPr>
                <w:iCs/>
                <w:sz w:val="22"/>
                <w:szCs w:val="22"/>
              </w:rPr>
              <w:t>hợpvớiy</w:t>
            </w:r>
            <w:r w:rsidRPr="003462B4">
              <w:rPr>
                <w:iCs/>
                <w:sz w:val="22"/>
                <w:szCs w:val="22"/>
                <w:lang w:val="hr-HR"/>
              </w:rPr>
              <w:t>ê</w:t>
            </w:r>
            <w:r w:rsidRPr="003462B4">
              <w:rPr>
                <w:iCs/>
                <w:sz w:val="22"/>
                <w:szCs w:val="22"/>
              </w:rPr>
              <w:t>ucầuph</w:t>
            </w:r>
            <w:r w:rsidRPr="003462B4">
              <w:rPr>
                <w:iCs/>
                <w:sz w:val="22"/>
                <w:szCs w:val="22"/>
                <w:lang w:val="hr-HR"/>
              </w:rPr>
              <w:t>á</w:t>
            </w:r>
            <w:r w:rsidRPr="003462B4">
              <w:rPr>
                <w:iCs/>
                <w:sz w:val="22"/>
                <w:szCs w:val="22"/>
              </w:rPr>
              <w:t>ttriểnkinhtế</w:t>
            </w:r>
            <w:r w:rsidRPr="003462B4">
              <w:rPr>
                <w:iCs/>
                <w:sz w:val="22"/>
                <w:szCs w:val="22"/>
                <w:lang w:val="hr-HR"/>
              </w:rPr>
              <w:t xml:space="preserve"> - </w:t>
            </w:r>
            <w:r w:rsidRPr="003462B4">
              <w:rPr>
                <w:iCs/>
                <w:sz w:val="22"/>
                <w:szCs w:val="22"/>
              </w:rPr>
              <w:t>x</w:t>
            </w:r>
            <w:r w:rsidRPr="003462B4">
              <w:rPr>
                <w:iCs/>
                <w:sz w:val="22"/>
                <w:szCs w:val="22"/>
                <w:lang w:val="hr-HR"/>
              </w:rPr>
              <w:t xml:space="preserve">ã </w:t>
            </w:r>
            <w:r w:rsidRPr="003462B4">
              <w:rPr>
                <w:iCs/>
                <w:sz w:val="22"/>
                <w:szCs w:val="22"/>
              </w:rPr>
              <w:t>hội</w:t>
            </w:r>
            <w:r w:rsidRPr="003462B4">
              <w:rPr>
                <w:iCs/>
                <w:sz w:val="22"/>
                <w:szCs w:val="22"/>
                <w:lang w:val="hr-HR"/>
              </w:rPr>
              <w:t>.</w:t>
            </w:r>
          </w:p>
          <w:p w:rsidR="00C52FAB" w:rsidRPr="003462B4" w:rsidRDefault="00C52FAB" w:rsidP="00943AED">
            <w:pPr>
              <w:ind w:left="84" w:right="83"/>
              <w:jc w:val="both"/>
              <w:rPr>
                <w:iCs/>
                <w:sz w:val="22"/>
                <w:szCs w:val="22"/>
                <w:lang w:val="hr-HR"/>
              </w:rPr>
            </w:pPr>
            <w:r w:rsidRPr="003462B4">
              <w:rPr>
                <w:iCs/>
                <w:sz w:val="22"/>
                <w:szCs w:val="22"/>
                <w:lang w:val="hr-HR"/>
              </w:rPr>
              <w:t xml:space="preserve">- </w:t>
            </w:r>
            <w:r w:rsidRPr="003462B4">
              <w:rPr>
                <w:iCs/>
                <w:sz w:val="22"/>
                <w:szCs w:val="22"/>
              </w:rPr>
              <w:t>Theo</w:t>
            </w:r>
            <w:r w:rsidRPr="003462B4">
              <w:rPr>
                <w:iCs/>
                <w:sz w:val="22"/>
                <w:szCs w:val="22"/>
                <w:lang w:val="hr-HR"/>
              </w:rPr>
              <w:t xml:space="preserve"> đ</w:t>
            </w:r>
            <w:r w:rsidRPr="003462B4">
              <w:rPr>
                <w:iCs/>
                <w:sz w:val="22"/>
                <w:szCs w:val="22"/>
              </w:rPr>
              <w:t>ềnghịcủatổchức</w:t>
            </w:r>
            <w:r w:rsidRPr="003462B4">
              <w:rPr>
                <w:iCs/>
                <w:sz w:val="22"/>
                <w:szCs w:val="22"/>
                <w:lang w:val="hr-HR"/>
              </w:rPr>
              <w:t xml:space="preserve">, </w:t>
            </w:r>
            <w:r w:rsidRPr="003462B4">
              <w:rPr>
                <w:iCs/>
                <w:sz w:val="22"/>
                <w:szCs w:val="22"/>
              </w:rPr>
              <w:t>c</w:t>
            </w:r>
            <w:r w:rsidRPr="003462B4">
              <w:rPr>
                <w:iCs/>
                <w:sz w:val="22"/>
                <w:szCs w:val="22"/>
                <w:lang w:val="hr-HR"/>
              </w:rPr>
              <w:t xml:space="preserve">á </w:t>
            </w:r>
            <w:r w:rsidRPr="003462B4">
              <w:rPr>
                <w:iCs/>
                <w:sz w:val="22"/>
                <w:szCs w:val="22"/>
              </w:rPr>
              <w:t>nh</w:t>
            </w:r>
            <w:r w:rsidRPr="003462B4">
              <w:rPr>
                <w:iCs/>
                <w:sz w:val="22"/>
                <w:szCs w:val="22"/>
                <w:lang w:val="hr-HR"/>
              </w:rPr>
              <w:t>â</w:t>
            </w:r>
            <w:r w:rsidRPr="003462B4">
              <w:rPr>
                <w:iCs/>
                <w:sz w:val="22"/>
                <w:szCs w:val="22"/>
              </w:rPr>
              <w:t>nth</w:t>
            </w:r>
            <w:r w:rsidRPr="003462B4">
              <w:rPr>
                <w:iCs/>
                <w:sz w:val="22"/>
                <w:szCs w:val="22"/>
                <w:lang w:val="hr-HR"/>
              </w:rPr>
              <w:t>à</w:t>
            </w:r>
            <w:r w:rsidRPr="003462B4">
              <w:rPr>
                <w:iCs/>
                <w:sz w:val="22"/>
                <w:szCs w:val="22"/>
              </w:rPr>
              <w:t>nhlậpnh</w:t>
            </w:r>
            <w:r w:rsidRPr="003462B4">
              <w:rPr>
                <w:iCs/>
                <w:sz w:val="22"/>
                <w:szCs w:val="22"/>
                <w:lang w:val="hr-HR"/>
              </w:rPr>
              <w:t xml:space="preserve">à </w:t>
            </w:r>
            <w:r w:rsidRPr="003462B4">
              <w:rPr>
                <w:iCs/>
                <w:sz w:val="22"/>
                <w:szCs w:val="22"/>
              </w:rPr>
              <w:t>tr</w:t>
            </w:r>
            <w:r w:rsidRPr="003462B4">
              <w:rPr>
                <w:iCs/>
                <w:sz w:val="22"/>
                <w:szCs w:val="22"/>
                <w:lang w:val="hr-HR"/>
              </w:rPr>
              <w:t>ư</w:t>
            </w:r>
            <w:r w:rsidRPr="003462B4">
              <w:rPr>
                <w:iCs/>
                <w:sz w:val="22"/>
                <w:szCs w:val="22"/>
              </w:rPr>
              <w:t>ờng</w:t>
            </w:r>
            <w:r w:rsidRPr="003462B4">
              <w:rPr>
                <w:iCs/>
                <w:sz w:val="22"/>
                <w:szCs w:val="22"/>
                <w:lang w:val="hr-HR"/>
              </w:rPr>
              <w:t>.</w:t>
            </w:r>
          </w:p>
        </w:tc>
      </w:tr>
      <w:tr w:rsidR="00C52FAB" w:rsidRPr="003462B4" w:rsidTr="00943AED">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943AED">
            <w:pPr>
              <w:pStyle w:val="NormalWeb"/>
              <w:spacing w:before="0" w:beforeAutospacing="0" w:after="0" w:afterAutospacing="0"/>
              <w:rPr>
                <w:b/>
                <w:sz w:val="22"/>
                <w:szCs w:val="22"/>
                <w:lang w:val="nl-NL"/>
              </w:rPr>
            </w:pPr>
            <w:r w:rsidRPr="00C8562D">
              <w:rPr>
                <w:b/>
                <w:sz w:val="22"/>
                <w:szCs w:val="22"/>
              </w:rPr>
              <w:t>11. Căn cứ pháp lý của TTHC:</w:t>
            </w:r>
          </w:p>
        </w:tc>
        <w:tc>
          <w:tcPr>
            <w:tcW w:w="82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pStyle w:val="NormalWeb"/>
              <w:spacing w:before="0" w:beforeAutospacing="0" w:after="0" w:afterAutospacing="0"/>
              <w:ind w:left="84" w:right="83"/>
              <w:jc w:val="both"/>
              <w:rPr>
                <w:sz w:val="22"/>
                <w:szCs w:val="22"/>
              </w:rPr>
            </w:pPr>
            <w:r w:rsidRPr="003462B4">
              <w:rPr>
                <w:sz w:val="22"/>
                <w:szCs w:val="22"/>
              </w:rPr>
              <w:t>- Thông tư số 21/2012/TT-BGDĐT ngày 15/6/2012 của Bộ Giáo dục và Đào tạo ban hành Quy chế tổ chức và hoạt động của trường Mầm non dân lập;</w:t>
            </w:r>
          </w:p>
          <w:p w:rsidR="00C52FAB" w:rsidRPr="003462B4" w:rsidRDefault="00C52FAB" w:rsidP="00943AED">
            <w:pPr>
              <w:pStyle w:val="NormalWeb"/>
              <w:spacing w:before="0" w:beforeAutospacing="0" w:after="0" w:afterAutospacing="0"/>
              <w:ind w:left="84" w:right="83"/>
              <w:jc w:val="both"/>
              <w:rPr>
                <w:sz w:val="22"/>
                <w:szCs w:val="22"/>
              </w:rPr>
            </w:pPr>
            <w:r w:rsidRPr="003462B4">
              <w:rPr>
                <w:sz w:val="22"/>
                <w:szCs w:val="22"/>
              </w:rPr>
              <w:t>- Nghị định số 46/2017/NĐ-CP ngày 21/4/2017 của Chính phủ Quy định về điều kiện đầu tư và hoạt động trong lĩnh vực giáo dục;</w:t>
            </w:r>
          </w:p>
          <w:p w:rsidR="00C52FAB" w:rsidRDefault="00C52FAB" w:rsidP="00943AED">
            <w:pPr>
              <w:ind w:left="84" w:right="83"/>
              <w:jc w:val="both"/>
              <w:rPr>
                <w:sz w:val="22"/>
                <w:szCs w:val="22"/>
              </w:rPr>
            </w:pPr>
            <w:r w:rsidRPr="003462B4">
              <w:rPr>
                <w:sz w:val="22"/>
                <w:szCs w:val="22"/>
              </w:rPr>
              <w:t>- Nghị định số 135/2018/NĐ-CP ngày 04/10/2018 của Chính phủ sửa đổi, bổ sung một số điều của Nghị định số 46/2017/NĐ-CP ngày 21/4/2017 của Chính phủ Quy định về điều kiện đầu tư và hoạt động trong lĩnh vực giáo dục;</w:t>
            </w:r>
          </w:p>
          <w:p w:rsidR="007B6A35" w:rsidRPr="007B6A35" w:rsidRDefault="007B6A35" w:rsidP="00943AED">
            <w:pPr>
              <w:ind w:left="84"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7B6A35" w:rsidRPr="003462B4" w:rsidRDefault="007B6A35" w:rsidP="00943AED">
            <w:pPr>
              <w:ind w:left="84" w:right="83"/>
              <w:jc w:val="both"/>
              <w:rPr>
                <w:sz w:val="22"/>
                <w:szCs w:val="22"/>
                <w:lang w:val="nl-NL"/>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 xml:space="preserve">2018 của Văn phòng Chính phủ </w:t>
            </w:r>
            <w:r>
              <w:rPr>
                <w:bCs/>
                <w:sz w:val="22"/>
                <w:szCs w:val="22"/>
              </w:rPr>
              <w:t>.</w:t>
            </w:r>
          </w:p>
        </w:tc>
      </w:tr>
      <w:tr w:rsidR="00C52FAB" w:rsidRPr="003462B4" w:rsidTr="00943AED">
        <w:trPr>
          <w:gridAfter w:val="1"/>
          <w:wAfter w:w="8280" w:type="dxa"/>
        </w:trPr>
        <w:tc>
          <w:tcPr>
            <w:tcW w:w="1980"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943AED">
            <w:pPr>
              <w:rPr>
                <w:sz w:val="22"/>
                <w:szCs w:val="22"/>
              </w:rPr>
            </w:pPr>
            <w:r w:rsidRPr="003462B4">
              <w:rPr>
                <w:rFonts w:eastAsia="Courier New"/>
                <w:b/>
                <w:sz w:val="22"/>
                <w:szCs w:val="22"/>
                <w:lang w:val="nl-NL"/>
              </w:rPr>
              <w:t>Ghi chú:</w:t>
            </w:r>
          </w:p>
        </w:tc>
      </w:tr>
      <w:tr w:rsidR="00C52FAB" w:rsidRPr="003462B4" w:rsidTr="00943AED">
        <w:trPr>
          <w:trHeight w:val="641"/>
        </w:trPr>
        <w:tc>
          <w:tcPr>
            <w:tcW w:w="1980"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943AED">
            <w:pPr>
              <w:rPr>
                <w:sz w:val="22"/>
                <w:szCs w:val="22"/>
                <w:lang w:val="nl-NL"/>
              </w:rPr>
            </w:pPr>
            <w:r w:rsidRPr="003462B4">
              <w:rPr>
                <w:b/>
                <w:bCs/>
                <w:sz w:val="22"/>
                <w:szCs w:val="22"/>
              </w:rPr>
              <w:t>Thành phần hồ sơ lưu</w:t>
            </w:r>
          </w:p>
        </w:tc>
        <w:tc>
          <w:tcPr>
            <w:tcW w:w="8280"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943AED">
            <w:pPr>
              <w:ind w:left="84" w:right="83"/>
              <w:jc w:val="both"/>
              <w:rPr>
                <w:sz w:val="22"/>
                <w:szCs w:val="22"/>
                <w:lang w:val="nl-NL"/>
              </w:rPr>
            </w:pPr>
            <w:r w:rsidRPr="003462B4">
              <w:rPr>
                <w:sz w:val="22"/>
                <w:szCs w:val="22"/>
                <w:lang w:val="nl-NL"/>
              </w:rPr>
              <w:t>- Lưu theo thành phần hồ sơ đã nhận của cơ quan tổ chức đã nộp (như trên)</w:t>
            </w:r>
          </w:p>
          <w:p w:rsidR="00C52FAB" w:rsidRPr="003462B4" w:rsidRDefault="00C52FAB" w:rsidP="00943AED">
            <w:pPr>
              <w:ind w:left="84" w:right="83"/>
              <w:jc w:val="both"/>
              <w:rPr>
                <w:sz w:val="22"/>
                <w:szCs w:val="22"/>
                <w:lang w:val="nl-NL"/>
              </w:rPr>
            </w:pPr>
            <w:r w:rsidRPr="003462B4">
              <w:rPr>
                <w:sz w:val="22"/>
                <w:szCs w:val="22"/>
                <w:lang w:val="nl-NL"/>
              </w:rPr>
              <w:t>- Kết quả giải quyết Thủ tục hành chính.</w:t>
            </w:r>
          </w:p>
          <w:p w:rsidR="00C52FAB" w:rsidRPr="003462B4" w:rsidRDefault="00C52FAB" w:rsidP="00943AED">
            <w:pPr>
              <w:ind w:left="84" w:right="83"/>
              <w:jc w:val="both"/>
              <w:rPr>
                <w:sz w:val="22"/>
                <w:szCs w:val="22"/>
                <w:lang w:val="hr-HR"/>
              </w:rPr>
            </w:pPr>
            <w:r w:rsidRPr="003462B4">
              <w:rPr>
                <w:sz w:val="22"/>
                <w:szCs w:val="22"/>
                <w:lang w:val="hr-HR"/>
              </w:rPr>
              <w:t>- Giấy tiếp nhận hồ sơ và hẹn trả kết quả;</w:t>
            </w:r>
          </w:p>
          <w:p w:rsidR="00C52FAB" w:rsidRPr="003462B4" w:rsidRDefault="00C52FAB" w:rsidP="00943AED">
            <w:pPr>
              <w:ind w:left="84" w:right="83"/>
              <w:jc w:val="both"/>
              <w:rPr>
                <w:sz w:val="22"/>
                <w:szCs w:val="22"/>
                <w:lang w:val="hr-HR"/>
              </w:rPr>
            </w:pPr>
            <w:r w:rsidRPr="003462B4">
              <w:rPr>
                <w:sz w:val="22"/>
                <w:szCs w:val="22"/>
                <w:lang w:val="hr-HR"/>
              </w:rPr>
              <w:t xml:space="preserve">- Phiếu hướng dẫn hòan thiện hồ sơ; </w:t>
            </w:r>
          </w:p>
          <w:p w:rsidR="00C52FAB" w:rsidRPr="003462B4" w:rsidRDefault="00C52FAB" w:rsidP="00943AED">
            <w:pPr>
              <w:ind w:left="84" w:right="83"/>
              <w:jc w:val="both"/>
              <w:rPr>
                <w:sz w:val="22"/>
                <w:szCs w:val="22"/>
                <w:lang w:val="nl-NL"/>
              </w:rPr>
            </w:pPr>
            <w:r w:rsidRPr="003462B4">
              <w:rPr>
                <w:sz w:val="22"/>
                <w:szCs w:val="22"/>
                <w:lang w:val="nl-NL"/>
              </w:rPr>
              <w:t>- 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C52FAB" w:rsidRPr="003462B4" w:rsidTr="00943AED">
        <w:trPr>
          <w:trHeight w:val="641"/>
        </w:trPr>
        <w:tc>
          <w:tcPr>
            <w:tcW w:w="1980"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943AED">
            <w:pPr>
              <w:rPr>
                <w:sz w:val="22"/>
                <w:szCs w:val="22"/>
                <w:lang w:val="nl-NL"/>
              </w:rPr>
            </w:pPr>
            <w:r w:rsidRPr="003462B4">
              <w:rPr>
                <w:b/>
                <w:bCs/>
                <w:sz w:val="22"/>
                <w:szCs w:val="22"/>
              </w:rPr>
              <w:t>Thời gian lưu và nơi lưu</w:t>
            </w:r>
          </w:p>
        </w:tc>
        <w:tc>
          <w:tcPr>
            <w:tcW w:w="8280"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943AED">
            <w:pPr>
              <w:ind w:left="84" w:right="83"/>
              <w:jc w:val="both"/>
              <w:rPr>
                <w:sz w:val="22"/>
                <w:szCs w:val="22"/>
                <w:lang w:val="nl-NL"/>
              </w:rPr>
            </w:pPr>
            <w:r w:rsidRPr="003462B4">
              <w:rPr>
                <w:sz w:val="22"/>
                <w:szCs w:val="22"/>
                <w:lang w:val="nl-NL"/>
              </w:rPr>
              <w:t>- Hồ sơ đã giải quyết xong được lưu tại Phòng Giáo dục và Đào tạo, sau đó chuyển hồ sơ đến kho lưu trữ của UBND huyện, thời gian lưu dài hạn.</w:t>
            </w:r>
          </w:p>
        </w:tc>
      </w:tr>
    </w:tbl>
    <w:p w:rsidR="00E15E8E" w:rsidRDefault="00E15E8E" w:rsidP="002A704D">
      <w:pPr>
        <w:tabs>
          <w:tab w:val="left" w:pos="5760"/>
        </w:tabs>
        <w:spacing w:before="120"/>
        <w:rPr>
          <w:sz w:val="22"/>
          <w:szCs w:val="22"/>
        </w:rPr>
      </w:pPr>
    </w:p>
    <w:p w:rsidR="0008325E" w:rsidRPr="003462B4" w:rsidRDefault="00E15E8E" w:rsidP="003E6950">
      <w:pPr>
        <w:spacing w:after="200" w:line="276" w:lineRule="auto"/>
        <w:rPr>
          <w:sz w:val="22"/>
          <w:szCs w:val="22"/>
        </w:rPr>
      </w:pPr>
      <w:r>
        <w:rPr>
          <w:sz w:val="22"/>
          <w:szCs w:val="22"/>
        </w:rPr>
        <w:br w:type="page"/>
      </w:r>
    </w:p>
    <w:tbl>
      <w:tblPr>
        <w:tblW w:w="10260" w:type="dxa"/>
        <w:tblInd w:w="-717" w:type="dxa"/>
        <w:tblLayout w:type="fixed"/>
        <w:tblCellMar>
          <w:left w:w="0" w:type="dxa"/>
          <w:right w:w="0" w:type="dxa"/>
        </w:tblCellMar>
        <w:tblLook w:val="0000" w:firstRow="0" w:lastRow="0" w:firstColumn="0" w:lastColumn="0" w:noHBand="0" w:noVBand="0"/>
      </w:tblPr>
      <w:tblGrid>
        <w:gridCol w:w="1954"/>
        <w:gridCol w:w="8306"/>
      </w:tblGrid>
      <w:tr w:rsidR="00C52FAB" w:rsidRPr="003462B4" w:rsidTr="003E6950">
        <w:tc>
          <w:tcPr>
            <w:tcW w:w="19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2A704D">
            <w:pPr>
              <w:spacing w:before="120"/>
              <w:jc w:val="center"/>
              <w:rPr>
                <w:sz w:val="22"/>
                <w:szCs w:val="22"/>
              </w:rPr>
            </w:pPr>
            <w:r w:rsidRPr="003462B4">
              <w:rPr>
                <w:b/>
                <w:sz w:val="22"/>
                <w:szCs w:val="22"/>
              </w:rPr>
              <w:t>Quy trình 05</w:t>
            </w:r>
          </w:p>
        </w:tc>
        <w:tc>
          <w:tcPr>
            <w:tcW w:w="83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2A704D">
            <w:pPr>
              <w:spacing w:before="120"/>
              <w:ind w:right="46"/>
              <w:rPr>
                <w:b/>
                <w:bCs/>
                <w:sz w:val="22"/>
                <w:szCs w:val="22"/>
                <w:lang w:val="hr-HR"/>
              </w:rPr>
            </w:pPr>
            <w:r w:rsidRPr="003462B4">
              <w:rPr>
                <w:b/>
                <w:bCs/>
                <w:sz w:val="22"/>
                <w:szCs w:val="22"/>
              </w:rPr>
              <w:t>TH</w:t>
            </w:r>
            <w:r w:rsidRPr="003462B4">
              <w:rPr>
                <w:b/>
                <w:bCs/>
                <w:sz w:val="22"/>
                <w:szCs w:val="22"/>
                <w:lang w:val="hr-HR"/>
              </w:rPr>
              <w:t>À</w:t>
            </w:r>
            <w:r w:rsidRPr="003462B4">
              <w:rPr>
                <w:b/>
                <w:bCs/>
                <w:sz w:val="22"/>
                <w:szCs w:val="22"/>
              </w:rPr>
              <w:t>NHLẬPTR</w:t>
            </w:r>
            <w:r w:rsidRPr="003462B4">
              <w:rPr>
                <w:b/>
                <w:bCs/>
                <w:sz w:val="22"/>
                <w:szCs w:val="22"/>
                <w:lang w:val="hr-HR"/>
              </w:rPr>
              <w:t>Ư</w:t>
            </w:r>
            <w:r w:rsidRPr="003462B4">
              <w:rPr>
                <w:b/>
                <w:bCs/>
                <w:sz w:val="22"/>
                <w:szCs w:val="22"/>
              </w:rPr>
              <w:t>ỜNGTIỂUHỌC</w:t>
            </w:r>
          </w:p>
        </w:tc>
      </w:tr>
      <w:tr w:rsidR="00C52FAB" w:rsidRPr="003462B4" w:rsidTr="003E6950">
        <w:trPr>
          <w:trHeight w:val="11333"/>
        </w:trPr>
        <w:tc>
          <w:tcPr>
            <w:tcW w:w="19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2A704D">
            <w:pPr>
              <w:pStyle w:val="NormalWeb"/>
              <w:spacing w:before="120" w:beforeAutospacing="0" w:after="0" w:afterAutospacing="0"/>
              <w:rPr>
                <w:b/>
                <w:sz w:val="22"/>
                <w:szCs w:val="22"/>
                <w:lang w:val="nl-NL"/>
              </w:rPr>
            </w:pPr>
            <w:r w:rsidRPr="00C8562D">
              <w:rPr>
                <w:b/>
                <w:sz w:val="22"/>
                <w:szCs w:val="22"/>
              </w:rPr>
              <w:t>1.Trình tự thực hiện:</w:t>
            </w:r>
          </w:p>
        </w:tc>
        <w:tc>
          <w:tcPr>
            <w:tcW w:w="83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82AF2" w:rsidRPr="00894F97" w:rsidRDefault="00982AF2" w:rsidP="00982AF2">
            <w:pPr>
              <w:pStyle w:val="Header"/>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982AF2" w:rsidRPr="00894F97" w:rsidRDefault="00982AF2" w:rsidP="00982AF2">
            <w:pPr>
              <w:pStyle w:val="Header"/>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982AF2" w:rsidRPr="00894F97" w:rsidRDefault="00982AF2" w:rsidP="00982AF2">
            <w:pPr>
              <w:pStyle w:val="Header"/>
              <w:ind w:right="187"/>
              <w:jc w:val="both"/>
              <w:rPr>
                <w:sz w:val="22"/>
                <w:szCs w:val="22"/>
              </w:rPr>
            </w:pPr>
            <w:r w:rsidRPr="00894F97">
              <w:rPr>
                <w:sz w:val="22"/>
                <w:szCs w:val="22"/>
              </w:rPr>
              <w:t>- Ngoài 02 hình thức trên, tổ chức/cá nhân có thể nộp hồ sơ bằng hình thức trực tuyến tại:</w:t>
            </w:r>
          </w:p>
          <w:p w:rsidR="00982AF2" w:rsidRPr="00894F97" w:rsidRDefault="00982AF2" w:rsidP="00982AF2">
            <w:pPr>
              <w:pStyle w:val="Header"/>
              <w:ind w:right="187"/>
              <w:jc w:val="both"/>
              <w:rPr>
                <w:sz w:val="22"/>
                <w:szCs w:val="22"/>
              </w:rPr>
            </w:pPr>
            <w:r w:rsidRPr="00894F97">
              <w:rPr>
                <w:sz w:val="22"/>
                <w:szCs w:val="22"/>
              </w:rPr>
              <w:t>+ Cổng dịch vụ công Quốc gia, địa chỉ: https://dichvucong.gov.vn/</w:t>
            </w:r>
          </w:p>
          <w:p w:rsidR="00982AF2" w:rsidRPr="00894F97" w:rsidRDefault="00982AF2" w:rsidP="00982AF2">
            <w:pPr>
              <w:pStyle w:val="Header"/>
              <w:ind w:right="187"/>
              <w:jc w:val="both"/>
              <w:rPr>
                <w:sz w:val="22"/>
                <w:szCs w:val="22"/>
              </w:rPr>
            </w:pPr>
            <w:r w:rsidRPr="00894F97">
              <w:rPr>
                <w:sz w:val="22"/>
                <w:szCs w:val="22"/>
              </w:rPr>
              <w:t>+ Cổng dịch vụ công tỉnh, địa chỉ https://dichvucong.tayninh.gov.vn/</w:t>
            </w:r>
          </w:p>
          <w:p w:rsidR="00982AF2" w:rsidRPr="00894F97" w:rsidRDefault="00982AF2" w:rsidP="00982AF2">
            <w:pPr>
              <w:ind w:left="84" w:right="83"/>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C52FAB" w:rsidRPr="003462B4" w:rsidRDefault="00982AF2" w:rsidP="00982AF2">
            <w:pPr>
              <w:ind w:left="84" w:right="83"/>
              <w:jc w:val="center"/>
              <w:rPr>
                <w:sz w:val="22"/>
                <w:szCs w:val="22"/>
                <w:lang w:val="es-ES"/>
              </w:rPr>
            </w:pPr>
            <w:r w:rsidRPr="00894F97">
              <w:rPr>
                <w:b/>
                <w:sz w:val="22"/>
                <w:szCs w:val="22"/>
                <w:lang w:val="pt-BR"/>
              </w:rPr>
              <w:t>Quy trình tiếp nhận và giải quyết hồ sơ được thực hiện như sau:</w:t>
            </w:r>
          </w:p>
          <w:tbl>
            <w:tblPr>
              <w:tblW w:w="8650" w:type="dxa"/>
              <w:tblLayout w:type="fixed"/>
              <w:tblLook w:val="0000" w:firstRow="0" w:lastRow="0" w:firstColumn="0" w:lastColumn="0" w:noHBand="0" w:noVBand="0"/>
            </w:tblPr>
            <w:tblGrid>
              <w:gridCol w:w="1247"/>
              <w:gridCol w:w="3630"/>
              <w:gridCol w:w="1644"/>
              <w:gridCol w:w="2129"/>
            </w:tblGrid>
            <w:tr w:rsidR="00C52FAB" w:rsidRPr="003462B4" w:rsidTr="00460509">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FAB" w:rsidRPr="003462B4" w:rsidRDefault="00C52FAB" w:rsidP="002A704D">
                  <w:pPr>
                    <w:pStyle w:val="Header"/>
                    <w:spacing w:before="120"/>
                    <w:ind w:right="46"/>
                    <w:jc w:val="center"/>
                    <w:rPr>
                      <w:b/>
                      <w:sz w:val="22"/>
                      <w:szCs w:val="22"/>
                      <w:lang w:val="nl-NL"/>
                    </w:rPr>
                  </w:pPr>
                  <w:r w:rsidRPr="003462B4">
                    <w:rPr>
                      <w:b/>
                      <w:sz w:val="22"/>
                      <w:szCs w:val="22"/>
                      <w:lang w:val="nl-NL"/>
                    </w:rPr>
                    <w:t>STT</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FAB" w:rsidRPr="003462B4" w:rsidRDefault="00C52FAB" w:rsidP="002A704D">
                  <w:pPr>
                    <w:pStyle w:val="Header"/>
                    <w:spacing w:before="120"/>
                    <w:ind w:right="46"/>
                    <w:jc w:val="center"/>
                    <w:rPr>
                      <w:b/>
                      <w:sz w:val="22"/>
                      <w:szCs w:val="22"/>
                      <w:lang w:val="nl-NL"/>
                    </w:rPr>
                  </w:pPr>
                  <w:r w:rsidRPr="003462B4">
                    <w:rPr>
                      <w:b/>
                      <w:sz w:val="22"/>
                      <w:szCs w:val="22"/>
                      <w:lang w:val="nl-NL"/>
                    </w:rPr>
                    <w:t>Nội dung công việc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FAB" w:rsidRPr="003462B4" w:rsidRDefault="00C52FAB" w:rsidP="002A704D">
                  <w:pPr>
                    <w:pStyle w:val="Header"/>
                    <w:spacing w:before="120"/>
                    <w:ind w:right="46"/>
                    <w:jc w:val="center"/>
                    <w:rPr>
                      <w:b/>
                      <w:sz w:val="22"/>
                      <w:szCs w:val="22"/>
                      <w:lang w:val="nl-NL"/>
                    </w:rPr>
                  </w:pPr>
                  <w:r w:rsidRPr="003462B4">
                    <w:rPr>
                      <w:b/>
                      <w:sz w:val="22"/>
                      <w:szCs w:val="22"/>
                      <w:lang w:val="nl-NL"/>
                    </w:rPr>
                    <w:t>Trách nhiệm</w:t>
                  </w:r>
                </w:p>
              </w:tc>
              <w:tc>
                <w:tcPr>
                  <w:tcW w:w="2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2FAB" w:rsidRPr="003462B4" w:rsidRDefault="00C52FAB" w:rsidP="002A704D">
                  <w:pPr>
                    <w:pStyle w:val="Header"/>
                    <w:spacing w:before="120"/>
                    <w:ind w:right="46"/>
                    <w:jc w:val="center"/>
                    <w:rPr>
                      <w:sz w:val="22"/>
                      <w:szCs w:val="22"/>
                    </w:rPr>
                  </w:pPr>
                  <w:r w:rsidRPr="003462B4">
                    <w:rPr>
                      <w:b/>
                      <w:sz w:val="22"/>
                      <w:szCs w:val="22"/>
                      <w:lang w:val="nl-NL"/>
                    </w:rPr>
                    <w:t xml:space="preserve">Thời gian 27 ngày </w:t>
                  </w:r>
                </w:p>
              </w:tc>
            </w:tr>
            <w:tr w:rsidR="002E77A4" w:rsidRPr="003462B4" w:rsidTr="00460509">
              <w:trPr>
                <w:trHeight w:val="459"/>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2E77A4" w:rsidRPr="003462B4" w:rsidRDefault="002E77A4" w:rsidP="002A704D">
                  <w:pPr>
                    <w:pStyle w:val="Header"/>
                    <w:spacing w:before="120"/>
                    <w:ind w:right="46"/>
                    <w:rPr>
                      <w:b/>
                      <w:sz w:val="22"/>
                      <w:szCs w:val="22"/>
                      <w:lang w:val="nl-NL"/>
                    </w:rPr>
                  </w:pPr>
                  <w:r w:rsidRPr="003462B4">
                    <w:rPr>
                      <w:b/>
                      <w:sz w:val="22"/>
                      <w:szCs w:val="22"/>
                      <w:lang w:val="nl-NL"/>
                    </w:rPr>
                    <w:t>Bước 1</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E77A4" w:rsidRPr="003462B4" w:rsidRDefault="003226CC" w:rsidP="002A704D">
                  <w:pPr>
                    <w:pStyle w:val="Header"/>
                    <w:spacing w:before="120"/>
                    <w:ind w:right="46"/>
                    <w:jc w:val="center"/>
                    <w:rPr>
                      <w:b/>
                      <w:sz w:val="22"/>
                      <w:szCs w:val="22"/>
                      <w:lang w:val="nl-NL"/>
                    </w:rPr>
                  </w:pPr>
                  <w:r>
                    <w:rPr>
                      <w:b/>
                      <w:sz w:val="22"/>
                      <w:szCs w:val="22"/>
                      <w:lang w:val="hr-HR"/>
                    </w:rPr>
                    <w:t>Bộ phận tiếp nhận và trả kết quả cấp huyện</w:t>
                  </w:r>
                </w:p>
              </w:tc>
            </w:tr>
            <w:tr w:rsidR="003A6117" w:rsidRPr="003462B4" w:rsidTr="00460509">
              <w:trPr>
                <w:trHeight w:val="825"/>
              </w:trPr>
              <w:tc>
                <w:tcPr>
                  <w:tcW w:w="1247" w:type="dxa"/>
                  <w:vMerge/>
                  <w:tcBorders>
                    <w:left w:val="single" w:sz="4" w:space="0" w:color="000000"/>
                    <w:right w:val="single" w:sz="4" w:space="0" w:color="000000"/>
                  </w:tcBorders>
                  <w:shd w:val="clear" w:color="auto" w:fill="FFFFFF"/>
                  <w:vAlign w:val="center"/>
                </w:tcPr>
                <w:p w:rsidR="003A6117" w:rsidRPr="003462B4" w:rsidRDefault="003A6117" w:rsidP="002A704D">
                  <w:pPr>
                    <w:pStyle w:val="Header"/>
                    <w:spacing w:before="120"/>
                    <w:ind w:right="46"/>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6117" w:rsidRPr="003462B4" w:rsidRDefault="003A6117" w:rsidP="002A704D">
                  <w:pPr>
                    <w:pStyle w:val="Header"/>
                    <w:ind w:left="57" w:right="46"/>
                    <w:jc w:val="both"/>
                    <w:rPr>
                      <w:sz w:val="22"/>
                      <w:szCs w:val="22"/>
                      <w:lang w:val="nl-NL"/>
                    </w:rPr>
                  </w:pPr>
                  <w:r w:rsidRPr="003462B4">
                    <w:rPr>
                      <w:sz w:val="22"/>
                      <w:szCs w:val="22"/>
                      <w:lang w:val="nl-NL"/>
                    </w:rPr>
                    <w:t xml:space="preserve">- Thực hiện tiếp nhận hồ sơ: </w:t>
                  </w:r>
                </w:p>
                <w:p w:rsidR="003A6117" w:rsidRPr="003462B4" w:rsidRDefault="003A6117" w:rsidP="002A704D">
                  <w:pPr>
                    <w:pStyle w:val="Header"/>
                    <w:ind w:left="57" w:right="46"/>
                    <w:jc w:val="both"/>
                    <w:rPr>
                      <w:sz w:val="22"/>
                      <w:szCs w:val="22"/>
                      <w:lang w:val="nl-NL"/>
                    </w:rPr>
                  </w:pPr>
                  <w:r w:rsidRPr="003462B4">
                    <w:rPr>
                      <w:sz w:val="22"/>
                      <w:szCs w:val="22"/>
                      <w:lang w:val="nl-NL"/>
                    </w:rPr>
                    <w:t xml:space="preserve">+ Hồ sơ được cá nhân, tổ chức nộp trực tiếp tại </w:t>
                  </w:r>
                  <w:r w:rsidR="00421C02">
                    <w:rPr>
                      <w:sz w:val="22"/>
                      <w:szCs w:val="22"/>
                      <w:lang w:val="nl-NL"/>
                    </w:rPr>
                    <w:t>Bộ phận tiếp nhận và trả kết quả cấp huyện</w:t>
                  </w:r>
                  <w:r w:rsidRPr="003462B4">
                    <w:rPr>
                      <w:sz w:val="22"/>
                      <w:szCs w:val="22"/>
                      <w:lang w:val="nl-NL"/>
                    </w:rPr>
                    <w:t>.</w:t>
                  </w:r>
                </w:p>
                <w:p w:rsidR="003A6117" w:rsidRPr="003462B4" w:rsidRDefault="003A6117" w:rsidP="002A704D">
                  <w:pPr>
                    <w:pStyle w:val="Header"/>
                    <w:ind w:left="57" w:right="46"/>
                    <w:jc w:val="both"/>
                    <w:rPr>
                      <w:sz w:val="22"/>
                      <w:szCs w:val="22"/>
                      <w:lang w:val="nl-NL"/>
                    </w:rPr>
                  </w:pPr>
                  <w:r w:rsidRPr="003462B4">
                    <w:rPr>
                      <w:sz w:val="22"/>
                      <w:szCs w:val="22"/>
                      <w:lang w:val="nl-NL"/>
                    </w:rPr>
                    <w:t>+ Hồ sơ được nhân viên bưu điện nộp thông qua dịch vụ bưu chính công ích.</w:t>
                  </w:r>
                </w:p>
                <w:p w:rsidR="003A6117" w:rsidRPr="003462B4" w:rsidRDefault="003A6117" w:rsidP="002A704D">
                  <w:pPr>
                    <w:pStyle w:val="Header"/>
                    <w:tabs>
                      <w:tab w:val="left" w:pos="643"/>
                    </w:tabs>
                    <w:spacing w:before="120"/>
                    <w:ind w:right="46"/>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117" w:rsidRPr="003462B4" w:rsidRDefault="003A6117" w:rsidP="002A704D">
                  <w:pPr>
                    <w:pStyle w:val="Header"/>
                    <w:spacing w:before="120"/>
                    <w:ind w:right="46"/>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2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6117" w:rsidRPr="003462B4" w:rsidRDefault="003A6117" w:rsidP="002A704D">
                  <w:pPr>
                    <w:pStyle w:val="Header"/>
                    <w:spacing w:before="120"/>
                    <w:ind w:right="46"/>
                    <w:jc w:val="center"/>
                    <w:rPr>
                      <w:sz w:val="22"/>
                      <w:szCs w:val="22"/>
                    </w:rPr>
                  </w:pPr>
                  <w:r w:rsidRPr="003462B4">
                    <w:rPr>
                      <w:sz w:val="22"/>
                      <w:szCs w:val="22"/>
                      <w:lang w:val="nl-NL"/>
                    </w:rPr>
                    <w:t>01 ngày</w:t>
                  </w:r>
                </w:p>
              </w:tc>
            </w:tr>
            <w:tr w:rsidR="00E461DB" w:rsidRPr="003462B4" w:rsidTr="003E6950">
              <w:trPr>
                <w:trHeight w:val="116"/>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461DB" w:rsidRPr="003462B4" w:rsidRDefault="00E461DB" w:rsidP="003E6950">
                  <w:pPr>
                    <w:pStyle w:val="Header"/>
                    <w:spacing w:before="120"/>
                    <w:ind w:right="46"/>
                    <w:rPr>
                      <w:sz w:val="22"/>
                      <w:szCs w:val="22"/>
                      <w:lang w:val="nl-NL"/>
                    </w:rPr>
                  </w:pPr>
                  <w:r w:rsidRPr="003462B4">
                    <w:rPr>
                      <w:b/>
                      <w:sz w:val="22"/>
                      <w:szCs w:val="22"/>
                      <w:lang w:val="nl-NL"/>
                    </w:rPr>
                    <w:t>Bước 2</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461DB" w:rsidRPr="003462B4" w:rsidRDefault="00E461DB" w:rsidP="002A704D">
                  <w:pPr>
                    <w:pStyle w:val="Header"/>
                    <w:spacing w:before="120"/>
                    <w:ind w:right="46"/>
                    <w:jc w:val="center"/>
                    <w:rPr>
                      <w:sz w:val="22"/>
                      <w:szCs w:val="22"/>
                    </w:rPr>
                  </w:pPr>
                  <w:r w:rsidRPr="003462B4">
                    <w:rPr>
                      <w:b/>
                      <w:sz w:val="22"/>
                      <w:szCs w:val="22"/>
                      <w:lang w:val="es-ES"/>
                    </w:rPr>
                    <w:t>Phòng Giáo dục và Đào tạo</w:t>
                  </w:r>
                </w:p>
              </w:tc>
            </w:tr>
            <w:tr w:rsidR="00B83319" w:rsidRPr="003462B4" w:rsidTr="00460509">
              <w:trPr>
                <w:trHeight w:val="1768"/>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83319" w:rsidRPr="003462B4" w:rsidRDefault="00B83319" w:rsidP="002A704D">
                  <w:pPr>
                    <w:pStyle w:val="Header"/>
                    <w:spacing w:before="120"/>
                    <w:ind w:right="46"/>
                    <w:jc w:val="center"/>
                    <w:rPr>
                      <w:b/>
                      <w:sz w:val="22"/>
                      <w:szCs w:val="22"/>
                      <w:lang w:val="nl-NL"/>
                    </w:rPr>
                  </w:pPr>
                </w:p>
              </w:tc>
              <w:tc>
                <w:tcPr>
                  <w:tcW w:w="3630" w:type="dxa"/>
                  <w:tcBorders>
                    <w:top w:val="single" w:sz="4" w:space="0" w:color="000000"/>
                    <w:left w:val="single" w:sz="4" w:space="0" w:color="000000"/>
                    <w:right w:val="single" w:sz="4" w:space="0" w:color="000000"/>
                  </w:tcBorders>
                  <w:shd w:val="clear" w:color="auto" w:fill="FFFFFF"/>
                  <w:vAlign w:val="center"/>
                </w:tcPr>
                <w:p w:rsidR="00B83319" w:rsidRPr="003462B4" w:rsidRDefault="00B83319" w:rsidP="002A704D">
                  <w:pPr>
                    <w:pStyle w:val="Header"/>
                    <w:spacing w:before="120"/>
                    <w:ind w:right="46"/>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B83319" w:rsidRPr="003462B4" w:rsidRDefault="00B83319" w:rsidP="002A704D">
                  <w:pPr>
                    <w:pStyle w:val="Header"/>
                    <w:spacing w:before="120"/>
                    <w:ind w:right="46"/>
                    <w:jc w:val="both"/>
                    <w:rPr>
                      <w:sz w:val="22"/>
                      <w:szCs w:val="22"/>
                      <w:lang w:val="nl-NL"/>
                    </w:rPr>
                  </w:pPr>
                  <w:r w:rsidRPr="003462B4">
                    <w:rPr>
                      <w:bCs/>
                      <w:sz w:val="22"/>
                      <w:szCs w:val="22"/>
                      <w:lang w:val="nl-NL"/>
                    </w:rPr>
                    <w:t>Phân công công chức thẩm định và xử lý hồ sơ.</w:t>
                  </w:r>
                </w:p>
              </w:tc>
              <w:tc>
                <w:tcPr>
                  <w:tcW w:w="1644" w:type="dxa"/>
                  <w:tcBorders>
                    <w:top w:val="single" w:sz="4" w:space="0" w:color="000000"/>
                    <w:left w:val="single" w:sz="4" w:space="0" w:color="000000"/>
                    <w:right w:val="single" w:sz="4" w:space="0" w:color="000000"/>
                  </w:tcBorders>
                  <w:shd w:val="clear" w:color="auto" w:fill="auto"/>
                  <w:vAlign w:val="center"/>
                </w:tcPr>
                <w:p w:rsidR="00B83319" w:rsidRPr="003462B4" w:rsidRDefault="00B83319" w:rsidP="002A704D">
                  <w:pPr>
                    <w:pStyle w:val="Header"/>
                    <w:spacing w:before="120"/>
                    <w:ind w:right="46"/>
                    <w:jc w:val="center"/>
                    <w:rPr>
                      <w:sz w:val="22"/>
                      <w:szCs w:val="22"/>
                      <w:lang w:val="nl-NL"/>
                    </w:rPr>
                  </w:pPr>
                  <w:r>
                    <w:rPr>
                      <w:sz w:val="22"/>
                      <w:szCs w:val="22"/>
                      <w:lang w:val="nl-NL"/>
                    </w:rPr>
                    <w:t>Văn thư, Lãnh đạo Phòng GDĐT</w:t>
                  </w:r>
                </w:p>
              </w:tc>
              <w:tc>
                <w:tcPr>
                  <w:tcW w:w="2129" w:type="dxa"/>
                  <w:tcBorders>
                    <w:top w:val="single" w:sz="4" w:space="0" w:color="000000"/>
                    <w:left w:val="single" w:sz="4" w:space="0" w:color="000000"/>
                    <w:right w:val="single" w:sz="4" w:space="0" w:color="000000"/>
                  </w:tcBorders>
                  <w:shd w:val="clear" w:color="auto" w:fill="FFFFFF"/>
                  <w:vAlign w:val="center"/>
                </w:tcPr>
                <w:p w:rsidR="00B83319" w:rsidRPr="003462B4" w:rsidRDefault="00B83319" w:rsidP="002A704D">
                  <w:pPr>
                    <w:pStyle w:val="Header"/>
                    <w:spacing w:before="120"/>
                    <w:ind w:right="46"/>
                    <w:jc w:val="center"/>
                    <w:rPr>
                      <w:sz w:val="22"/>
                      <w:szCs w:val="22"/>
                      <w:lang w:val="nl-NL"/>
                    </w:rPr>
                  </w:pPr>
                  <w:r w:rsidRPr="003462B4">
                    <w:rPr>
                      <w:sz w:val="22"/>
                      <w:szCs w:val="22"/>
                      <w:lang w:val="nl-NL"/>
                    </w:rPr>
                    <w:t>01 ngày</w:t>
                  </w:r>
                </w:p>
              </w:tc>
            </w:tr>
            <w:tr w:rsidR="00E461DB" w:rsidRPr="003462B4" w:rsidTr="00460509">
              <w:trPr>
                <w:trHeight w:val="1126"/>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61DB" w:rsidRPr="003462B4" w:rsidRDefault="00E461DB" w:rsidP="002A704D">
                  <w:pPr>
                    <w:pStyle w:val="Header"/>
                    <w:spacing w:before="120"/>
                    <w:ind w:right="46"/>
                    <w:jc w:val="center"/>
                    <w:rPr>
                      <w:b/>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61DB" w:rsidRPr="003462B4" w:rsidRDefault="00E461DB" w:rsidP="002A704D">
                  <w:pPr>
                    <w:pStyle w:val="Header"/>
                    <w:spacing w:before="120"/>
                    <w:ind w:right="46"/>
                    <w:jc w:val="both"/>
                    <w:rPr>
                      <w:sz w:val="22"/>
                      <w:szCs w:val="22"/>
                      <w:lang w:val="nl-NL"/>
                    </w:rPr>
                  </w:pPr>
                  <w:r w:rsidRPr="003462B4">
                    <w:rPr>
                      <w:sz w:val="22"/>
                      <w:szCs w:val="22"/>
                      <w:lang w:val="nl-NL"/>
                    </w:rPr>
                    <w:t>Chuyên viên Bộ phận TCCB kiểm tra hồ sơ</w:t>
                  </w:r>
                  <w:r w:rsidRPr="003462B4">
                    <w:rPr>
                      <w:rFonts w:eastAsia="Courier New"/>
                      <w:sz w:val="22"/>
                      <w:szCs w:val="22"/>
                      <w:lang w:val="nl-NL"/>
                    </w:rPr>
                    <w:t>,</w:t>
                  </w:r>
                  <w:r w:rsidRPr="003462B4">
                    <w:rPr>
                      <w:sz w:val="22"/>
                      <w:szCs w:val="22"/>
                      <w:lang w:val="nl-NL"/>
                    </w:rPr>
                    <w:t xml:space="preserve"> nếu đầy đủ ghi ngày nhận hồ sơ chính thức.</w:t>
                  </w:r>
                </w:p>
              </w:tc>
              <w:tc>
                <w:tcPr>
                  <w:tcW w:w="1644" w:type="dxa"/>
                  <w:vMerge w:val="restart"/>
                  <w:tcBorders>
                    <w:top w:val="single" w:sz="4" w:space="0" w:color="000000"/>
                    <w:left w:val="single" w:sz="4" w:space="0" w:color="000000"/>
                    <w:right w:val="single" w:sz="4" w:space="0" w:color="000000"/>
                  </w:tcBorders>
                  <w:shd w:val="clear" w:color="auto" w:fill="auto"/>
                  <w:vAlign w:val="center"/>
                </w:tcPr>
                <w:p w:rsidR="00E461DB" w:rsidRPr="003462B4" w:rsidRDefault="00E461DB" w:rsidP="002A704D">
                  <w:pPr>
                    <w:pStyle w:val="Header"/>
                    <w:spacing w:before="120"/>
                    <w:ind w:right="46"/>
                    <w:jc w:val="center"/>
                    <w:rPr>
                      <w:sz w:val="22"/>
                      <w:szCs w:val="22"/>
                      <w:lang w:val="nl-NL"/>
                    </w:rPr>
                  </w:pPr>
                  <w:r w:rsidRPr="003462B4">
                    <w:rPr>
                      <w:sz w:val="22"/>
                      <w:szCs w:val="22"/>
                      <w:lang w:val="nl-NL"/>
                    </w:rPr>
                    <w:t>Chuyên viên Bộ phận TCCB</w:t>
                  </w:r>
                  <w:r w:rsidR="008D3F98" w:rsidRPr="003462B4">
                    <w:rPr>
                      <w:sz w:val="22"/>
                      <w:szCs w:val="22"/>
                      <w:lang w:val="nl-NL"/>
                    </w:rPr>
                    <w:t>, Lãnh đạo Phòng</w:t>
                  </w:r>
                </w:p>
              </w:tc>
              <w:tc>
                <w:tcPr>
                  <w:tcW w:w="2129" w:type="dxa"/>
                  <w:vMerge w:val="restart"/>
                  <w:tcBorders>
                    <w:top w:val="single" w:sz="4" w:space="0" w:color="000000"/>
                    <w:left w:val="single" w:sz="4" w:space="0" w:color="000000"/>
                    <w:right w:val="single" w:sz="4" w:space="0" w:color="000000"/>
                  </w:tcBorders>
                  <w:shd w:val="clear" w:color="auto" w:fill="FFFFFF"/>
                  <w:vAlign w:val="center"/>
                </w:tcPr>
                <w:p w:rsidR="00E461DB" w:rsidRPr="003462B4" w:rsidRDefault="008D3F98" w:rsidP="002A704D">
                  <w:pPr>
                    <w:pStyle w:val="Header"/>
                    <w:spacing w:before="120"/>
                    <w:ind w:right="46"/>
                    <w:jc w:val="center"/>
                    <w:rPr>
                      <w:sz w:val="22"/>
                      <w:szCs w:val="22"/>
                    </w:rPr>
                  </w:pPr>
                  <w:r w:rsidRPr="003462B4">
                    <w:rPr>
                      <w:sz w:val="22"/>
                      <w:szCs w:val="22"/>
                      <w:lang w:val="nl-NL"/>
                    </w:rPr>
                    <w:t>20</w:t>
                  </w:r>
                  <w:r w:rsidR="00E461DB" w:rsidRPr="003462B4">
                    <w:rPr>
                      <w:sz w:val="22"/>
                      <w:szCs w:val="22"/>
                      <w:lang w:val="nl-NL"/>
                    </w:rPr>
                    <w:t xml:space="preserve"> ngày</w:t>
                  </w:r>
                </w:p>
              </w:tc>
            </w:tr>
            <w:tr w:rsidR="00E461DB" w:rsidRPr="003462B4" w:rsidTr="00460509">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61DB" w:rsidRPr="003462B4" w:rsidRDefault="00E461DB" w:rsidP="002A704D">
                  <w:pPr>
                    <w:pStyle w:val="Header"/>
                    <w:spacing w:before="120"/>
                    <w:ind w:right="46"/>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61DB" w:rsidRPr="003462B4" w:rsidRDefault="00E461DB" w:rsidP="002A704D">
                  <w:pPr>
                    <w:pStyle w:val="Header"/>
                    <w:spacing w:before="120"/>
                    <w:ind w:right="46"/>
                    <w:jc w:val="both"/>
                    <w:rPr>
                      <w:sz w:val="22"/>
                      <w:szCs w:val="22"/>
                      <w:lang w:val="nl-NL"/>
                    </w:rPr>
                  </w:pPr>
                  <w:r w:rsidRPr="003462B4">
                    <w:rPr>
                      <w:sz w:val="22"/>
                      <w:szCs w:val="22"/>
                      <w:lang w:val="nl-NL"/>
                    </w:rPr>
                    <w:t>- Thẩm định các điều kiện thành lập trường Tiểu học.</w:t>
                  </w:r>
                </w:p>
                <w:p w:rsidR="00E461DB" w:rsidRPr="003462B4" w:rsidRDefault="00E461DB" w:rsidP="002A704D">
                  <w:pPr>
                    <w:pStyle w:val="Header"/>
                    <w:spacing w:before="120"/>
                    <w:ind w:right="46"/>
                    <w:jc w:val="both"/>
                    <w:rPr>
                      <w:sz w:val="22"/>
                      <w:szCs w:val="22"/>
                      <w:lang w:val="nl-NL"/>
                    </w:rPr>
                  </w:pPr>
                  <w:r w:rsidRPr="003462B4">
                    <w:rPr>
                      <w:sz w:val="22"/>
                      <w:szCs w:val="22"/>
                      <w:lang w:val="nl-NL"/>
                    </w:rPr>
                    <w:t xml:space="preserve">- </w:t>
                  </w:r>
                  <w:r w:rsidR="008D3F98" w:rsidRPr="003462B4">
                    <w:rPr>
                      <w:sz w:val="22"/>
                      <w:szCs w:val="22"/>
                      <w:lang w:val="nl-NL"/>
                    </w:rPr>
                    <w:t>Lãnh đạo phòng Giáo dục và Đào tạo có ý kiến về dự thảo thông báo kết hquả tẩm định. Nếu đủ điều kiện thì soạn thảo quyết thành lập trường Tiểu học trình lãnh đạo Ủy ban nhân dân huyện (thông qua Phòng Nội vụ huyện).</w:t>
                  </w:r>
                </w:p>
              </w:tc>
              <w:tc>
                <w:tcPr>
                  <w:tcW w:w="1644" w:type="dxa"/>
                  <w:vMerge/>
                  <w:tcBorders>
                    <w:left w:val="single" w:sz="4" w:space="0" w:color="000000"/>
                    <w:bottom w:val="single" w:sz="4" w:space="0" w:color="000000"/>
                    <w:right w:val="single" w:sz="4" w:space="0" w:color="000000"/>
                  </w:tcBorders>
                  <w:shd w:val="clear" w:color="auto" w:fill="auto"/>
                  <w:vAlign w:val="center"/>
                </w:tcPr>
                <w:p w:rsidR="00E461DB" w:rsidRPr="003462B4" w:rsidRDefault="00E461DB" w:rsidP="002A704D">
                  <w:pPr>
                    <w:pStyle w:val="Header"/>
                    <w:spacing w:before="120"/>
                    <w:ind w:right="46"/>
                    <w:jc w:val="center"/>
                    <w:rPr>
                      <w:sz w:val="22"/>
                      <w:szCs w:val="22"/>
                      <w:lang w:val="nl-NL"/>
                    </w:rPr>
                  </w:pPr>
                </w:p>
              </w:tc>
              <w:tc>
                <w:tcPr>
                  <w:tcW w:w="2129" w:type="dxa"/>
                  <w:vMerge/>
                  <w:tcBorders>
                    <w:left w:val="single" w:sz="4" w:space="0" w:color="000000"/>
                    <w:bottom w:val="single" w:sz="4" w:space="0" w:color="000000"/>
                    <w:right w:val="single" w:sz="4" w:space="0" w:color="000000"/>
                  </w:tcBorders>
                  <w:shd w:val="clear" w:color="auto" w:fill="FFFFFF"/>
                  <w:vAlign w:val="center"/>
                </w:tcPr>
                <w:p w:rsidR="00E461DB" w:rsidRPr="003462B4" w:rsidRDefault="00E461DB" w:rsidP="002A704D">
                  <w:pPr>
                    <w:pStyle w:val="Header"/>
                    <w:spacing w:before="120"/>
                    <w:ind w:right="46"/>
                    <w:jc w:val="center"/>
                    <w:rPr>
                      <w:sz w:val="22"/>
                      <w:szCs w:val="22"/>
                    </w:rPr>
                  </w:pPr>
                </w:p>
              </w:tc>
            </w:tr>
            <w:tr w:rsidR="00EF2403" w:rsidRPr="003462B4" w:rsidTr="00460509">
              <w:trPr>
                <w:trHeight w:val="496"/>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2403" w:rsidRPr="003462B4" w:rsidRDefault="00EF2403" w:rsidP="002A704D">
                  <w:pPr>
                    <w:pStyle w:val="Header"/>
                    <w:spacing w:before="120"/>
                    <w:ind w:right="46"/>
                    <w:jc w:val="center"/>
                    <w:rPr>
                      <w:sz w:val="22"/>
                      <w:szCs w:val="22"/>
                      <w:lang w:val="nl-NL"/>
                    </w:rPr>
                  </w:pP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F2403" w:rsidRPr="003462B4" w:rsidRDefault="00EF2403" w:rsidP="002A704D">
                  <w:pPr>
                    <w:pStyle w:val="Header"/>
                    <w:spacing w:before="120"/>
                    <w:ind w:right="46"/>
                    <w:jc w:val="center"/>
                    <w:rPr>
                      <w:b/>
                      <w:sz w:val="22"/>
                      <w:szCs w:val="22"/>
                      <w:lang w:val="nl-NL"/>
                    </w:rPr>
                  </w:pPr>
                  <w:r w:rsidRPr="003462B4">
                    <w:rPr>
                      <w:b/>
                      <w:sz w:val="22"/>
                      <w:szCs w:val="22"/>
                      <w:lang w:val="nl-NL"/>
                    </w:rPr>
                    <w:t>Phòng Nội vụ</w:t>
                  </w:r>
                </w:p>
              </w:tc>
            </w:tr>
            <w:tr w:rsidR="00E461DB" w:rsidRPr="003462B4" w:rsidTr="00460509">
              <w:trPr>
                <w:trHeight w:val="99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61DB" w:rsidRPr="003462B4" w:rsidRDefault="00E461DB" w:rsidP="002A704D">
                  <w:pPr>
                    <w:pStyle w:val="Header"/>
                    <w:spacing w:before="120"/>
                    <w:ind w:right="46"/>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61DB" w:rsidRPr="003462B4" w:rsidRDefault="00EF2403" w:rsidP="002A704D">
                  <w:pPr>
                    <w:pStyle w:val="Header"/>
                    <w:spacing w:before="120"/>
                    <w:ind w:right="46"/>
                    <w:jc w:val="both"/>
                    <w:rPr>
                      <w:sz w:val="22"/>
                      <w:szCs w:val="22"/>
                      <w:lang w:val="nl-NL"/>
                    </w:rPr>
                  </w:pPr>
                  <w:r w:rsidRPr="003462B4">
                    <w:rPr>
                      <w:sz w:val="22"/>
                      <w:szCs w:val="22"/>
                      <w:lang w:val="es-ES"/>
                    </w:rPr>
                    <w:t>X</w:t>
                  </w:r>
                  <w:r w:rsidR="00E461DB" w:rsidRPr="003462B4">
                    <w:rPr>
                      <w:sz w:val="22"/>
                      <w:szCs w:val="22"/>
                      <w:lang w:val="es-ES"/>
                    </w:rPr>
                    <w:t xml:space="preserve">em xét kết quả thẩm định về việc </w:t>
                  </w:r>
                  <w:r w:rsidR="00E461DB" w:rsidRPr="003462B4">
                    <w:rPr>
                      <w:sz w:val="22"/>
                      <w:szCs w:val="22"/>
                      <w:lang w:val="nl-NL"/>
                    </w:rPr>
                    <w:t xml:space="preserve">thành lập trường Tiểu học </w:t>
                  </w:r>
                  <w:r w:rsidR="00E461DB" w:rsidRPr="003462B4">
                    <w:rPr>
                      <w:sz w:val="22"/>
                      <w:szCs w:val="22"/>
                      <w:lang w:val="es-ES"/>
                    </w:rPr>
                    <w:t xml:space="preserve">và dự thảo Quyết định </w:t>
                  </w:r>
                  <w:r w:rsidR="00E461DB" w:rsidRPr="003462B4">
                    <w:rPr>
                      <w:sz w:val="22"/>
                      <w:szCs w:val="22"/>
                      <w:lang w:val="nl-NL"/>
                    </w:rPr>
                    <w:t>thành lập trường Tiểu học.</w:t>
                  </w:r>
                  <w:r w:rsidR="00E461DB" w:rsidRPr="003462B4">
                    <w:rPr>
                      <w:sz w:val="22"/>
                      <w:szCs w:val="22"/>
                      <w:lang w:val="es-ES"/>
                    </w:rPr>
                    <w:t xml:space="preserve"> Nếu đủ tiêu chuẩn, điều kiện, lập Tờ trình đề nghị phê duyệt quyết định trình Ủy ban nhân dân huyện.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61DB" w:rsidRPr="003462B4" w:rsidRDefault="00E461DB" w:rsidP="002A704D">
                  <w:pPr>
                    <w:pStyle w:val="Header"/>
                    <w:spacing w:before="120"/>
                    <w:ind w:right="46"/>
                    <w:jc w:val="center"/>
                    <w:rPr>
                      <w:sz w:val="22"/>
                      <w:szCs w:val="22"/>
                      <w:lang w:val="nl-NL"/>
                    </w:rPr>
                  </w:pPr>
                  <w:r w:rsidRPr="003462B4">
                    <w:rPr>
                      <w:sz w:val="22"/>
                      <w:szCs w:val="22"/>
                      <w:lang w:val="nl-NL"/>
                    </w:rPr>
                    <w:t>Phòng Nội vụ</w:t>
                  </w:r>
                </w:p>
              </w:tc>
              <w:tc>
                <w:tcPr>
                  <w:tcW w:w="2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61DB" w:rsidRPr="003462B4" w:rsidRDefault="00E461DB" w:rsidP="002A704D">
                  <w:pPr>
                    <w:pStyle w:val="Header"/>
                    <w:spacing w:before="120"/>
                    <w:ind w:right="46"/>
                    <w:jc w:val="center"/>
                    <w:rPr>
                      <w:sz w:val="22"/>
                      <w:szCs w:val="22"/>
                    </w:rPr>
                  </w:pPr>
                  <w:r w:rsidRPr="003462B4">
                    <w:rPr>
                      <w:sz w:val="22"/>
                      <w:szCs w:val="22"/>
                      <w:lang w:val="nl-NL"/>
                    </w:rPr>
                    <w:t>02 ngày</w:t>
                  </w:r>
                </w:p>
              </w:tc>
            </w:tr>
            <w:tr w:rsidR="00EF2403" w:rsidRPr="003462B4" w:rsidTr="00460509">
              <w:trPr>
                <w:trHeight w:val="612"/>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F2403" w:rsidRPr="003462B4" w:rsidRDefault="00EF2403" w:rsidP="002A704D">
                  <w:pPr>
                    <w:pStyle w:val="Header"/>
                    <w:spacing w:before="120"/>
                    <w:ind w:right="46"/>
                    <w:jc w:val="center"/>
                    <w:rPr>
                      <w:sz w:val="22"/>
                      <w:szCs w:val="22"/>
                      <w:lang w:val="nl-NL"/>
                    </w:rPr>
                  </w:pP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F2403" w:rsidRPr="003462B4" w:rsidRDefault="00EF2403" w:rsidP="002A704D">
                  <w:pPr>
                    <w:pStyle w:val="Header"/>
                    <w:spacing w:before="120"/>
                    <w:ind w:right="46"/>
                    <w:jc w:val="center"/>
                    <w:rPr>
                      <w:b/>
                      <w:sz w:val="22"/>
                      <w:szCs w:val="22"/>
                      <w:lang w:val="nl-NL"/>
                    </w:rPr>
                  </w:pPr>
                  <w:r w:rsidRPr="003462B4">
                    <w:rPr>
                      <w:b/>
                      <w:sz w:val="22"/>
                      <w:szCs w:val="22"/>
                      <w:lang w:val="nl-NL"/>
                    </w:rPr>
                    <w:t xml:space="preserve">Văn phòng </w:t>
                  </w:r>
                  <w:r w:rsidR="00E15E8E">
                    <w:rPr>
                      <w:b/>
                      <w:sz w:val="22"/>
                      <w:szCs w:val="22"/>
                      <w:lang w:val="nl-NL"/>
                    </w:rPr>
                    <w:t xml:space="preserve">HĐND và </w:t>
                  </w:r>
                  <w:r w:rsidRPr="003462B4">
                    <w:rPr>
                      <w:b/>
                      <w:sz w:val="22"/>
                      <w:szCs w:val="22"/>
                      <w:lang w:val="nl-NL"/>
                    </w:rPr>
                    <w:t>Ủy ban nhân dân huyện</w:t>
                  </w:r>
                </w:p>
              </w:tc>
            </w:tr>
            <w:tr w:rsidR="00E461DB" w:rsidRPr="003462B4" w:rsidTr="003E6950">
              <w:trPr>
                <w:trHeight w:val="706"/>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61DB" w:rsidRPr="003462B4" w:rsidRDefault="00E461DB" w:rsidP="002A704D">
                  <w:pPr>
                    <w:pStyle w:val="Header"/>
                    <w:spacing w:before="120"/>
                    <w:ind w:right="46"/>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61DB" w:rsidRPr="003462B4" w:rsidRDefault="00EF2403" w:rsidP="002A704D">
                  <w:pPr>
                    <w:pStyle w:val="Header"/>
                    <w:spacing w:before="120"/>
                    <w:ind w:right="46"/>
                    <w:jc w:val="both"/>
                    <w:rPr>
                      <w:sz w:val="22"/>
                      <w:szCs w:val="22"/>
                      <w:lang w:val="nl-NL"/>
                    </w:rPr>
                  </w:pPr>
                  <w:r w:rsidRPr="003462B4">
                    <w:rPr>
                      <w:sz w:val="22"/>
                      <w:szCs w:val="22"/>
                      <w:lang w:val="es-ES"/>
                    </w:rPr>
                    <w:t>Tham mưu trình Chủ tịch p</w:t>
                  </w:r>
                  <w:r w:rsidR="00E461DB" w:rsidRPr="003462B4">
                    <w:rPr>
                      <w:sz w:val="22"/>
                      <w:szCs w:val="22"/>
                      <w:lang w:val="es-ES"/>
                    </w:rPr>
                    <w:t>hê duyệt Quyết định hành chính.</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61DB" w:rsidRPr="003462B4" w:rsidRDefault="00E461DB" w:rsidP="003E6950">
                  <w:pPr>
                    <w:pStyle w:val="Header"/>
                    <w:spacing w:before="120"/>
                    <w:ind w:left="131" w:right="46"/>
                    <w:jc w:val="center"/>
                    <w:rPr>
                      <w:sz w:val="22"/>
                      <w:szCs w:val="22"/>
                      <w:lang w:val="nl-NL"/>
                    </w:rPr>
                  </w:pPr>
                  <w:r w:rsidRPr="003462B4">
                    <w:rPr>
                      <w:sz w:val="22"/>
                      <w:szCs w:val="22"/>
                      <w:lang w:val="nl-NL"/>
                    </w:rPr>
                    <w:t>Chủ tịch Ủy ban nhân dân huyện</w:t>
                  </w:r>
                </w:p>
              </w:tc>
              <w:tc>
                <w:tcPr>
                  <w:tcW w:w="2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61DB" w:rsidRPr="003462B4" w:rsidRDefault="00E461DB" w:rsidP="002A704D">
                  <w:pPr>
                    <w:pStyle w:val="Header"/>
                    <w:spacing w:before="120"/>
                    <w:ind w:right="46"/>
                    <w:jc w:val="center"/>
                    <w:rPr>
                      <w:sz w:val="22"/>
                      <w:szCs w:val="22"/>
                    </w:rPr>
                  </w:pPr>
                  <w:r w:rsidRPr="003462B4">
                    <w:rPr>
                      <w:sz w:val="22"/>
                      <w:szCs w:val="22"/>
                      <w:lang w:val="nl-NL"/>
                    </w:rPr>
                    <w:t>02 ngày</w:t>
                  </w:r>
                </w:p>
              </w:tc>
            </w:tr>
            <w:tr w:rsidR="008647F0" w:rsidRPr="003462B4" w:rsidTr="003E6950">
              <w:trPr>
                <w:trHeight w:val="71"/>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8647F0" w:rsidRPr="003462B4" w:rsidRDefault="008647F0" w:rsidP="003E6950">
                  <w:pPr>
                    <w:pStyle w:val="Header"/>
                    <w:spacing w:before="120"/>
                    <w:ind w:right="46"/>
                    <w:rPr>
                      <w:sz w:val="22"/>
                      <w:szCs w:val="22"/>
                      <w:lang w:val="nl-NL"/>
                    </w:rPr>
                  </w:pPr>
                  <w:r w:rsidRPr="003462B4">
                    <w:rPr>
                      <w:b/>
                      <w:sz w:val="22"/>
                      <w:szCs w:val="22"/>
                      <w:lang w:val="nl-NL"/>
                    </w:rPr>
                    <w:t>Bước 3</w:t>
                  </w:r>
                </w:p>
              </w:tc>
              <w:tc>
                <w:tcPr>
                  <w:tcW w:w="740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47F0" w:rsidRPr="003462B4" w:rsidRDefault="003226CC" w:rsidP="002A704D">
                  <w:pPr>
                    <w:pStyle w:val="Header"/>
                    <w:spacing w:before="120"/>
                    <w:ind w:right="46"/>
                    <w:jc w:val="center"/>
                    <w:rPr>
                      <w:sz w:val="22"/>
                      <w:szCs w:val="22"/>
                      <w:lang w:val="nl-NL"/>
                    </w:rPr>
                  </w:pPr>
                  <w:r>
                    <w:rPr>
                      <w:b/>
                      <w:sz w:val="22"/>
                      <w:szCs w:val="22"/>
                      <w:lang w:val="hr-HR"/>
                    </w:rPr>
                    <w:t>Bộ phận tiếp nhận và trả kết quả cấp huyện</w:t>
                  </w:r>
                </w:p>
              </w:tc>
            </w:tr>
            <w:tr w:rsidR="008647F0" w:rsidRPr="003462B4" w:rsidTr="00460509">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rsidR="008647F0" w:rsidRPr="003462B4" w:rsidRDefault="008647F0" w:rsidP="002A704D">
                  <w:pPr>
                    <w:pStyle w:val="Header"/>
                    <w:spacing w:before="120"/>
                    <w:ind w:right="46"/>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47F0" w:rsidRPr="003462B4" w:rsidRDefault="008647F0" w:rsidP="002A704D">
                  <w:pPr>
                    <w:pStyle w:val="Header"/>
                    <w:spacing w:before="120"/>
                    <w:ind w:right="46"/>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sz w:val="22"/>
                      <w:szCs w:val="22"/>
                    </w:rPr>
                    <w:t xml:space="preserve">trả kết quả trực tiếp cho người nộp hồ sơ (trường hợp người nộp hồ sơ muốn nhận kết quả trực tiếp) hoặc </w:t>
                  </w:r>
                  <w:r w:rsidR="00160776">
                    <w:rPr>
                      <w:rStyle w:val="Strong"/>
                      <w:b w:val="0"/>
                      <w:sz w:val="22"/>
                      <w:szCs w:val="22"/>
                    </w:rPr>
                    <w:t>chuyển kết quả cho nhân viên bưu điện</w:t>
                  </w:r>
                  <w:r w:rsidRPr="003462B4">
                    <w:rPr>
                      <w:rStyle w:val="Strong"/>
                      <w:b w:val="0"/>
                      <w:sz w:val="22"/>
                      <w:szCs w:val="22"/>
                    </w:rPr>
                    <w:t xml:space="preserve"> để trả kết quả thông qua dịch vụ bưu chính công ích cho người nộp hồ sơ theo yêu cầu.</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7F0" w:rsidRPr="003462B4" w:rsidRDefault="008647F0" w:rsidP="002A704D">
                  <w:pPr>
                    <w:pStyle w:val="Header"/>
                    <w:spacing w:before="120"/>
                    <w:ind w:right="46"/>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2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47F0" w:rsidRPr="003462B4" w:rsidRDefault="008647F0" w:rsidP="002A704D">
                  <w:pPr>
                    <w:pStyle w:val="Header"/>
                    <w:spacing w:before="120"/>
                    <w:ind w:right="46"/>
                    <w:jc w:val="center"/>
                    <w:rPr>
                      <w:sz w:val="22"/>
                      <w:szCs w:val="22"/>
                    </w:rPr>
                  </w:pPr>
                  <w:r w:rsidRPr="003462B4">
                    <w:rPr>
                      <w:sz w:val="22"/>
                      <w:szCs w:val="22"/>
                      <w:lang w:val="nl-NL"/>
                    </w:rPr>
                    <w:t>01 ngày</w:t>
                  </w:r>
                </w:p>
              </w:tc>
            </w:tr>
            <w:tr w:rsidR="00E461DB" w:rsidRPr="003462B4" w:rsidTr="00460509">
              <w:trPr>
                <w:trHeight w:val="4995"/>
              </w:trPr>
              <w:tc>
                <w:tcPr>
                  <w:tcW w:w="86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3959225</wp:posOffset>
                            </wp:positionH>
                            <wp:positionV relativeFrom="paragraph">
                              <wp:posOffset>317500</wp:posOffset>
                            </wp:positionV>
                            <wp:extent cx="1184275" cy="1128395"/>
                            <wp:effectExtent l="76200" t="57150" r="53975" b="71755"/>
                            <wp:wrapNone/>
                            <wp:docPr id="815" name="Rounded Rectangle 8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CA47EF">
                                        <w:pPr>
                                          <w:jc w:val="center"/>
                                          <w:rPr>
                                            <w:sz w:val="16"/>
                                            <w:szCs w:val="16"/>
                                          </w:rPr>
                                        </w:pPr>
                                        <w:r>
                                          <w:rPr>
                                            <w:sz w:val="16"/>
                                            <w:szCs w:val="16"/>
                                          </w:rPr>
                                          <w:t>Bộ phận CM  thẩm định hồ sơ trình LĐ Phòng GDĐT  ký gửi Phòng Nội vụ (20</w:t>
                                        </w:r>
                                        <w:r w:rsidRPr="0059023E">
                                          <w:rPr>
                                            <w:sz w:val="16"/>
                                            <w:szCs w:val="16"/>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15" o:spid="_x0000_s1052" style="position:absolute;margin-left:311.75pt;margin-top:25pt;width:93.25pt;height:8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Pr>
                                      <w:sz w:val="16"/>
                                      <w:szCs w:val="16"/>
                                    </w:rPr>
                                    <w:t>Bộ phận CM  thẩm định hồ sơ trình LĐ Phòng GDĐT  ký gửi Phòng Nội vụ (20</w:t>
                                  </w:r>
                                  <w:r w:rsidRPr="0059023E">
                                    <w:rPr>
                                      <w:sz w:val="16"/>
                                      <w:szCs w:val="16"/>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2546350</wp:posOffset>
                            </wp:positionH>
                            <wp:positionV relativeFrom="paragraph">
                              <wp:posOffset>306705</wp:posOffset>
                            </wp:positionV>
                            <wp:extent cx="1184275" cy="1128395"/>
                            <wp:effectExtent l="76200" t="57150" r="53975" b="71755"/>
                            <wp:wrapNone/>
                            <wp:docPr id="816" name="Rounded Rectangle 8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16" o:spid="_x0000_s1053" style="position:absolute;margin-left:200.5pt;margin-top:24.15pt;width:93.25pt;height:8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38784" behindDoc="0" locked="0" layoutInCell="1" allowOverlap="1">
                            <wp:simplePos x="0" y="0"/>
                            <wp:positionH relativeFrom="column">
                              <wp:posOffset>1010285</wp:posOffset>
                            </wp:positionH>
                            <wp:positionV relativeFrom="paragraph">
                              <wp:posOffset>331470</wp:posOffset>
                            </wp:positionV>
                            <wp:extent cx="1184275" cy="1128395"/>
                            <wp:effectExtent l="76200" t="57150" r="53975" b="71755"/>
                            <wp:wrapNone/>
                            <wp:docPr id="817" name="Rounded Rectangle 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17" o:spid="_x0000_s1054" style="position:absolute;margin-left:79.55pt;margin-top:26.1pt;width:93.25pt;height:88.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36736" behindDoc="0" locked="0" layoutInCell="1" allowOverlap="1">
                            <wp:simplePos x="0" y="0"/>
                            <wp:positionH relativeFrom="column">
                              <wp:posOffset>24765</wp:posOffset>
                            </wp:positionH>
                            <wp:positionV relativeFrom="paragraph">
                              <wp:posOffset>314325</wp:posOffset>
                            </wp:positionV>
                            <wp:extent cx="691515" cy="1120140"/>
                            <wp:effectExtent l="0" t="0" r="0" b="3810"/>
                            <wp:wrapNone/>
                            <wp:docPr id="818" name="Rounded Rectangle 8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12014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18" o:spid="_x0000_s1055" style="position:absolute;margin-left:1.95pt;margin-top:24.75pt;width:54.45pt;height:88.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" fillcolor="white [3201]" strokecolor="#4bacc6 [3208]" strokeweight="2pt">
                            <v:path arrowok="t"/>
                            <v:textbo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sidR="00CA47EF">
                    <w:t>* Bản đồ quy trình:</w:t>
                  </w:r>
                </w:p>
                <w:p w:rsidR="00CA47EF" w:rsidRDefault="00CA47EF" w:rsidP="002A704D">
                  <w:pPr>
                    <w:spacing w:before="100" w:beforeAutospacing="1" w:after="100" w:afterAutospacing="1"/>
                  </w:pPr>
                </w:p>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641856" behindDoc="0" locked="0" layoutInCell="1" allowOverlap="1">
                            <wp:simplePos x="0" y="0"/>
                            <wp:positionH relativeFrom="column">
                              <wp:posOffset>3747770</wp:posOffset>
                            </wp:positionH>
                            <wp:positionV relativeFrom="paragraph">
                              <wp:posOffset>66675</wp:posOffset>
                            </wp:positionV>
                            <wp:extent cx="214630" cy="212725"/>
                            <wp:effectExtent l="76200" t="38100" r="0" b="73025"/>
                            <wp:wrapNone/>
                            <wp:docPr id="819" name="Right Arrow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14630"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81DE3" id="Right Arrow 819" o:spid="_x0000_s1026" type="#_x0000_t13" style="position:absolute;margin-left:295.1pt;margin-top:5.25pt;width:16.9pt;height:16.75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" adj="1089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639808" behindDoc="0" locked="0" layoutInCell="1" allowOverlap="1">
                            <wp:simplePos x="0" y="0"/>
                            <wp:positionH relativeFrom="column">
                              <wp:posOffset>2242820</wp:posOffset>
                            </wp:positionH>
                            <wp:positionV relativeFrom="paragraph">
                              <wp:posOffset>-1270</wp:posOffset>
                            </wp:positionV>
                            <wp:extent cx="262255" cy="189230"/>
                            <wp:effectExtent l="95250" t="38100" r="0" b="77470"/>
                            <wp:wrapNone/>
                            <wp:docPr id="820" name="Right Arrow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2255" cy="18923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F1699" id="Right Arrow 820" o:spid="_x0000_s1026" type="#_x0000_t13" style="position:absolute;margin-left:176.6pt;margin-top:-.1pt;width:20.65pt;height:14.9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" adj="1380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651072" behindDoc="0" locked="0" layoutInCell="1" allowOverlap="1">
                            <wp:simplePos x="0" y="0"/>
                            <wp:positionH relativeFrom="column">
                              <wp:posOffset>779780</wp:posOffset>
                            </wp:positionH>
                            <wp:positionV relativeFrom="paragraph">
                              <wp:posOffset>2540</wp:posOffset>
                            </wp:positionV>
                            <wp:extent cx="190500" cy="220980"/>
                            <wp:effectExtent l="76200" t="38100" r="0" b="83820"/>
                            <wp:wrapNone/>
                            <wp:docPr id="821" name="Right Arrow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864D6" id="Right Arrow 821" o:spid="_x0000_s1026" type="#_x0000_t13" style="position:absolute;margin-left:61.4pt;margin-top:.2pt;width:15pt;height:17.4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CA47EF" w:rsidRPr="00FC52C9" w:rsidRDefault="00CA47EF" w:rsidP="002A704D">
                  <w:pPr>
                    <w:spacing w:before="100" w:beforeAutospacing="1" w:after="100" w:afterAutospacing="1"/>
                    <w:rPr>
                      <w:sz w:val="26"/>
                      <w:szCs w:val="26"/>
                      <w:lang w:val="nl-NL"/>
                    </w:rPr>
                  </w:pP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653120" behindDoc="0" locked="0" layoutInCell="1" allowOverlap="1">
                            <wp:simplePos x="0" y="0"/>
                            <wp:positionH relativeFrom="column">
                              <wp:posOffset>4486910</wp:posOffset>
                            </wp:positionH>
                            <wp:positionV relativeFrom="paragraph">
                              <wp:posOffset>70485</wp:posOffset>
                            </wp:positionV>
                            <wp:extent cx="339725" cy="212725"/>
                            <wp:effectExtent l="19050" t="114300" r="0" b="149225"/>
                            <wp:wrapNone/>
                            <wp:docPr id="822" name="Right Arrow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39725"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A4469" id="Right Arrow 822" o:spid="_x0000_s1026" type="#_x0000_t13" style="position:absolute;margin-left:353.3pt;margin-top:5.55pt;width:26.75pt;height:16.75pt;rotation:-90;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" adj="1483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657216" behindDoc="0" locked="0" layoutInCell="1" allowOverlap="1">
                            <wp:simplePos x="0" y="0"/>
                            <wp:positionH relativeFrom="column">
                              <wp:posOffset>382270</wp:posOffset>
                            </wp:positionH>
                            <wp:positionV relativeFrom="paragraph">
                              <wp:posOffset>43180</wp:posOffset>
                            </wp:positionV>
                            <wp:extent cx="342265" cy="212725"/>
                            <wp:effectExtent l="19050" t="95250" r="635" b="149225"/>
                            <wp:wrapNone/>
                            <wp:docPr id="823" name="Right Arrow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680738" flipV="1">
                                      <a:off x="0" y="0"/>
                                      <a:ext cx="342265" cy="2127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8D805" id="Right Arrow 823" o:spid="_x0000_s1026" type="#_x0000_t13" style="position:absolute;margin-left:30.1pt;margin-top:3.4pt;width:26.95pt;height:16.75pt;rotation:7557679fd;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" adj="14888"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3966210</wp:posOffset>
                            </wp:positionH>
                            <wp:positionV relativeFrom="paragraph">
                              <wp:posOffset>76200</wp:posOffset>
                            </wp:positionV>
                            <wp:extent cx="1184275" cy="1128395"/>
                            <wp:effectExtent l="0" t="0" r="0" b="0"/>
                            <wp:wrapNone/>
                            <wp:docPr id="826" name="Rounded 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26" o:spid="_x0000_s1056" style="position:absolute;margin-left:312.3pt;margin-top:6pt;width:93.25pt;height:8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" fillcolor="#8064a2 [3207]" strokecolor="#3f3151 [1607]" strokeweight="2pt">
                            <v:path arrowok="t"/>
                            <v:textbo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377825</wp:posOffset>
                            </wp:positionH>
                            <wp:positionV relativeFrom="paragraph">
                              <wp:posOffset>55880</wp:posOffset>
                            </wp:positionV>
                            <wp:extent cx="1184275" cy="1128395"/>
                            <wp:effectExtent l="76200" t="57150" r="53975" b="71755"/>
                            <wp:wrapNone/>
                            <wp:docPr id="824" name="Rounded 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24" o:spid="_x0000_s1057" style="position:absolute;margin-left:29.75pt;margin-top:4.4pt;width:93.25pt;height:8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2244090</wp:posOffset>
                            </wp:positionH>
                            <wp:positionV relativeFrom="paragraph">
                              <wp:posOffset>87630</wp:posOffset>
                            </wp:positionV>
                            <wp:extent cx="1184275" cy="1128395"/>
                            <wp:effectExtent l="57150" t="38100" r="53975" b="71755"/>
                            <wp:wrapNone/>
                            <wp:docPr id="825" name="Rounded 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25" o:spid="_x0000_s1058" style="position:absolute;margin-left:176.7pt;margin-top:6.9pt;width:93.25pt;height:8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" fillcolor="#cdddac [1622]" strokecolor="#94b64e [3046]">
                            <v:fill color2="#f0f4e6 [502]" rotate="t" angle="180" colors="0 #dafda7;22938f #e4fdc2;1 #f5ffe6" focus="100%" type="gradient"/>
                            <v:shadow on="t" color="black" opacity="24903f" origin=",.5" offset="0,.55556mm"/>
                            <v:path arrowok="t"/>
                            <v:textbo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CA47EF">
                                  <w:pPr>
                                    <w:jc w:val="center"/>
                                    <w:rPr>
                                      <w:sz w:val="16"/>
                                      <w:szCs w:val="16"/>
                                    </w:rPr>
                                  </w:pPr>
                                </w:p>
                              </w:txbxContent>
                            </v:textbox>
                          </v:roundrect>
                        </w:pict>
                      </mc:Fallback>
                    </mc:AlternateContent>
                  </w: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656192" behindDoc="0" locked="0" layoutInCell="1" allowOverlap="1">
                            <wp:simplePos x="0" y="0"/>
                            <wp:positionH relativeFrom="column">
                              <wp:posOffset>1706880</wp:posOffset>
                            </wp:positionH>
                            <wp:positionV relativeFrom="paragraph">
                              <wp:posOffset>144780</wp:posOffset>
                            </wp:positionV>
                            <wp:extent cx="342265" cy="212725"/>
                            <wp:effectExtent l="57150" t="38100" r="0" b="73025"/>
                            <wp:wrapNone/>
                            <wp:docPr id="827" name="Right Arrow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42265" cy="21272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131AB" id="Right Arrow 827" o:spid="_x0000_s1026" type="#_x0000_t13" style="position:absolute;margin-left:134.4pt;margin-top:11.4pt;width:26.95pt;height:16.75pt;rotation:18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" adj="14888" fillcolor="#cdddac [1622]" strokecolor="#94b64e [3046]">
                            <v:fill color2="#f0f4e6 [502]" rotate="t" angle="180" colors="0 #dafda7;22938f #e4fdc2;1 #f5ffe6" focus="100%" type="gradient"/>
                            <v:shadow on="t" color="black" opacity="24903f" origin=",.5" offset="0,.55556mm"/>
                            <v:path arrowok="t"/>
                          </v:shape>
                        </w:pict>
                      </mc:Fallback>
                    </mc:AlternateContent>
                  </w:r>
                  <w:r>
                    <w:rPr>
                      <w:noProof/>
                      <w:sz w:val="26"/>
                      <w:szCs w:val="26"/>
                    </w:rPr>
                    <mc:AlternateContent>
                      <mc:Choice Requires="wps">
                        <w:drawing>
                          <wp:anchor distT="0" distB="0" distL="114300" distR="114300" simplePos="0" relativeHeight="251654144" behindDoc="0" locked="0" layoutInCell="1" allowOverlap="1">
                            <wp:simplePos x="0" y="0"/>
                            <wp:positionH relativeFrom="column">
                              <wp:posOffset>3601085</wp:posOffset>
                            </wp:positionH>
                            <wp:positionV relativeFrom="paragraph">
                              <wp:posOffset>47625</wp:posOffset>
                            </wp:positionV>
                            <wp:extent cx="301625" cy="212725"/>
                            <wp:effectExtent l="76200" t="38100" r="0" b="73025"/>
                            <wp:wrapNone/>
                            <wp:docPr id="828" name="Right Arrow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01625" cy="212725"/>
                                    </a:xfrm>
                                    <a:prstGeom prs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DD354" id="Right Arrow 828" o:spid="_x0000_s1026" type="#_x0000_t13" style="position:absolute;margin-left:283.55pt;margin-top:3.75pt;width:23.75pt;height:16.75pt;rotation:180;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" adj="13983" fillcolor="#413253 [1639]" stroked="f">
                            <v:fill color2="#775c99 [3015]" rotate="t" angle="180" colors="0 #5d417e;52429f #7b58a6;1 #7b57a8" focus="100%" type="gradient">
                              <o:fill v:ext="view" type="gradientUnscaled"/>
                            </v:fill>
                            <v:shadow on="t" color="black" opacity="22937f" origin=",.5" offset="0,.63889mm"/>
                            <v:path arrowok="t"/>
                          </v:shape>
                        </w:pict>
                      </mc:Fallback>
                    </mc:AlternateContent>
                  </w:r>
                </w:p>
                <w:p w:rsidR="00FB6941" w:rsidRPr="00C95AB3" w:rsidRDefault="00FB6941" w:rsidP="002A704D">
                  <w:pPr>
                    <w:spacing w:before="100" w:beforeAutospacing="1" w:after="100" w:afterAutospacing="1"/>
                    <w:rPr>
                      <w:sz w:val="26"/>
                      <w:szCs w:val="26"/>
                      <w:lang w:val="nl-NL"/>
                    </w:rPr>
                  </w:pPr>
                </w:p>
                <w:p w:rsidR="008416E8" w:rsidRPr="003462B4" w:rsidRDefault="008416E8" w:rsidP="002A704D">
                  <w:pPr>
                    <w:spacing w:before="100" w:beforeAutospacing="1" w:after="100" w:afterAutospacing="1"/>
                    <w:ind w:right="46"/>
                    <w:rPr>
                      <w:sz w:val="22"/>
                      <w:szCs w:val="22"/>
                      <w:lang w:val="nl-NL"/>
                    </w:rPr>
                  </w:pPr>
                </w:p>
              </w:tc>
            </w:tr>
          </w:tbl>
          <w:p w:rsidR="00C52FAB" w:rsidRPr="003462B4" w:rsidRDefault="00C52FAB" w:rsidP="002A704D">
            <w:pPr>
              <w:spacing w:before="120"/>
              <w:ind w:right="46"/>
              <w:rPr>
                <w:sz w:val="22"/>
                <w:szCs w:val="22"/>
                <w:lang w:val="es-ES"/>
              </w:rPr>
            </w:pPr>
          </w:p>
        </w:tc>
      </w:tr>
      <w:tr w:rsidR="00C52FAB" w:rsidRPr="003462B4" w:rsidTr="003E6950">
        <w:tc>
          <w:tcPr>
            <w:tcW w:w="19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3E6950">
            <w:pPr>
              <w:pStyle w:val="NormalWeb"/>
              <w:spacing w:before="0" w:beforeAutospacing="0" w:after="0" w:afterAutospacing="0"/>
              <w:rPr>
                <w:b/>
                <w:sz w:val="22"/>
                <w:szCs w:val="22"/>
                <w:lang w:val="hr-HR"/>
              </w:rPr>
            </w:pPr>
            <w:r w:rsidRPr="00C8562D">
              <w:rPr>
                <w:b/>
                <w:sz w:val="22"/>
                <w:szCs w:val="22"/>
              </w:rPr>
              <w:t>2.Cách thức thực hiện:</w:t>
            </w:r>
          </w:p>
        </w:tc>
        <w:tc>
          <w:tcPr>
            <w:tcW w:w="83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941C8A" w:rsidRPr="00262CBE" w:rsidRDefault="00941C8A" w:rsidP="003E6950">
            <w:pPr>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941C8A" w:rsidRPr="00262CBE" w:rsidRDefault="00941C8A" w:rsidP="003E6950">
            <w:pPr>
              <w:ind w:left="84" w:right="83"/>
              <w:jc w:val="both"/>
              <w:rPr>
                <w:sz w:val="22"/>
                <w:szCs w:val="22"/>
              </w:rPr>
            </w:pPr>
            <w:r w:rsidRPr="00262CBE">
              <w:rPr>
                <w:sz w:val="22"/>
                <w:szCs w:val="22"/>
              </w:rPr>
              <w:t>- Nộp qua dịch vụ bưu chính công ích;</w:t>
            </w:r>
          </w:p>
          <w:p w:rsidR="00941C8A" w:rsidRPr="00262CBE" w:rsidRDefault="00941C8A" w:rsidP="003E6950">
            <w:pPr>
              <w:ind w:left="84" w:right="83"/>
              <w:jc w:val="both"/>
              <w:rPr>
                <w:sz w:val="22"/>
                <w:szCs w:val="22"/>
              </w:rPr>
            </w:pPr>
            <w:r w:rsidRPr="00262CBE">
              <w:rPr>
                <w:sz w:val="22"/>
                <w:szCs w:val="22"/>
              </w:rPr>
              <w:t>- Nộp hồ sơ trực tuyến tại:</w:t>
            </w:r>
          </w:p>
          <w:p w:rsidR="00941C8A" w:rsidRPr="00262CBE" w:rsidRDefault="00941C8A" w:rsidP="003E6950">
            <w:pPr>
              <w:ind w:left="84" w:right="83"/>
              <w:jc w:val="both"/>
              <w:rPr>
                <w:sz w:val="22"/>
                <w:szCs w:val="22"/>
              </w:rPr>
            </w:pPr>
            <w:r w:rsidRPr="00262CBE">
              <w:rPr>
                <w:sz w:val="22"/>
                <w:szCs w:val="22"/>
              </w:rPr>
              <w:t>+ Cổng dịch vụ công Quốc gia, địa chỉ: https://dichvucong.gov.vn/</w:t>
            </w:r>
          </w:p>
          <w:p w:rsidR="00C52FAB" w:rsidRPr="003462B4" w:rsidRDefault="00941C8A" w:rsidP="003E6950">
            <w:pPr>
              <w:pStyle w:val="NormalWeb"/>
              <w:spacing w:before="0" w:beforeAutospacing="0" w:after="0" w:afterAutospacing="0"/>
              <w:ind w:left="84" w:right="83"/>
              <w:jc w:val="both"/>
              <w:rPr>
                <w:sz w:val="22"/>
                <w:szCs w:val="22"/>
              </w:rPr>
            </w:pPr>
            <w:r w:rsidRPr="00262CBE">
              <w:rPr>
                <w:sz w:val="22"/>
                <w:szCs w:val="22"/>
              </w:rPr>
              <w:t>+ Cổng dịch vụ công tỉnh, địa chỉ: https://dichvucong.tayninh.gov.vn</w:t>
            </w:r>
            <w:r w:rsidRPr="00C21E59">
              <w:t>/</w:t>
            </w:r>
          </w:p>
        </w:tc>
      </w:tr>
      <w:tr w:rsidR="00C52FAB" w:rsidRPr="003462B4" w:rsidTr="003E6950">
        <w:tc>
          <w:tcPr>
            <w:tcW w:w="19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3E6950">
            <w:pPr>
              <w:pStyle w:val="NormalWeb"/>
              <w:spacing w:before="0" w:beforeAutospacing="0" w:after="0" w:afterAutospacing="0"/>
              <w:rPr>
                <w:rFonts w:eastAsia="Calibri"/>
                <w:b/>
                <w:sz w:val="22"/>
                <w:szCs w:val="22"/>
                <w:lang w:val="es-ES"/>
              </w:rPr>
            </w:pPr>
            <w:r w:rsidRPr="00C8562D">
              <w:rPr>
                <w:b/>
                <w:sz w:val="22"/>
                <w:szCs w:val="22"/>
                <w:lang w:val="hr-HR"/>
              </w:rPr>
              <w:t>3.Thành phần, số lượng hồ sơ:</w:t>
            </w:r>
          </w:p>
        </w:tc>
        <w:tc>
          <w:tcPr>
            <w:tcW w:w="83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3E6950">
            <w:pPr>
              <w:ind w:left="84" w:right="83"/>
              <w:jc w:val="both"/>
              <w:rPr>
                <w:rFonts w:eastAsia="Calibri"/>
                <w:sz w:val="22"/>
                <w:szCs w:val="22"/>
                <w:lang w:val="es-ES"/>
              </w:rPr>
            </w:pPr>
            <w:r w:rsidRPr="003462B4">
              <w:rPr>
                <w:rFonts w:eastAsia="Calibri"/>
                <w:sz w:val="22"/>
                <w:szCs w:val="22"/>
                <w:lang w:val="es-ES"/>
              </w:rPr>
              <w:t>- Thành phần hồ sơ gồm có:</w:t>
            </w:r>
          </w:p>
          <w:p w:rsidR="00C52FAB" w:rsidRPr="003462B4" w:rsidRDefault="00C52FAB" w:rsidP="003E6950">
            <w:pPr>
              <w:ind w:left="84" w:right="83"/>
              <w:jc w:val="both"/>
              <w:rPr>
                <w:sz w:val="22"/>
                <w:szCs w:val="22"/>
              </w:rPr>
            </w:pPr>
            <w:r w:rsidRPr="003462B4">
              <w:rPr>
                <w:sz w:val="22"/>
                <w:szCs w:val="22"/>
              </w:rPr>
              <w:t>+ Đề án thành lập trường;</w:t>
            </w:r>
          </w:p>
          <w:p w:rsidR="00C52FAB" w:rsidRPr="003462B4" w:rsidRDefault="00C52FAB" w:rsidP="003E6950">
            <w:pPr>
              <w:ind w:left="84" w:right="83"/>
              <w:jc w:val="both"/>
              <w:rPr>
                <w:sz w:val="22"/>
                <w:szCs w:val="22"/>
              </w:rPr>
            </w:pPr>
            <w:r w:rsidRPr="003462B4">
              <w:rPr>
                <w:sz w:val="22"/>
                <w:szCs w:val="22"/>
              </w:rPr>
              <w:t>+ Tờ trình về Đề án thành lập trường, dự thảo Điều lệ hoặc Quy chế hoạt động của trường;</w:t>
            </w:r>
          </w:p>
          <w:p w:rsidR="00C52FAB" w:rsidRPr="003462B4" w:rsidRDefault="00C52FAB" w:rsidP="003E6950">
            <w:pPr>
              <w:ind w:left="84" w:right="83"/>
              <w:jc w:val="both"/>
              <w:rPr>
                <w:sz w:val="22"/>
                <w:szCs w:val="22"/>
              </w:rPr>
            </w:pPr>
            <w:r w:rsidRPr="003462B4">
              <w:rPr>
                <w:sz w:val="22"/>
                <w:szCs w:val="22"/>
              </w:rPr>
              <w:t>+ Sơ yếu lý lịch kèm theo bản sao văn bằng, chứng chỉ hợp lệ của người dự kiến làm Hiệu trưởng;</w:t>
            </w:r>
          </w:p>
          <w:p w:rsidR="00C52FAB" w:rsidRPr="003462B4" w:rsidRDefault="00C52FAB" w:rsidP="003E6950">
            <w:pPr>
              <w:ind w:left="84" w:right="83"/>
              <w:jc w:val="both"/>
              <w:rPr>
                <w:sz w:val="22"/>
                <w:szCs w:val="22"/>
              </w:rPr>
            </w:pPr>
            <w:r w:rsidRPr="003462B4">
              <w:rPr>
                <w:sz w:val="22"/>
                <w:szCs w:val="22"/>
              </w:rPr>
              <w:t>+ Ý kiến bằng văn bản của các cơ quan có liên quan về việc thành lập trường;</w:t>
            </w:r>
          </w:p>
          <w:p w:rsidR="00C52FAB" w:rsidRPr="003462B4" w:rsidRDefault="00C52FAB" w:rsidP="003E6950">
            <w:pPr>
              <w:ind w:left="84" w:right="83"/>
              <w:jc w:val="both"/>
              <w:rPr>
                <w:sz w:val="22"/>
                <w:szCs w:val="22"/>
              </w:rPr>
            </w:pPr>
            <w:r w:rsidRPr="003462B4">
              <w:rPr>
                <w:sz w:val="22"/>
                <w:szCs w:val="22"/>
              </w:rPr>
              <w:t>+ Báo cáo giải trình việc tiếp thu ý kiến của các cơ quan có liên quan và báo cáo bổ sung theo ý kiến chỉ đạo của Ủy ban nhân dân cấp huyện (nếu có).</w:t>
            </w:r>
          </w:p>
          <w:p w:rsidR="00C52FAB" w:rsidRPr="003462B4" w:rsidRDefault="00C52FAB" w:rsidP="003E6950">
            <w:pPr>
              <w:ind w:left="84" w:right="83"/>
              <w:jc w:val="both"/>
              <w:rPr>
                <w:sz w:val="22"/>
                <w:szCs w:val="22"/>
              </w:rPr>
            </w:pPr>
            <w:r w:rsidRPr="003462B4">
              <w:rPr>
                <w:rFonts w:eastAsia="Calibri"/>
                <w:sz w:val="22"/>
                <w:szCs w:val="22"/>
                <w:lang w:val="es-ES"/>
              </w:rPr>
              <w:t>- Số lượng hồ sơ: 01 bộ hồ sơ.</w:t>
            </w:r>
          </w:p>
        </w:tc>
      </w:tr>
      <w:tr w:rsidR="00C52FAB" w:rsidRPr="003462B4" w:rsidTr="003E6950">
        <w:tc>
          <w:tcPr>
            <w:tcW w:w="19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3E6950">
            <w:pPr>
              <w:pStyle w:val="NormalWeb"/>
              <w:spacing w:before="0" w:beforeAutospacing="0" w:after="0" w:afterAutospacing="0"/>
              <w:rPr>
                <w:b/>
                <w:sz w:val="22"/>
                <w:szCs w:val="22"/>
              </w:rPr>
            </w:pPr>
            <w:r w:rsidRPr="00C8562D">
              <w:rPr>
                <w:b/>
                <w:sz w:val="22"/>
                <w:szCs w:val="22"/>
              </w:rPr>
              <w:t>4.Thời hạn giải quyết:</w:t>
            </w:r>
          </w:p>
        </w:tc>
        <w:tc>
          <w:tcPr>
            <w:tcW w:w="83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3E6950">
            <w:pPr>
              <w:ind w:left="84" w:right="83"/>
              <w:jc w:val="both"/>
              <w:rPr>
                <w:sz w:val="22"/>
                <w:szCs w:val="22"/>
              </w:rPr>
            </w:pPr>
            <w:r w:rsidRPr="003462B4">
              <w:rPr>
                <w:sz w:val="22"/>
                <w:szCs w:val="22"/>
              </w:rPr>
              <w:t>27 ngày kể từ ngày nhận đủ hồ sơ hợp lệ.</w:t>
            </w:r>
          </w:p>
        </w:tc>
      </w:tr>
      <w:tr w:rsidR="00C52FAB" w:rsidRPr="003462B4" w:rsidTr="003E6950">
        <w:tc>
          <w:tcPr>
            <w:tcW w:w="19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3E6950">
            <w:pPr>
              <w:pStyle w:val="NormalWeb"/>
              <w:spacing w:before="0" w:beforeAutospacing="0" w:after="0" w:afterAutospacing="0"/>
              <w:rPr>
                <w:rFonts w:eastAsia="Courier New"/>
                <w:b/>
                <w:sz w:val="22"/>
                <w:szCs w:val="22"/>
              </w:rPr>
            </w:pPr>
            <w:r w:rsidRPr="00C8562D">
              <w:rPr>
                <w:b/>
                <w:sz w:val="22"/>
                <w:szCs w:val="22"/>
              </w:rPr>
              <w:t>5.Đối tượng thực hiện TTHC:</w:t>
            </w:r>
          </w:p>
        </w:tc>
        <w:tc>
          <w:tcPr>
            <w:tcW w:w="83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3E6950">
            <w:pPr>
              <w:pStyle w:val="NormalWeb"/>
              <w:spacing w:before="0" w:beforeAutospacing="0" w:after="0" w:afterAutospacing="0"/>
              <w:ind w:left="84" w:right="83"/>
              <w:jc w:val="both"/>
              <w:rPr>
                <w:sz w:val="22"/>
                <w:szCs w:val="22"/>
              </w:rPr>
            </w:pPr>
            <w:r w:rsidRPr="003462B4">
              <w:rPr>
                <w:rFonts w:eastAsia="Courier New"/>
                <w:sz w:val="22"/>
                <w:szCs w:val="22"/>
              </w:rPr>
              <w:t>Tổ chức, cá nhân</w:t>
            </w:r>
            <w:r w:rsidRPr="003462B4">
              <w:rPr>
                <w:sz w:val="22"/>
                <w:szCs w:val="22"/>
              </w:rPr>
              <w:t>.</w:t>
            </w:r>
          </w:p>
        </w:tc>
      </w:tr>
      <w:tr w:rsidR="00C52FAB" w:rsidRPr="003462B4" w:rsidTr="003E6950">
        <w:tc>
          <w:tcPr>
            <w:tcW w:w="19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3E6950">
            <w:pPr>
              <w:pStyle w:val="NormalWeb"/>
              <w:spacing w:before="0" w:beforeAutospacing="0" w:after="0" w:afterAutospacing="0"/>
              <w:rPr>
                <w:b/>
                <w:sz w:val="22"/>
                <w:szCs w:val="22"/>
              </w:rPr>
            </w:pPr>
            <w:r w:rsidRPr="00C8562D">
              <w:rPr>
                <w:b/>
                <w:sz w:val="22"/>
                <w:szCs w:val="22"/>
              </w:rPr>
              <w:t>6.Cơ quan thực hiện TTHC:</w:t>
            </w:r>
          </w:p>
        </w:tc>
        <w:tc>
          <w:tcPr>
            <w:tcW w:w="83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460509" w:rsidRDefault="00460509" w:rsidP="003E6950">
            <w:pPr>
              <w:pStyle w:val="NormalWeb"/>
              <w:widowControl w:val="0"/>
              <w:spacing w:before="0" w:beforeAutospacing="0" w:after="0" w:afterAutospacing="0"/>
              <w:ind w:left="84" w:right="83"/>
              <w:jc w:val="both"/>
              <w:rPr>
                <w:color w:val="FF0000"/>
                <w:sz w:val="22"/>
                <w:szCs w:val="22"/>
              </w:rPr>
            </w:pPr>
            <w:r>
              <w:rPr>
                <w:color w:val="FF0000"/>
                <w:sz w:val="22"/>
                <w:szCs w:val="22"/>
              </w:rPr>
              <w:t xml:space="preserve">Cơ quan thực hiện TTHC: </w:t>
            </w:r>
            <w:r w:rsidRPr="008120B7">
              <w:rPr>
                <w:color w:val="FF0000"/>
                <w:sz w:val="22"/>
                <w:szCs w:val="22"/>
              </w:rPr>
              <w:t>Phòng Giáo dục và Đào tạo huyện.</w:t>
            </w:r>
          </w:p>
          <w:p w:rsidR="00460509" w:rsidRDefault="00460509" w:rsidP="003E6950">
            <w:pPr>
              <w:pStyle w:val="NormalWeb"/>
              <w:widowControl w:val="0"/>
              <w:spacing w:before="0" w:beforeAutospacing="0" w:after="0" w:afterAutospacing="0"/>
              <w:ind w:left="84" w:right="83"/>
              <w:jc w:val="both"/>
              <w:rPr>
                <w:color w:val="FF0000"/>
                <w:sz w:val="22"/>
                <w:szCs w:val="22"/>
              </w:rPr>
            </w:pPr>
            <w:r>
              <w:rPr>
                <w:color w:val="FF0000"/>
                <w:sz w:val="22"/>
                <w:szCs w:val="22"/>
              </w:rPr>
              <w:t>Cơ quan có thẩm quyền quyết định: UBND cấp huyện.</w:t>
            </w:r>
          </w:p>
          <w:p w:rsidR="00C52FAB" w:rsidRPr="003462B4" w:rsidRDefault="00460509" w:rsidP="003E6950">
            <w:pPr>
              <w:pStyle w:val="NormalWeb"/>
              <w:spacing w:before="0" w:beforeAutospacing="0" w:after="0" w:afterAutospacing="0"/>
              <w:ind w:left="84" w:right="83"/>
              <w:jc w:val="both"/>
              <w:rPr>
                <w:sz w:val="22"/>
                <w:szCs w:val="22"/>
              </w:rPr>
            </w:pPr>
            <w:r>
              <w:rPr>
                <w:color w:val="FF0000"/>
                <w:sz w:val="22"/>
                <w:szCs w:val="22"/>
              </w:rPr>
              <w:t>Cơ quan phối hợp thực hiện: Phòng Nội vụ.</w:t>
            </w:r>
          </w:p>
        </w:tc>
      </w:tr>
      <w:tr w:rsidR="00C52FAB" w:rsidRPr="003462B4" w:rsidTr="003E6950">
        <w:tc>
          <w:tcPr>
            <w:tcW w:w="19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3E6950">
            <w:pPr>
              <w:pStyle w:val="NormalWeb"/>
              <w:spacing w:before="0" w:beforeAutospacing="0" w:after="0" w:afterAutospacing="0"/>
              <w:rPr>
                <w:b/>
                <w:sz w:val="22"/>
                <w:szCs w:val="22"/>
                <w:lang w:val="vi-VN"/>
              </w:rPr>
            </w:pPr>
            <w:r w:rsidRPr="00C8562D">
              <w:rPr>
                <w:b/>
                <w:sz w:val="22"/>
                <w:szCs w:val="22"/>
              </w:rPr>
              <w:t>7.Kết quả thực hiện TTHC:</w:t>
            </w:r>
          </w:p>
        </w:tc>
        <w:tc>
          <w:tcPr>
            <w:tcW w:w="83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3E6950">
            <w:pPr>
              <w:pStyle w:val="NormalWeb"/>
              <w:spacing w:before="0" w:beforeAutospacing="0" w:after="0" w:afterAutospacing="0"/>
              <w:ind w:left="84" w:right="83"/>
              <w:jc w:val="both"/>
              <w:rPr>
                <w:sz w:val="22"/>
                <w:szCs w:val="22"/>
              </w:rPr>
            </w:pPr>
            <w:r w:rsidRPr="003462B4">
              <w:rPr>
                <w:sz w:val="22"/>
                <w:szCs w:val="22"/>
                <w:lang w:val="vi-VN"/>
              </w:rPr>
              <w:t xml:space="preserve">Quyết định </w:t>
            </w:r>
            <w:r w:rsidRPr="003462B4">
              <w:rPr>
                <w:sz w:val="22"/>
                <w:szCs w:val="22"/>
                <w:lang w:val="nl-NL"/>
              </w:rPr>
              <w:t>thành lập trường Tiểu học của UBND cấp huyện.</w:t>
            </w:r>
          </w:p>
        </w:tc>
      </w:tr>
      <w:tr w:rsidR="00C52FAB" w:rsidRPr="003462B4" w:rsidTr="003E6950">
        <w:tc>
          <w:tcPr>
            <w:tcW w:w="19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3E6950">
            <w:pPr>
              <w:pStyle w:val="NormalWeb"/>
              <w:spacing w:before="0" w:beforeAutospacing="0" w:after="0" w:afterAutospacing="0"/>
              <w:rPr>
                <w:b/>
                <w:sz w:val="22"/>
                <w:szCs w:val="22"/>
              </w:rPr>
            </w:pPr>
            <w:r w:rsidRPr="00C8562D">
              <w:rPr>
                <w:b/>
                <w:sz w:val="22"/>
                <w:szCs w:val="22"/>
              </w:rPr>
              <w:t>8. Phí, lệ phí:</w:t>
            </w:r>
          </w:p>
        </w:tc>
        <w:tc>
          <w:tcPr>
            <w:tcW w:w="83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3E6950">
            <w:pPr>
              <w:pStyle w:val="NormalWeb"/>
              <w:spacing w:before="0" w:beforeAutospacing="0" w:after="0" w:afterAutospacing="0"/>
              <w:ind w:left="84" w:right="83"/>
              <w:jc w:val="both"/>
              <w:rPr>
                <w:sz w:val="22"/>
                <w:szCs w:val="22"/>
              </w:rPr>
            </w:pPr>
            <w:r w:rsidRPr="003462B4">
              <w:rPr>
                <w:sz w:val="22"/>
                <w:szCs w:val="22"/>
              </w:rPr>
              <w:t>Không.</w:t>
            </w:r>
          </w:p>
        </w:tc>
      </w:tr>
      <w:tr w:rsidR="00C52FAB" w:rsidRPr="003462B4" w:rsidTr="003E6950">
        <w:tc>
          <w:tcPr>
            <w:tcW w:w="19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3E6950">
            <w:pPr>
              <w:pStyle w:val="NormalWeb"/>
              <w:spacing w:before="0" w:beforeAutospacing="0" w:after="0" w:afterAutospacing="0"/>
              <w:rPr>
                <w:rFonts w:eastAsia="Calibri"/>
                <w:b/>
                <w:sz w:val="22"/>
                <w:szCs w:val="22"/>
                <w:lang w:val="nl-NL"/>
              </w:rPr>
            </w:pPr>
            <w:r w:rsidRPr="00C8562D">
              <w:rPr>
                <w:b/>
                <w:sz w:val="22"/>
                <w:szCs w:val="22"/>
              </w:rPr>
              <w:t>9.Tên mẫu đơn, mẫu tờ khai:</w:t>
            </w:r>
          </w:p>
        </w:tc>
        <w:tc>
          <w:tcPr>
            <w:tcW w:w="83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3E6950">
            <w:pPr>
              <w:ind w:left="84" w:right="83"/>
              <w:jc w:val="both"/>
              <w:rPr>
                <w:sz w:val="22"/>
                <w:szCs w:val="22"/>
              </w:rPr>
            </w:pPr>
            <w:r w:rsidRPr="003462B4">
              <w:rPr>
                <w:rFonts w:eastAsia="Calibri"/>
                <w:sz w:val="22"/>
                <w:szCs w:val="22"/>
                <w:lang w:val="nl-NL"/>
              </w:rPr>
              <w:t>Không.</w:t>
            </w:r>
          </w:p>
        </w:tc>
      </w:tr>
      <w:tr w:rsidR="00C52FAB" w:rsidRPr="003462B4" w:rsidTr="003E6950">
        <w:tc>
          <w:tcPr>
            <w:tcW w:w="19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3E6950">
            <w:pPr>
              <w:pStyle w:val="NormalWeb"/>
              <w:spacing w:before="0" w:beforeAutospacing="0" w:after="0" w:afterAutospacing="0"/>
              <w:rPr>
                <w:b/>
                <w:sz w:val="22"/>
                <w:szCs w:val="22"/>
              </w:rPr>
            </w:pPr>
            <w:r w:rsidRPr="00C8562D">
              <w:rPr>
                <w:b/>
                <w:sz w:val="22"/>
                <w:szCs w:val="22"/>
              </w:rPr>
              <w:t>10. Yêu cầu, điều kiện thực hiện TTHC:</w:t>
            </w:r>
          </w:p>
        </w:tc>
        <w:tc>
          <w:tcPr>
            <w:tcW w:w="83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3E6950">
            <w:pPr>
              <w:tabs>
                <w:tab w:val="left" w:pos="540"/>
              </w:tabs>
              <w:ind w:left="84" w:right="83"/>
              <w:jc w:val="both"/>
              <w:rPr>
                <w:sz w:val="22"/>
                <w:szCs w:val="22"/>
                <w:lang w:val="hr-HR"/>
              </w:rPr>
            </w:pPr>
            <w:r w:rsidRPr="003462B4">
              <w:rPr>
                <w:sz w:val="22"/>
                <w:szCs w:val="22"/>
              </w:rPr>
              <w:t>Thành lập trường Tiểu học khic</w:t>
            </w:r>
            <w:r w:rsidRPr="003462B4">
              <w:rPr>
                <w:sz w:val="22"/>
                <w:szCs w:val="22"/>
                <w:lang w:val="hr-HR"/>
              </w:rPr>
              <w:t>ó đ</w:t>
            </w:r>
            <w:r w:rsidRPr="003462B4">
              <w:rPr>
                <w:sz w:val="22"/>
                <w:szCs w:val="22"/>
              </w:rPr>
              <w:t>ủc</w:t>
            </w:r>
            <w:r w:rsidRPr="003462B4">
              <w:rPr>
                <w:sz w:val="22"/>
                <w:szCs w:val="22"/>
                <w:lang w:val="hr-HR"/>
              </w:rPr>
              <w:t>á</w:t>
            </w:r>
            <w:r w:rsidRPr="003462B4">
              <w:rPr>
                <w:sz w:val="22"/>
                <w:szCs w:val="22"/>
              </w:rPr>
              <w:t>c</w:t>
            </w:r>
            <w:r w:rsidRPr="003462B4">
              <w:rPr>
                <w:sz w:val="22"/>
                <w:szCs w:val="22"/>
                <w:lang w:val="hr-HR"/>
              </w:rPr>
              <w:t xml:space="preserve"> đ</w:t>
            </w:r>
            <w:r w:rsidRPr="003462B4">
              <w:rPr>
                <w:sz w:val="22"/>
                <w:szCs w:val="22"/>
              </w:rPr>
              <w:t>iềukiệnsau</w:t>
            </w:r>
            <w:r w:rsidRPr="003462B4">
              <w:rPr>
                <w:sz w:val="22"/>
                <w:szCs w:val="22"/>
                <w:lang w:val="hr-HR"/>
              </w:rPr>
              <w:t>:</w:t>
            </w:r>
          </w:p>
          <w:p w:rsidR="00C52FAB" w:rsidRPr="003462B4" w:rsidRDefault="00C52FAB" w:rsidP="003E6950">
            <w:pPr>
              <w:tabs>
                <w:tab w:val="left" w:pos="540"/>
              </w:tabs>
              <w:ind w:left="84" w:right="83"/>
              <w:jc w:val="both"/>
              <w:rPr>
                <w:sz w:val="22"/>
                <w:szCs w:val="22"/>
              </w:rPr>
            </w:pPr>
            <w:r w:rsidRPr="003462B4">
              <w:rPr>
                <w:sz w:val="22"/>
                <w:szCs w:val="22"/>
              </w:rPr>
              <w:t>- Có đề án thành lập trường phù hợp với quy hoạch mạng lưới cơ sở giáo dục, đáp ứng yêu cầu phát triển kinh tế - xã hội của địa phương, tạo thuận lợi cho trẻ em đến trường nhằm đảm bảo thực hiện phổ cập giáo dục tiểu học;</w:t>
            </w:r>
          </w:p>
          <w:p w:rsidR="00C52FAB" w:rsidRPr="003462B4" w:rsidRDefault="00C52FAB" w:rsidP="003E6950">
            <w:pPr>
              <w:ind w:left="84" w:right="83"/>
              <w:jc w:val="both"/>
              <w:rPr>
                <w:sz w:val="22"/>
                <w:szCs w:val="22"/>
              </w:rPr>
            </w:pPr>
            <w:r w:rsidRPr="003462B4">
              <w:rPr>
                <w:sz w:val="22"/>
                <w:szCs w:val="22"/>
              </w:rPr>
              <w:t>- Đề án thành lập trường xác định rõ mục tiêu, nhiệm vụ, phương hướng chiến lược xây dựng và phát triển nhà trường; chương trình và nội dung giáo dục; đất đai, cơ sở vật chất, thiết bị, địa điểm dự kiến xây dựng trường; tổ chức bộ máy, nguồn lực và tài chính.</w:t>
            </w:r>
          </w:p>
        </w:tc>
      </w:tr>
      <w:tr w:rsidR="00C52FAB" w:rsidRPr="003462B4" w:rsidTr="003E6950">
        <w:tc>
          <w:tcPr>
            <w:tcW w:w="19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C8562D" w:rsidRDefault="00C52FAB" w:rsidP="003E6950">
            <w:pPr>
              <w:pStyle w:val="NormalWeb"/>
              <w:spacing w:before="0" w:beforeAutospacing="0" w:after="0" w:afterAutospacing="0"/>
              <w:rPr>
                <w:b/>
                <w:sz w:val="22"/>
                <w:szCs w:val="22"/>
                <w:lang w:val="nl-NL"/>
              </w:rPr>
            </w:pPr>
            <w:r w:rsidRPr="00C8562D">
              <w:rPr>
                <w:b/>
                <w:sz w:val="22"/>
                <w:szCs w:val="22"/>
              </w:rPr>
              <w:t>11. Căn cứ pháp lý của TTHC:</w:t>
            </w:r>
          </w:p>
        </w:tc>
        <w:tc>
          <w:tcPr>
            <w:tcW w:w="83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Default="003B74E2" w:rsidP="003E6950">
            <w:pPr>
              <w:ind w:left="84" w:right="83"/>
              <w:jc w:val="both"/>
              <w:rPr>
                <w:rStyle w:val="Bodytext"/>
                <w:sz w:val="22"/>
                <w:szCs w:val="22"/>
              </w:rPr>
            </w:pPr>
            <w:r>
              <w:rPr>
                <w:sz w:val="22"/>
                <w:szCs w:val="22"/>
              </w:rPr>
              <w:t xml:space="preserve">- </w:t>
            </w:r>
            <w:r w:rsidRPr="003B74E2">
              <w:rPr>
                <w:sz w:val="22"/>
                <w:szCs w:val="22"/>
              </w:rPr>
              <w:t>Nghị đinh s</w:t>
            </w:r>
            <w:r w:rsidRPr="003B74E2">
              <w:rPr>
                <w:sz w:val="22"/>
                <w:szCs w:val="22"/>
                <w:lang w:val="vi-VN"/>
              </w:rPr>
              <w:t>ố</w:t>
            </w:r>
            <w:r w:rsidRPr="003B74E2">
              <w:rPr>
                <w:sz w:val="22"/>
                <w:szCs w:val="22"/>
              </w:rPr>
              <w:t xml:space="preserve"> 46/2017</w:t>
            </w:r>
            <w:r w:rsidRPr="003B74E2">
              <w:rPr>
                <w:sz w:val="22"/>
                <w:szCs w:val="22"/>
                <w:lang w:val="vi-VN"/>
              </w:rPr>
              <w:t>/</w:t>
            </w:r>
            <w:r w:rsidRPr="003B74E2">
              <w:rPr>
                <w:sz w:val="22"/>
                <w:szCs w:val="22"/>
              </w:rPr>
              <w:t>NĐ-CP</w:t>
            </w:r>
            <w:r w:rsidRPr="003B74E2">
              <w:rPr>
                <w:iCs/>
                <w:sz w:val="22"/>
                <w:szCs w:val="22"/>
                <w:lang w:val="vi-VN"/>
              </w:rPr>
              <w:t xml:space="preserve">ngày </w:t>
            </w:r>
            <w:r w:rsidRPr="003B74E2">
              <w:rPr>
                <w:iCs/>
                <w:sz w:val="22"/>
                <w:szCs w:val="22"/>
              </w:rPr>
              <w:t>21</w:t>
            </w:r>
            <w:r w:rsidRPr="003B74E2">
              <w:rPr>
                <w:iCs/>
                <w:sz w:val="22"/>
                <w:szCs w:val="22"/>
                <w:lang w:val="vi-VN"/>
              </w:rPr>
              <w:t xml:space="preserve"> tháng 4 năm 2017</w:t>
            </w:r>
            <w:r w:rsidRPr="003B74E2">
              <w:rPr>
                <w:rStyle w:val="Bodytext"/>
                <w:sz w:val="22"/>
                <w:szCs w:val="22"/>
              </w:rPr>
              <w:t xml:space="preserve"> của Chính phủ quy định về điều kiện đầu tư và hoạt động trong lĩnh vực giáo dục.</w:t>
            </w:r>
          </w:p>
          <w:p w:rsidR="007B6A35" w:rsidRPr="007B6A35" w:rsidRDefault="007B6A35" w:rsidP="003E6950">
            <w:pPr>
              <w:ind w:left="84"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7B6A35" w:rsidRDefault="007B6A35" w:rsidP="003E6950">
            <w:pPr>
              <w:ind w:left="84" w:right="83"/>
              <w:jc w:val="both"/>
              <w:rPr>
                <w:bCs/>
                <w:sz w:val="22"/>
                <w:szCs w:val="22"/>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 xml:space="preserve">2018 của </w:t>
            </w:r>
            <w:r w:rsidR="00942217">
              <w:rPr>
                <w:bCs/>
                <w:sz w:val="22"/>
                <w:szCs w:val="22"/>
                <w:lang w:val="vi-VN"/>
              </w:rPr>
              <w:t>Văn phòng Chính phủ</w:t>
            </w:r>
            <w:r>
              <w:rPr>
                <w:bCs/>
                <w:sz w:val="22"/>
                <w:szCs w:val="22"/>
              </w:rPr>
              <w:t>.</w:t>
            </w:r>
          </w:p>
          <w:p w:rsidR="00942217" w:rsidRPr="003B74E2" w:rsidRDefault="00942217" w:rsidP="003E6950">
            <w:pPr>
              <w:ind w:left="84" w:right="83"/>
              <w:jc w:val="both"/>
              <w:rPr>
                <w:sz w:val="22"/>
                <w:szCs w:val="22"/>
                <w:lang w:val="hr-HR"/>
              </w:rPr>
            </w:pPr>
            <w:r>
              <w:rPr>
                <w:bCs/>
                <w:sz w:val="22"/>
                <w:szCs w:val="22"/>
              </w:rPr>
              <w:t>- Thông tư 03/TT-BGDĐT ngày 15/9/2020 của Bộ Giáo dục và Đào tạo.</w:t>
            </w:r>
          </w:p>
        </w:tc>
      </w:tr>
      <w:tr w:rsidR="00C52FAB" w:rsidRPr="003462B4" w:rsidTr="003E6950">
        <w:trPr>
          <w:gridAfter w:val="1"/>
          <w:wAfter w:w="8306" w:type="dxa"/>
        </w:trPr>
        <w:tc>
          <w:tcPr>
            <w:tcW w:w="19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C52FAB" w:rsidRPr="003462B4" w:rsidRDefault="00C52FAB" w:rsidP="003E6950">
            <w:pPr>
              <w:ind w:right="46"/>
              <w:rPr>
                <w:sz w:val="22"/>
                <w:szCs w:val="22"/>
              </w:rPr>
            </w:pPr>
            <w:r w:rsidRPr="003462B4">
              <w:rPr>
                <w:rFonts w:eastAsia="Courier New"/>
                <w:b/>
                <w:sz w:val="22"/>
                <w:szCs w:val="22"/>
                <w:lang w:val="nl-NL"/>
              </w:rPr>
              <w:t>Ghi chú:</w:t>
            </w:r>
          </w:p>
        </w:tc>
      </w:tr>
      <w:tr w:rsidR="00C52FAB" w:rsidRPr="003462B4" w:rsidTr="003E6950">
        <w:trPr>
          <w:trHeight w:val="641"/>
        </w:trPr>
        <w:tc>
          <w:tcPr>
            <w:tcW w:w="1954"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3E6950">
            <w:pPr>
              <w:ind w:right="46"/>
              <w:rPr>
                <w:sz w:val="22"/>
                <w:szCs w:val="22"/>
                <w:lang w:val="nl-NL"/>
              </w:rPr>
            </w:pPr>
            <w:r w:rsidRPr="003462B4">
              <w:rPr>
                <w:b/>
                <w:bCs/>
                <w:sz w:val="22"/>
                <w:szCs w:val="22"/>
              </w:rPr>
              <w:t>Thành phần hồ sơ lưu</w:t>
            </w:r>
          </w:p>
        </w:tc>
        <w:tc>
          <w:tcPr>
            <w:tcW w:w="8306"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3E6950">
            <w:pPr>
              <w:ind w:left="84" w:right="83"/>
              <w:jc w:val="both"/>
              <w:rPr>
                <w:sz w:val="22"/>
                <w:szCs w:val="22"/>
                <w:lang w:val="nl-NL"/>
              </w:rPr>
            </w:pPr>
            <w:r w:rsidRPr="003462B4">
              <w:rPr>
                <w:sz w:val="22"/>
                <w:szCs w:val="22"/>
                <w:lang w:val="nl-NL"/>
              </w:rPr>
              <w:t>- Lưu theo thành phần hồ sơ đã nhận của cơ quan tổ chức đã nộp (như trên)</w:t>
            </w:r>
          </w:p>
          <w:p w:rsidR="00C52FAB" w:rsidRPr="003462B4" w:rsidRDefault="00C52FAB" w:rsidP="003E6950">
            <w:pPr>
              <w:ind w:left="84" w:right="83"/>
              <w:jc w:val="both"/>
              <w:rPr>
                <w:sz w:val="22"/>
                <w:szCs w:val="22"/>
                <w:lang w:val="nl-NL"/>
              </w:rPr>
            </w:pPr>
            <w:r w:rsidRPr="003462B4">
              <w:rPr>
                <w:sz w:val="22"/>
                <w:szCs w:val="22"/>
                <w:lang w:val="nl-NL"/>
              </w:rPr>
              <w:t>- Kết quả giải quyết Thủ tục hành chính.</w:t>
            </w:r>
          </w:p>
          <w:p w:rsidR="00C52FAB" w:rsidRPr="003462B4" w:rsidRDefault="00C52FAB" w:rsidP="003E6950">
            <w:pPr>
              <w:ind w:left="84" w:right="83"/>
              <w:jc w:val="both"/>
              <w:rPr>
                <w:sz w:val="22"/>
                <w:szCs w:val="22"/>
                <w:lang w:val="hr-HR"/>
              </w:rPr>
            </w:pPr>
            <w:r w:rsidRPr="003462B4">
              <w:rPr>
                <w:sz w:val="22"/>
                <w:szCs w:val="22"/>
                <w:lang w:val="hr-HR"/>
              </w:rPr>
              <w:t>- Giấy tiếp nhận hồ sơ và hẹn trả kết quả;</w:t>
            </w:r>
          </w:p>
          <w:p w:rsidR="00C52FAB" w:rsidRPr="003462B4" w:rsidRDefault="00C52FAB" w:rsidP="003E6950">
            <w:pPr>
              <w:ind w:left="84" w:right="83"/>
              <w:jc w:val="both"/>
              <w:rPr>
                <w:sz w:val="22"/>
                <w:szCs w:val="22"/>
                <w:lang w:val="hr-HR"/>
              </w:rPr>
            </w:pPr>
            <w:r w:rsidRPr="003462B4">
              <w:rPr>
                <w:sz w:val="22"/>
                <w:szCs w:val="22"/>
                <w:lang w:val="hr-HR"/>
              </w:rPr>
              <w:t xml:space="preserve">- Phiếu hướng dẫn hòan thiện hồ sơ; </w:t>
            </w:r>
          </w:p>
          <w:p w:rsidR="00C52FAB" w:rsidRPr="003462B4" w:rsidRDefault="00C52FAB" w:rsidP="003E6950">
            <w:pPr>
              <w:ind w:left="84" w:right="83"/>
              <w:jc w:val="both"/>
              <w:rPr>
                <w:sz w:val="22"/>
                <w:szCs w:val="22"/>
                <w:lang w:val="nl-NL"/>
              </w:rPr>
            </w:pPr>
            <w:r w:rsidRPr="003462B4">
              <w:rPr>
                <w:sz w:val="22"/>
                <w:szCs w:val="22"/>
                <w:lang w:val="nl-NL"/>
              </w:rPr>
              <w:t>- 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C52FAB" w:rsidRPr="003462B4" w:rsidTr="003E6950">
        <w:trPr>
          <w:trHeight w:val="641"/>
        </w:trPr>
        <w:tc>
          <w:tcPr>
            <w:tcW w:w="1954"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3E6950">
            <w:pPr>
              <w:ind w:right="46"/>
              <w:rPr>
                <w:sz w:val="22"/>
                <w:szCs w:val="22"/>
                <w:lang w:val="nl-NL"/>
              </w:rPr>
            </w:pPr>
            <w:r w:rsidRPr="003462B4">
              <w:rPr>
                <w:b/>
                <w:bCs/>
                <w:sz w:val="22"/>
                <w:szCs w:val="22"/>
              </w:rPr>
              <w:t>Thời gian lưu và nơi lưu</w:t>
            </w:r>
          </w:p>
        </w:tc>
        <w:tc>
          <w:tcPr>
            <w:tcW w:w="8306" w:type="dxa"/>
            <w:tcBorders>
              <w:top w:val="double" w:sz="1" w:space="0" w:color="000000"/>
              <w:left w:val="double" w:sz="1" w:space="0" w:color="000000"/>
              <w:bottom w:val="single" w:sz="4" w:space="0" w:color="000000"/>
              <w:right w:val="double" w:sz="1" w:space="0" w:color="000000"/>
            </w:tcBorders>
            <w:shd w:val="clear" w:color="auto" w:fill="auto"/>
            <w:vAlign w:val="center"/>
          </w:tcPr>
          <w:p w:rsidR="00C52FAB" w:rsidRPr="003462B4" w:rsidRDefault="00C52FAB" w:rsidP="003E6950">
            <w:pPr>
              <w:ind w:left="84" w:right="83"/>
              <w:jc w:val="both"/>
              <w:rPr>
                <w:sz w:val="22"/>
                <w:szCs w:val="22"/>
                <w:lang w:val="nl-NL"/>
              </w:rPr>
            </w:pPr>
            <w:r w:rsidRPr="003462B4">
              <w:rPr>
                <w:sz w:val="22"/>
                <w:szCs w:val="22"/>
                <w:lang w:val="nl-NL"/>
              </w:rPr>
              <w:t>- Hồ sơ đã giải quyết xong được lưu tại Phòng Giáo dục và Đào tạo, sau đó chuyển hồ sơ đến kho lưu trữ của UBND huyện, thời gian lưu dài hạn.</w:t>
            </w:r>
          </w:p>
        </w:tc>
      </w:tr>
    </w:tbl>
    <w:p w:rsidR="00C52FAB" w:rsidRDefault="00C52FAB" w:rsidP="002A704D">
      <w:pPr>
        <w:rPr>
          <w:sz w:val="22"/>
          <w:szCs w:val="22"/>
        </w:rPr>
      </w:pPr>
    </w:p>
    <w:p w:rsidR="003E6950" w:rsidRDefault="003E6950" w:rsidP="002A704D">
      <w:pPr>
        <w:rPr>
          <w:sz w:val="22"/>
          <w:szCs w:val="22"/>
        </w:rPr>
      </w:pPr>
    </w:p>
    <w:p w:rsidR="003E6950" w:rsidRDefault="003E6950" w:rsidP="002A704D">
      <w:pPr>
        <w:rPr>
          <w:sz w:val="22"/>
          <w:szCs w:val="22"/>
        </w:rPr>
      </w:pPr>
    </w:p>
    <w:p w:rsidR="003E6950" w:rsidRDefault="003E6950" w:rsidP="002A704D">
      <w:pPr>
        <w:rPr>
          <w:sz w:val="22"/>
          <w:szCs w:val="22"/>
        </w:rPr>
      </w:pPr>
    </w:p>
    <w:p w:rsidR="003E6950" w:rsidRDefault="003E6950" w:rsidP="002A704D">
      <w:pPr>
        <w:rPr>
          <w:sz w:val="22"/>
          <w:szCs w:val="22"/>
        </w:rPr>
      </w:pPr>
    </w:p>
    <w:p w:rsidR="003E6950" w:rsidRDefault="003E6950" w:rsidP="002A704D">
      <w:pPr>
        <w:rPr>
          <w:sz w:val="22"/>
          <w:szCs w:val="22"/>
        </w:rPr>
      </w:pPr>
    </w:p>
    <w:p w:rsidR="003E6950" w:rsidRDefault="003E6950" w:rsidP="002A704D">
      <w:pPr>
        <w:rPr>
          <w:sz w:val="22"/>
          <w:szCs w:val="22"/>
        </w:rPr>
      </w:pPr>
    </w:p>
    <w:p w:rsidR="003E6950" w:rsidRDefault="003E6950" w:rsidP="002A704D">
      <w:pPr>
        <w:rPr>
          <w:sz w:val="22"/>
          <w:szCs w:val="22"/>
        </w:rPr>
      </w:pPr>
    </w:p>
    <w:p w:rsidR="003E6950" w:rsidRDefault="003E6950" w:rsidP="002A704D">
      <w:pPr>
        <w:rPr>
          <w:sz w:val="22"/>
          <w:szCs w:val="22"/>
        </w:rPr>
      </w:pPr>
    </w:p>
    <w:p w:rsidR="003E6950" w:rsidRDefault="003E6950" w:rsidP="002A704D">
      <w:pPr>
        <w:rPr>
          <w:sz w:val="22"/>
          <w:szCs w:val="22"/>
        </w:rPr>
      </w:pPr>
    </w:p>
    <w:p w:rsidR="003E6950" w:rsidRDefault="003E6950" w:rsidP="002A704D">
      <w:pPr>
        <w:rPr>
          <w:sz w:val="22"/>
          <w:szCs w:val="22"/>
        </w:rPr>
      </w:pPr>
    </w:p>
    <w:p w:rsidR="003E6950" w:rsidRDefault="003E6950" w:rsidP="002A704D">
      <w:pPr>
        <w:rPr>
          <w:sz w:val="22"/>
          <w:szCs w:val="22"/>
        </w:rPr>
      </w:pPr>
    </w:p>
    <w:p w:rsidR="003E6950" w:rsidRDefault="003E6950" w:rsidP="002A704D">
      <w:pPr>
        <w:rPr>
          <w:sz w:val="22"/>
          <w:szCs w:val="22"/>
        </w:rPr>
      </w:pPr>
    </w:p>
    <w:p w:rsidR="003E6950" w:rsidRDefault="003E6950" w:rsidP="002A704D">
      <w:pPr>
        <w:rPr>
          <w:sz w:val="22"/>
          <w:szCs w:val="22"/>
        </w:rPr>
      </w:pPr>
    </w:p>
    <w:p w:rsidR="003E6950" w:rsidRDefault="003E6950" w:rsidP="002A704D">
      <w:pPr>
        <w:rPr>
          <w:sz w:val="22"/>
          <w:szCs w:val="22"/>
        </w:rPr>
      </w:pPr>
    </w:p>
    <w:p w:rsidR="003E6950" w:rsidRDefault="003E6950" w:rsidP="002A704D">
      <w:pPr>
        <w:rPr>
          <w:sz w:val="22"/>
          <w:szCs w:val="22"/>
        </w:rPr>
      </w:pPr>
    </w:p>
    <w:p w:rsidR="003E6950" w:rsidRPr="003462B4" w:rsidRDefault="003E6950" w:rsidP="002A704D">
      <w:pPr>
        <w:rPr>
          <w:sz w:val="22"/>
          <w:szCs w:val="22"/>
        </w:rPr>
      </w:pPr>
    </w:p>
    <w:tbl>
      <w:tblPr>
        <w:tblW w:w="10249" w:type="dxa"/>
        <w:tblCellSpacing w:w="0" w:type="dxa"/>
        <w:tblInd w:w="-6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69"/>
        <w:gridCol w:w="8280"/>
      </w:tblGrid>
      <w:tr w:rsidR="0002380C" w:rsidRPr="003462B4" w:rsidTr="003E6950">
        <w:trPr>
          <w:tblCellSpacing w:w="0"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1933E4" w:rsidP="002A704D">
            <w:pPr>
              <w:spacing w:before="120"/>
              <w:jc w:val="center"/>
              <w:rPr>
                <w:b/>
                <w:sz w:val="22"/>
                <w:szCs w:val="22"/>
              </w:rPr>
            </w:pPr>
            <w:r w:rsidRPr="003462B4">
              <w:rPr>
                <w:b/>
                <w:sz w:val="22"/>
                <w:szCs w:val="22"/>
              </w:rPr>
              <w:t>Quy trình 06</w:t>
            </w:r>
          </w:p>
        </w:tc>
        <w:tc>
          <w:tcPr>
            <w:tcW w:w="8280"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8C321C">
            <w:pPr>
              <w:spacing w:before="120"/>
              <w:jc w:val="both"/>
              <w:rPr>
                <w:sz w:val="22"/>
                <w:szCs w:val="22"/>
              </w:rPr>
            </w:pPr>
            <w:r w:rsidRPr="003462B4">
              <w:rPr>
                <w:rStyle w:val="Strong"/>
                <w:sz w:val="22"/>
                <w:szCs w:val="22"/>
              </w:rPr>
              <w:t>C</w:t>
            </w:r>
            <w:r w:rsidR="009D007B" w:rsidRPr="003462B4">
              <w:rPr>
                <w:rStyle w:val="Strong"/>
                <w:sz w:val="22"/>
                <w:szCs w:val="22"/>
              </w:rPr>
              <w:t>HO PHÉP HOẠT ĐỘNG GIÁO DỤC TRƯỜNG TIỂU HỌC</w:t>
            </w:r>
          </w:p>
        </w:tc>
      </w:tr>
      <w:tr w:rsidR="0002380C" w:rsidRPr="003462B4" w:rsidTr="003E6950">
        <w:trPr>
          <w:tblCellSpacing w:w="0"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2A704D">
            <w:pPr>
              <w:pStyle w:val="NormalWeb"/>
              <w:spacing w:before="120" w:beforeAutospacing="0" w:after="0" w:afterAutospacing="0"/>
              <w:rPr>
                <w:sz w:val="22"/>
                <w:szCs w:val="22"/>
              </w:rPr>
            </w:pPr>
            <w:r w:rsidRPr="003462B4">
              <w:rPr>
                <w:rStyle w:val="Strong"/>
                <w:sz w:val="22"/>
                <w:szCs w:val="22"/>
              </w:rPr>
              <w:t>1.Trình tự thực hiện:</w:t>
            </w:r>
          </w:p>
        </w:tc>
        <w:tc>
          <w:tcPr>
            <w:tcW w:w="8280" w:type="dxa"/>
            <w:tcBorders>
              <w:top w:val="outset" w:sz="6" w:space="0" w:color="auto"/>
              <w:left w:val="outset" w:sz="6" w:space="0" w:color="auto"/>
              <w:bottom w:val="outset" w:sz="6" w:space="0" w:color="auto"/>
              <w:right w:val="outset" w:sz="6" w:space="0" w:color="auto"/>
            </w:tcBorders>
            <w:vAlign w:val="center"/>
            <w:hideMark/>
          </w:tcPr>
          <w:p w:rsidR="00982AF2" w:rsidRPr="00894F97" w:rsidRDefault="00982AF2" w:rsidP="003E6950">
            <w:pPr>
              <w:pStyle w:val="Header"/>
              <w:tabs>
                <w:tab w:val="left" w:pos="7632"/>
              </w:tabs>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982AF2" w:rsidRPr="00894F97" w:rsidRDefault="00982AF2" w:rsidP="003E6950">
            <w:pPr>
              <w:pStyle w:val="Header"/>
              <w:tabs>
                <w:tab w:val="left" w:pos="7632"/>
              </w:tabs>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982AF2" w:rsidRPr="00894F97" w:rsidRDefault="00982AF2" w:rsidP="003E6950">
            <w:pPr>
              <w:pStyle w:val="Header"/>
              <w:tabs>
                <w:tab w:val="left" w:pos="7632"/>
              </w:tabs>
              <w:ind w:right="187"/>
              <w:jc w:val="both"/>
              <w:rPr>
                <w:sz w:val="22"/>
                <w:szCs w:val="22"/>
              </w:rPr>
            </w:pPr>
            <w:r w:rsidRPr="00894F97">
              <w:rPr>
                <w:sz w:val="22"/>
                <w:szCs w:val="22"/>
              </w:rPr>
              <w:t>- Ngoài 02 hình thức trên, tổ chức/cá nhân có thể nộp hồ sơ bằng hình thức trực tuyến tại:</w:t>
            </w:r>
          </w:p>
          <w:p w:rsidR="00982AF2" w:rsidRPr="00894F97" w:rsidRDefault="00982AF2" w:rsidP="003E6950">
            <w:pPr>
              <w:pStyle w:val="Header"/>
              <w:tabs>
                <w:tab w:val="left" w:pos="7632"/>
              </w:tabs>
              <w:ind w:right="187"/>
              <w:jc w:val="both"/>
              <w:rPr>
                <w:sz w:val="22"/>
                <w:szCs w:val="22"/>
              </w:rPr>
            </w:pPr>
            <w:r w:rsidRPr="00894F97">
              <w:rPr>
                <w:sz w:val="22"/>
                <w:szCs w:val="22"/>
              </w:rPr>
              <w:t>+ Cổng dịch vụ công Quốc gia, địa chỉ: https://dichvucong.gov.vn/</w:t>
            </w:r>
          </w:p>
          <w:p w:rsidR="00982AF2" w:rsidRPr="00894F97" w:rsidRDefault="00982AF2" w:rsidP="003E6950">
            <w:pPr>
              <w:pStyle w:val="Header"/>
              <w:tabs>
                <w:tab w:val="left" w:pos="7632"/>
              </w:tabs>
              <w:ind w:right="187"/>
              <w:jc w:val="both"/>
              <w:rPr>
                <w:sz w:val="22"/>
                <w:szCs w:val="22"/>
              </w:rPr>
            </w:pPr>
            <w:r w:rsidRPr="00894F97">
              <w:rPr>
                <w:sz w:val="22"/>
                <w:szCs w:val="22"/>
              </w:rPr>
              <w:t>+ Cổng dịch vụ công tỉnh, địa chỉ https://dichvucong.tayninh.gov.vn/</w:t>
            </w:r>
          </w:p>
          <w:p w:rsidR="00982AF2" w:rsidRPr="00894F97" w:rsidRDefault="00982AF2" w:rsidP="003E6950">
            <w:pPr>
              <w:tabs>
                <w:tab w:val="left" w:pos="7632"/>
              </w:tabs>
              <w:ind w:right="83"/>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02380C" w:rsidRPr="003462B4" w:rsidRDefault="00982AF2" w:rsidP="00982AF2">
            <w:pPr>
              <w:ind w:left="84" w:right="83"/>
              <w:jc w:val="center"/>
              <w:rPr>
                <w:sz w:val="22"/>
                <w:szCs w:val="22"/>
                <w:lang w:val="es-ES"/>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4"/>
              <w:gridCol w:w="3736"/>
              <w:gridCol w:w="1692"/>
              <w:gridCol w:w="1528"/>
            </w:tblGrid>
            <w:tr w:rsidR="0002380C" w:rsidRPr="003462B4" w:rsidTr="00821959">
              <w:trPr>
                <w:trHeight w:val="551"/>
                <w:tblHeader/>
              </w:trPr>
              <w:tc>
                <w:tcPr>
                  <w:tcW w:w="779" w:type="pct"/>
                  <w:shd w:val="clear" w:color="auto" w:fill="auto"/>
                  <w:vAlign w:val="center"/>
                </w:tcPr>
                <w:p w:rsidR="0002380C" w:rsidRPr="003462B4" w:rsidRDefault="0002380C" w:rsidP="002A704D">
                  <w:pPr>
                    <w:pStyle w:val="Header"/>
                    <w:spacing w:before="120"/>
                    <w:jc w:val="center"/>
                    <w:rPr>
                      <w:b/>
                      <w:sz w:val="22"/>
                      <w:szCs w:val="22"/>
                      <w:lang w:val="nl-NL"/>
                    </w:rPr>
                  </w:pPr>
                  <w:r w:rsidRPr="003462B4">
                    <w:rPr>
                      <w:b/>
                      <w:sz w:val="22"/>
                      <w:szCs w:val="22"/>
                      <w:lang w:val="nl-NL"/>
                    </w:rPr>
                    <w:t>STT</w:t>
                  </w:r>
                </w:p>
              </w:tc>
              <w:tc>
                <w:tcPr>
                  <w:tcW w:w="2267" w:type="pct"/>
                  <w:shd w:val="clear" w:color="auto" w:fill="auto"/>
                  <w:vAlign w:val="center"/>
                </w:tcPr>
                <w:p w:rsidR="0002380C" w:rsidRPr="003462B4" w:rsidRDefault="0002380C" w:rsidP="002A704D">
                  <w:pPr>
                    <w:pStyle w:val="Header"/>
                    <w:spacing w:before="120"/>
                    <w:jc w:val="center"/>
                    <w:rPr>
                      <w:b/>
                      <w:sz w:val="22"/>
                      <w:szCs w:val="22"/>
                      <w:lang w:val="nl-NL"/>
                    </w:rPr>
                  </w:pPr>
                  <w:r w:rsidRPr="003462B4">
                    <w:rPr>
                      <w:b/>
                      <w:sz w:val="22"/>
                      <w:szCs w:val="22"/>
                      <w:lang w:val="nl-NL"/>
                    </w:rPr>
                    <w:t>Nội d</w:t>
                  </w:r>
                  <w:r w:rsidR="00C07F7F">
                    <w:rPr>
                      <w:b/>
                      <w:sz w:val="22"/>
                      <w:szCs w:val="22"/>
                      <w:lang w:val="nl-NL"/>
                    </w:rPr>
                    <w:t>u</w:t>
                  </w:r>
                  <w:r w:rsidRPr="003462B4">
                    <w:rPr>
                      <w:b/>
                      <w:sz w:val="22"/>
                      <w:szCs w:val="22"/>
                      <w:lang w:val="nl-NL"/>
                    </w:rPr>
                    <w:t>ng công việc</w:t>
                  </w:r>
                </w:p>
              </w:tc>
              <w:tc>
                <w:tcPr>
                  <w:tcW w:w="1027" w:type="pct"/>
                  <w:vAlign w:val="center"/>
                </w:tcPr>
                <w:p w:rsidR="0002380C" w:rsidRPr="003462B4" w:rsidRDefault="0002380C" w:rsidP="002A704D">
                  <w:pPr>
                    <w:pStyle w:val="Header"/>
                    <w:spacing w:before="120"/>
                    <w:jc w:val="center"/>
                    <w:rPr>
                      <w:b/>
                      <w:sz w:val="22"/>
                      <w:szCs w:val="22"/>
                      <w:lang w:val="nl-NL"/>
                    </w:rPr>
                  </w:pPr>
                  <w:r w:rsidRPr="003462B4">
                    <w:rPr>
                      <w:b/>
                      <w:sz w:val="22"/>
                      <w:szCs w:val="22"/>
                      <w:lang w:val="nl-NL"/>
                    </w:rPr>
                    <w:t>Trách nhiệm</w:t>
                  </w:r>
                </w:p>
              </w:tc>
              <w:tc>
                <w:tcPr>
                  <w:tcW w:w="927" w:type="pct"/>
                  <w:shd w:val="clear" w:color="auto" w:fill="auto"/>
                  <w:vAlign w:val="center"/>
                </w:tcPr>
                <w:p w:rsidR="0002380C" w:rsidRPr="003462B4" w:rsidRDefault="0002380C" w:rsidP="002A704D">
                  <w:pPr>
                    <w:pStyle w:val="Header"/>
                    <w:spacing w:before="120"/>
                    <w:jc w:val="center"/>
                    <w:rPr>
                      <w:b/>
                      <w:sz w:val="22"/>
                      <w:szCs w:val="22"/>
                      <w:vertAlign w:val="superscript"/>
                      <w:lang w:val="nl-NL"/>
                    </w:rPr>
                  </w:pPr>
                  <w:r w:rsidRPr="003462B4">
                    <w:rPr>
                      <w:b/>
                      <w:sz w:val="22"/>
                      <w:szCs w:val="22"/>
                      <w:lang w:val="nl-NL"/>
                    </w:rPr>
                    <w:t xml:space="preserve">Thời gian 10 ngày </w:t>
                  </w:r>
                </w:p>
              </w:tc>
            </w:tr>
            <w:tr w:rsidR="00445739" w:rsidRPr="003462B4" w:rsidTr="00445739">
              <w:trPr>
                <w:trHeight w:val="551"/>
                <w:tblHeader/>
              </w:trPr>
              <w:tc>
                <w:tcPr>
                  <w:tcW w:w="779" w:type="pct"/>
                  <w:shd w:val="clear" w:color="auto" w:fill="auto"/>
                  <w:vAlign w:val="center"/>
                </w:tcPr>
                <w:p w:rsidR="00445739" w:rsidRPr="003462B4" w:rsidRDefault="00445739" w:rsidP="002A704D">
                  <w:pPr>
                    <w:pStyle w:val="Header"/>
                    <w:spacing w:before="120"/>
                    <w:jc w:val="center"/>
                    <w:rPr>
                      <w:b/>
                      <w:sz w:val="22"/>
                      <w:szCs w:val="22"/>
                      <w:lang w:val="nl-NL"/>
                    </w:rPr>
                  </w:pPr>
                </w:p>
              </w:tc>
              <w:tc>
                <w:tcPr>
                  <w:tcW w:w="4221" w:type="pct"/>
                  <w:gridSpan w:val="3"/>
                  <w:shd w:val="clear" w:color="auto" w:fill="auto"/>
                  <w:vAlign w:val="center"/>
                </w:tcPr>
                <w:p w:rsidR="00445739"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02380C" w:rsidRPr="003462B4" w:rsidTr="003E6950">
              <w:trPr>
                <w:trHeight w:val="2568"/>
              </w:trPr>
              <w:tc>
                <w:tcPr>
                  <w:tcW w:w="779" w:type="pct"/>
                  <w:shd w:val="clear" w:color="auto" w:fill="auto"/>
                  <w:vAlign w:val="center"/>
                </w:tcPr>
                <w:p w:rsidR="0002380C" w:rsidRPr="003462B4" w:rsidRDefault="0002380C" w:rsidP="003E6950">
                  <w:pPr>
                    <w:pStyle w:val="Header"/>
                    <w:spacing w:before="120"/>
                    <w:rPr>
                      <w:b/>
                      <w:sz w:val="22"/>
                      <w:szCs w:val="22"/>
                      <w:lang w:val="nl-NL"/>
                    </w:rPr>
                  </w:pPr>
                  <w:r w:rsidRPr="003462B4">
                    <w:rPr>
                      <w:b/>
                      <w:sz w:val="22"/>
                      <w:szCs w:val="22"/>
                      <w:lang w:val="nl-NL"/>
                    </w:rPr>
                    <w:t>Bước 1</w:t>
                  </w:r>
                </w:p>
              </w:tc>
              <w:tc>
                <w:tcPr>
                  <w:tcW w:w="2267" w:type="pct"/>
                  <w:shd w:val="clear" w:color="auto" w:fill="auto"/>
                  <w:vAlign w:val="center"/>
                </w:tcPr>
                <w:p w:rsidR="00445739" w:rsidRPr="003462B4" w:rsidRDefault="00445739" w:rsidP="002A704D">
                  <w:pPr>
                    <w:pStyle w:val="Header"/>
                    <w:ind w:left="57" w:right="57"/>
                    <w:jc w:val="both"/>
                    <w:rPr>
                      <w:sz w:val="22"/>
                      <w:szCs w:val="22"/>
                      <w:lang w:val="nl-NL"/>
                    </w:rPr>
                  </w:pPr>
                  <w:r w:rsidRPr="003462B4">
                    <w:rPr>
                      <w:sz w:val="22"/>
                      <w:szCs w:val="22"/>
                      <w:lang w:val="nl-NL"/>
                    </w:rPr>
                    <w:t xml:space="preserve">- Thực hiện tiếp nhận hồ sơ: </w:t>
                  </w:r>
                </w:p>
                <w:p w:rsidR="00445739" w:rsidRPr="003462B4" w:rsidRDefault="00445739"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421C02">
                    <w:rPr>
                      <w:sz w:val="22"/>
                      <w:szCs w:val="22"/>
                      <w:lang w:val="nl-NL"/>
                    </w:rPr>
                    <w:t>Bộ phận tiếp nhận và trả kết quả cấp huyện</w:t>
                  </w:r>
                  <w:r w:rsidRPr="003462B4">
                    <w:rPr>
                      <w:sz w:val="22"/>
                      <w:szCs w:val="22"/>
                      <w:lang w:val="nl-NL"/>
                    </w:rPr>
                    <w:t>.</w:t>
                  </w:r>
                </w:p>
                <w:p w:rsidR="00445739" w:rsidRPr="003462B4" w:rsidRDefault="00445739"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02380C" w:rsidRPr="003462B4" w:rsidRDefault="00445739" w:rsidP="002A704D">
                  <w:pPr>
                    <w:pStyle w:val="Header"/>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1027" w:type="pct"/>
                  <w:vAlign w:val="center"/>
                </w:tcPr>
                <w:p w:rsidR="0002380C" w:rsidRPr="003462B4" w:rsidRDefault="00445739"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02380C" w:rsidRPr="003462B4" w:rsidRDefault="0002380C" w:rsidP="002A704D">
                  <w:pPr>
                    <w:pStyle w:val="Header"/>
                    <w:spacing w:before="120"/>
                    <w:jc w:val="center"/>
                    <w:rPr>
                      <w:sz w:val="22"/>
                      <w:szCs w:val="22"/>
                      <w:lang w:val="nl-NL"/>
                    </w:rPr>
                  </w:pPr>
                  <w:r w:rsidRPr="003462B4">
                    <w:rPr>
                      <w:sz w:val="22"/>
                      <w:szCs w:val="22"/>
                      <w:lang w:val="nl-NL"/>
                    </w:rPr>
                    <w:t>01 ngày</w:t>
                  </w:r>
                </w:p>
              </w:tc>
            </w:tr>
            <w:tr w:rsidR="003A6117" w:rsidRPr="003462B4" w:rsidTr="003E6950">
              <w:trPr>
                <w:trHeight w:val="60"/>
              </w:trPr>
              <w:tc>
                <w:tcPr>
                  <w:tcW w:w="779" w:type="pct"/>
                  <w:vMerge w:val="restart"/>
                  <w:shd w:val="clear" w:color="auto" w:fill="auto"/>
                  <w:vAlign w:val="center"/>
                </w:tcPr>
                <w:p w:rsidR="003A6117" w:rsidRPr="003462B4" w:rsidRDefault="003A6117" w:rsidP="003E6950">
                  <w:pPr>
                    <w:pStyle w:val="Header"/>
                    <w:spacing w:before="120"/>
                    <w:rPr>
                      <w:b/>
                      <w:sz w:val="22"/>
                      <w:szCs w:val="22"/>
                      <w:lang w:val="nl-NL"/>
                    </w:rPr>
                  </w:pPr>
                  <w:r w:rsidRPr="003462B4">
                    <w:rPr>
                      <w:b/>
                      <w:sz w:val="22"/>
                      <w:szCs w:val="22"/>
                      <w:lang w:val="nl-NL"/>
                    </w:rPr>
                    <w:t>Bước 2</w:t>
                  </w:r>
                </w:p>
              </w:tc>
              <w:tc>
                <w:tcPr>
                  <w:tcW w:w="4221" w:type="pct"/>
                  <w:gridSpan w:val="3"/>
                  <w:shd w:val="clear" w:color="auto" w:fill="auto"/>
                  <w:vAlign w:val="center"/>
                </w:tcPr>
                <w:p w:rsidR="003A6117" w:rsidRPr="003462B4" w:rsidRDefault="003A6117" w:rsidP="002A704D">
                  <w:pPr>
                    <w:pStyle w:val="Header"/>
                    <w:spacing w:before="120"/>
                    <w:jc w:val="center"/>
                    <w:rPr>
                      <w:sz w:val="22"/>
                      <w:szCs w:val="22"/>
                      <w:lang w:val="nl-NL"/>
                    </w:rPr>
                  </w:pPr>
                  <w:r w:rsidRPr="003462B4">
                    <w:rPr>
                      <w:b/>
                      <w:sz w:val="22"/>
                      <w:szCs w:val="22"/>
                      <w:lang w:val="es-ES"/>
                    </w:rPr>
                    <w:t>Phòng Giáo dục và Đào tạo</w:t>
                  </w:r>
                </w:p>
              </w:tc>
            </w:tr>
            <w:tr w:rsidR="00B83319" w:rsidRPr="003462B4" w:rsidTr="00D77253">
              <w:trPr>
                <w:trHeight w:val="1515"/>
              </w:trPr>
              <w:tc>
                <w:tcPr>
                  <w:tcW w:w="779" w:type="pct"/>
                  <w:vMerge/>
                  <w:shd w:val="clear" w:color="auto" w:fill="auto"/>
                  <w:vAlign w:val="center"/>
                </w:tcPr>
                <w:p w:rsidR="00B83319" w:rsidRPr="003462B4" w:rsidRDefault="00B83319" w:rsidP="002A704D">
                  <w:pPr>
                    <w:pStyle w:val="Header"/>
                    <w:spacing w:before="120"/>
                    <w:jc w:val="center"/>
                    <w:rPr>
                      <w:b/>
                      <w:sz w:val="22"/>
                      <w:szCs w:val="22"/>
                      <w:lang w:val="nl-NL"/>
                    </w:rPr>
                  </w:pPr>
                </w:p>
              </w:tc>
              <w:tc>
                <w:tcPr>
                  <w:tcW w:w="2267" w:type="pct"/>
                  <w:shd w:val="clear" w:color="auto" w:fill="auto"/>
                  <w:vAlign w:val="center"/>
                </w:tcPr>
                <w:p w:rsidR="00B83319" w:rsidRPr="003462B4" w:rsidRDefault="00B83319"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B83319" w:rsidRPr="003462B4" w:rsidRDefault="00B83319" w:rsidP="002A704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1027" w:type="pct"/>
                  <w:vAlign w:val="center"/>
                </w:tcPr>
                <w:p w:rsidR="00B83319" w:rsidRPr="003462B4" w:rsidRDefault="00B83319" w:rsidP="002A704D">
                  <w:pPr>
                    <w:pStyle w:val="Header"/>
                    <w:spacing w:before="120"/>
                    <w:jc w:val="center"/>
                    <w:rPr>
                      <w:sz w:val="22"/>
                      <w:szCs w:val="22"/>
                      <w:lang w:val="nl-NL"/>
                    </w:rPr>
                  </w:pPr>
                  <w:r>
                    <w:rPr>
                      <w:sz w:val="22"/>
                      <w:szCs w:val="22"/>
                      <w:lang w:val="nl-NL"/>
                    </w:rPr>
                    <w:t>Văn thư, Lãnh đạo Phòng GDĐT</w:t>
                  </w:r>
                </w:p>
              </w:tc>
              <w:tc>
                <w:tcPr>
                  <w:tcW w:w="927" w:type="pct"/>
                  <w:shd w:val="clear" w:color="auto" w:fill="auto"/>
                  <w:vAlign w:val="center"/>
                </w:tcPr>
                <w:p w:rsidR="00B83319" w:rsidRPr="003462B4" w:rsidRDefault="00B83319" w:rsidP="002A704D">
                  <w:pPr>
                    <w:pStyle w:val="Header"/>
                    <w:spacing w:before="120"/>
                    <w:jc w:val="center"/>
                    <w:rPr>
                      <w:sz w:val="22"/>
                      <w:szCs w:val="22"/>
                      <w:lang w:val="nl-NL"/>
                    </w:rPr>
                  </w:pPr>
                  <w:r w:rsidRPr="003462B4">
                    <w:rPr>
                      <w:sz w:val="22"/>
                      <w:szCs w:val="22"/>
                      <w:lang w:val="nl-NL"/>
                    </w:rPr>
                    <w:t>01 ngày</w:t>
                  </w:r>
                </w:p>
              </w:tc>
            </w:tr>
            <w:tr w:rsidR="003A6117" w:rsidRPr="003462B4" w:rsidTr="00AE2B74">
              <w:trPr>
                <w:trHeight w:val="2384"/>
              </w:trPr>
              <w:tc>
                <w:tcPr>
                  <w:tcW w:w="779" w:type="pct"/>
                  <w:vMerge/>
                  <w:shd w:val="clear" w:color="auto" w:fill="auto"/>
                  <w:vAlign w:val="center"/>
                </w:tcPr>
                <w:p w:rsidR="003A6117" w:rsidRPr="003462B4" w:rsidRDefault="003A6117" w:rsidP="002A704D">
                  <w:pPr>
                    <w:pStyle w:val="Header"/>
                    <w:spacing w:before="120"/>
                    <w:jc w:val="center"/>
                    <w:rPr>
                      <w:b/>
                      <w:sz w:val="22"/>
                      <w:szCs w:val="22"/>
                      <w:lang w:val="nl-NL"/>
                    </w:rPr>
                  </w:pPr>
                </w:p>
              </w:tc>
              <w:tc>
                <w:tcPr>
                  <w:tcW w:w="2267" w:type="pct"/>
                  <w:shd w:val="clear" w:color="auto" w:fill="auto"/>
                  <w:vAlign w:val="center"/>
                </w:tcPr>
                <w:p w:rsidR="003A6117" w:rsidRPr="003462B4" w:rsidRDefault="003A6117" w:rsidP="002A704D">
                  <w:pPr>
                    <w:pStyle w:val="Header"/>
                    <w:spacing w:before="120"/>
                    <w:jc w:val="both"/>
                    <w:rPr>
                      <w:sz w:val="22"/>
                      <w:szCs w:val="22"/>
                      <w:lang w:val="nl-NL"/>
                    </w:rPr>
                  </w:pPr>
                  <w:r w:rsidRPr="003462B4">
                    <w:rPr>
                      <w:sz w:val="22"/>
                      <w:szCs w:val="22"/>
                      <w:lang w:val="nl-NL"/>
                    </w:rPr>
                    <w:t>Chuyên viên chuyên môn kiểm tra hồ sơ</w:t>
                  </w:r>
                  <w:r w:rsidRPr="003462B4">
                    <w:rPr>
                      <w:rFonts w:eastAsia="Courier New"/>
                      <w:sz w:val="22"/>
                      <w:szCs w:val="22"/>
                      <w:lang w:val="nl-NL" w:eastAsia="vi-VN"/>
                    </w:rPr>
                    <w:t xml:space="preserve">, </w:t>
                  </w:r>
                  <w:r w:rsidRPr="003462B4">
                    <w:rPr>
                      <w:sz w:val="22"/>
                      <w:szCs w:val="22"/>
                      <w:lang w:val="nl-NL"/>
                    </w:rPr>
                    <w:t>nếu đầy đủ ghi ngày nhận hồ sơ chính thức.</w:t>
                  </w:r>
                </w:p>
                <w:p w:rsidR="003A6117" w:rsidRPr="003462B4" w:rsidRDefault="003A6117" w:rsidP="002A704D">
                  <w:pPr>
                    <w:pStyle w:val="Header"/>
                    <w:spacing w:before="120"/>
                    <w:jc w:val="both"/>
                    <w:rPr>
                      <w:sz w:val="22"/>
                      <w:szCs w:val="22"/>
                      <w:lang w:val="nl-NL"/>
                    </w:rPr>
                  </w:pPr>
                  <w:r w:rsidRPr="003462B4">
                    <w:rPr>
                      <w:sz w:val="22"/>
                      <w:szCs w:val="22"/>
                      <w:lang w:val="nl-NL"/>
                    </w:rPr>
                    <w:t>- Thẩm định các điều kiện cho phép hoạt động trường tiểu học.</w:t>
                  </w:r>
                </w:p>
                <w:p w:rsidR="003A6117" w:rsidRPr="003462B4" w:rsidRDefault="00A52AE9" w:rsidP="002A704D">
                  <w:pPr>
                    <w:pStyle w:val="Header"/>
                    <w:spacing w:before="120"/>
                    <w:jc w:val="both"/>
                    <w:rPr>
                      <w:sz w:val="22"/>
                      <w:szCs w:val="22"/>
                      <w:lang w:val="nl-NL"/>
                    </w:rPr>
                  </w:pPr>
                  <w:r w:rsidRPr="003462B4">
                    <w:rPr>
                      <w:sz w:val="22"/>
                      <w:szCs w:val="22"/>
                      <w:lang w:val="nl-NL"/>
                    </w:rPr>
                    <w:t>- Lãnh đạo Phòng GDĐT phê duyệt kết quả thẩm định và Quyết định cho phép hoạt động.</w:t>
                  </w:r>
                </w:p>
              </w:tc>
              <w:tc>
                <w:tcPr>
                  <w:tcW w:w="1027" w:type="pct"/>
                  <w:vAlign w:val="center"/>
                </w:tcPr>
                <w:p w:rsidR="003A6117" w:rsidRPr="003462B4" w:rsidRDefault="003A6117" w:rsidP="002A704D">
                  <w:pPr>
                    <w:pStyle w:val="Header"/>
                    <w:spacing w:before="120"/>
                    <w:jc w:val="center"/>
                    <w:rPr>
                      <w:sz w:val="22"/>
                      <w:szCs w:val="22"/>
                      <w:lang w:val="nl-NL"/>
                    </w:rPr>
                  </w:pPr>
                  <w:r w:rsidRPr="003462B4">
                    <w:rPr>
                      <w:sz w:val="22"/>
                      <w:szCs w:val="22"/>
                      <w:lang w:val="nl-NL"/>
                    </w:rPr>
                    <w:t>Chuyên viên Phòng GDĐT</w:t>
                  </w:r>
                  <w:r w:rsidR="00A52AE9" w:rsidRPr="003462B4">
                    <w:rPr>
                      <w:sz w:val="22"/>
                      <w:szCs w:val="22"/>
                      <w:lang w:val="nl-NL"/>
                    </w:rPr>
                    <w:t>, Lãnh đạo Phòng</w:t>
                  </w:r>
                </w:p>
              </w:tc>
              <w:tc>
                <w:tcPr>
                  <w:tcW w:w="927" w:type="pct"/>
                  <w:shd w:val="clear" w:color="auto" w:fill="auto"/>
                  <w:vAlign w:val="center"/>
                </w:tcPr>
                <w:p w:rsidR="003A6117" w:rsidRPr="003462B4" w:rsidRDefault="003A6117" w:rsidP="002A704D">
                  <w:pPr>
                    <w:pStyle w:val="Header"/>
                    <w:spacing w:before="120"/>
                    <w:jc w:val="center"/>
                    <w:rPr>
                      <w:sz w:val="22"/>
                      <w:szCs w:val="22"/>
                      <w:lang w:val="nl-NL"/>
                    </w:rPr>
                  </w:pPr>
                  <w:r w:rsidRPr="003462B4">
                    <w:rPr>
                      <w:sz w:val="22"/>
                      <w:szCs w:val="22"/>
                      <w:lang w:val="nl-NL"/>
                    </w:rPr>
                    <w:t>0</w:t>
                  </w:r>
                  <w:r w:rsidR="00A52AE9" w:rsidRPr="003462B4">
                    <w:rPr>
                      <w:sz w:val="22"/>
                      <w:szCs w:val="22"/>
                      <w:lang w:val="nl-NL"/>
                    </w:rPr>
                    <w:t>7</w:t>
                  </w:r>
                  <w:r w:rsidRPr="003462B4">
                    <w:rPr>
                      <w:sz w:val="22"/>
                      <w:szCs w:val="22"/>
                      <w:lang w:val="nl-NL"/>
                    </w:rPr>
                    <w:t xml:space="preserve"> ngày</w:t>
                  </w:r>
                </w:p>
              </w:tc>
            </w:tr>
            <w:tr w:rsidR="003A6117" w:rsidRPr="003462B4" w:rsidTr="003E6950">
              <w:trPr>
                <w:trHeight w:val="462"/>
              </w:trPr>
              <w:tc>
                <w:tcPr>
                  <w:tcW w:w="779" w:type="pct"/>
                  <w:vMerge w:val="restart"/>
                  <w:shd w:val="clear" w:color="auto" w:fill="auto"/>
                  <w:vAlign w:val="center"/>
                </w:tcPr>
                <w:p w:rsidR="003A6117" w:rsidRPr="003462B4" w:rsidRDefault="003A6117" w:rsidP="003E6950">
                  <w:pPr>
                    <w:pStyle w:val="Header"/>
                    <w:spacing w:before="120"/>
                    <w:rPr>
                      <w:sz w:val="22"/>
                      <w:szCs w:val="22"/>
                      <w:lang w:val="nl-NL"/>
                    </w:rPr>
                  </w:pPr>
                  <w:r w:rsidRPr="003462B4">
                    <w:rPr>
                      <w:b/>
                      <w:sz w:val="22"/>
                      <w:szCs w:val="22"/>
                      <w:lang w:val="nl-NL"/>
                    </w:rPr>
                    <w:t>Bước 3</w:t>
                  </w:r>
                </w:p>
              </w:tc>
              <w:tc>
                <w:tcPr>
                  <w:tcW w:w="4221" w:type="pct"/>
                  <w:gridSpan w:val="3"/>
                  <w:shd w:val="clear" w:color="auto" w:fill="auto"/>
                  <w:vAlign w:val="center"/>
                </w:tcPr>
                <w:p w:rsidR="003A6117" w:rsidRPr="003462B4" w:rsidRDefault="003226CC" w:rsidP="002A704D">
                  <w:pPr>
                    <w:pStyle w:val="Header"/>
                    <w:spacing w:before="120"/>
                    <w:jc w:val="center"/>
                    <w:rPr>
                      <w:sz w:val="22"/>
                      <w:szCs w:val="22"/>
                      <w:lang w:val="nl-NL"/>
                    </w:rPr>
                  </w:pPr>
                  <w:r>
                    <w:rPr>
                      <w:b/>
                      <w:sz w:val="22"/>
                      <w:szCs w:val="22"/>
                      <w:lang w:val="hr-HR"/>
                    </w:rPr>
                    <w:t>Bộ phận tiếp nhận và trả kết quả cấp huyện</w:t>
                  </w:r>
                </w:p>
              </w:tc>
            </w:tr>
            <w:tr w:rsidR="003A6117" w:rsidRPr="003462B4" w:rsidTr="00821959">
              <w:trPr>
                <w:trHeight w:val="540"/>
              </w:trPr>
              <w:tc>
                <w:tcPr>
                  <w:tcW w:w="779" w:type="pct"/>
                  <w:vMerge/>
                  <w:shd w:val="clear" w:color="auto" w:fill="auto"/>
                  <w:vAlign w:val="center"/>
                </w:tcPr>
                <w:p w:rsidR="003A6117" w:rsidRPr="003462B4" w:rsidRDefault="003A6117" w:rsidP="002A704D">
                  <w:pPr>
                    <w:pStyle w:val="Header"/>
                    <w:spacing w:before="120"/>
                    <w:jc w:val="center"/>
                    <w:rPr>
                      <w:b/>
                      <w:sz w:val="22"/>
                      <w:szCs w:val="22"/>
                      <w:lang w:val="nl-NL"/>
                    </w:rPr>
                  </w:pPr>
                </w:p>
              </w:tc>
              <w:tc>
                <w:tcPr>
                  <w:tcW w:w="2267" w:type="pct"/>
                  <w:shd w:val="clear" w:color="auto" w:fill="auto"/>
                  <w:vAlign w:val="center"/>
                </w:tcPr>
                <w:p w:rsidR="003A6117" w:rsidRPr="003462B4" w:rsidRDefault="003A6117" w:rsidP="002A704D">
                  <w:pPr>
                    <w:pStyle w:val="Header"/>
                    <w:spacing w:before="120"/>
                    <w:jc w:val="both"/>
                    <w:rPr>
                      <w:bCs/>
                      <w:sz w:val="22"/>
                      <w:szCs w:val="22"/>
                      <w:lang w:val="nl-NL"/>
                    </w:rPr>
                  </w:pPr>
                  <w:r w:rsidRPr="003462B4">
                    <w:rPr>
                      <w:bCs/>
                      <w:sz w:val="22"/>
                      <w:szCs w:val="22"/>
                      <w:lang w:val="nl-NL"/>
                    </w:rPr>
                    <w:t xml:space="preserve">- Tiếp nhận kết quả giải quyết từ nhân viên bưu điện </w:t>
                  </w:r>
                  <w:r w:rsidRPr="003462B4">
                    <w:rPr>
                      <w:bCs/>
                      <w:sz w:val="22"/>
                      <w:szCs w:val="22"/>
                    </w:rPr>
                    <w:t xml:space="preserve">và </w:t>
                  </w:r>
                  <w:r w:rsidRPr="003462B4">
                    <w:rPr>
                      <w:rStyle w:val="Strong"/>
                      <w:b w:val="0"/>
                      <w:sz w:val="22"/>
                      <w:szCs w:val="22"/>
                    </w:rPr>
                    <w:t xml:space="preserve">trả kết quả trực tiếp cho người nộp hồ sơ (trường hợp người nộp hồ sơ muốn nhận kết quả trực tiếp) hoặc </w:t>
                  </w:r>
                  <w:r w:rsidR="00160776">
                    <w:rPr>
                      <w:rStyle w:val="Strong"/>
                      <w:b w:val="0"/>
                      <w:sz w:val="22"/>
                      <w:szCs w:val="22"/>
                    </w:rPr>
                    <w:t>chuyển kết quả cho nhân viên bưu điện</w:t>
                  </w:r>
                  <w:r w:rsidRPr="003462B4">
                    <w:rPr>
                      <w:rStyle w:val="Strong"/>
                      <w:b w:val="0"/>
                      <w:sz w:val="22"/>
                      <w:szCs w:val="22"/>
                    </w:rPr>
                    <w:t xml:space="preserve"> để trả kết quả thông qua dịch vụ bưu chính công ích cho người nộp hồ sơ theo yêu cầu.</w:t>
                  </w:r>
                </w:p>
              </w:tc>
              <w:tc>
                <w:tcPr>
                  <w:tcW w:w="1027" w:type="pct"/>
                  <w:vAlign w:val="center"/>
                </w:tcPr>
                <w:p w:rsidR="003A6117" w:rsidRPr="003462B4" w:rsidRDefault="003A6117" w:rsidP="002A704D">
                  <w:pPr>
                    <w:pStyle w:val="Header"/>
                    <w:spacing w:before="120"/>
                    <w:jc w:val="center"/>
                    <w:rPr>
                      <w:bCs/>
                      <w:sz w:val="22"/>
                      <w:szCs w:val="22"/>
                      <w:lang w:val="nl-NL"/>
                    </w:rPr>
                  </w:pPr>
                  <w:r w:rsidRPr="003462B4">
                    <w:rPr>
                      <w:bCs/>
                      <w:sz w:val="22"/>
                      <w:szCs w:val="22"/>
                      <w:lang w:val="nl-NL"/>
                    </w:rPr>
                    <w:t xml:space="preserve">Công chức tại </w:t>
                  </w:r>
                  <w:r w:rsidR="003226CC">
                    <w:rPr>
                      <w:bCs/>
                      <w:sz w:val="22"/>
                      <w:szCs w:val="22"/>
                      <w:lang w:val="hr-HR"/>
                    </w:rPr>
                    <w:t>Bộ phận tiếp nhận và trả kết quả cấp huyện</w:t>
                  </w:r>
                </w:p>
              </w:tc>
              <w:tc>
                <w:tcPr>
                  <w:tcW w:w="927" w:type="pct"/>
                  <w:shd w:val="clear" w:color="auto" w:fill="auto"/>
                  <w:vAlign w:val="center"/>
                </w:tcPr>
                <w:p w:rsidR="003A6117" w:rsidRPr="003462B4" w:rsidRDefault="003A6117" w:rsidP="002A704D">
                  <w:pPr>
                    <w:pStyle w:val="Header"/>
                    <w:spacing w:before="120"/>
                    <w:jc w:val="center"/>
                    <w:rPr>
                      <w:sz w:val="22"/>
                      <w:szCs w:val="22"/>
                      <w:lang w:val="nl-NL"/>
                    </w:rPr>
                  </w:pPr>
                  <w:r w:rsidRPr="003462B4">
                    <w:rPr>
                      <w:sz w:val="22"/>
                      <w:szCs w:val="22"/>
                      <w:lang w:val="nl-NL"/>
                    </w:rPr>
                    <w:t>01 ngày</w:t>
                  </w:r>
                </w:p>
              </w:tc>
            </w:tr>
            <w:tr w:rsidR="003A6117" w:rsidRPr="003462B4" w:rsidTr="00976ED7">
              <w:trPr>
                <w:trHeight w:val="540"/>
              </w:trPr>
              <w:tc>
                <w:tcPr>
                  <w:tcW w:w="5000" w:type="pct"/>
                  <w:gridSpan w:val="4"/>
                  <w:shd w:val="clear" w:color="auto" w:fill="auto"/>
                  <w:vAlign w:val="center"/>
                </w:tcPr>
                <w:p w:rsidR="00577316" w:rsidRPr="003E6950" w:rsidRDefault="004D6900" w:rsidP="002A704D">
                  <w:pPr>
                    <w:spacing w:before="100" w:beforeAutospacing="1" w:after="100" w:afterAutospacing="1"/>
                    <w:rPr>
                      <w:sz w:val="22"/>
                      <w:szCs w:val="22"/>
                    </w:rPr>
                  </w:pPr>
                  <w:r>
                    <w:rPr>
                      <w:noProof/>
                      <w:sz w:val="22"/>
                      <w:szCs w:val="22"/>
                    </w:rPr>
                    <mc:AlternateContent>
                      <mc:Choice Requires="wps">
                        <w:drawing>
                          <wp:anchor distT="0" distB="0" distL="114300" distR="114300" simplePos="0" relativeHeight="251794432" behindDoc="0" locked="0" layoutInCell="1" allowOverlap="1">
                            <wp:simplePos x="0" y="0"/>
                            <wp:positionH relativeFrom="column">
                              <wp:posOffset>1149350</wp:posOffset>
                            </wp:positionH>
                            <wp:positionV relativeFrom="paragraph">
                              <wp:posOffset>312420</wp:posOffset>
                            </wp:positionV>
                            <wp:extent cx="1621790" cy="1128395"/>
                            <wp:effectExtent l="76200" t="57150" r="54610" b="71755"/>
                            <wp:wrapNone/>
                            <wp:docPr id="913" name="Rounded Rectangle 9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577316">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13" o:spid="_x0000_s1059" style="position:absolute;margin-left:90.5pt;margin-top:24.6pt;width:127.7pt;height:88.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577316">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577316">
                                  <w:pPr>
                                    <w:jc w:val="center"/>
                                    <w:rPr>
                                      <w:sz w:val="16"/>
                                      <w:szCs w:val="16"/>
                                    </w:rPr>
                                  </w:pPr>
                                </w:p>
                              </w:txbxContent>
                            </v:textbox>
                          </v:roundrect>
                        </w:pict>
                      </mc:Fallback>
                    </mc:AlternateContent>
                  </w:r>
                  <w:r>
                    <w:rPr>
                      <w:noProof/>
                      <w:sz w:val="22"/>
                      <w:szCs w:val="22"/>
                    </w:rPr>
                    <mc:AlternateContent>
                      <mc:Choice Requires="wps">
                        <w:drawing>
                          <wp:anchor distT="0" distB="0" distL="114300" distR="114300" simplePos="0" relativeHeight="251793408" behindDoc="0" locked="0" layoutInCell="1" allowOverlap="1">
                            <wp:simplePos x="0" y="0"/>
                            <wp:positionH relativeFrom="column">
                              <wp:posOffset>3233420</wp:posOffset>
                            </wp:positionH>
                            <wp:positionV relativeFrom="paragraph">
                              <wp:posOffset>301625</wp:posOffset>
                            </wp:positionV>
                            <wp:extent cx="1621790" cy="1096010"/>
                            <wp:effectExtent l="76200" t="57150" r="54610" b="85090"/>
                            <wp:wrapNone/>
                            <wp:docPr id="914" name="Rounded Rectangle 9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09601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14" o:spid="_x0000_s1060" style="position:absolute;margin-left:254.6pt;margin-top:23.75pt;width:127.7pt;height:8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577316">
                                  <w:pPr>
                                    <w:jc w:val="center"/>
                                    <w:rPr>
                                      <w:sz w:val="16"/>
                                      <w:szCs w:val="16"/>
                                    </w:rPr>
                                  </w:pPr>
                                </w:p>
                              </w:txbxContent>
                            </v:textbox>
                          </v:roundrect>
                        </w:pict>
                      </mc:Fallback>
                    </mc:AlternateContent>
                  </w:r>
                  <w:r w:rsidR="00577316" w:rsidRPr="003E6950">
                    <w:rPr>
                      <w:sz w:val="22"/>
                      <w:szCs w:val="22"/>
                    </w:rPr>
                    <w:t>* Bản đồ quy trình:</w:t>
                  </w:r>
                </w:p>
                <w:p w:rsidR="00577316"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792384" behindDoc="0" locked="0" layoutInCell="1" allowOverlap="1">
                            <wp:simplePos x="0" y="0"/>
                            <wp:positionH relativeFrom="column">
                              <wp:posOffset>21590</wp:posOffset>
                            </wp:positionH>
                            <wp:positionV relativeFrom="paragraph">
                              <wp:posOffset>62865</wp:posOffset>
                            </wp:positionV>
                            <wp:extent cx="691515" cy="1271905"/>
                            <wp:effectExtent l="0" t="0" r="0" b="4445"/>
                            <wp:wrapNone/>
                            <wp:docPr id="915" name="Rounded Rectangle 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27190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577316">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15" o:spid="_x0000_s1061" style="position:absolute;margin-left:1.7pt;margin-top:4.95pt;width:54.45pt;height:100.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" fillcolor="white [3201]" strokecolor="#4bacc6 [3208]" strokeweight="2pt">
                            <v:path arrowok="t"/>
                            <v:textbox>
                              <w:txbxContent>
                                <w:p w:rsidR="00CF67C9" w:rsidRPr="0059023E" w:rsidRDefault="00CF67C9" w:rsidP="00577316">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Pr>
                      <w:noProof/>
                      <w:sz w:val="26"/>
                      <w:szCs w:val="26"/>
                    </w:rPr>
                    <mc:AlternateContent>
                      <mc:Choice Requires="wps">
                        <w:drawing>
                          <wp:anchor distT="0" distB="0" distL="114300" distR="114300" simplePos="0" relativeHeight="251795456" behindDoc="0" locked="0" layoutInCell="1" allowOverlap="1">
                            <wp:simplePos x="0" y="0"/>
                            <wp:positionH relativeFrom="column">
                              <wp:posOffset>2844165</wp:posOffset>
                            </wp:positionH>
                            <wp:positionV relativeFrom="paragraph">
                              <wp:posOffset>356870</wp:posOffset>
                            </wp:positionV>
                            <wp:extent cx="317500" cy="189230"/>
                            <wp:effectExtent l="76200" t="38100" r="0" b="77470"/>
                            <wp:wrapNone/>
                            <wp:docPr id="916" name="Right Arrow 9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7500" cy="18923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C64DB" id="Right Arrow 916" o:spid="_x0000_s1026" type="#_x0000_t13" style="position:absolute;margin-left:223.95pt;margin-top:28.1pt;width:25pt;height:14.9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" adj="15163"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796480" behindDoc="0" locked="0" layoutInCell="1" allowOverlap="1">
                            <wp:simplePos x="0" y="0"/>
                            <wp:positionH relativeFrom="column">
                              <wp:posOffset>784225</wp:posOffset>
                            </wp:positionH>
                            <wp:positionV relativeFrom="paragraph">
                              <wp:posOffset>373380</wp:posOffset>
                            </wp:positionV>
                            <wp:extent cx="325755" cy="220980"/>
                            <wp:effectExtent l="76200" t="38100" r="0" b="83820"/>
                            <wp:wrapNone/>
                            <wp:docPr id="917" name="Right Arrow 9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25755"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27BB6" id="Right Arrow 917" o:spid="_x0000_s1026" type="#_x0000_t13" style="position:absolute;margin-left:61.75pt;margin-top:29.4pt;width:25.65pt;height:17.4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" adj="14274"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577316" w:rsidRDefault="00577316" w:rsidP="002A704D">
                  <w:pPr>
                    <w:spacing w:before="100" w:beforeAutospacing="1" w:after="100" w:afterAutospacing="1"/>
                  </w:pPr>
                </w:p>
                <w:p w:rsidR="00577316" w:rsidRPr="00FC52C9" w:rsidRDefault="00577316" w:rsidP="002A704D">
                  <w:pPr>
                    <w:spacing w:before="100" w:beforeAutospacing="1" w:after="100" w:afterAutospacing="1"/>
                    <w:rPr>
                      <w:sz w:val="26"/>
                      <w:szCs w:val="26"/>
                      <w:lang w:val="nl-NL"/>
                    </w:rPr>
                  </w:pPr>
                </w:p>
                <w:p w:rsidR="00577316" w:rsidRPr="00BD57DB" w:rsidRDefault="004D6900" w:rsidP="002A704D">
                  <w:r>
                    <w:rPr>
                      <w:noProof/>
                    </w:rPr>
                    <mc:AlternateContent>
                      <mc:Choice Requires="wps">
                        <w:drawing>
                          <wp:anchor distT="0" distB="0" distL="114300" distR="114300" simplePos="0" relativeHeight="251801600" behindDoc="0" locked="0" layoutInCell="1" allowOverlap="1">
                            <wp:simplePos x="0" y="0"/>
                            <wp:positionH relativeFrom="column">
                              <wp:posOffset>777240</wp:posOffset>
                            </wp:positionH>
                            <wp:positionV relativeFrom="paragraph">
                              <wp:posOffset>211455</wp:posOffset>
                            </wp:positionV>
                            <wp:extent cx="317500" cy="189230"/>
                            <wp:effectExtent l="38100" t="76200" r="25400" b="96520"/>
                            <wp:wrapNone/>
                            <wp:docPr id="918" name="Right Arrow 9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823441" flipV="1">
                                      <a:off x="0" y="0"/>
                                      <a:ext cx="317500" cy="18923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35494" id="Right Arrow 918" o:spid="_x0000_s1026" type="#_x0000_t13" style="position:absolute;margin-left:61.2pt;margin-top:16.65pt;width:25pt;height:14.9pt;rotation:9586343fd;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" adj="15163"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rPr>
                    <mc:AlternateContent>
                      <mc:Choice Requires="wps">
                        <w:drawing>
                          <wp:anchor distT="0" distB="0" distL="114300" distR="114300" simplePos="0" relativeHeight="251799552" behindDoc="0" locked="0" layoutInCell="1" allowOverlap="1">
                            <wp:simplePos x="0" y="0"/>
                            <wp:positionH relativeFrom="column">
                              <wp:posOffset>3910330</wp:posOffset>
                            </wp:positionH>
                            <wp:positionV relativeFrom="paragraph">
                              <wp:posOffset>29845</wp:posOffset>
                            </wp:positionV>
                            <wp:extent cx="317500" cy="189230"/>
                            <wp:effectExtent l="0" t="114300" r="0" b="153670"/>
                            <wp:wrapNone/>
                            <wp:docPr id="919" name="Right Arrow 9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17500" cy="18923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B1A31" id="Right Arrow 919" o:spid="_x0000_s1026" type="#_x0000_t13" style="position:absolute;margin-left:307.9pt;margin-top:2.35pt;width:25pt;height:14.9pt;rotation:-90;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" adj="15163"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rPr>
                    <mc:AlternateContent>
                      <mc:Choice Requires="wps">
                        <w:drawing>
                          <wp:anchor distT="0" distB="0" distL="114300" distR="114300" simplePos="0" relativeHeight="251798528" behindDoc="0" locked="0" layoutInCell="1" allowOverlap="1">
                            <wp:simplePos x="0" y="0"/>
                            <wp:positionH relativeFrom="column">
                              <wp:posOffset>1111250</wp:posOffset>
                            </wp:positionH>
                            <wp:positionV relativeFrom="paragraph">
                              <wp:posOffset>344170</wp:posOffset>
                            </wp:positionV>
                            <wp:extent cx="1621790" cy="1128395"/>
                            <wp:effectExtent l="0" t="0" r="0" b="0"/>
                            <wp:wrapNone/>
                            <wp:docPr id="920" name="Rounded Rectangle 9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20" o:spid="_x0000_s1062" style="position:absolute;margin-left:87.5pt;margin-top:27.1pt;width:127.7pt;height:88.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" fillcolor="#9bbb59 [3206]" strokecolor="#4e6128 [1606]" strokeweight="2pt">
                            <v:path arrowok="t"/>
                            <v:textbo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577316">
                                  <w:pPr>
                                    <w:jc w:val="center"/>
                                    <w:rPr>
                                      <w:sz w:val="16"/>
                                      <w:szCs w:val="16"/>
                                    </w:rPr>
                                  </w:pPr>
                                </w:p>
                              </w:txbxContent>
                            </v:textbox>
                          </v:roundrect>
                        </w:pict>
                      </mc:Fallback>
                    </mc:AlternateContent>
                  </w:r>
                  <w:r>
                    <w:rPr>
                      <w:noProof/>
                    </w:rPr>
                    <mc:AlternateContent>
                      <mc:Choice Requires="wps">
                        <w:drawing>
                          <wp:anchor distT="0" distB="0" distL="114300" distR="114300" simplePos="0" relativeHeight="251797504" behindDoc="0" locked="0" layoutInCell="1" allowOverlap="1">
                            <wp:simplePos x="0" y="0"/>
                            <wp:positionH relativeFrom="column">
                              <wp:posOffset>3234690</wp:posOffset>
                            </wp:positionH>
                            <wp:positionV relativeFrom="paragraph">
                              <wp:posOffset>344170</wp:posOffset>
                            </wp:positionV>
                            <wp:extent cx="1621790" cy="1128395"/>
                            <wp:effectExtent l="76200" t="57150" r="54610" b="71755"/>
                            <wp:wrapNone/>
                            <wp:docPr id="921" name="Rounded Rectangle 9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577316">
                                        <w:pPr>
                                          <w:jc w:val="center"/>
                                          <w:rPr>
                                            <w:sz w:val="16"/>
                                            <w:szCs w:val="16"/>
                                          </w:rPr>
                                        </w:pPr>
                                        <w:r>
                                          <w:rPr>
                                            <w:sz w:val="16"/>
                                            <w:szCs w:val="16"/>
                                          </w:rPr>
                                          <w:t>Bộ phân CM  thẩm định hồ sơ trình lãnh đạo ký  duyệt (7</w:t>
                                        </w:r>
                                        <w:r w:rsidRPr="0059023E">
                                          <w:rPr>
                                            <w:sz w:val="16"/>
                                            <w:szCs w:val="16"/>
                                          </w:rPr>
                                          <w:t xml:space="preserve"> ngày)</w:t>
                                        </w:r>
                                      </w:p>
                                      <w:p w:rsidR="00CF67C9" w:rsidRPr="0059023E" w:rsidRDefault="00CF67C9" w:rsidP="00577316">
                                        <w:pPr>
                                          <w:jc w:val="center"/>
                                          <w:rPr>
                                            <w:sz w:val="16"/>
                                            <w:szCs w:val="16"/>
                                          </w:rPr>
                                        </w:pP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21" o:spid="_x0000_s1063" style="position:absolute;margin-left:254.7pt;margin-top:27.1pt;width:127.7pt;height:88.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577316">
                                  <w:pPr>
                                    <w:jc w:val="center"/>
                                    <w:rPr>
                                      <w:sz w:val="16"/>
                                      <w:szCs w:val="16"/>
                                    </w:rPr>
                                  </w:pPr>
                                  <w:r>
                                    <w:rPr>
                                      <w:sz w:val="16"/>
                                      <w:szCs w:val="16"/>
                                    </w:rPr>
                                    <w:t>Bộ phân CM  thẩm định hồ sơ trình lãnh đạo ký  duyệt (7</w:t>
                                  </w:r>
                                  <w:r w:rsidRPr="0059023E">
                                    <w:rPr>
                                      <w:sz w:val="16"/>
                                      <w:szCs w:val="16"/>
                                    </w:rPr>
                                    <w:t xml:space="preserve"> ngày)</w:t>
                                  </w:r>
                                </w:p>
                                <w:p w:rsidR="00CF67C9" w:rsidRPr="0059023E" w:rsidRDefault="00CF67C9" w:rsidP="00577316">
                                  <w:pPr>
                                    <w:jc w:val="center"/>
                                    <w:rPr>
                                      <w:sz w:val="16"/>
                                      <w:szCs w:val="16"/>
                                    </w:rPr>
                                  </w:pPr>
                                </w:p>
                                <w:p w:rsidR="00CF67C9" w:rsidRPr="0059023E" w:rsidRDefault="00CF67C9" w:rsidP="00577316">
                                  <w:pPr>
                                    <w:jc w:val="center"/>
                                    <w:rPr>
                                      <w:sz w:val="16"/>
                                      <w:szCs w:val="16"/>
                                    </w:rPr>
                                  </w:pPr>
                                </w:p>
                              </w:txbxContent>
                            </v:textbox>
                          </v:roundrect>
                        </w:pict>
                      </mc:Fallback>
                    </mc:AlternateContent>
                  </w:r>
                </w:p>
                <w:p w:rsidR="00577316" w:rsidRPr="00C95AB3" w:rsidRDefault="00577316" w:rsidP="002A704D">
                  <w:pPr>
                    <w:spacing w:before="100" w:beforeAutospacing="1" w:after="100" w:afterAutospacing="1"/>
                    <w:rPr>
                      <w:sz w:val="26"/>
                      <w:szCs w:val="26"/>
                      <w:lang w:val="nl-NL"/>
                    </w:rPr>
                  </w:pPr>
                </w:p>
                <w:p w:rsidR="00577316"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800576" behindDoc="0" locked="0" layoutInCell="1" allowOverlap="1">
                            <wp:simplePos x="0" y="0"/>
                            <wp:positionH relativeFrom="column">
                              <wp:posOffset>2838450</wp:posOffset>
                            </wp:positionH>
                            <wp:positionV relativeFrom="paragraph">
                              <wp:posOffset>15240</wp:posOffset>
                            </wp:positionV>
                            <wp:extent cx="317500" cy="189230"/>
                            <wp:effectExtent l="76200" t="38100" r="0" b="77470"/>
                            <wp:wrapNone/>
                            <wp:docPr id="922" name="Right Arrow 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17500" cy="18923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61717" id="Right Arrow 922" o:spid="_x0000_s1026" type="#_x0000_t13" style="position:absolute;margin-left:223.5pt;margin-top:1.2pt;width:25pt;height:14.9pt;rotation:180;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" adj="15163"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08325E" w:rsidRPr="00C95AB3" w:rsidRDefault="0008325E" w:rsidP="002A704D">
                  <w:pPr>
                    <w:spacing w:before="100" w:beforeAutospacing="1" w:after="100" w:afterAutospacing="1"/>
                    <w:rPr>
                      <w:sz w:val="26"/>
                      <w:szCs w:val="26"/>
                      <w:lang w:val="nl-NL"/>
                    </w:rPr>
                  </w:pPr>
                </w:p>
                <w:p w:rsidR="003A6117" w:rsidRPr="003462B4" w:rsidRDefault="003A6117" w:rsidP="002A704D">
                  <w:pPr>
                    <w:pStyle w:val="Header"/>
                    <w:spacing w:before="120"/>
                    <w:rPr>
                      <w:sz w:val="22"/>
                      <w:szCs w:val="22"/>
                      <w:lang w:val="nl-NL"/>
                    </w:rPr>
                  </w:pPr>
                </w:p>
              </w:tc>
            </w:tr>
          </w:tbl>
          <w:p w:rsidR="0002380C" w:rsidRPr="003462B4" w:rsidRDefault="0002380C" w:rsidP="002A704D">
            <w:pPr>
              <w:spacing w:before="120"/>
              <w:rPr>
                <w:sz w:val="22"/>
                <w:szCs w:val="22"/>
                <w:lang w:val="es-ES"/>
              </w:rPr>
            </w:pPr>
          </w:p>
        </w:tc>
      </w:tr>
      <w:tr w:rsidR="0002380C" w:rsidRPr="003462B4" w:rsidTr="003E6950">
        <w:trPr>
          <w:tblCellSpacing w:w="0"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3E6950">
            <w:pPr>
              <w:pStyle w:val="NormalWeb"/>
              <w:spacing w:before="0" w:beforeAutospacing="0" w:after="0" w:afterAutospacing="0"/>
              <w:rPr>
                <w:sz w:val="22"/>
                <w:szCs w:val="22"/>
              </w:rPr>
            </w:pPr>
            <w:r w:rsidRPr="003462B4">
              <w:rPr>
                <w:rStyle w:val="Strong"/>
                <w:sz w:val="22"/>
                <w:szCs w:val="22"/>
              </w:rPr>
              <w:t>2.Cách thức thực hiện:</w:t>
            </w:r>
          </w:p>
        </w:tc>
        <w:tc>
          <w:tcPr>
            <w:tcW w:w="8280" w:type="dxa"/>
            <w:tcBorders>
              <w:top w:val="outset" w:sz="6" w:space="0" w:color="auto"/>
              <w:left w:val="outset" w:sz="6" w:space="0" w:color="auto"/>
              <w:bottom w:val="outset" w:sz="6" w:space="0" w:color="auto"/>
              <w:right w:val="outset" w:sz="6" w:space="0" w:color="auto"/>
            </w:tcBorders>
            <w:vAlign w:val="center"/>
            <w:hideMark/>
          </w:tcPr>
          <w:p w:rsidR="00C02158" w:rsidRPr="00262CBE" w:rsidRDefault="00C02158" w:rsidP="003E6950">
            <w:pPr>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C02158" w:rsidRPr="00262CBE" w:rsidRDefault="00C02158" w:rsidP="003E6950">
            <w:pPr>
              <w:ind w:left="84" w:right="83"/>
              <w:jc w:val="both"/>
              <w:rPr>
                <w:sz w:val="22"/>
                <w:szCs w:val="22"/>
              </w:rPr>
            </w:pPr>
            <w:r w:rsidRPr="00262CBE">
              <w:rPr>
                <w:sz w:val="22"/>
                <w:szCs w:val="22"/>
              </w:rPr>
              <w:t>- Nộp qua dịch vụ bưu chính công ích;</w:t>
            </w:r>
          </w:p>
          <w:p w:rsidR="00C02158" w:rsidRPr="00262CBE" w:rsidRDefault="00C02158" w:rsidP="003E6950">
            <w:pPr>
              <w:ind w:left="84" w:right="83"/>
              <w:jc w:val="both"/>
              <w:rPr>
                <w:sz w:val="22"/>
                <w:szCs w:val="22"/>
              </w:rPr>
            </w:pPr>
            <w:r w:rsidRPr="00262CBE">
              <w:rPr>
                <w:sz w:val="22"/>
                <w:szCs w:val="22"/>
              </w:rPr>
              <w:t>- Nộp hồ sơ trực tuyến tại:</w:t>
            </w:r>
          </w:p>
          <w:p w:rsidR="00C02158" w:rsidRPr="00262CBE" w:rsidRDefault="00C02158" w:rsidP="003E6950">
            <w:pPr>
              <w:ind w:left="84" w:right="83"/>
              <w:jc w:val="both"/>
              <w:rPr>
                <w:sz w:val="22"/>
                <w:szCs w:val="22"/>
              </w:rPr>
            </w:pPr>
            <w:r w:rsidRPr="00262CBE">
              <w:rPr>
                <w:sz w:val="22"/>
                <w:szCs w:val="22"/>
              </w:rPr>
              <w:t>+ Cổng dịch vụ công Quốc gia, địa chỉ: https://dichvucong.gov.vn/</w:t>
            </w:r>
          </w:p>
          <w:p w:rsidR="0002380C" w:rsidRPr="003462B4" w:rsidRDefault="00C02158" w:rsidP="003E6950">
            <w:pPr>
              <w:pStyle w:val="NormalWeb"/>
              <w:spacing w:before="0" w:beforeAutospacing="0" w:after="0" w:afterAutospacing="0"/>
              <w:ind w:left="84" w:right="83"/>
              <w:jc w:val="both"/>
              <w:rPr>
                <w:sz w:val="22"/>
                <w:szCs w:val="22"/>
                <w:lang w:val="hr-HR"/>
              </w:rPr>
            </w:pPr>
            <w:r w:rsidRPr="00262CBE">
              <w:rPr>
                <w:sz w:val="22"/>
                <w:szCs w:val="22"/>
              </w:rPr>
              <w:t>+ Cổng dịch vụ công tỉnh, địa chỉ: https://dichvucong.tayninh.gov.vn</w:t>
            </w:r>
            <w:r w:rsidRPr="00C21E59">
              <w:t>/</w:t>
            </w:r>
          </w:p>
        </w:tc>
      </w:tr>
      <w:tr w:rsidR="0002380C" w:rsidRPr="003462B4" w:rsidTr="003E6950">
        <w:trPr>
          <w:tblCellSpacing w:w="0"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3E6950">
            <w:pPr>
              <w:pStyle w:val="NormalWeb"/>
              <w:spacing w:before="0" w:beforeAutospacing="0" w:after="0" w:afterAutospacing="0"/>
              <w:rPr>
                <w:sz w:val="22"/>
                <w:szCs w:val="22"/>
                <w:lang w:val="hr-HR"/>
              </w:rPr>
            </w:pPr>
            <w:r w:rsidRPr="003462B4">
              <w:rPr>
                <w:rStyle w:val="Strong"/>
                <w:sz w:val="22"/>
                <w:szCs w:val="22"/>
                <w:lang w:val="hr-HR"/>
              </w:rPr>
              <w:t>3.Thành phần, số lượng hồ sơ:</w:t>
            </w:r>
          </w:p>
        </w:tc>
        <w:tc>
          <w:tcPr>
            <w:tcW w:w="8280" w:type="dxa"/>
            <w:tcBorders>
              <w:top w:val="outset" w:sz="6" w:space="0" w:color="auto"/>
              <w:left w:val="outset" w:sz="6" w:space="0" w:color="auto"/>
              <w:bottom w:val="outset" w:sz="6" w:space="0" w:color="auto"/>
              <w:right w:val="outset" w:sz="6" w:space="0" w:color="auto"/>
            </w:tcBorders>
            <w:vAlign w:val="center"/>
            <w:hideMark/>
          </w:tcPr>
          <w:p w:rsidR="00AE6ADB" w:rsidRPr="003462B4" w:rsidRDefault="00AE6ADB" w:rsidP="003E6950">
            <w:pPr>
              <w:ind w:left="84" w:right="83"/>
              <w:jc w:val="both"/>
              <w:rPr>
                <w:rFonts w:eastAsia="Calibri"/>
                <w:sz w:val="22"/>
                <w:szCs w:val="22"/>
                <w:lang w:val="es-ES"/>
              </w:rPr>
            </w:pPr>
            <w:r w:rsidRPr="003462B4">
              <w:rPr>
                <w:rFonts w:eastAsia="Calibri"/>
                <w:sz w:val="22"/>
                <w:szCs w:val="22"/>
                <w:lang w:val="es-ES"/>
              </w:rPr>
              <w:t>- Thành phần hồ sơ gồm có:</w:t>
            </w:r>
          </w:p>
          <w:p w:rsidR="00AE6ADB" w:rsidRPr="003462B4" w:rsidRDefault="00AE6ADB" w:rsidP="003E6950">
            <w:pPr>
              <w:shd w:val="clear" w:color="auto" w:fill="FFFFFF"/>
              <w:ind w:left="84" w:right="83"/>
              <w:jc w:val="both"/>
              <w:rPr>
                <w:sz w:val="22"/>
                <w:szCs w:val="22"/>
              </w:rPr>
            </w:pPr>
            <w:r w:rsidRPr="003462B4">
              <w:rPr>
                <w:sz w:val="22"/>
                <w:szCs w:val="22"/>
              </w:rPr>
              <w:t>+ Tờ trình cho phép hoạt động giáo dục;</w:t>
            </w:r>
          </w:p>
          <w:p w:rsidR="00AE6ADB" w:rsidRPr="003462B4" w:rsidRDefault="00AE6ADB" w:rsidP="003E6950">
            <w:pPr>
              <w:shd w:val="clear" w:color="auto" w:fill="FFFFFF"/>
              <w:ind w:left="84" w:right="83"/>
              <w:jc w:val="both"/>
              <w:rPr>
                <w:sz w:val="22"/>
                <w:szCs w:val="22"/>
              </w:rPr>
            </w:pPr>
            <w:r w:rsidRPr="003462B4">
              <w:rPr>
                <w:sz w:val="22"/>
                <w:szCs w:val="22"/>
              </w:rPr>
              <w:t>+ Bản sao được cấp từ sổ gốc, bản sao được chứng thực từ bản chính hoặc bản sao kèm theo bản chính để đối chiếu quyết định thành lập hoặc cho phép thành lập trường.</w:t>
            </w:r>
          </w:p>
          <w:p w:rsidR="0002380C" w:rsidRPr="003462B4" w:rsidRDefault="00AE6ADB" w:rsidP="003E6950">
            <w:pPr>
              <w:ind w:left="84" w:right="83"/>
              <w:jc w:val="both"/>
              <w:rPr>
                <w:sz w:val="22"/>
                <w:szCs w:val="22"/>
                <w:lang w:val="es-ES"/>
              </w:rPr>
            </w:pPr>
            <w:r w:rsidRPr="003462B4">
              <w:rPr>
                <w:rFonts w:eastAsia="Calibri"/>
                <w:sz w:val="22"/>
                <w:szCs w:val="22"/>
                <w:lang w:val="es-ES"/>
              </w:rPr>
              <w:t>- Số lượng hồ sơ: 01 bộ hồ sơ.</w:t>
            </w:r>
          </w:p>
        </w:tc>
      </w:tr>
      <w:tr w:rsidR="0002380C" w:rsidRPr="003462B4" w:rsidTr="003E6950">
        <w:trPr>
          <w:tblCellSpacing w:w="0"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3E6950">
            <w:pPr>
              <w:pStyle w:val="NormalWeb"/>
              <w:spacing w:before="0" w:beforeAutospacing="0" w:after="0" w:afterAutospacing="0"/>
              <w:rPr>
                <w:sz w:val="22"/>
                <w:szCs w:val="22"/>
              </w:rPr>
            </w:pPr>
            <w:r w:rsidRPr="003462B4">
              <w:rPr>
                <w:rStyle w:val="Strong"/>
                <w:sz w:val="22"/>
                <w:szCs w:val="22"/>
              </w:rPr>
              <w:t>4.Thời hạn giải quyết:</w:t>
            </w:r>
          </w:p>
        </w:tc>
        <w:tc>
          <w:tcPr>
            <w:tcW w:w="8280"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3E6950">
            <w:pPr>
              <w:ind w:left="84" w:right="83"/>
              <w:jc w:val="both"/>
              <w:rPr>
                <w:sz w:val="22"/>
                <w:szCs w:val="22"/>
              </w:rPr>
            </w:pPr>
            <w:r w:rsidRPr="003462B4">
              <w:rPr>
                <w:sz w:val="22"/>
                <w:szCs w:val="22"/>
              </w:rPr>
              <w:t>10 ngày kể từ ngày nhận đủ hồ sơ hợp lệ.</w:t>
            </w:r>
          </w:p>
        </w:tc>
      </w:tr>
      <w:tr w:rsidR="0002380C" w:rsidRPr="003462B4" w:rsidTr="003E6950">
        <w:trPr>
          <w:tblCellSpacing w:w="0"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3E6950">
            <w:pPr>
              <w:pStyle w:val="NormalWeb"/>
              <w:spacing w:before="0" w:beforeAutospacing="0" w:after="0" w:afterAutospacing="0"/>
              <w:rPr>
                <w:sz w:val="22"/>
                <w:szCs w:val="22"/>
              </w:rPr>
            </w:pPr>
            <w:r w:rsidRPr="003462B4">
              <w:rPr>
                <w:rStyle w:val="Strong"/>
                <w:sz w:val="22"/>
                <w:szCs w:val="22"/>
              </w:rPr>
              <w:t>5.Đối tượng thực hiện TTHC:</w:t>
            </w:r>
          </w:p>
        </w:tc>
        <w:tc>
          <w:tcPr>
            <w:tcW w:w="8280"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3E6950">
            <w:pPr>
              <w:pStyle w:val="NormalWeb"/>
              <w:spacing w:before="0" w:beforeAutospacing="0" w:after="0" w:afterAutospacing="0"/>
              <w:ind w:left="84" w:right="83"/>
              <w:jc w:val="both"/>
              <w:rPr>
                <w:sz w:val="22"/>
                <w:szCs w:val="22"/>
              </w:rPr>
            </w:pPr>
            <w:r w:rsidRPr="003462B4">
              <w:rPr>
                <w:rFonts w:eastAsia="Courier New"/>
                <w:sz w:val="22"/>
                <w:szCs w:val="22"/>
                <w:lang w:eastAsia="vi-VN"/>
              </w:rPr>
              <w:t>Tổ chức, cá nhân</w:t>
            </w:r>
            <w:r w:rsidRPr="003462B4">
              <w:rPr>
                <w:sz w:val="22"/>
                <w:szCs w:val="22"/>
              </w:rPr>
              <w:t>.</w:t>
            </w:r>
          </w:p>
        </w:tc>
      </w:tr>
      <w:tr w:rsidR="0002380C" w:rsidRPr="003462B4" w:rsidTr="003E6950">
        <w:trPr>
          <w:tblCellSpacing w:w="0"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3E6950">
            <w:pPr>
              <w:pStyle w:val="NormalWeb"/>
              <w:spacing w:before="0" w:beforeAutospacing="0" w:after="0" w:afterAutospacing="0"/>
              <w:rPr>
                <w:sz w:val="22"/>
                <w:szCs w:val="22"/>
              </w:rPr>
            </w:pPr>
            <w:r w:rsidRPr="003462B4">
              <w:rPr>
                <w:rStyle w:val="Strong"/>
                <w:sz w:val="22"/>
                <w:szCs w:val="22"/>
              </w:rPr>
              <w:t>6.Cơ quan thực hiện TTHC:</w:t>
            </w:r>
          </w:p>
        </w:tc>
        <w:tc>
          <w:tcPr>
            <w:tcW w:w="8280"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3E6950">
            <w:pPr>
              <w:pStyle w:val="NormalWeb"/>
              <w:spacing w:before="0" w:beforeAutospacing="0" w:after="0" w:afterAutospacing="0"/>
              <w:ind w:left="84" w:right="83"/>
              <w:jc w:val="both"/>
              <w:rPr>
                <w:sz w:val="22"/>
                <w:szCs w:val="22"/>
              </w:rPr>
            </w:pPr>
            <w:r w:rsidRPr="003462B4">
              <w:rPr>
                <w:sz w:val="22"/>
                <w:szCs w:val="22"/>
              </w:rPr>
              <w:t>Phòng Giáo dục và Đào tạo cấp huyện.</w:t>
            </w:r>
          </w:p>
        </w:tc>
      </w:tr>
      <w:tr w:rsidR="0002380C" w:rsidRPr="003462B4" w:rsidTr="003E6950">
        <w:trPr>
          <w:tblCellSpacing w:w="0"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3E6950">
            <w:pPr>
              <w:pStyle w:val="NormalWeb"/>
              <w:spacing w:before="0" w:beforeAutospacing="0" w:after="0" w:afterAutospacing="0"/>
              <w:rPr>
                <w:sz w:val="22"/>
                <w:szCs w:val="22"/>
              </w:rPr>
            </w:pPr>
            <w:r w:rsidRPr="003462B4">
              <w:rPr>
                <w:rStyle w:val="Strong"/>
                <w:sz w:val="22"/>
                <w:szCs w:val="22"/>
              </w:rPr>
              <w:t>7.Kết quả thực hiện TTHC:</w:t>
            </w:r>
          </w:p>
        </w:tc>
        <w:tc>
          <w:tcPr>
            <w:tcW w:w="8280"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3E6950">
            <w:pPr>
              <w:pStyle w:val="NormalWeb"/>
              <w:spacing w:before="0" w:beforeAutospacing="0" w:after="0" w:afterAutospacing="0"/>
              <w:ind w:left="84" w:right="83"/>
              <w:jc w:val="both"/>
              <w:rPr>
                <w:sz w:val="22"/>
                <w:szCs w:val="22"/>
              </w:rPr>
            </w:pPr>
            <w:r w:rsidRPr="003462B4">
              <w:rPr>
                <w:sz w:val="22"/>
                <w:szCs w:val="22"/>
                <w:lang w:val="vi-VN"/>
              </w:rPr>
              <w:t>Quyết định cho phép hoạt động</w:t>
            </w:r>
            <w:r w:rsidRPr="003462B4">
              <w:rPr>
                <w:sz w:val="22"/>
                <w:szCs w:val="22"/>
              </w:rPr>
              <w:t xml:space="preserve"> của Phòng Giáo dục và Đào tạo.</w:t>
            </w:r>
          </w:p>
        </w:tc>
      </w:tr>
      <w:tr w:rsidR="0002380C" w:rsidRPr="003462B4" w:rsidTr="003E6950">
        <w:trPr>
          <w:tblCellSpacing w:w="0"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3E6950">
            <w:pPr>
              <w:pStyle w:val="NormalWeb"/>
              <w:spacing w:before="0" w:beforeAutospacing="0" w:after="0" w:afterAutospacing="0"/>
              <w:rPr>
                <w:sz w:val="22"/>
                <w:szCs w:val="22"/>
              </w:rPr>
            </w:pPr>
            <w:r w:rsidRPr="003462B4">
              <w:rPr>
                <w:rStyle w:val="Strong"/>
                <w:sz w:val="22"/>
                <w:szCs w:val="22"/>
              </w:rPr>
              <w:t>8. Phí, lệ phí:</w:t>
            </w:r>
          </w:p>
        </w:tc>
        <w:tc>
          <w:tcPr>
            <w:tcW w:w="8280"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3E6950">
            <w:pPr>
              <w:pStyle w:val="NormalWeb"/>
              <w:spacing w:before="0" w:beforeAutospacing="0" w:after="0" w:afterAutospacing="0"/>
              <w:ind w:left="84" w:right="83"/>
              <w:jc w:val="both"/>
              <w:rPr>
                <w:sz w:val="22"/>
                <w:szCs w:val="22"/>
              </w:rPr>
            </w:pPr>
            <w:r w:rsidRPr="003462B4">
              <w:rPr>
                <w:sz w:val="22"/>
                <w:szCs w:val="22"/>
              </w:rPr>
              <w:t>Không.</w:t>
            </w:r>
          </w:p>
        </w:tc>
      </w:tr>
      <w:tr w:rsidR="0002380C" w:rsidRPr="003462B4" w:rsidTr="003E6950">
        <w:trPr>
          <w:tblCellSpacing w:w="0"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3E6950">
            <w:pPr>
              <w:pStyle w:val="NormalWeb"/>
              <w:spacing w:before="0" w:beforeAutospacing="0" w:after="0" w:afterAutospacing="0"/>
              <w:rPr>
                <w:sz w:val="22"/>
                <w:szCs w:val="22"/>
              </w:rPr>
            </w:pPr>
            <w:r w:rsidRPr="003462B4">
              <w:rPr>
                <w:rStyle w:val="Strong"/>
                <w:sz w:val="22"/>
                <w:szCs w:val="22"/>
              </w:rPr>
              <w:t>9.Tên mẫu đơn, mẫu tờ khai:</w:t>
            </w:r>
          </w:p>
        </w:tc>
        <w:tc>
          <w:tcPr>
            <w:tcW w:w="8280" w:type="dxa"/>
            <w:tcBorders>
              <w:top w:val="outset" w:sz="6" w:space="0" w:color="auto"/>
              <w:left w:val="outset" w:sz="6" w:space="0" w:color="auto"/>
              <w:bottom w:val="outset" w:sz="6" w:space="0" w:color="auto"/>
              <w:right w:val="outset" w:sz="6" w:space="0" w:color="auto"/>
            </w:tcBorders>
            <w:vAlign w:val="center"/>
            <w:hideMark/>
          </w:tcPr>
          <w:p w:rsidR="0002380C" w:rsidRPr="003462B4" w:rsidRDefault="0002380C" w:rsidP="003E6950">
            <w:pPr>
              <w:ind w:left="84" w:right="83"/>
              <w:jc w:val="both"/>
              <w:rPr>
                <w:rFonts w:eastAsia="Calibri"/>
                <w:sz w:val="22"/>
                <w:szCs w:val="22"/>
                <w:lang w:val="nl-NL" w:eastAsia="vi-VN"/>
              </w:rPr>
            </w:pPr>
            <w:r w:rsidRPr="003462B4">
              <w:rPr>
                <w:rFonts w:eastAsia="Calibri"/>
                <w:sz w:val="22"/>
                <w:szCs w:val="22"/>
                <w:lang w:val="nl-NL" w:eastAsia="vi-VN"/>
              </w:rPr>
              <w:t>Không.</w:t>
            </w:r>
          </w:p>
        </w:tc>
      </w:tr>
      <w:tr w:rsidR="00AE6ADB" w:rsidRPr="003462B4" w:rsidTr="003E6950">
        <w:trPr>
          <w:tblCellSpacing w:w="0"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AE6ADB" w:rsidRPr="003462B4" w:rsidRDefault="00AE6ADB" w:rsidP="003E6950">
            <w:pPr>
              <w:pStyle w:val="NormalWeb"/>
              <w:spacing w:before="0" w:beforeAutospacing="0" w:after="0" w:afterAutospacing="0"/>
              <w:rPr>
                <w:sz w:val="22"/>
                <w:szCs w:val="22"/>
              </w:rPr>
            </w:pPr>
            <w:r w:rsidRPr="003462B4">
              <w:rPr>
                <w:rStyle w:val="Strong"/>
                <w:sz w:val="22"/>
                <w:szCs w:val="22"/>
              </w:rPr>
              <w:t>10. Yêu cầu, điều kiện thực hiện TTHC:</w:t>
            </w:r>
          </w:p>
        </w:tc>
        <w:tc>
          <w:tcPr>
            <w:tcW w:w="8280" w:type="dxa"/>
            <w:tcBorders>
              <w:top w:val="outset" w:sz="6" w:space="0" w:color="auto"/>
              <w:left w:val="outset" w:sz="6" w:space="0" w:color="auto"/>
              <w:bottom w:val="outset" w:sz="6" w:space="0" w:color="auto"/>
              <w:right w:val="outset" w:sz="6" w:space="0" w:color="auto"/>
            </w:tcBorders>
            <w:vAlign w:val="center"/>
            <w:hideMark/>
          </w:tcPr>
          <w:p w:rsidR="00AE6ADB" w:rsidRPr="003462B4" w:rsidRDefault="00AE6ADB" w:rsidP="003E6950">
            <w:pPr>
              <w:shd w:val="clear" w:color="auto" w:fill="FFFFFF"/>
              <w:ind w:left="84" w:right="83"/>
              <w:jc w:val="both"/>
              <w:rPr>
                <w:sz w:val="22"/>
                <w:szCs w:val="22"/>
              </w:rPr>
            </w:pPr>
            <w:r w:rsidRPr="003462B4">
              <w:rPr>
                <w:sz w:val="22"/>
                <w:szCs w:val="22"/>
              </w:rPr>
              <w:t>1. </w:t>
            </w:r>
            <w:r w:rsidRPr="003462B4">
              <w:rPr>
                <w:sz w:val="22"/>
                <w:szCs w:val="22"/>
                <w:lang w:val="vi-VN"/>
              </w:rPr>
              <w:t>Có quyết định về việc thành lập hoặc cho phép thành lập trường.</w:t>
            </w:r>
          </w:p>
          <w:p w:rsidR="00AE6ADB" w:rsidRPr="003462B4" w:rsidRDefault="00AE6ADB" w:rsidP="003E6950">
            <w:pPr>
              <w:shd w:val="clear" w:color="auto" w:fill="FFFFFF"/>
              <w:ind w:left="84" w:right="83"/>
              <w:jc w:val="both"/>
              <w:rPr>
                <w:sz w:val="22"/>
                <w:szCs w:val="22"/>
              </w:rPr>
            </w:pPr>
            <w:r w:rsidRPr="003462B4">
              <w:rPr>
                <w:sz w:val="22"/>
                <w:szCs w:val="22"/>
              </w:rPr>
              <w:t>2. Đất đai, trường sở, cơ sở vật chất, thiết bị đáp ứng yêu cầu hoạt động giáo dục:</w:t>
            </w:r>
          </w:p>
          <w:p w:rsidR="00AE6ADB" w:rsidRPr="003462B4" w:rsidRDefault="00AE6ADB" w:rsidP="003E6950">
            <w:pPr>
              <w:shd w:val="clear" w:color="auto" w:fill="FFFFFF"/>
              <w:ind w:left="84" w:right="83"/>
              <w:jc w:val="both"/>
              <w:rPr>
                <w:sz w:val="22"/>
                <w:szCs w:val="22"/>
              </w:rPr>
            </w:pPr>
            <w:r w:rsidRPr="003462B4">
              <w:rPr>
                <w:sz w:val="22"/>
                <w:szCs w:val="22"/>
              </w:rPr>
              <w:t>a) Diện tích khu đất xây dựng trường được xác định trên cơ sở số lớp, số học sinh và đặc điểm vùng miền với bình quân tối thiểu 10 m</w:t>
            </w:r>
            <w:r w:rsidRPr="003462B4">
              <w:rPr>
                <w:sz w:val="22"/>
                <w:szCs w:val="22"/>
                <w:vertAlign w:val="superscript"/>
              </w:rPr>
              <w:t>2</w:t>
            </w:r>
            <w:r w:rsidRPr="003462B4">
              <w:rPr>
                <w:sz w:val="22"/>
                <w:szCs w:val="22"/>
              </w:rPr>
              <w:t> cho một học sinh đối với khu vực nông thôn, miền núi; 06 m</w:t>
            </w:r>
            <w:r w:rsidRPr="003462B4">
              <w:rPr>
                <w:sz w:val="22"/>
                <w:szCs w:val="22"/>
                <w:vertAlign w:val="superscript"/>
              </w:rPr>
              <w:t>2</w:t>
            </w:r>
            <w:r w:rsidRPr="003462B4">
              <w:rPr>
                <w:sz w:val="22"/>
                <w:szCs w:val="22"/>
              </w:rPr>
              <w:t> cho một học sinh đối với khu vực thành phố, thị xã. Đối với nơi khó khăn về đất đai, có thể thay thế diện tích sử dụng đất bằng diện tích sàn xây dựng và bảo đảm đủ diện tích theo quy định;</w:t>
            </w:r>
          </w:p>
          <w:p w:rsidR="00AE6ADB" w:rsidRPr="003462B4" w:rsidRDefault="00AE6ADB" w:rsidP="003E6950">
            <w:pPr>
              <w:shd w:val="clear" w:color="auto" w:fill="FFFFFF"/>
              <w:ind w:left="84" w:right="83"/>
              <w:jc w:val="both"/>
              <w:rPr>
                <w:sz w:val="22"/>
                <w:szCs w:val="22"/>
              </w:rPr>
            </w:pPr>
            <w:r w:rsidRPr="003462B4">
              <w:rPr>
                <w:sz w:val="22"/>
                <w:szCs w:val="22"/>
              </w:rPr>
              <w:t>b) Cơ cấu khối công trình gồm:</w:t>
            </w:r>
          </w:p>
          <w:p w:rsidR="00AE6ADB" w:rsidRPr="003462B4" w:rsidRDefault="00AE6ADB" w:rsidP="003E6950">
            <w:pPr>
              <w:shd w:val="clear" w:color="auto" w:fill="FFFFFF"/>
              <w:ind w:left="84" w:right="83"/>
              <w:jc w:val="both"/>
              <w:rPr>
                <w:sz w:val="22"/>
                <w:szCs w:val="22"/>
              </w:rPr>
            </w:pPr>
            <w:r w:rsidRPr="003462B4">
              <w:rPr>
                <w:sz w:val="22"/>
                <w:szCs w:val="22"/>
              </w:rPr>
              <w:t>- 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w:t>
            </w:r>
          </w:p>
          <w:p w:rsidR="00AE6ADB" w:rsidRPr="003462B4" w:rsidRDefault="00AE6ADB" w:rsidP="003E6950">
            <w:pPr>
              <w:shd w:val="clear" w:color="auto" w:fill="FFFFFF"/>
              <w:ind w:left="84" w:right="83"/>
              <w:jc w:val="both"/>
              <w:rPr>
                <w:sz w:val="22"/>
                <w:szCs w:val="22"/>
              </w:rPr>
            </w:pPr>
            <w:r w:rsidRPr="003462B4">
              <w:rPr>
                <w:sz w:val="22"/>
                <w:szCs w:val="22"/>
              </w:rPr>
              <w:t>- Phòng giáo dục nghệ thuật; phòng học nghe nhìn; phòng tham vấn học sinh; phòng hỗ trợ giáo dục học sinh khuyết tật học hòa nhập; phòng giáo dục thể chất hoặc nhà đa năng;</w:t>
            </w:r>
          </w:p>
          <w:p w:rsidR="00AE6ADB" w:rsidRPr="003462B4" w:rsidRDefault="00AE6ADB" w:rsidP="003E6950">
            <w:pPr>
              <w:shd w:val="clear" w:color="auto" w:fill="FFFFFF"/>
              <w:ind w:left="84" w:right="83"/>
              <w:jc w:val="both"/>
              <w:rPr>
                <w:sz w:val="22"/>
                <w:szCs w:val="22"/>
              </w:rPr>
            </w:pPr>
            <w:r w:rsidRPr="003462B4">
              <w:rPr>
                <w:sz w:val="22"/>
                <w:szCs w:val="22"/>
              </w:rPr>
              <w:t>- Khu vệ sinh cho giáo viên, học sinh, học sinh khuyết tật; khu chứa rác và hệ thống cấp thoát nước bảo đảm vệ sinh; khu để xe cho học sinh, giáo viên và nhân viên; khu đất làm sân chơi có diện tích không dưới 30% diện tích khu đất của trường, bảo đảm an toàn cho học sinh;</w:t>
            </w:r>
          </w:p>
          <w:p w:rsidR="00AE6ADB" w:rsidRPr="003462B4" w:rsidRDefault="00AE6ADB" w:rsidP="003E6950">
            <w:pPr>
              <w:shd w:val="clear" w:color="auto" w:fill="FFFFFF"/>
              <w:ind w:left="84" w:right="83"/>
              <w:jc w:val="both"/>
              <w:rPr>
                <w:sz w:val="22"/>
                <w:szCs w:val="22"/>
              </w:rPr>
            </w:pPr>
            <w:r w:rsidRPr="003462B4">
              <w:rPr>
                <w:sz w:val="22"/>
                <w:szCs w:val="22"/>
              </w:rPr>
              <w:t>- Khu nhà ăn, nhà nghỉ bảo đảm điều kiện sức khỏe cho học sinh học bán trú.</w:t>
            </w:r>
          </w:p>
          <w:p w:rsidR="00AE6ADB" w:rsidRPr="003462B4" w:rsidRDefault="00AE6ADB" w:rsidP="003E6950">
            <w:pPr>
              <w:shd w:val="clear" w:color="auto" w:fill="FFFFFF"/>
              <w:ind w:left="84" w:right="83"/>
              <w:jc w:val="both"/>
              <w:rPr>
                <w:sz w:val="22"/>
                <w:szCs w:val="22"/>
              </w:rPr>
            </w:pPr>
            <w:r w:rsidRPr="003462B4">
              <w:rPr>
                <w:sz w:val="22"/>
                <w:szCs w:val="22"/>
              </w:rPr>
              <w:t>c) Bảo đảm có đủ thiết bị giáo dục ít nhất theo danh mục thiết bị dạy học tối thiểu của Bộ Giáo dục và Đào tạo.</w:t>
            </w:r>
          </w:p>
        </w:tc>
      </w:tr>
      <w:tr w:rsidR="00AE6ADB" w:rsidRPr="003462B4" w:rsidTr="003E6950">
        <w:trPr>
          <w:tblCellSpacing w:w="0"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AE6ADB" w:rsidRPr="003462B4" w:rsidRDefault="00AE6ADB" w:rsidP="003E6950">
            <w:pPr>
              <w:pStyle w:val="NormalWeb"/>
              <w:spacing w:before="0" w:beforeAutospacing="0" w:after="0" w:afterAutospacing="0"/>
              <w:rPr>
                <w:sz w:val="22"/>
                <w:szCs w:val="22"/>
              </w:rPr>
            </w:pPr>
            <w:r w:rsidRPr="003462B4">
              <w:rPr>
                <w:rStyle w:val="Strong"/>
                <w:sz w:val="22"/>
                <w:szCs w:val="22"/>
              </w:rPr>
              <w:t>11. Căn cứ pháp lý của TTHC:</w:t>
            </w:r>
          </w:p>
        </w:tc>
        <w:tc>
          <w:tcPr>
            <w:tcW w:w="8280" w:type="dxa"/>
            <w:tcBorders>
              <w:top w:val="outset" w:sz="6" w:space="0" w:color="auto"/>
              <w:left w:val="outset" w:sz="6" w:space="0" w:color="auto"/>
              <w:bottom w:val="outset" w:sz="6" w:space="0" w:color="auto"/>
              <w:right w:val="outset" w:sz="6" w:space="0" w:color="auto"/>
            </w:tcBorders>
            <w:vAlign w:val="center"/>
            <w:hideMark/>
          </w:tcPr>
          <w:p w:rsidR="00604887" w:rsidRPr="003462B4" w:rsidRDefault="00604887" w:rsidP="003E6950">
            <w:pPr>
              <w:snapToGrid w:val="0"/>
              <w:ind w:left="84" w:right="83"/>
              <w:jc w:val="both"/>
              <w:rPr>
                <w:rStyle w:val="Bodytext"/>
                <w:sz w:val="22"/>
                <w:szCs w:val="22"/>
              </w:rPr>
            </w:pPr>
            <w:r w:rsidRPr="003462B4">
              <w:rPr>
                <w:sz w:val="22"/>
                <w:szCs w:val="22"/>
              </w:rPr>
              <w:t>- Nghị đinh s</w:t>
            </w:r>
            <w:r w:rsidRPr="003462B4">
              <w:rPr>
                <w:sz w:val="22"/>
                <w:szCs w:val="22"/>
                <w:lang w:val="vi-VN"/>
              </w:rPr>
              <w:t>ố</w:t>
            </w:r>
            <w:r w:rsidRPr="003462B4">
              <w:rPr>
                <w:sz w:val="22"/>
                <w:szCs w:val="22"/>
              </w:rPr>
              <w:t xml:space="preserve"> 46/2017</w:t>
            </w:r>
            <w:r w:rsidRPr="003462B4">
              <w:rPr>
                <w:sz w:val="22"/>
                <w:szCs w:val="22"/>
                <w:lang w:val="vi-VN"/>
              </w:rPr>
              <w:t>/</w:t>
            </w:r>
            <w:r w:rsidRPr="003462B4">
              <w:rPr>
                <w:sz w:val="22"/>
                <w:szCs w:val="22"/>
              </w:rPr>
              <w:t>NĐ-CP</w:t>
            </w:r>
            <w:r w:rsidRPr="003462B4">
              <w:rPr>
                <w:iCs/>
                <w:sz w:val="22"/>
                <w:szCs w:val="22"/>
                <w:lang w:val="vi-VN"/>
              </w:rPr>
              <w:t xml:space="preserve">ngày </w:t>
            </w:r>
            <w:r w:rsidRPr="003462B4">
              <w:rPr>
                <w:iCs/>
                <w:sz w:val="22"/>
                <w:szCs w:val="22"/>
              </w:rPr>
              <w:t>21/</w:t>
            </w:r>
            <w:r w:rsidRPr="003462B4">
              <w:rPr>
                <w:iCs/>
                <w:sz w:val="22"/>
                <w:szCs w:val="22"/>
                <w:lang w:val="vi-VN"/>
              </w:rPr>
              <w:t>4</w:t>
            </w:r>
            <w:r w:rsidRPr="003462B4">
              <w:rPr>
                <w:iCs/>
                <w:sz w:val="22"/>
                <w:szCs w:val="22"/>
              </w:rPr>
              <w:t>/</w:t>
            </w:r>
            <w:r w:rsidRPr="003462B4">
              <w:rPr>
                <w:iCs/>
                <w:sz w:val="22"/>
                <w:szCs w:val="22"/>
                <w:lang w:val="vi-VN"/>
              </w:rPr>
              <w:t>2017</w:t>
            </w:r>
            <w:r w:rsidRPr="003462B4">
              <w:rPr>
                <w:rStyle w:val="Bodytext"/>
                <w:sz w:val="22"/>
                <w:szCs w:val="22"/>
              </w:rPr>
              <w:t xml:space="preserve"> của Chính phủ Quy định về điều kiện đầu tư và hoạt động trong lĩnh vực giáo dục.</w:t>
            </w:r>
          </w:p>
          <w:p w:rsidR="00AE6ADB" w:rsidRDefault="00604887" w:rsidP="003E6950">
            <w:pPr>
              <w:pStyle w:val="NormalWeb"/>
              <w:spacing w:before="0" w:beforeAutospacing="0" w:after="0" w:afterAutospacing="0"/>
              <w:ind w:left="84" w:right="83"/>
              <w:jc w:val="both"/>
              <w:rPr>
                <w:rStyle w:val="Bodytext"/>
                <w:sz w:val="22"/>
                <w:szCs w:val="22"/>
              </w:rPr>
            </w:pPr>
            <w:r w:rsidRPr="003462B4">
              <w:rPr>
                <w:rStyle w:val="Bodytext"/>
                <w:sz w:val="22"/>
                <w:szCs w:val="22"/>
              </w:rPr>
              <w:t>- Nghị định số 135/2018/NĐ-CP ngày 04/10/2018 của Chính phủ Sửa đổi, bổ sung một số điều của Nghị định số 46/2017//NĐ-CP.</w:t>
            </w:r>
          </w:p>
          <w:p w:rsidR="007B6A35" w:rsidRPr="007B6A35" w:rsidRDefault="007B6A35" w:rsidP="003E6950">
            <w:pPr>
              <w:ind w:left="84"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7B6A35" w:rsidRDefault="007B6A35" w:rsidP="003E6950">
            <w:pPr>
              <w:pStyle w:val="NormalWeb"/>
              <w:spacing w:before="0" w:beforeAutospacing="0" w:after="0" w:afterAutospacing="0"/>
              <w:ind w:left="84" w:right="83"/>
              <w:jc w:val="both"/>
              <w:rPr>
                <w:bCs/>
                <w:sz w:val="22"/>
                <w:szCs w:val="22"/>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 xml:space="preserve">2018 của Văn phòng Chính phủ </w:t>
            </w:r>
            <w:r>
              <w:rPr>
                <w:bCs/>
                <w:sz w:val="22"/>
                <w:szCs w:val="22"/>
              </w:rPr>
              <w:t>.</w:t>
            </w:r>
          </w:p>
          <w:p w:rsidR="008C321C" w:rsidRPr="003462B4" w:rsidRDefault="008C321C" w:rsidP="003E6950">
            <w:pPr>
              <w:pStyle w:val="NormalWeb"/>
              <w:spacing w:before="0" w:beforeAutospacing="0" w:after="0" w:afterAutospacing="0"/>
              <w:ind w:left="84" w:right="83"/>
              <w:jc w:val="both"/>
              <w:rPr>
                <w:sz w:val="22"/>
                <w:szCs w:val="22"/>
              </w:rPr>
            </w:pPr>
            <w:r>
              <w:rPr>
                <w:bCs/>
                <w:sz w:val="22"/>
                <w:szCs w:val="22"/>
              </w:rPr>
              <w:t>- Thông tư 03/TT-BGDĐT ngày 15/9/2020 của Bộ Giáo dục và Đào tạo.</w:t>
            </w:r>
          </w:p>
        </w:tc>
      </w:tr>
      <w:tr w:rsidR="00AE6ADB" w:rsidRPr="003462B4" w:rsidTr="003E6950">
        <w:trPr>
          <w:tblCellSpacing w:w="0" w:type="dxa"/>
        </w:trPr>
        <w:tc>
          <w:tcPr>
            <w:tcW w:w="10249" w:type="dxa"/>
            <w:gridSpan w:val="2"/>
            <w:tcBorders>
              <w:top w:val="outset" w:sz="6" w:space="0" w:color="auto"/>
              <w:left w:val="outset" w:sz="6" w:space="0" w:color="auto"/>
              <w:bottom w:val="outset" w:sz="6" w:space="0" w:color="auto"/>
              <w:right w:val="outset" w:sz="6" w:space="0" w:color="auto"/>
            </w:tcBorders>
            <w:vAlign w:val="center"/>
            <w:hideMark/>
          </w:tcPr>
          <w:p w:rsidR="00AE6ADB" w:rsidRPr="003462B4" w:rsidRDefault="00AE6ADB" w:rsidP="002A704D">
            <w:pPr>
              <w:spacing w:before="120"/>
              <w:rPr>
                <w:rFonts w:eastAsia="Courier New"/>
                <w:b/>
                <w:sz w:val="22"/>
                <w:szCs w:val="22"/>
                <w:lang w:val="nl-NL" w:eastAsia="vi-VN"/>
              </w:rPr>
            </w:pPr>
            <w:r w:rsidRPr="003462B4">
              <w:rPr>
                <w:rFonts w:eastAsia="Courier New"/>
                <w:b/>
                <w:sz w:val="22"/>
                <w:szCs w:val="22"/>
                <w:lang w:val="nl-NL" w:eastAsia="vi-VN"/>
              </w:rPr>
              <w:t>Ghi chú:</w:t>
            </w:r>
          </w:p>
        </w:tc>
      </w:tr>
      <w:tr w:rsidR="003E6950" w:rsidRPr="003462B4" w:rsidTr="003E6950">
        <w:trPr>
          <w:tblCellSpacing w:w="0" w:type="dxa"/>
        </w:trPr>
        <w:tc>
          <w:tcPr>
            <w:tcW w:w="1969" w:type="dxa"/>
            <w:tcBorders>
              <w:top w:val="outset" w:sz="6" w:space="0" w:color="auto"/>
              <w:left w:val="outset" w:sz="6" w:space="0" w:color="auto"/>
              <w:bottom w:val="outset" w:sz="6" w:space="0" w:color="auto"/>
              <w:right w:val="outset" w:sz="6" w:space="0" w:color="auto"/>
            </w:tcBorders>
            <w:vAlign w:val="center"/>
          </w:tcPr>
          <w:p w:rsidR="003E6950" w:rsidRPr="003462B4" w:rsidRDefault="003E6950" w:rsidP="003E6950">
            <w:pPr>
              <w:jc w:val="both"/>
              <w:rPr>
                <w:b/>
                <w:bCs/>
                <w:sz w:val="22"/>
                <w:szCs w:val="22"/>
              </w:rPr>
            </w:pPr>
            <w:r w:rsidRPr="003462B4">
              <w:rPr>
                <w:b/>
                <w:bCs/>
                <w:sz w:val="22"/>
                <w:szCs w:val="22"/>
              </w:rPr>
              <w:t>Thành phần hồ sơ lưu</w:t>
            </w:r>
          </w:p>
        </w:tc>
        <w:tc>
          <w:tcPr>
            <w:tcW w:w="8280" w:type="dxa"/>
            <w:tcBorders>
              <w:top w:val="outset" w:sz="6" w:space="0" w:color="auto"/>
              <w:left w:val="outset" w:sz="6" w:space="0" w:color="auto"/>
              <w:bottom w:val="outset" w:sz="6" w:space="0" w:color="auto"/>
              <w:right w:val="outset" w:sz="6" w:space="0" w:color="auto"/>
            </w:tcBorders>
            <w:vAlign w:val="center"/>
          </w:tcPr>
          <w:p w:rsidR="003E6950" w:rsidRPr="003462B4" w:rsidRDefault="003E6950" w:rsidP="003E6950">
            <w:pPr>
              <w:ind w:right="80"/>
              <w:jc w:val="both"/>
              <w:rPr>
                <w:sz w:val="22"/>
                <w:szCs w:val="22"/>
                <w:lang w:val="nl-NL"/>
              </w:rPr>
            </w:pPr>
            <w:r w:rsidRPr="003462B4">
              <w:rPr>
                <w:sz w:val="22"/>
                <w:szCs w:val="22"/>
                <w:lang w:val="nl-NL"/>
              </w:rPr>
              <w:t>- Lưu theo thành phần hồ sơ đã nhận của cơ quan tổ chức đã nộp (như trên)</w:t>
            </w:r>
          </w:p>
          <w:p w:rsidR="003E6950" w:rsidRPr="003462B4" w:rsidRDefault="003E6950" w:rsidP="003E6950">
            <w:pPr>
              <w:ind w:right="80"/>
              <w:jc w:val="both"/>
              <w:rPr>
                <w:sz w:val="22"/>
                <w:szCs w:val="22"/>
                <w:lang w:val="nl-NL"/>
              </w:rPr>
            </w:pPr>
            <w:r w:rsidRPr="003462B4">
              <w:rPr>
                <w:sz w:val="22"/>
                <w:szCs w:val="22"/>
                <w:lang w:val="nl-NL"/>
              </w:rPr>
              <w:t>- Kết quả giải quyết Thủ tục hành chính.</w:t>
            </w:r>
          </w:p>
          <w:p w:rsidR="003E6950" w:rsidRPr="003462B4" w:rsidRDefault="003E6950" w:rsidP="003E6950">
            <w:pPr>
              <w:ind w:right="80"/>
              <w:jc w:val="both"/>
              <w:rPr>
                <w:sz w:val="22"/>
                <w:szCs w:val="22"/>
                <w:lang w:val="hr-HR"/>
              </w:rPr>
            </w:pPr>
            <w:r w:rsidRPr="003462B4">
              <w:rPr>
                <w:sz w:val="22"/>
                <w:szCs w:val="22"/>
                <w:lang w:val="hr-HR"/>
              </w:rPr>
              <w:t>- Giấy tiếp nhận hồ sơ và hẹn trả kết quả;</w:t>
            </w:r>
          </w:p>
          <w:p w:rsidR="003E6950" w:rsidRPr="003462B4" w:rsidRDefault="003E6950" w:rsidP="003E6950">
            <w:pPr>
              <w:ind w:right="80"/>
              <w:jc w:val="both"/>
              <w:rPr>
                <w:sz w:val="22"/>
                <w:szCs w:val="22"/>
                <w:lang w:val="hr-HR"/>
              </w:rPr>
            </w:pPr>
            <w:r w:rsidRPr="003462B4">
              <w:rPr>
                <w:sz w:val="22"/>
                <w:szCs w:val="22"/>
                <w:lang w:val="hr-HR"/>
              </w:rPr>
              <w:t xml:space="preserve">- Phiếu hướng dẫn hòan thiện hồ sơ; </w:t>
            </w:r>
          </w:p>
          <w:p w:rsidR="003E6950" w:rsidRPr="003462B4" w:rsidRDefault="003E6950" w:rsidP="003E6950">
            <w:pPr>
              <w:ind w:right="80"/>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3E6950" w:rsidRPr="003462B4" w:rsidTr="003E6950">
        <w:trPr>
          <w:tblCellSpacing w:w="0" w:type="dxa"/>
        </w:trPr>
        <w:tc>
          <w:tcPr>
            <w:tcW w:w="1969" w:type="dxa"/>
            <w:tcBorders>
              <w:top w:val="outset" w:sz="6" w:space="0" w:color="auto"/>
              <w:left w:val="outset" w:sz="6" w:space="0" w:color="auto"/>
              <w:bottom w:val="outset" w:sz="6" w:space="0" w:color="auto"/>
              <w:right w:val="outset" w:sz="6" w:space="0" w:color="auto"/>
            </w:tcBorders>
            <w:vAlign w:val="center"/>
          </w:tcPr>
          <w:p w:rsidR="003E6950" w:rsidRPr="003462B4" w:rsidRDefault="003E6950" w:rsidP="003E6950">
            <w:pPr>
              <w:jc w:val="both"/>
              <w:rPr>
                <w:b/>
                <w:bCs/>
                <w:sz w:val="22"/>
                <w:szCs w:val="22"/>
              </w:rPr>
            </w:pPr>
            <w:r w:rsidRPr="003462B4">
              <w:rPr>
                <w:b/>
                <w:bCs/>
                <w:sz w:val="22"/>
                <w:szCs w:val="22"/>
              </w:rPr>
              <w:t>Thời gian lưu và nơi lưu</w:t>
            </w:r>
          </w:p>
        </w:tc>
        <w:tc>
          <w:tcPr>
            <w:tcW w:w="8280" w:type="dxa"/>
            <w:tcBorders>
              <w:top w:val="outset" w:sz="6" w:space="0" w:color="auto"/>
              <w:left w:val="outset" w:sz="6" w:space="0" w:color="auto"/>
              <w:bottom w:val="outset" w:sz="6" w:space="0" w:color="auto"/>
              <w:right w:val="outset" w:sz="6" w:space="0" w:color="auto"/>
            </w:tcBorders>
            <w:vAlign w:val="center"/>
          </w:tcPr>
          <w:p w:rsidR="003E6950" w:rsidRPr="003462B4" w:rsidRDefault="003E6950" w:rsidP="003E6950">
            <w:pPr>
              <w:ind w:right="80"/>
              <w:jc w:val="both"/>
              <w:rPr>
                <w:sz w:val="22"/>
                <w:szCs w:val="22"/>
                <w:lang w:val="nl-NL"/>
              </w:rPr>
            </w:pPr>
            <w:r w:rsidRPr="003462B4">
              <w:rPr>
                <w:sz w:val="22"/>
                <w:szCs w:val="22"/>
                <w:lang w:val="nl-NL"/>
              </w:rPr>
              <w:t>- Hồ sơ đã giải quyết xong được lưu tại Phòng Giáo dục và Đào tạo trong thời gian 01 năm,  sau đó chuyển hồ sơ đến kho lưu trữ của UBND huyện.</w:t>
            </w:r>
          </w:p>
        </w:tc>
      </w:tr>
    </w:tbl>
    <w:p w:rsidR="00A63F6C" w:rsidRDefault="00A63F6C"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p w:rsidR="003E6950" w:rsidRDefault="003E6950" w:rsidP="002A704D">
      <w:pPr>
        <w:tabs>
          <w:tab w:val="left" w:pos="3800"/>
        </w:tabs>
        <w:spacing w:before="120"/>
        <w:rPr>
          <w:sz w:val="22"/>
          <w:szCs w:val="22"/>
        </w:rPr>
      </w:pPr>
    </w:p>
    <w:tbl>
      <w:tblPr>
        <w:tblW w:w="10260" w:type="dxa"/>
        <w:tblCellSpacing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8280"/>
      </w:tblGrid>
      <w:tr w:rsidR="00FD4410" w:rsidRPr="003462B4" w:rsidTr="003E695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410" w:rsidRPr="003462B4" w:rsidRDefault="00A63F6C" w:rsidP="002A704D">
            <w:pPr>
              <w:spacing w:before="120"/>
              <w:jc w:val="center"/>
              <w:rPr>
                <w:b/>
                <w:sz w:val="22"/>
                <w:szCs w:val="22"/>
              </w:rPr>
            </w:pPr>
            <w:r>
              <w:rPr>
                <w:sz w:val="22"/>
                <w:szCs w:val="22"/>
              </w:rPr>
              <w:br w:type="page"/>
            </w:r>
            <w:r w:rsidR="00C52FAB" w:rsidRPr="003462B4">
              <w:rPr>
                <w:sz w:val="22"/>
                <w:szCs w:val="22"/>
              </w:rPr>
              <w:br w:type="page"/>
            </w:r>
            <w:r w:rsidR="00FD4410" w:rsidRPr="003462B4">
              <w:rPr>
                <w:sz w:val="22"/>
                <w:szCs w:val="22"/>
              </w:rPr>
              <w:br w:type="page"/>
            </w:r>
            <w:r w:rsidR="00FD4410" w:rsidRPr="003462B4">
              <w:rPr>
                <w:b/>
                <w:sz w:val="22"/>
                <w:szCs w:val="22"/>
              </w:rPr>
              <w:t>Quy trình 07</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410" w:rsidRPr="0016098A" w:rsidRDefault="00FD4410" w:rsidP="00E15E8E">
            <w:pPr>
              <w:spacing w:before="120"/>
              <w:jc w:val="both"/>
              <w:rPr>
                <w:sz w:val="22"/>
                <w:szCs w:val="22"/>
              </w:rPr>
            </w:pPr>
            <w:r w:rsidRPr="003462B4">
              <w:rPr>
                <w:b/>
                <w:sz w:val="22"/>
                <w:szCs w:val="22"/>
              </w:rPr>
              <w:t>SÁP NHẬP, CHIA TÁCH TRƯỜNG TIỂU HỌC</w:t>
            </w:r>
            <w:r w:rsidR="0016098A">
              <w:rPr>
                <w:sz w:val="22"/>
                <w:szCs w:val="22"/>
              </w:rPr>
              <w:t>(</w:t>
            </w:r>
            <w:r w:rsidRPr="0016098A">
              <w:rPr>
                <w:sz w:val="22"/>
                <w:szCs w:val="22"/>
              </w:rPr>
              <w:t>BGD-TNI-285385</w:t>
            </w:r>
            <w:r w:rsidR="0016098A">
              <w:rPr>
                <w:sz w:val="22"/>
                <w:szCs w:val="22"/>
              </w:rPr>
              <w:t>)</w:t>
            </w:r>
          </w:p>
        </w:tc>
      </w:tr>
      <w:tr w:rsidR="00FD4410" w:rsidRPr="003462B4" w:rsidTr="003E6950">
        <w:trPr>
          <w:trHeight w:val="11182"/>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410" w:rsidRPr="003462B4" w:rsidRDefault="00FD4410" w:rsidP="002A704D">
            <w:pPr>
              <w:pStyle w:val="NormalWeb"/>
              <w:spacing w:before="120" w:beforeAutospacing="0" w:after="0" w:afterAutospacing="0"/>
              <w:rPr>
                <w:sz w:val="22"/>
                <w:szCs w:val="22"/>
              </w:rPr>
            </w:pPr>
            <w:r w:rsidRPr="003462B4">
              <w:rPr>
                <w:rStyle w:val="Strong"/>
                <w:sz w:val="22"/>
                <w:szCs w:val="22"/>
              </w:rPr>
              <w:t>1.Trình tự thực hiện:</w:t>
            </w:r>
          </w:p>
        </w:tc>
        <w:tc>
          <w:tcPr>
            <w:tcW w:w="8280" w:type="dxa"/>
            <w:tcBorders>
              <w:top w:val="outset" w:sz="6" w:space="0" w:color="auto"/>
              <w:left w:val="outset" w:sz="6" w:space="0" w:color="auto"/>
              <w:bottom w:val="outset" w:sz="6" w:space="0" w:color="auto"/>
              <w:right w:val="outset" w:sz="6" w:space="0" w:color="auto"/>
            </w:tcBorders>
            <w:vAlign w:val="center"/>
            <w:hideMark/>
          </w:tcPr>
          <w:p w:rsidR="00982AF2" w:rsidRPr="00894F97" w:rsidRDefault="00982AF2" w:rsidP="003E6950">
            <w:pPr>
              <w:pStyle w:val="Header"/>
              <w:ind w:left="101" w:right="86"/>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982AF2" w:rsidRPr="00894F97" w:rsidRDefault="00982AF2" w:rsidP="003E6950">
            <w:pPr>
              <w:pStyle w:val="Header"/>
              <w:ind w:left="101" w:right="86"/>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982AF2" w:rsidRPr="00894F97" w:rsidRDefault="00982AF2" w:rsidP="003E6950">
            <w:pPr>
              <w:pStyle w:val="Header"/>
              <w:ind w:left="101" w:right="86"/>
              <w:jc w:val="both"/>
              <w:rPr>
                <w:sz w:val="22"/>
                <w:szCs w:val="22"/>
              </w:rPr>
            </w:pPr>
            <w:r w:rsidRPr="00894F97">
              <w:rPr>
                <w:sz w:val="22"/>
                <w:szCs w:val="22"/>
              </w:rPr>
              <w:t>- Ngoài 02 hình thức trên, tổ chức/cá nhân có thể nộp hồ sơ bằng hình thức trực tuyến tại:</w:t>
            </w:r>
          </w:p>
          <w:p w:rsidR="00982AF2" w:rsidRPr="00894F97" w:rsidRDefault="00982AF2" w:rsidP="003E6950">
            <w:pPr>
              <w:pStyle w:val="Header"/>
              <w:ind w:left="101" w:right="86"/>
              <w:jc w:val="both"/>
              <w:rPr>
                <w:sz w:val="22"/>
                <w:szCs w:val="22"/>
              </w:rPr>
            </w:pPr>
            <w:r w:rsidRPr="00894F97">
              <w:rPr>
                <w:sz w:val="22"/>
                <w:szCs w:val="22"/>
              </w:rPr>
              <w:t>+ Cổng dịch vụ công Quốc gia, địa chỉ: https://dichvucong.gov.vn/</w:t>
            </w:r>
          </w:p>
          <w:p w:rsidR="00982AF2" w:rsidRPr="00894F97" w:rsidRDefault="00982AF2" w:rsidP="003E6950">
            <w:pPr>
              <w:pStyle w:val="Header"/>
              <w:ind w:left="101" w:right="86"/>
              <w:jc w:val="both"/>
              <w:rPr>
                <w:sz w:val="22"/>
                <w:szCs w:val="22"/>
              </w:rPr>
            </w:pPr>
            <w:r w:rsidRPr="00894F97">
              <w:rPr>
                <w:sz w:val="22"/>
                <w:szCs w:val="22"/>
              </w:rPr>
              <w:t>+ Cổng dịch vụ công tỉnh, địa chỉ https://dichvucong.tayninh.gov.vn/</w:t>
            </w:r>
          </w:p>
          <w:p w:rsidR="00982AF2" w:rsidRPr="00894F97" w:rsidRDefault="00982AF2" w:rsidP="003E6950">
            <w:pPr>
              <w:ind w:left="101" w:right="86"/>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FD4410" w:rsidRPr="003462B4" w:rsidRDefault="00982AF2" w:rsidP="00982AF2">
            <w:pPr>
              <w:ind w:left="84" w:right="83"/>
              <w:jc w:val="center"/>
              <w:rPr>
                <w:sz w:val="22"/>
                <w:szCs w:val="22"/>
                <w:lang w:val="es-ES"/>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3736"/>
              <w:gridCol w:w="1692"/>
              <w:gridCol w:w="1528"/>
            </w:tblGrid>
            <w:tr w:rsidR="00FD4410" w:rsidRPr="003462B4" w:rsidTr="008B0F3B">
              <w:trPr>
                <w:trHeight w:val="551"/>
                <w:tblHeader/>
              </w:trPr>
              <w:tc>
                <w:tcPr>
                  <w:tcW w:w="779" w:type="pct"/>
                  <w:shd w:val="clear" w:color="auto" w:fill="auto"/>
                  <w:vAlign w:val="center"/>
                </w:tcPr>
                <w:p w:rsidR="00FD4410" w:rsidRPr="003462B4" w:rsidRDefault="00FD4410" w:rsidP="002A704D">
                  <w:pPr>
                    <w:pStyle w:val="Header"/>
                    <w:spacing w:before="120"/>
                    <w:jc w:val="center"/>
                    <w:rPr>
                      <w:b/>
                      <w:sz w:val="22"/>
                      <w:szCs w:val="22"/>
                      <w:lang w:val="nl-NL"/>
                    </w:rPr>
                  </w:pPr>
                  <w:r w:rsidRPr="003462B4">
                    <w:rPr>
                      <w:b/>
                      <w:sz w:val="22"/>
                      <w:szCs w:val="22"/>
                      <w:lang w:val="nl-NL"/>
                    </w:rPr>
                    <w:t>STT</w:t>
                  </w:r>
                </w:p>
              </w:tc>
              <w:tc>
                <w:tcPr>
                  <w:tcW w:w="2267" w:type="pct"/>
                  <w:shd w:val="clear" w:color="auto" w:fill="auto"/>
                  <w:vAlign w:val="center"/>
                </w:tcPr>
                <w:p w:rsidR="00FD4410" w:rsidRPr="003462B4" w:rsidRDefault="00FD4410" w:rsidP="002A704D">
                  <w:pPr>
                    <w:pStyle w:val="Header"/>
                    <w:spacing w:before="120"/>
                    <w:jc w:val="center"/>
                    <w:rPr>
                      <w:b/>
                      <w:sz w:val="22"/>
                      <w:szCs w:val="22"/>
                      <w:lang w:val="nl-NL"/>
                    </w:rPr>
                  </w:pPr>
                  <w:r w:rsidRPr="003462B4">
                    <w:rPr>
                      <w:b/>
                      <w:sz w:val="22"/>
                      <w:szCs w:val="22"/>
                      <w:lang w:val="nl-NL"/>
                    </w:rPr>
                    <w:t>Nội dung công việc</w:t>
                  </w:r>
                </w:p>
              </w:tc>
              <w:tc>
                <w:tcPr>
                  <w:tcW w:w="1027" w:type="pct"/>
                  <w:vAlign w:val="center"/>
                </w:tcPr>
                <w:p w:rsidR="00FD4410" w:rsidRPr="003462B4" w:rsidRDefault="00FD4410" w:rsidP="002A704D">
                  <w:pPr>
                    <w:pStyle w:val="Header"/>
                    <w:spacing w:before="120"/>
                    <w:jc w:val="center"/>
                    <w:rPr>
                      <w:b/>
                      <w:sz w:val="22"/>
                      <w:szCs w:val="22"/>
                      <w:lang w:val="nl-NL"/>
                    </w:rPr>
                  </w:pPr>
                  <w:r w:rsidRPr="003462B4">
                    <w:rPr>
                      <w:b/>
                      <w:sz w:val="22"/>
                      <w:szCs w:val="22"/>
                      <w:lang w:val="nl-NL"/>
                    </w:rPr>
                    <w:t>Trách nhiệm</w:t>
                  </w:r>
                </w:p>
              </w:tc>
              <w:tc>
                <w:tcPr>
                  <w:tcW w:w="927" w:type="pct"/>
                  <w:shd w:val="clear" w:color="auto" w:fill="auto"/>
                  <w:vAlign w:val="center"/>
                </w:tcPr>
                <w:p w:rsidR="00FD4410" w:rsidRPr="003462B4" w:rsidRDefault="00FD4410" w:rsidP="002A704D">
                  <w:pPr>
                    <w:pStyle w:val="Header"/>
                    <w:spacing w:before="120"/>
                    <w:jc w:val="center"/>
                    <w:rPr>
                      <w:b/>
                      <w:sz w:val="22"/>
                      <w:szCs w:val="22"/>
                      <w:vertAlign w:val="superscript"/>
                      <w:lang w:val="nl-NL"/>
                    </w:rPr>
                  </w:pPr>
                  <w:r w:rsidRPr="003462B4">
                    <w:rPr>
                      <w:b/>
                      <w:sz w:val="22"/>
                      <w:szCs w:val="22"/>
                      <w:lang w:val="nl-NL"/>
                    </w:rPr>
                    <w:t xml:space="preserve">Thời gian 27 ngày </w:t>
                  </w:r>
                </w:p>
              </w:tc>
            </w:tr>
            <w:tr w:rsidR="0063419F" w:rsidRPr="003462B4" w:rsidTr="003E6950">
              <w:trPr>
                <w:trHeight w:val="551"/>
                <w:tblHeader/>
              </w:trPr>
              <w:tc>
                <w:tcPr>
                  <w:tcW w:w="779" w:type="pct"/>
                  <w:vMerge w:val="restart"/>
                  <w:shd w:val="clear" w:color="auto" w:fill="auto"/>
                  <w:vAlign w:val="center"/>
                </w:tcPr>
                <w:p w:rsidR="0063419F" w:rsidRPr="003462B4" w:rsidRDefault="0063419F" w:rsidP="003E6950">
                  <w:pPr>
                    <w:pStyle w:val="Header"/>
                    <w:spacing w:before="120"/>
                    <w:rPr>
                      <w:b/>
                      <w:sz w:val="22"/>
                      <w:szCs w:val="22"/>
                      <w:lang w:val="nl-NL"/>
                    </w:rPr>
                  </w:pPr>
                  <w:r w:rsidRPr="003462B4">
                    <w:rPr>
                      <w:b/>
                      <w:sz w:val="22"/>
                      <w:szCs w:val="22"/>
                      <w:lang w:val="nl-NL"/>
                    </w:rPr>
                    <w:t>Bước 1</w:t>
                  </w:r>
                </w:p>
              </w:tc>
              <w:tc>
                <w:tcPr>
                  <w:tcW w:w="4221" w:type="pct"/>
                  <w:gridSpan w:val="3"/>
                  <w:shd w:val="clear" w:color="auto" w:fill="auto"/>
                  <w:vAlign w:val="center"/>
                </w:tcPr>
                <w:p w:rsidR="0063419F"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63419F" w:rsidRPr="003462B4" w:rsidTr="008B0F3B">
              <w:trPr>
                <w:trHeight w:val="2568"/>
              </w:trPr>
              <w:tc>
                <w:tcPr>
                  <w:tcW w:w="779" w:type="pct"/>
                  <w:vMerge/>
                  <w:shd w:val="clear" w:color="auto" w:fill="auto"/>
                  <w:vAlign w:val="center"/>
                </w:tcPr>
                <w:p w:rsidR="0063419F" w:rsidRPr="003462B4" w:rsidRDefault="0063419F" w:rsidP="002A704D">
                  <w:pPr>
                    <w:pStyle w:val="Header"/>
                    <w:spacing w:before="120"/>
                    <w:jc w:val="center"/>
                    <w:rPr>
                      <w:b/>
                      <w:sz w:val="22"/>
                      <w:szCs w:val="22"/>
                      <w:lang w:val="nl-NL"/>
                    </w:rPr>
                  </w:pPr>
                </w:p>
              </w:tc>
              <w:tc>
                <w:tcPr>
                  <w:tcW w:w="2267" w:type="pct"/>
                  <w:shd w:val="clear" w:color="auto" w:fill="auto"/>
                  <w:vAlign w:val="center"/>
                </w:tcPr>
                <w:p w:rsidR="0063419F" w:rsidRPr="003462B4" w:rsidRDefault="0063419F" w:rsidP="002A704D">
                  <w:pPr>
                    <w:pStyle w:val="Header"/>
                    <w:ind w:left="57" w:right="57"/>
                    <w:jc w:val="both"/>
                    <w:rPr>
                      <w:sz w:val="22"/>
                      <w:szCs w:val="22"/>
                      <w:lang w:val="nl-NL"/>
                    </w:rPr>
                  </w:pPr>
                  <w:r w:rsidRPr="003462B4">
                    <w:rPr>
                      <w:sz w:val="22"/>
                      <w:szCs w:val="22"/>
                      <w:lang w:val="nl-NL"/>
                    </w:rPr>
                    <w:t xml:space="preserve">- Thực hiện tiếp nhận hồ sơ: </w:t>
                  </w:r>
                </w:p>
                <w:p w:rsidR="0063419F" w:rsidRPr="003462B4" w:rsidRDefault="0063419F"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421C02">
                    <w:rPr>
                      <w:sz w:val="22"/>
                      <w:szCs w:val="22"/>
                      <w:lang w:val="nl-NL"/>
                    </w:rPr>
                    <w:t>Bộ phận tiếp nhận và trả kết quả cấp huyện</w:t>
                  </w:r>
                  <w:r w:rsidRPr="003462B4">
                    <w:rPr>
                      <w:sz w:val="22"/>
                      <w:szCs w:val="22"/>
                      <w:lang w:val="nl-NL"/>
                    </w:rPr>
                    <w:t>.</w:t>
                  </w:r>
                </w:p>
                <w:p w:rsidR="0063419F" w:rsidRPr="003462B4" w:rsidRDefault="0063419F"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63419F" w:rsidRPr="003462B4" w:rsidRDefault="0063419F"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1027" w:type="pct"/>
                  <w:vAlign w:val="center"/>
                </w:tcPr>
                <w:p w:rsidR="0063419F" w:rsidRPr="003462B4" w:rsidRDefault="0063419F"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63419F" w:rsidRPr="003462B4" w:rsidRDefault="0063419F" w:rsidP="002A704D">
                  <w:pPr>
                    <w:pStyle w:val="Header"/>
                    <w:spacing w:before="120"/>
                    <w:jc w:val="center"/>
                    <w:rPr>
                      <w:sz w:val="22"/>
                      <w:szCs w:val="22"/>
                      <w:lang w:val="nl-NL"/>
                    </w:rPr>
                  </w:pPr>
                  <w:r w:rsidRPr="003462B4">
                    <w:rPr>
                      <w:sz w:val="22"/>
                      <w:szCs w:val="22"/>
                      <w:lang w:val="nl-NL"/>
                    </w:rPr>
                    <w:t>01 ngày</w:t>
                  </w:r>
                </w:p>
              </w:tc>
            </w:tr>
            <w:tr w:rsidR="002E01A6" w:rsidRPr="003462B4" w:rsidTr="003E6950">
              <w:trPr>
                <w:trHeight w:val="324"/>
              </w:trPr>
              <w:tc>
                <w:tcPr>
                  <w:tcW w:w="779" w:type="pct"/>
                  <w:vMerge w:val="restart"/>
                  <w:shd w:val="clear" w:color="auto" w:fill="auto"/>
                  <w:vAlign w:val="center"/>
                </w:tcPr>
                <w:p w:rsidR="002E01A6" w:rsidRPr="003462B4" w:rsidRDefault="002E01A6" w:rsidP="003E6950">
                  <w:pPr>
                    <w:pStyle w:val="Header"/>
                    <w:spacing w:before="120"/>
                    <w:rPr>
                      <w:b/>
                      <w:sz w:val="22"/>
                      <w:szCs w:val="22"/>
                      <w:lang w:val="nl-NL"/>
                    </w:rPr>
                  </w:pPr>
                  <w:r w:rsidRPr="003462B4">
                    <w:rPr>
                      <w:b/>
                      <w:sz w:val="22"/>
                      <w:szCs w:val="22"/>
                      <w:lang w:val="nl-NL"/>
                    </w:rPr>
                    <w:t>Bước 2</w:t>
                  </w:r>
                </w:p>
              </w:tc>
              <w:tc>
                <w:tcPr>
                  <w:tcW w:w="4221" w:type="pct"/>
                  <w:gridSpan w:val="3"/>
                  <w:shd w:val="clear" w:color="auto" w:fill="auto"/>
                  <w:vAlign w:val="center"/>
                </w:tcPr>
                <w:p w:rsidR="002E01A6" w:rsidRPr="003462B4" w:rsidRDefault="002E01A6" w:rsidP="002A704D">
                  <w:pPr>
                    <w:pStyle w:val="Header"/>
                    <w:spacing w:before="120"/>
                    <w:jc w:val="center"/>
                    <w:rPr>
                      <w:sz w:val="22"/>
                      <w:szCs w:val="22"/>
                      <w:lang w:val="nl-NL"/>
                    </w:rPr>
                  </w:pPr>
                  <w:r w:rsidRPr="003462B4">
                    <w:rPr>
                      <w:b/>
                      <w:sz w:val="22"/>
                      <w:szCs w:val="22"/>
                      <w:lang w:val="es-ES"/>
                    </w:rPr>
                    <w:t>Phòng Giáo dục và Đào tạo</w:t>
                  </w:r>
                </w:p>
              </w:tc>
            </w:tr>
            <w:tr w:rsidR="00B83319" w:rsidRPr="003462B4" w:rsidTr="00D77253">
              <w:trPr>
                <w:trHeight w:val="1515"/>
              </w:trPr>
              <w:tc>
                <w:tcPr>
                  <w:tcW w:w="779" w:type="pct"/>
                  <w:vMerge/>
                  <w:shd w:val="clear" w:color="auto" w:fill="auto"/>
                  <w:vAlign w:val="center"/>
                </w:tcPr>
                <w:p w:rsidR="00B83319" w:rsidRPr="003462B4" w:rsidRDefault="00B83319" w:rsidP="002A704D">
                  <w:pPr>
                    <w:pStyle w:val="Header"/>
                    <w:spacing w:before="120"/>
                    <w:jc w:val="center"/>
                    <w:rPr>
                      <w:b/>
                      <w:sz w:val="22"/>
                      <w:szCs w:val="22"/>
                      <w:lang w:val="nl-NL"/>
                    </w:rPr>
                  </w:pPr>
                </w:p>
              </w:tc>
              <w:tc>
                <w:tcPr>
                  <w:tcW w:w="2267" w:type="pct"/>
                  <w:shd w:val="clear" w:color="auto" w:fill="auto"/>
                  <w:vAlign w:val="center"/>
                </w:tcPr>
                <w:p w:rsidR="00B83319" w:rsidRPr="003462B4" w:rsidRDefault="00B83319"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B83319" w:rsidRPr="003462B4" w:rsidRDefault="00B83319" w:rsidP="002A704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1027" w:type="pct"/>
                  <w:vAlign w:val="center"/>
                </w:tcPr>
                <w:p w:rsidR="00B83319" w:rsidRPr="003462B4" w:rsidRDefault="00B83319" w:rsidP="002A704D">
                  <w:pPr>
                    <w:pStyle w:val="Header"/>
                    <w:spacing w:before="120"/>
                    <w:jc w:val="center"/>
                    <w:rPr>
                      <w:sz w:val="22"/>
                      <w:szCs w:val="22"/>
                      <w:lang w:val="nl-NL"/>
                    </w:rPr>
                  </w:pPr>
                  <w:r>
                    <w:rPr>
                      <w:sz w:val="22"/>
                      <w:szCs w:val="22"/>
                      <w:lang w:val="nl-NL"/>
                    </w:rPr>
                    <w:t>Văn thư, Lãnh đạo Phòng GDĐT</w:t>
                  </w:r>
                </w:p>
              </w:tc>
              <w:tc>
                <w:tcPr>
                  <w:tcW w:w="927" w:type="pct"/>
                  <w:shd w:val="clear" w:color="auto" w:fill="auto"/>
                  <w:vAlign w:val="center"/>
                </w:tcPr>
                <w:p w:rsidR="00B83319" w:rsidRPr="003462B4" w:rsidRDefault="00B83319" w:rsidP="002A704D">
                  <w:pPr>
                    <w:pStyle w:val="Header"/>
                    <w:spacing w:before="120"/>
                    <w:jc w:val="center"/>
                    <w:rPr>
                      <w:sz w:val="22"/>
                      <w:szCs w:val="22"/>
                      <w:lang w:val="nl-NL"/>
                    </w:rPr>
                  </w:pPr>
                  <w:r w:rsidRPr="003462B4">
                    <w:rPr>
                      <w:sz w:val="22"/>
                      <w:szCs w:val="22"/>
                      <w:lang w:val="nl-NL"/>
                    </w:rPr>
                    <w:t>01 ngày</w:t>
                  </w:r>
                </w:p>
              </w:tc>
            </w:tr>
            <w:tr w:rsidR="00E15E8E" w:rsidRPr="003462B4" w:rsidTr="00AE2B74">
              <w:trPr>
                <w:trHeight w:val="2890"/>
              </w:trPr>
              <w:tc>
                <w:tcPr>
                  <w:tcW w:w="779" w:type="pct"/>
                  <w:vMerge/>
                  <w:shd w:val="clear" w:color="auto" w:fill="auto"/>
                  <w:vAlign w:val="center"/>
                </w:tcPr>
                <w:p w:rsidR="00E15E8E" w:rsidRPr="003462B4" w:rsidRDefault="00E15E8E" w:rsidP="002A704D">
                  <w:pPr>
                    <w:pStyle w:val="Header"/>
                    <w:spacing w:before="120"/>
                    <w:jc w:val="center"/>
                    <w:rPr>
                      <w:b/>
                      <w:sz w:val="22"/>
                      <w:szCs w:val="22"/>
                      <w:lang w:val="nl-NL"/>
                    </w:rPr>
                  </w:pPr>
                </w:p>
              </w:tc>
              <w:tc>
                <w:tcPr>
                  <w:tcW w:w="2267" w:type="pct"/>
                  <w:shd w:val="clear" w:color="auto" w:fill="auto"/>
                  <w:vAlign w:val="center"/>
                </w:tcPr>
                <w:p w:rsidR="00E15E8E" w:rsidRPr="003462B4" w:rsidRDefault="00E15E8E" w:rsidP="002A704D">
                  <w:pPr>
                    <w:pStyle w:val="Header"/>
                    <w:spacing w:before="120"/>
                    <w:jc w:val="both"/>
                    <w:rPr>
                      <w:sz w:val="22"/>
                      <w:szCs w:val="22"/>
                      <w:lang w:val="nl-NL"/>
                    </w:rPr>
                  </w:pPr>
                  <w:r w:rsidRPr="003462B4">
                    <w:rPr>
                      <w:sz w:val="22"/>
                      <w:szCs w:val="22"/>
                      <w:lang w:val="nl-NL"/>
                    </w:rPr>
                    <w:t>- Chuyên viên chuyên môn kiểm tra hồ sơ</w:t>
                  </w:r>
                  <w:r w:rsidRPr="003462B4">
                    <w:rPr>
                      <w:rFonts w:eastAsia="Courier New"/>
                      <w:sz w:val="22"/>
                      <w:szCs w:val="22"/>
                      <w:lang w:val="nl-NL" w:eastAsia="vi-VN"/>
                    </w:rPr>
                    <w:t xml:space="preserve">, </w:t>
                  </w:r>
                  <w:r w:rsidRPr="003462B4">
                    <w:rPr>
                      <w:sz w:val="22"/>
                      <w:szCs w:val="22"/>
                      <w:lang w:val="nl-NL"/>
                    </w:rPr>
                    <w:t>nếu đầy đủ ghi ngày nhận hồ sơ chính thức.</w:t>
                  </w:r>
                </w:p>
                <w:p w:rsidR="00E15E8E" w:rsidRPr="003462B4" w:rsidRDefault="00E15E8E" w:rsidP="002A704D">
                  <w:pPr>
                    <w:pStyle w:val="Header"/>
                    <w:spacing w:before="120"/>
                    <w:jc w:val="both"/>
                    <w:rPr>
                      <w:sz w:val="22"/>
                      <w:szCs w:val="22"/>
                      <w:lang w:val="nl-NL"/>
                    </w:rPr>
                  </w:pPr>
                  <w:r w:rsidRPr="003462B4">
                    <w:rPr>
                      <w:sz w:val="22"/>
                      <w:szCs w:val="22"/>
                      <w:lang w:val="nl-NL"/>
                    </w:rPr>
                    <w:t>- Phối hợp các đơn vị liên quan thẩm định các điều kiện sáp nhập, chia tách trường tiểu học.</w:t>
                  </w:r>
                </w:p>
                <w:p w:rsidR="00E15E8E" w:rsidRPr="003462B4" w:rsidRDefault="00E15E8E" w:rsidP="002A704D">
                  <w:pPr>
                    <w:pStyle w:val="Header"/>
                    <w:spacing w:before="120"/>
                    <w:jc w:val="both"/>
                    <w:rPr>
                      <w:sz w:val="22"/>
                      <w:szCs w:val="22"/>
                      <w:lang w:val="nl-NL"/>
                    </w:rPr>
                  </w:pPr>
                  <w:r w:rsidRPr="003462B4">
                    <w:rPr>
                      <w:sz w:val="22"/>
                      <w:szCs w:val="22"/>
                      <w:lang w:val="nl-NL"/>
                    </w:rPr>
                    <w:t xml:space="preserve"> - Dự thảo thông báo kết quả thẩm định và Tờ trình ban hành Quyết định sáp nhập, chia tách trình Lãnh đạo Phòng GDĐT phê duyệt.</w:t>
                  </w:r>
                </w:p>
              </w:tc>
              <w:tc>
                <w:tcPr>
                  <w:tcW w:w="1027" w:type="pct"/>
                  <w:vMerge w:val="restart"/>
                  <w:vAlign w:val="center"/>
                </w:tcPr>
                <w:p w:rsidR="00E15E8E" w:rsidRPr="003462B4" w:rsidRDefault="00E15E8E" w:rsidP="002A704D">
                  <w:pPr>
                    <w:pStyle w:val="Header"/>
                    <w:spacing w:before="120"/>
                    <w:jc w:val="center"/>
                    <w:rPr>
                      <w:sz w:val="22"/>
                      <w:szCs w:val="22"/>
                      <w:lang w:val="nl-NL"/>
                    </w:rPr>
                  </w:pPr>
                  <w:r>
                    <w:rPr>
                      <w:sz w:val="22"/>
                      <w:szCs w:val="22"/>
                      <w:lang w:val="nl-NL"/>
                    </w:rPr>
                    <w:t xml:space="preserve">Chuyên viên, </w:t>
                  </w:r>
                  <w:r w:rsidRPr="003462B4">
                    <w:rPr>
                      <w:sz w:val="22"/>
                      <w:szCs w:val="22"/>
                      <w:lang w:val="nl-NL"/>
                    </w:rPr>
                    <w:t>Lãnh đạo Phòng GDĐT</w:t>
                  </w:r>
                </w:p>
              </w:tc>
              <w:tc>
                <w:tcPr>
                  <w:tcW w:w="927" w:type="pct"/>
                  <w:shd w:val="clear" w:color="auto" w:fill="auto"/>
                  <w:vAlign w:val="center"/>
                </w:tcPr>
                <w:p w:rsidR="00E15E8E" w:rsidRPr="003462B4" w:rsidRDefault="00E15E8E" w:rsidP="002A704D">
                  <w:pPr>
                    <w:pStyle w:val="Header"/>
                    <w:spacing w:before="120"/>
                    <w:jc w:val="center"/>
                    <w:rPr>
                      <w:sz w:val="22"/>
                      <w:szCs w:val="22"/>
                      <w:lang w:val="nl-NL"/>
                    </w:rPr>
                  </w:pPr>
                  <w:r>
                    <w:rPr>
                      <w:sz w:val="22"/>
                      <w:szCs w:val="22"/>
                      <w:lang w:val="nl-NL"/>
                    </w:rPr>
                    <w:t>11</w:t>
                  </w:r>
                  <w:r w:rsidRPr="003462B4">
                    <w:rPr>
                      <w:sz w:val="22"/>
                      <w:szCs w:val="22"/>
                      <w:lang w:val="nl-NL"/>
                    </w:rPr>
                    <w:t xml:space="preserve"> ngày</w:t>
                  </w:r>
                </w:p>
              </w:tc>
            </w:tr>
            <w:tr w:rsidR="00E15E8E" w:rsidRPr="003462B4" w:rsidTr="008B0F3B">
              <w:trPr>
                <w:trHeight w:val="462"/>
              </w:trPr>
              <w:tc>
                <w:tcPr>
                  <w:tcW w:w="779" w:type="pct"/>
                  <w:vMerge/>
                  <w:shd w:val="clear" w:color="auto" w:fill="auto"/>
                  <w:vAlign w:val="center"/>
                </w:tcPr>
                <w:p w:rsidR="00E15E8E" w:rsidRPr="003462B4" w:rsidRDefault="00E15E8E" w:rsidP="002A704D">
                  <w:pPr>
                    <w:pStyle w:val="Header"/>
                    <w:spacing w:before="120"/>
                    <w:jc w:val="center"/>
                    <w:rPr>
                      <w:sz w:val="22"/>
                      <w:szCs w:val="22"/>
                      <w:lang w:val="nl-NL"/>
                    </w:rPr>
                  </w:pPr>
                </w:p>
              </w:tc>
              <w:tc>
                <w:tcPr>
                  <w:tcW w:w="2267" w:type="pct"/>
                  <w:shd w:val="clear" w:color="auto" w:fill="auto"/>
                  <w:vAlign w:val="center"/>
                </w:tcPr>
                <w:p w:rsidR="00E15E8E" w:rsidRPr="003462B4" w:rsidRDefault="00E15E8E" w:rsidP="002A704D">
                  <w:pPr>
                    <w:pStyle w:val="Header"/>
                    <w:spacing w:before="120"/>
                    <w:jc w:val="both"/>
                    <w:rPr>
                      <w:sz w:val="22"/>
                      <w:szCs w:val="22"/>
                      <w:lang w:val="nl-NL"/>
                    </w:rPr>
                  </w:pPr>
                  <w:r w:rsidRPr="003462B4">
                    <w:rPr>
                      <w:sz w:val="22"/>
                      <w:szCs w:val="22"/>
                      <w:lang w:val="nl-NL"/>
                    </w:rPr>
                    <w:t>- Lãnh đạo Phòng GDĐT phê duyệt kết quả thẩm định và Tờ trình ban hành Quyết định sáp nhập, chia tách trường ti</w:t>
                  </w:r>
                  <w:r w:rsidRPr="003462B4">
                    <w:rPr>
                      <w:sz w:val="22"/>
                      <w:szCs w:val="22"/>
                      <w:lang w:val="nl-NL"/>
                    </w:rPr>
                    <w:cr/>
                    <w:t>u học.</w:t>
                  </w:r>
                </w:p>
              </w:tc>
              <w:tc>
                <w:tcPr>
                  <w:tcW w:w="1027" w:type="pct"/>
                  <w:vMerge/>
                  <w:vAlign w:val="center"/>
                </w:tcPr>
                <w:p w:rsidR="00E15E8E" w:rsidRPr="003462B4" w:rsidRDefault="00E15E8E" w:rsidP="00F14724">
                  <w:pPr>
                    <w:pStyle w:val="Header"/>
                    <w:spacing w:before="120"/>
                    <w:rPr>
                      <w:sz w:val="22"/>
                      <w:szCs w:val="22"/>
                      <w:lang w:val="nl-NL"/>
                    </w:rPr>
                  </w:pPr>
                </w:p>
              </w:tc>
              <w:tc>
                <w:tcPr>
                  <w:tcW w:w="927" w:type="pct"/>
                  <w:shd w:val="clear" w:color="auto" w:fill="auto"/>
                  <w:vAlign w:val="center"/>
                </w:tcPr>
                <w:p w:rsidR="00E15E8E" w:rsidRPr="003462B4" w:rsidRDefault="00E15E8E" w:rsidP="002A704D">
                  <w:pPr>
                    <w:pStyle w:val="Header"/>
                    <w:spacing w:before="120"/>
                    <w:jc w:val="center"/>
                    <w:rPr>
                      <w:sz w:val="22"/>
                      <w:szCs w:val="22"/>
                      <w:lang w:val="nl-NL"/>
                    </w:rPr>
                  </w:pPr>
                </w:p>
              </w:tc>
            </w:tr>
            <w:tr w:rsidR="00EF2403" w:rsidRPr="003462B4" w:rsidTr="00EF2403">
              <w:trPr>
                <w:trHeight w:val="462"/>
              </w:trPr>
              <w:tc>
                <w:tcPr>
                  <w:tcW w:w="779" w:type="pct"/>
                  <w:vMerge/>
                  <w:shd w:val="clear" w:color="auto" w:fill="auto"/>
                  <w:vAlign w:val="center"/>
                </w:tcPr>
                <w:p w:rsidR="00EF2403" w:rsidRPr="003462B4" w:rsidRDefault="00EF2403" w:rsidP="002A704D">
                  <w:pPr>
                    <w:pStyle w:val="Header"/>
                    <w:spacing w:before="120"/>
                    <w:jc w:val="center"/>
                    <w:rPr>
                      <w:sz w:val="22"/>
                      <w:szCs w:val="22"/>
                      <w:lang w:val="nl-NL"/>
                    </w:rPr>
                  </w:pPr>
                </w:p>
              </w:tc>
              <w:tc>
                <w:tcPr>
                  <w:tcW w:w="4221" w:type="pct"/>
                  <w:gridSpan w:val="3"/>
                  <w:shd w:val="clear" w:color="auto" w:fill="auto"/>
                  <w:vAlign w:val="center"/>
                </w:tcPr>
                <w:p w:rsidR="00EF2403" w:rsidRPr="003462B4" w:rsidRDefault="00EF2403" w:rsidP="002A704D">
                  <w:pPr>
                    <w:pStyle w:val="Header"/>
                    <w:spacing w:before="120"/>
                    <w:jc w:val="center"/>
                    <w:rPr>
                      <w:b/>
                      <w:sz w:val="22"/>
                      <w:szCs w:val="22"/>
                      <w:lang w:val="nl-NL"/>
                    </w:rPr>
                  </w:pPr>
                  <w:r w:rsidRPr="003462B4">
                    <w:rPr>
                      <w:b/>
                      <w:sz w:val="22"/>
                      <w:szCs w:val="22"/>
                      <w:lang w:val="nl-NL"/>
                    </w:rPr>
                    <w:t>Phòng Nội vụ</w:t>
                  </w:r>
                </w:p>
              </w:tc>
            </w:tr>
            <w:tr w:rsidR="002E01A6" w:rsidRPr="003462B4" w:rsidTr="008B0F3B">
              <w:trPr>
                <w:trHeight w:val="462"/>
              </w:trPr>
              <w:tc>
                <w:tcPr>
                  <w:tcW w:w="779" w:type="pct"/>
                  <w:vMerge/>
                  <w:shd w:val="clear" w:color="auto" w:fill="auto"/>
                  <w:vAlign w:val="center"/>
                </w:tcPr>
                <w:p w:rsidR="002E01A6" w:rsidRPr="003462B4" w:rsidRDefault="002E01A6" w:rsidP="002A704D">
                  <w:pPr>
                    <w:pStyle w:val="Header"/>
                    <w:spacing w:before="120"/>
                    <w:jc w:val="center"/>
                    <w:rPr>
                      <w:sz w:val="22"/>
                      <w:szCs w:val="22"/>
                      <w:lang w:val="nl-NL"/>
                    </w:rPr>
                  </w:pPr>
                </w:p>
              </w:tc>
              <w:tc>
                <w:tcPr>
                  <w:tcW w:w="2267" w:type="pct"/>
                  <w:shd w:val="clear" w:color="auto" w:fill="auto"/>
                  <w:vAlign w:val="center"/>
                </w:tcPr>
                <w:p w:rsidR="002E01A6" w:rsidRPr="003462B4" w:rsidRDefault="00EF2403" w:rsidP="002A704D">
                  <w:pPr>
                    <w:pStyle w:val="Header"/>
                    <w:spacing w:before="120"/>
                    <w:jc w:val="both"/>
                    <w:rPr>
                      <w:sz w:val="22"/>
                      <w:szCs w:val="22"/>
                      <w:lang w:val="nl-NL"/>
                    </w:rPr>
                  </w:pPr>
                  <w:r w:rsidRPr="003462B4">
                    <w:rPr>
                      <w:sz w:val="22"/>
                      <w:szCs w:val="22"/>
                      <w:lang w:val="nl-NL"/>
                    </w:rPr>
                    <w:t>T</w:t>
                  </w:r>
                  <w:r w:rsidR="002E01A6" w:rsidRPr="003462B4">
                    <w:rPr>
                      <w:sz w:val="22"/>
                      <w:szCs w:val="22"/>
                      <w:lang w:val="nl-NL"/>
                    </w:rPr>
                    <w:t>hẩm định hồ sơ và trình UBND huyện ban hành Quyết định sáp nhập, chia tách trường tiểu học.</w:t>
                  </w:r>
                </w:p>
              </w:tc>
              <w:tc>
                <w:tcPr>
                  <w:tcW w:w="1027" w:type="pct"/>
                  <w:vAlign w:val="center"/>
                </w:tcPr>
                <w:p w:rsidR="002E01A6" w:rsidRPr="003462B4" w:rsidRDefault="002E01A6" w:rsidP="002A704D">
                  <w:pPr>
                    <w:pStyle w:val="Header"/>
                    <w:spacing w:before="120"/>
                    <w:jc w:val="center"/>
                    <w:rPr>
                      <w:sz w:val="22"/>
                      <w:szCs w:val="22"/>
                      <w:lang w:val="nl-NL"/>
                    </w:rPr>
                  </w:pPr>
                  <w:r w:rsidRPr="003462B4">
                    <w:rPr>
                      <w:sz w:val="22"/>
                      <w:szCs w:val="22"/>
                      <w:lang w:val="nl-NL"/>
                    </w:rPr>
                    <w:t>Phòng Nội vụ</w:t>
                  </w:r>
                </w:p>
              </w:tc>
              <w:tc>
                <w:tcPr>
                  <w:tcW w:w="927" w:type="pct"/>
                  <w:shd w:val="clear" w:color="auto" w:fill="auto"/>
                  <w:vAlign w:val="center"/>
                </w:tcPr>
                <w:p w:rsidR="002E01A6" w:rsidRPr="003462B4" w:rsidRDefault="002E01A6" w:rsidP="002A704D">
                  <w:pPr>
                    <w:pStyle w:val="Header"/>
                    <w:spacing w:before="120"/>
                    <w:jc w:val="center"/>
                    <w:rPr>
                      <w:sz w:val="22"/>
                      <w:szCs w:val="22"/>
                      <w:lang w:val="nl-NL"/>
                    </w:rPr>
                  </w:pPr>
                  <w:r w:rsidRPr="003462B4">
                    <w:rPr>
                      <w:sz w:val="22"/>
                      <w:szCs w:val="22"/>
                      <w:lang w:val="nl-NL"/>
                    </w:rPr>
                    <w:t>08 ngày</w:t>
                  </w:r>
                </w:p>
              </w:tc>
            </w:tr>
            <w:tr w:rsidR="00EF2403" w:rsidRPr="003462B4" w:rsidTr="00EF2403">
              <w:trPr>
                <w:trHeight w:val="462"/>
              </w:trPr>
              <w:tc>
                <w:tcPr>
                  <w:tcW w:w="779" w:type="pct"/>
                  <w:vMerge/>
                  <w:shd w:val="clear" w:color="auto" w:fill="auto"/>
                  <w:vAlign w:val="center"/>
                </w:tcPr>
                <w:p w:rsidR="00EF2403" w:rsidRPr="003462B4" w:rsidRDefault="00EF2403" w:rsidP="002A704D">
                  <w:pPr>
                    <w:pStyle w:val="Header"/>
                    <w:spacing w:before="120"/>
                    <w:jc w:val="center"/>
                    <w:rPr>
                      <w:sz w:val="22"/>
                      <w:szCs w:val="22"/>
                      <w:lang w:val="nl-NL"/>
                    </w:rPr>
                  </w:pPr>
                </w:p>
              </w:tc>
              <w:tc>
                <w:tcPr>
                  <w:tcW w:w="4221" w:type="pct"/>
                  <w:gridSpan w:val="3"/>
                  <w:shd w:val="clear" w:color="auto" w:fill="auto"/>
                  <w:vAlign w:val="center"/>
                </w:tcPr>
                <w:p w:rsidR="00EF2403" w:rsidRPr="003462B4" w:rsidRDefault="00352CFB" w:rsidP="002A704D">
                  <w:pPr>
                    <w:pStyle w:val="Header"/>
                    <w:spacing w:before="120"/>
                    <w:jc w:val="center"/>
                    <w:rPr>
                      <w:b/>
                      <w:sz w:val="22"/>
                      <w:szCs w:val="22"/>
                      <w:lang w:val="nl-NL"/>
                    </w:rPr>
                  </w:pPr>
                  <w:r>
                    <w:rPr>
                      <w:b/>
                      <w:sz w:val="22"/>
                      <w:szCs w:val="22"/>
                      <w:lang w:val="nl-NL"/>
                    </w:rPr>
                    <w:t>Văn phòng HĐND và UBND cấp huyện</w:t>
                  </w:r>
                </w:p>
              </w:tc>
            </w:tr>
            <w:tr w:rsidR="002E01A6" w:rsidRPr="003462B4" w:rsidTr="008B0F3B">
              <w:trPr>
                <w:trHeight w:val="462"/>
              </w:trPr>
              <w:tc>
                <w:tcPr>
                  <w:tcW w:w="779" w:type="pct"/>
                  <w:vMerge/>
                  <w:shd w:val="clear" w:color="auto" w:fill="auto"/>
                  <w:vAlign w:val="center"/>
                </w:tcPr>
                <w:p w:rsidR="002E01A6" w:rsidRPr="003462B4" w:rsidRDefault="002E01A6" w:rsidP="002A704D">
                  <w:pPr>
                    <w:pStyle w:val="Header"/>
                    <w:spacing w:before="120"/>
                    <w:jc w:val="center"/>
                    <w:rPr>
                      <w:sz w:val="22"/>
                      <w:szCs w:val="22"/>
                      <w:lang w:val="nl-NL"/>
                    </w:rPr>
                  </w:pPr>
                </w:p>
              </w:tc>
              <w:tc>
                <w:tcPr>
                  <w:tcW w:w="2267" w:type="pct"/>
                  <w:shd w:val="clear" w:color="auto" w:fill="auto"/>
                  <w:vAlign w:val="center"/>
                </w:tcPr>
                <w:p w:rsidR="002E01A6" w:rsidRPr="003462B4" w:rsidRDefault="00EF2403" w:rsidP="003E6950">
                  <w:pPr>
                    <w:pStyle w:val="Header"/>
                    <w:spacing w:before="120"/>
                    <w:jc w:val="both"/>
                    <w:rPr>
                      <w:sz w:val="22"/>
                      <w:szCs w:val="22"/>
                      <w:lang w:val="nl-NL"/>
                    </w:rPr>
                  </w:pPr>
                  <w:r w:rsidRPr="003462B4">
                    <w:rPr>
                      <w:sz w:val="22"/>
                      <w:szCs w:val="22"/>
                      <w:lang w:val="nl-NL"/>
                    </w:rPr>
                    <w:t>Tham mưu Chủ tịch</w:t>
                  </w:r>
                  <w:r w:rsidR="002E01A6" w:rsidRPr="003462B4">
                    <w:rPr>
                      <w:sz w:val="22"/>
                      <w:szCs w:val="22"/>
                      <w:lang w:val="nl-NL"/>
                    </w:rPr>
                    <w:t xml:space="preserve"> phê duyệt Quyết định sáp nhập,chia tách trường tiểu học.</w:t>
                  </w:r>
                </w:p>
              </w:tc>
              <w:tc>
                <w:tcPr>
                  <w:tcW w:w="1027" w:type="pct"/>
                  <w:vAlign w:val="center"/>
                </w:tcPr>
                <w:p w:rsidR="002E01A6" w:rsidRPr="003462B4" w:rsidRDefault="002E01A6" w:rsidP="002A704D">
                  <w:pPr>
                    <w:pStyle w:val="Header"/>
                    <w:spacing w:before="120"/>
                    <w:jc w:val="center"/>
                    <w:rPr>
                      <w:sz w:val="22"/>
                      <w:szCs w:val="22"/>
                      <w:lang w:val="nl-NL"/>
                    </w:rPr>
                  </w:pPr>
                  <w:r w:rsidRPr="003462B4">
                    <w:rPr>
                      <w:sz w:val="22"/>
                      <w:szCs w:val="22"/>
                      <w:lang w:val="nl-NL"/>
                    </w:rPr>
                    <w:t>UBND huyện</w:t>
                  </w:r>
                </w:p>
              </w:tc>
              <w:tc>
                <w:tcPr>
                  <w:tcW w:w="927" w:type="pct"/>
                  <w:shd w:val="clear" w:color="auto" w:fill="auto"/>
                  <w:vAlign w:val="center"/>
                </w:tcPr>
                <w:p w:rsidR="002E01A6" w:rsidRPr="003462B4" w:rsidRDefault="002E01A6" w:rsidP="002A704D">
                  <w:pPr>
                    <w:pStyle w:val="Header"/>
                    <w:spacing w:before="120"/>
                    <w:jc w:val="center"/>
                    <w:rPr>
                      <w:sz w:val="22"/>
                      <w:szCs w:val="22"/>
                      <w:lang w:val="nl-NL"/>
                    </w:rPr>
                  </w:pPr>
                  <w:r w:rsidRPr="003462B4">
                    <w:rPr>
                      <w:sz w:val="22"/>
                      <w:szCs w:val="22"/>
                      <w:lang w:val="nl-NL"/>
                    </w:rPr>
                    <w:t>05 ngày</w:t>
                  </w:r>
                </w:p>
              </w:tc>
            </w:tr>
            <w:tr w:rsidR="0063419F" w:rsidRPr="003462B4" w:rsidTr="003E6950">
              <w:trPr>
                <w:trHeight w:val="462"/>
              </w:trPr>
              <w:tc>
                <w:tcPr>
                  <w:tcW w:w="779" w:type="pct"/>
                  <w:vMerge w:val="restart"/>
                  <w:shd w:val="clear" w:color="auto" w:fill="auto"/>
                  <w:vAlign w:val="center"/>
                </w:tcPr>
                <w:p w:rsidR="0063419F" w:rsidRPr="003462B4" w:rsidRDefault="0063419F" w:rsidP="003E6950">
                  <w:pPr>
                    <w:pStyle w:val="Header"/>
                    <w:spacing w:before="120"/>
                    <w:rPr>
                      <w:sz w:val="22"/>
                      <w:szCs w:val="22"/>
                      <w:lang w:val="nl-NL"/>
                    </w:rPr>
                  </w:pPr>
                  <w:r w:rsidRPr="003462B4">
                    <w:rPr>
                      <w:b/>
                      <w:sz w:val="22"/>
                      <w:szCs w:val="22"/>
                      <w:lang w:val="nl-NL"/>
                    </w:rPr>
                    <w:t>Bước 3</w:t>
                  </w:r>
                </w:p>
              </w:tc>
              <w:tc>
                <w:tcPr>
                  <w:tcW w:w="4221" w:type="pct"/>
                  <w:gridSpan w:val="3"/>
                  <w:shd w:val="clear" w:color="auto" w:fill="auto"/>
                  <w:vAlign w:val="center"/>
                </w:tcPr>
                <w:p w:rsidR="0063419F" w:rsidRPr="003462B4" w:rsidRDefault="003226CC" w:rsidP="002A704D">
                  <w:pPr>
                    <w:pStyle w:val="Header"/>
                    <w:spacing w:before="120"/>
                    <w:ind w:right="97"/>
                    <w:jc w:val="center"/>
                    <w:rPr>
                      <w:b/>
                      <w:sz w:val="22"/>
                      <w:szCs w:val="22"/>
                      <w:lang w:val="nl-NL"/>
                    </w:rPr>
                  </w:pPr>
                  <w:r>
                    <w:rPr>
                      <w:b/>
                      <w:sz w:val="22"/>
                      <w:szCs w:val="22"/>
                      <w:lang w:val="hr-HR"/>
                    </w:rPr>
                    <w:t>Bộ phận tiếp nhận và trả kết quả cấp huyện</w:t>
                  </w:r>
                </w:p>
              </w:tc>
            </w:tr>
            <w:tr w:rsidR="0063419F" w:rsidRPr="003462B4" w:rsidTr="008B0F3B">
              <w:trPr>
                <w:trHeight w:val="540"/>
              </w:trPr>
              <w:tc>
                <w:tcPr>
                  <w:tcW w:w="779" w:type="pct"/>
                  <w:vMerge/>
                  <w:shd w:val="clear" w:color="auto" w:fill="auto"/>
                  <w:vAlign w:val="center"/>
                </w:tcPr>
                <w:p w:rsidR="0063419F" w:rsidRPr="003462B4" w:rsidRDefault="0063419F" w:rsidP="002A704D">
                  <w:pPr>
                    <w:pStyle w:val="Header"/>
                    <w:spacing w:before="120"/>
                    <w:jc w:val="center"/>
                    <w:rPr>
                      <w:b/>
                      <w:sz w:val="22"/>
                      <w:szCs w:val="22"/>
                      <w:lang w:val="nl-NL"/>
                    </w:rPr>
                  </w:pPr>
                </w:p>
              </w:tc>
              <w:tc>
                <w:tcPr>
                  <w:tcW w:w="2267" w:type="pct"/>
                  <w:shd w:val="clear" w:color="auto" w:fill="auto"/>
                  <w:vAlign w:val="center"/>
                </w:tcPr>
                <w:p w:rsidR="0063419F" w:rsidRPr="003462B4" w:rsidRDefault="0063419F"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1027" w:type="pct"/>
                  <w:vAlign w:val="center"/>
                </w:tcPr>
                <w:p w:rsidR="0063419F" w:rsidRPr="003462B4" w:rsidRDefault="0063419F"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63419F" w:rsidRPr="003462B4" w:rsidRDefault="0063419F" w:rsidP="002A704D">
                  <w:pPr>
                    <w:pStyle w:val="Header"/>
                    <w:spacing w:before="120"/>
                    <w:jc w:val="center"/>
                    <w:rPr>
                      <w:sz w:val="22"/>
                      <w:szCs w:val="22"/>
                      <w:lang w:val="nl-NL"/>
                    </w:rPr>
                  </w:pPr>
                  <w:r w:rsidRPr="003462B4">
                    <w:rPr>
                      <w:sz w:val="22"/>
                      <w:szCs w:val="22"/>
                      <w:lang w:val="nl-NL"/>
                    </w:rPr>
                    <w:t>01 ngày</w:t>
                  </w:r>
                </w:p>
              </w:tc>
            </w:tr>
            <w:tr w:rsidR="0063419F" w:rsidRPr="003462B4" w:rsidTr="00A63F6C">
              <w:trPr>
                <w:trHeight w:val="4955"/>
              </w:trPr>
              <w:tc>
                <w:tcPr>
                  <w:tcW w:w="5000" w:type="pct"/>
                  <w:gridSpan w:val="4"/>
                  <w:shd w:val="clear" w:color="auto" w:fill="auto"/>
                  <w:vAlign w:val="center"/>
                </w:tcPr>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687936" behindDoc="0" locked="0" layoutInCell="1" allowOverlap="1">
                            <wp:simplePos x="0" y="0"/>
                            <wp:positionH relativeFrom="column">
                              <wp:posOffset>3959860</wp:posOffset>
                            </wp:positionH>
                            <wp:positionV relativeFrom="paragraph">
                              <wp:posOffset>292735</wp:posOffset>
                            </wp:positionV>
                            <wp:extent cx="1184275" cy="1128395"/>
                            <wp:effectExtent l="76200" t="57150" r="53975" b="71755"/>
                            <wp:wrapNone/>
                            <wp:docPr id="829" name="Rounded Rectangle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CA47EF">
                                        <w:pPr>
                                          <w:jc w:val="center"/>
                                          <w:rPr>
                                            <w:sz w:val="16"/>
                                            <w:szCs w:val="16"/>
                                          </w:rPr>
                                        </w:pPr>
                                        <w:r>
                                          <w:rPr>
                                            <w:sz w:val="16"/>
                                            <w:szCs w:val="16"/>
                                          </w:rPr>
                                          <w:t>Bộ phận CM  thẩm định hồ sơ trình LĐ Phòng GDĐT  ký gửi Phòng Nội vụ (11</w:t>
                                        </w:r>
                                        <w:r w:rsidRPr="0059023E">
                                          <w:rPr>
                                            <w:sz w:val="16"/>
                                            <w:szCs w:val="16"/>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29" o:spid="_x0000_s1064" style="position:absolute;margin-left:311.8pt;margin-top:23.05pt;width:93.25pt;height:8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Pr>
                                      <w:sz w:val="16"/>
                                      <w:szCs w:val="16"/>
                                    </w:rPr>
                                    <w:t>Bộ phận CM  thẩm định hồ sơ trình LĐ Phòng GDĐT  ký gửi Phòng Nội vụ (11</w:t>
                                  </w:r>
                                  <w:r w:rsidRPr="0059023E">
                                    <w:rPr>
                                      <w:sz w:val="16"/>
                                      <w:szCs w:val="16"/>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86912" behindDoc="0" locked="0" layoutInCell="1" allowOverlap="1">
                            <wp:simplePos x="0" y="0"/>
                            <wp:positionH relativeFrom="column">
                              <wp:posOffset>2546350</wp:posOffset>
                            </wp:positionH>
                            <wp:positionV relativeFrom="paragraph">
                              <wp:posOffset>306705</wp:posOffset>
                            </wp:positionV>
                            <wp:extent cx="1184275" cy="1128395"/>
                            <wp:effectExtent l="76200" t="57150" r="53975" b="71755"/>
                            <wp:wrapNone/>
                            <wp:docPr id="830" name="Rounded Rectangle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30" o:spid="_x0000_s1065" style="position:absolute;margin-left:200.5pt;margin-top:24.15pt;width:93.25pt;height:8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1010285</wp:posOffset>
                            </wp:positionH>
                            <wp:positionV relativeFrom="paragraph">
                              <wp:posOffset>331470</wp:posOffset>
                            </wp:positionV>
                            <wp:extent cx="1184275" cy="1128395"/>
                            <wp:effectExtent l="76200" t="57150" r="53975" b="71755"/>
                            <wp:wrapNone/>
                            <wp:docPr id="831" name="Rounded Rectangle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31" o:spid="_x0000_s1066" style="position:absolute;margin-left:79.55pt;margin-top:26.1pt;width:93.25pt;height:8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24765</wp:posOffset>
                            </wp:positionH>
                            <wp:positionV relativeFrom="paragraph">
                              <wp:posOffset>314325</wp:posOffset>
                            </wp:positionV>
                            <wp:extent cx="691515" cy="1120140"/>
                            <wp:effectExtent l="0" t="0" r="0" b="3810"/>
                            <wp:wrapNone/>
                            <wp:docPr id="832" name="Rounded Rectangle 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12014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32" o:spid="_x0000_s1067" style="position:absolute;margin-left:1.95pt;margin-top:24.75pt;width:54.45pt;height:8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" fillcolor="white [3201]" strokecolor="#4bacc6 [3208]" strokeweight="2pt">
                            <v:path arrowok="t"/>
                            <v:textbo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sidR="00CA47EF">
                    <w:t>* Bản đồ quy trình:</w:t>
                  </w:r>
                </w:p>
                <w:p w:rsidR="00CA47EF" w:rsidRDefault="00CA47EF" w:rsidP="002A704D">
                  <w:pPr>
                    <w:spacing w:before="100" w:beforeAutospacing="1" w:after="100" w:afterAutospacing="1"/>
                  </w:pPr>
                </w:p>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3738880</wp:posOffset>
                            </wp:positionH>
                            <wp:positionV relativeFrom="paragraph">
                              <wp:posOffset>48895</wp:posOffset>
                            </wp:positionV>
                            <wp:extent cx="214630" cy="212725"/>
                            <wp:effectExtent l="76200" t="38100" r="0" b="73025"/>
                            <wp:wrapNone/>
                            <wp:docPr id="833" name="Right Arrow 8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14630"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EDB43" id="Right Arrow 833" o:spid="_x0000_s1026" type="#_x0000_t13" style="position:absolute;margin-left:294.4pt;margin-top:3.85pt;width:16.9pt;height:16.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" adj="1089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2242820</wp:posOffset>
                            </wp:positionH>
                            <wp:positionV relativeFrom="paragraph">
                              <wp:posOffset>-1270</wp:posOffset>
                            </wp:positionV>
                            <wp:extent cx="262255" cy="189230"/>
                            <wp:effectExtent l="95250" t="38100" r="0" b="77470"/>
                            <wp:wrapNone/>
                            <wp:docPr id="834" name="Right Arrow 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2255" cy="189230"/>
                                    </a:xfrm>
                                    <a:prstGeom prst="right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106F1" id="Right Arrow 834" o:spid="_x0000_s1026" type="#_x0000_t13" style="position:absolute;margin-left:176.6pt;margin-top:-.1pt;width:20.65pt;height:14.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" adj="13807" fillcolor="#215a69 [1640]" stroked="f">
                            <v:fill color2="#3da5c1 [3016]" rotate="t" angle="180" colors="0 #2787a0;52429f #36b1d2;1 #34b3d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779780</wp:posOffset>
                            </wp:positionH>
                            <wp:positionV relativeFrom="paragraph">
                              <wp:posOffset>2540</wp:posOffset>
                            </wp:positionV>
                            <wp:extent cx="190500" cy="220980"/>
                            <wp:effectExtent l="76200" t="38100" r="0" b="83820"/>
                            <wp:wrapNone/>
                            <wp:docPr id="835" name="Right Arrow 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EC1D9" id="Right Arrow 835" o:spid="_x0000_s1026" type="#_x0000_t13" style="position:absolute;margin-left:61.4pt;margin-top:.2pt;width:15pt;height:17.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CA47EF" w:rsidRPr="00FC52C9" w:rsidRDefault="00CA47EF" w:rsidP="002A704D">
                  <w:pPr>
                    <w:spacing w:before="100" w:beforeAutospacing="1" w:after="100" w:afterAutospacing="1"/>
                    <w:rPr>
                      <w:sz w:val="26"/>
                      <w:szCs w:val="26"/>
                      <w:lang w:val="nl-NL"/>
                    </w:rPr>
                  </w:pP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677696" behindDoc="0" locked="0" layoutInCell="1" allowOverlap="1">
                            <wp:simplePos x="0" y="0"/>
                            <wp:positionH relativeFrom="column">
                              <wp:posOffset>4392295</wp:posOffset>
                            </wp:positionH>
                            <wp:positionV relativeFrom="paragraph">
                              <wp:posOffset>96520</wp:posOffset>
                            </wp:positionV>
                            <wp:extent cx="339725" cy="212725"/>
                            <wp:effectExtent l="19050" t="114300" r="0" b="149225"/>
                            <wp:wrapNone/>
                            <wp:docPr id="836" name="Right Arrow 8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39725"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5A944" id="Right Arrow 836" o:spid="_x0000_s1026" type="#_x0000_t13" style="position:absolute;margin-left:345.85pt;margin-top:7.6pt;width:26.75pt;height:16.75pt;rotation:-9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" adj="1483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382270</wp:posOffset>
                            </wp:positionH>
                            <wp:positionV relativeFrom="paragraph">
                              <wp:posOffset>43180</wp:posOffset>
                            </wp:positionV>
                            <wp:extent cx="342265" cy="212725"/>
                            <wp:effectExtent l="19050" t="95250" r="635" b="149225"/>
                            <wp:wrapNone/>
                            <wp:docPr id="837" name="Right Arrow 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680738" flipV="1">
                                      <a:off x="0" y="0"/>
                                      <a:ext cx="342265" cy="2127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5AD2F" id="Right Arrow 837" o:spid="_x0000_s1026" type="#_x0000_t13" style="position:absolute;margin-left:30.1pt;margin-top:3.4pt;width:26.95pt;height:16.75pt;rotation:7557679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" adj="14888"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688960" behindDoc="0" locked="0" layoutInCell="1" allowOverlap="1">
                            <wp:simplePos x="0" y="0"/>
                            <wp:positionH relativeFrom="column">
                              <wp:posOffset>3932555</wp:posOffset>
                            </wp:positionH>
                            <wp:positionV relativeFrom="paragraph">
                              <wp:posOffset>82550</wp:posOffset>
                            </wp:positionV>
                            <wp:extent cx="1184275" cy="1128395"/>
                            <wp:effectExtent l="0" t="0" r="0" b="0"/>
                            <wp:wrapNone/>
                            <wp:docPr id="840" name="Rounded 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08</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0" o:spid="_x0000_s1068" style="position:absolute;margin-left:309.65pt;margin-top:6.5pt;width:93.25pt;height:8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" fillcolor="#8064a2 [3207]" strokecolor="#3f3151 [1607]" strokeweight="2pt">
                            <v:path arrowok="t"/>
                            <v:textbo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08</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92032" behindDoc="0" locked="0" layoutInCell="1" allowOverlap="1">
                            <wp:simplePos x="0" y="0"/>
                            <wp:positionH relativeFrom="column">
                              <wp:posOffset>377825</wp:posOffset>
                            </wp:positionH>
                            <wp:positionV relativeFrom="paragraph">
                              <wp:posOffset>55880</wp:posOffset>
                            </wp:positionV>
                            <wp:extent cx="1184275" cy="1128395"/>
                            <wp:effectExtent l="76200" t="57150" r="53975" b="71755"/>
                            <wp:wrapNone/>
                            <wp:docPr id="838" name="Rounded 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38" o:spid="_x0000_s1069" style="position:absolute;margin-left:29.75pt;margin-top:4.4pt;width:93.25pt;height:8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689984" behindDoc="0" locked="0" layoutInCell="1" allowOverlap="1">
                            <wp:simplePos x="0" y="0"/>
                            <wp:positionH relativeFrom="column">
                              <wp:posOffset>2244090</wp:posOffset>
                            </wp:positionH>
                            <wp:positionV relativeFrom="paragraph">
                              <wp:posOffset>87630</wp:posOffset>
                            </wp:positionV>
                            <wp:extent cx="1184275" cy="1128395"/>
                            <wp:effectExtent l="57150" t="38100" r="53975" b="71755"/>
                            <wp:wrapNone/>
                            <wp:docPr id="839" name="Rounded 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05</w:t>
                                        </w:r>
                                        <w:r w:rsidRPr="005150E8">
                                          <w:rPr>
                                            <w:sz w:val="15"/>
                                            <w:szCs w:val="15"/>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39" o:spid="_x0000_s1070" style="position:absolute;margin-left:176.7pt;margin-top:6.9pt;width:93.25pt;height:8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" fillcolor="#cdddac [1622]" strokecolor="#94b64e [3046]">
                            <v:fill color2="#f0f4e6 [502]" rotate="t" angle="180" colors="0 #dafda7;22938f #e4fdc2;1 #f5ffe6" focus="100%" type="gradient"/>
                            <v:shadow on="t" color="black" opacity="24903f" origin=",.5" offset="0,.55556mm"/>
                            <v:path arrowok="t"/>
                            <v:textbo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05</w:t>
                                  </w:r>
                                  <w:r w:rsidRPr="005150E8">
                                    <w:rPr>
                                      <w:sz w:val="15"/>
                                      <w:szCs w:val="15"/>
                                    </w:rPr>
                                    <w:t xml:space="preserve"> ngày)</w:t>
                                  </w:r>
                                </w:p>
                                <w:p w:rsidR="00CF67C9" w:rsidRPr="0059023E" w:rsidRDefault="00CF67C9" w:rsidP="00CA47EF">
                                  <w:pPr>
                                    <w:jc w:val="center"/>
                                    <w:rPr>
                                      <w:sz w:val="16"/>
                                      <w:szCs w:val="16"/>
                                    </w:rPr>
                                  </w:pPr>
                                </w:p>
                              </w:txbxContent>
                            </v:textbox>
                          </v:roundrect>
                        </w:pict>
                      </mc:Fallback>
                    </mc:AlternateContent>
                  </w: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679744" behindDoc="0" locked="0" layoutInCell="1" allowOverlap="1">
                            <wp:simplePos x="0" y="0"/>
                            <wp:positionH relativeFrom="column">
                              <wp:posOffset>1706880</wp:posOffset>
                            </wp:positionH>
                            <wp:positionV relativeFrom="paragraph">
                              <wp:posOffset>144780</wp:posOffset>
                            </wp:positionV>
                            <wp:extent cx="342265" cy="212725"/>
                            <wp:effectExtent l="57150" t="38100" r="0" b="73025"/>
                            <wp:wrapNone/>
                            <wp:docPr id="841" name="Right Arrow 8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42265" cy="21272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9C7A7" id="Right Arrow 841" o:spid="_x0000_s1026" type="#_x0000_t13" style="position:absolute;margin-left:134.4pt;margin-top:11.4pt;width:26.95pt;height:16.75pt;rotation:18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" adj="14888" fillcolor="#cdddac [1622]" strokecolor="#94b64e [3046]">
                            <v:fill color2="#f0f4e6 [502]" rotate="t" angle="180" colors="0 #dafda7;22938f #e4fdc2;1 #f5ffe6" focus="100%" type="gradient"/>
                            <v:shadow on="t" color="black" opacity="24903f" origin=",.5" offset="0,.55556mm"/>
                            <v:path arrowok="t"/>
                          </v:shape>
                        </w:pict>
                      </mc:Fallback>
                    </mc:AlternateContent>
                  </w:r>
                  <w:r>
                    <w:rPr>
                      <w:noProof/>
                      <w:sz w:val="26"/>
                      <w:szCs w:val="26"/>
                    </w:rPr>
                    <mc:AlternateContent>
                      <mc:Choice Requires="wps">
                        <w:drawing>
                          <wp:anchor distT="0" distB="0" distL="114300" distR="114300" simplePos="0" relativeHeight="251678720" behindDoc="0" locked="0" layoutInCell="1" allowOverlap="1">
                            <wp:simplePos x="0" y="0"/>
                            <wp:positionH relativeFrom="column">
                              <wp:posOffset>3601085</wp:posOffset>
                            </wp:positionH>
                            <wp:positionV relativeFrom="paragraph">
                              <wp:posOffset>47625</wp:posOffset>
                            </wp:positionV>
                            <wp:extent cx="301625" cy="212725"/>
                            <wp:effectExtent l="76200" t="38100" r="0" b="73025"/>
                            <wp:wrapNone/>
                            <wp:docPr id="842" name="Right Arrow 8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01625" cy="212725"/>
                                    </a:xfrm>
                                    <a:prstGeom prs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88D5A" id="Right Arrow 842" o:spid="_x0000_s1026" type="#_x0000_t13" style="position:absolute;margin-left:283.55pt;margin-top:3.75pt;width:23.75pt;height:16.75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" adj="13983" fillcolor="#413253 [1639]" stroked="f">
                            <v:fill color2="#775c99 [3015]" rotate="t" angle="180" colors="0 #5d417e;52429f #7b58a6;1 #7b57a8" focus="100%" type="gradient">
                              <o:fill v:ext="view" type="gradientUnscaled"/>
                            </v:fill>
                            <v:shadow on="t" color="black" opacity="22937f" origin=",.5" offset="0,.63889mm"/>
                            <v:path arrowok="t"/>
                          </v:shape>
                        </w:pict>
                      </mc:Fallback>
                    </mc:AlternateContent>
                  </w:r>
                </w:p>
                <w:p w:rsidR="0063419F" w:rsidRPr="003462B4" w:rsidRDefault="0063419F" w:rsidP="002A704D">
                  <w:pPr>
                    <w:pStyle w:val="Header"/>
                    <w:spacing w:before="120"/>
                    <w:jc w:val="center"/>
                    <w:rPr>
                      <w:sz w:val="22"/>
                      <w:szCs w:val="22"/>
                      <w:lang w:val="nl-NL"/>
                    </w:rPr>
                  </w:pPr>
                </w:p>
                <w:p w:rsidR="002435C8" w:rsidRPr="003462B4" w:rsidRDefault="002435C8" w:rsidP="002A704D">
                  <w:pPr>
                    <w:pStyle w:val="Header"/>
                    <w:spacing w:before="120"/>
                    <w:jc w:val="center"/>
                    <w:rPr>
                      <w:sz w:val="22"/>
                      <w:szCs w:val="22"/>
                      <w:lang w:val="nl-NL"/>
                    </w:rPr>
                  </w:pPr>
                </w:p>
              </w:tc>
            </w:tr>
          </w:tbl>
          <w:p w:rsidR="00FD4410" w:rsidRPr="003462B4" w:rsidRDefault="00FD4410" w:rsidP="002A704D">
            <w:pPr>
              <w:spacing w:before="120"/>
              <w:rPr>
                <w:sz w:val="22"/>
                <w:szCs w:val="22"/>
                <w:lang w:val="es-ES"/>
              </w:rPr>
            </w:pPr>
          </w:p>
        </w:tc>
      </w:tr>
      <w:tr w:rsidR="00FD4410" w:rsidRPr="003E6950" w:rsidTr="003E695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410" w:rsidRPr="003462B4" w:rsidRDefault="00FD4410" w:rsidP="003E6950">
            <w:pPr>
              <w:pStyle w:val="NormalWeb"/>
              <w:spacing w:before="0" w:beforeAutospacing="0" w:after="0" w:afterAutospacing="0"/>
              <w:rPr>
                <w:sz w:val="22"/>
                <w:szCs w:val="22"/>
              </w:rPr>
            </w:pPr>
            <w:r w:rsidRPr="003462B4">
              <w:rPr>
                <w:rStyle w:val="Strong"/>
                <w:sz w:val="22"/>
                <w:szCs w:val="22"/>
              </w:rPr>
              <w:t>2.Cách thức thực hiện:</w:t>
            </w:r>
          </w:p>
        </w:tc>
        <w:tc>
          <w:tcPr>
            <w:tcW w:w="8280" w:type="dxa"/>
            <w:tcBorders>
              <w:top w:val="outset" w:sz="6" w:space="0" w:color="auto"/>
              <w:left w:val="outset" w:sz="6" w:space="0" w:color="auto"/>
              <w:bottom w:val="outset" w:sz="6" w:space="0" w:color="auto"/>
              <w:right w:val="outset" w:sz="6" w:space="0" w:color="auto"/>
            </w:tcBorders>
            <w:vAlign w:val="center"/>
            <w:hideMark/>
          </w:tcPr>
          <w:p w:rsidR="00C02158" w:rsidRPr="003E6950" w:rsidRDefault="00C02158" w:rsidP="003E6950">
            <w:pPr>
              <w:ind w:left="84" w:right="83"/>
              <w:jc w:val="both"/>
              <w:rPr>
                <w:sz w:val="22"/>
                <w:szCs w:val="22"/>
              </w:rPr>
            </w:pPr>
            <w:r w:rsidRPr="003E6950">
              <w:rPr>
                <w:sz w:val="22"/>
                <w:szCs w:val="22"/>
              </w:rPr>
              <w:t>- Nộp hồ sơ trực tiếp tại Bộ phận một cửa cấp huyện;</w:t>
            </w:r>
          </w:p>
          <w:p w:rsidR="00C02158" w:rsidRPr="003E6950" w:rsidRDefault="00C02158" w:rsidP="003E6950">
            <w:pPr>
              <w:ind w:left="84" w:right="83"/>
              <w:jc w:val="both"/>
              <w:rPr>
                <w:sz w:val="22"/>
                <w:szCs w:val="22"/>
              </w:rPr>
            </w:pPr>
            <w:r w:rsidRPr="003E6950">
              <w:rPr>
                <w:sz w:val="22"/>
                <w:szCs w:val="22"/>
              </w:rPr>
              <w:t>- Nộp qua dịch vụ bưu chính công ích;</w:t>
            </w:r>
          </w:p>
          <w:p w:rsidR="00C02158" w:rsidRPr="003E6950" w:rsidRDefault="00C02158" w:rsidP="003E6950">
            <w:pPr>
              <w:ind w:left="84" w:right="83"/>
              <w:jc w:val="both"/>
              <w:rPr>
                <w:sz w:val="22"/>
                <w:szCs w:val="22"/>
              </w:rPr>
            </w:pPr>
            <w:r w:rsidRPr="003E6950">
              <w:rPr>
                <w:sz w:val="22"/>
                <w:szCs w:val="22"/>
              </w:rPr>
              <w:t>- Nộp hồ sơ trực tuyến tại:</w:t>
            </w:r>
          </w:p>
          <w:p w:rsidR="00C02158" w:rsidRPr="003E6950" w:rsidRDefault="00C02158" w:rsidP="003E6950">
            <w:pPr>
              <w:ind w:left="84" w:right="83"/>
              <w:jc w:val="both"/>
              <w:rPr>
                <w:sz w:val="22"/>
                <w:szCs w:val="22"/>
              </w:rPr>
            </w:pPr>
            <w:r w:rsidRPr="003E6950">
              <w:rPr>
                <w:sz w:val="22"/>
                <w:szCs w:val="22"/>
              </w:rPr>
              <w:t>+ Cổng dịch vụ công Quốc gia, địa chỉ: https://dichvucong.gov.vn/</w:t>
            </w:r>
          </w:p>
          <w:p w:rsidR="00FD4410" w:rsidRPr="003E6950" w:rsidRDefault="00C02158" w:rsidP="003E6950">
            <w:pPr>
              <w:pStyle w:val="NormalWeb"/>
              <w:spacing w:before="0" w:beforeAutospacing="0" w:after="0" w:afterAutospacing="0"/>
              <w:ind w:left="84" w:right="83"/>
              <w:jc w:val="both"/>
              <w:rPr>
                <w:sz w:val="22"/>
                <w:szCs w:val="22"/>
                <w:lang w:val="hr-HR"/>
              </w:rPr>
            </w:pPr>
            <w:r w:rsidRPr="003E6950">
              <w:rPr>
                <w:sz w:val="22"/>
                <w:szCs w:val="22"/>
              </w:rPr>
              <w:t>+ Cổng dịch vụ công tỉnh, địa chỉ: https://dichvucong.tayninh.gov.vn/</w:t>
            </w:r>
          </w:p>
        </w:tc>
      </w:tr>
      <w:tr w:rsidR="00FD4410" w:rsidRPr="003E6950" w:rsidTr="003E695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410" w:rsidRPr="003462B4" w:rsidRDefault="00FD4410" w:rsidP="003E6950">
            <w:pPr>
              <w:pStyle w:val="NormalWeb"/>
              <w:spacing w:before="0" w:beforeAutospacing="0" w:after="0" w:afterAutospacing="0"/>
              <w:rPr>
                <w:sz w:val="22"/>
                <w:szCs w:val="22"/>
                <w:lang w:val="hr-HR"/>
              </w:rPr>
            </w:pPr>
            <w:r w:rsidRPr="003462B4">
              <w:rPr>
                <w:rStyle w:val="Strong"/>
                <w:sz w:val="22"/>
                <w:szCs w:val="22"/>
                <w:lang w:val="hr-HR"/>
              </w:rPr>
              <w:t>3.Thành phần, số lượng hồ sơ:</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410" w:rsidRPr="003E6950" w:rsidRDefault="00FD4410" w:rsidP="003E6950">
            <w:pPr>
              <w:ind w:left="84" w:right="83"/>
              <w:jc w:val="both"/>
              <w:rPr>
                <w:rFonts w:eastAsia="Calibri"/>
                <w:sz w:val="22"/>
                <w:szCs w:val="22"/>
                <w:lang w:val="es-ES"/>
              </w:rPr>
            </w:pPr>
            <w:r w:rsidRPr="003E6950">
              <w:rPr>
                <w:rFonts w:eastAsia="Calibri"/>
                <w:sz w:val="22"/>
                <w:szCs w:val="22"/>
                <w:lang w:val="es-ES"/>
              </w:rPr>
              <w:t>- Thành phần hồ sơ gồm có:</w:t>
            </w:r>
          </w:p>
          <w:p w:rsidR="00FD4410" w:rsidRPr="003E6950" w:rsidRDefault="00FD4410" w:rsidP="003E6950">
            <w:pPr>
              <w:shd w:val="clear" w:color="auto" w:fill="FFFFFF"/>
              <w:ind w:left="84" w:right="83"/>
              <w:jc w:val="both"/>
              <w:rPr>
                <w:sz w:val="22"/>
                <w:szCs w:val="22"/>
              </w:rPr>
            </w:pPr>
            <w:r w:rsidRPr="003E6950">
              <w:rPr>
                <w:sz w:val="22"/>
                <w:szCs w:val="22"/>
              </w:rPr>
              <w:t xml:space="preserve">+ </w:t>
            </w:r>
            <w:r w:rsidRPr="003E6950">
              <w:rPr>
                <w:sz w:val="22"/>
                <w:szCs w:val="22"/>
                <w:lang w:val="vi-VN"/>
              </w:rPr>
              <w:t>Tờ trình về việc sáp nhập, chia, tách;</w:t>
            </w:r>
          </w:p>
          <w:p w:rsidR="00FD4410" w:rsidRPr="003E6950" w:rsidRDefault="00FD4410" w:rsidP="003E6950">
            <w:pPr>
              <w:shd w:val="clear" w:color="auto" w:fill="FFFFFF"/>
              <w:ind w:left="84" w:right="83"/>
              <w:jc w:val="both"/>
              <w:rPr>
                <w:sz w:val="22"/>
                <w:szCs w:val="22"/>
              </w:rPr>
            </w:pPr>
            <w:r w:rsidRPr="003E6950">
              <w:rPr>
                <w:sz w:val="22"/>
                <w:szCs w:val="22"/>
              </w:rPr>
              <w:t>+ Đề án sáp nhập, chia, tách, trong đó có phương án để bảo đảm quyền, lợi ích hợp pháp của học sinh, giáo viên, cán bộ quản lý và nhân viên.</w:t>
            </w:r>
          </w:p>
          <w:p w:rsidR="00FD4410" w:rsidRPr="003E6950" w:rsidRDefault="00FD4410" w:rsidP="003E6950">
            <w:pPr>
              <w:shd w:val="clear" w:color="auto" w:fill="FFFFFF"/>
              <w:ind w:left="84" w:right="83"/>
              <w:jc w:val="both"/>
              <w:rPr>
                <w:sz w:val="22"/>
                <w:szCs w:val="22"/>
              </w:rPr>
            </w:pPr>
            <w:r w:rsidRPr="003E6950">
              <w:rPr>
                <w:sz w:val="22"/>
                <w:szCs w:val="22"/>
              </w:rPr>
              <w:t xml:space="preserve">+ </w:t>
            </w:r>
            <w:r w:rsidRPr="003E6950">
              <w:rPr>
                <w:sz w:val="22"/>
                <w:szCs w:val="22"/>
                <w:lang w:val="vi-VN"/>
              </w:rPr>
              <w:t>Các văn bản xác nhận về tài chính, tài sản, đất đai, các khoản vay, nợ phải trả và các vấn đề khác có liên quan;</w:t>
            </w:r>
          </w:p>
          <w:p w:rsidR="00FD4410" w:rsidRPr="003E6950" w:rsidRDefault="00FD4410" w:rsidP="003E6950">
            <w:pPr>
              <w:shd w:val="clear" w:color="auto" w:fill="FFFFFF"/>
              <w:ind w:left="84" w:right="83"/>
              <w:jc w:val="both"/>
              <w:rPr>
                <w:sz w:val="22"/>
                <w:szCs w:val="22"/>
              </w:rPr>
            </w:pPr>
            <w:r w:rsidRPr="003E6950">
              <w:rPr>
                <w:rFonts w:eastAsia="Calibri"/>
                <w:sz w:val="22"/>
                <w:szCs w:val="22"/>
                <w:lang w:val="es-ES"/>
              </w:rPr>
              <w:t>- Số lượng hồ sơ: 01 bộ hồ sơ.</w:t>
            </w:r>
          </w:p>
        </w:tc>
      </w:tr>
      <w:tr w:rsidR="00FD4410" w:rsidRPr="003E6950" w:rsidTr="003E695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410" w:rsidRPr="003462B4" w:rsidRDefault="00FD4410" w:rsidP="003E6950">
            <w:pPr>
              <w:pStyle w:val="NormalWeb"/>
              <w:spacing w:before="0" w:beforeAutospacing="0" w:after="0" w:afterAutospacing="0"/>
              <w:rPr>
                <w:sz w:val="22"/>
                <w:szCs w:val="22"/>
              </w:rPr>
            </w:pPr>
            <w:r w:rsidRPr="003462B4">
              <w:rPr>
                <w:rStyle w:val="Strong"/>
                <w:sz w:val="22"/>
                <w:szCs w:val="22"/>
              </w:rPr>
              <w:t>4.Thời hạn giải quyết:</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410" w:rsidRPr="003E6950" w:rsidRDefault="00FD4410" w:rsidP="003E6950">
            <w:pPr>
              <w:ind w:left="84" w:right="83"/>
              <w:jc w:val="both"/>
              <w:rPr>
                <w:sz w:val="22"/>
                <w:szCs w:val="22"/>
              </w:rPr>
            </w:pPr>
            <w:r w:rsidRPr="003E6950">
              <w:rPr>
                <w:sz w:val="22"/>
                <w:szCs w:val="22"/>
              </w:rPr>
              <w:t>27 ngày kể từ ngày nhận đủ hồ sơ hợp lệ.</w:t>
            </w:r>
          </w:p>
        </w:tc>
      </w:tr>
      <w:tr w:rsidR="00FD4410" w:rsidRPr="003E6950" w:rsidTr="003E695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410" w:rsidRPr="003462B4" w:rsidRDefault="00FD4410" w:rsidP="003E6950">
            <w:pPr>
              <w:pStyle w:val="NormalWeb"/>
              <w:spacing w:before="0" w:beforeAutospacing="0" w:after="0" w:afterAutospacing="0"/>
              <w:rPr>
                <w:sz w:val="22"/>
                <w:szCs w:val="22"/>
              </w:rPr>
            </w:pPr>
            <w:r w:rsidRPr="003462B4">
              <w:rPr>
                <w:rStyle w:val="Strong"/>
                <w:sz w:val="22"/>
                <w:szCs w:val="22"/>
              </w:rPr>
              <w:t>5.Đối tượng thực hiện TTHC:</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410" w:rsidRPr="003E6950" w:rsidRDefault="00FD4410" w:rsidP="003E6950">
            <w:pPr>
              <w:pStyle w:val="NormalWeb"/>
              <w:spacing w:before="0" w:beforeAutospacing="0" w:after="0" w:afterAutospacing="0"/>
              <w:ind w:left="84" w:right="83"/>
              <w:jc w:val="both"/>
              <w:rPr>
                <w:sz w:val="22"/>
                <w:szCs w:val="22"/>
              </w:rPr>
            </w:pPr>
            <w:r w:rsidRPr="003E6950">
              <w:rPr>
                <w:rFonts w:eastAsia="Courier New"/>
                <w:sz w:val="22"/>
                <w:szCs w:val="22"/>
                <w:lang w:eastAsia="vi-VN"/>
              </w:rPr>
              <w:t>Tổ chức, cá nhân</w:t>
            </w:r>
            <w:r w:rsidRPr="003E6950">
              <w:rPr>
                <w:sz w:val="22"/>
                <w:szCs w:val="22"/>
              </w:rPr>
              <w:t>.</w:t>
            </w:r>
          </w:p>
        </w:tc>
      </w:tr>
      <w:tr w:rsidR="00FD4410" w:rsidRPr="003E6950" w:rsidTr="003E695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410" w:rsidRPr="003462B4" w:rsidRDefault="00FD4410" w:rsidP="003E6950">
            <w:pPr>
              <w:pStyle w:val="NormalWeb"/>
              <w:spacing w:before="0" w:beforeAutospacing="0" w:after="0" w:afterAutospacing="0"/>
              <w:rPr>
                <w:sz w:val="22"/>
                <w:szCs w:val="22"/>
              </w:rPr>
            </w:pPr>
            <w:r w:rsidRPr="003462B4">
              <w:rPr>
                <w:rStyle w:val="Strong"/>
                <w:sz w:val="22"/>
                <w:szCs w:val="22"/>
              </w:rPr>
              <w:t>6.Cơ quan thực hiện TTHC:</w:t>
            </w:r>
          </w:p>
        </w:tc>
        <w:tc>
          <w:tcPr>
            <w:tcW w:w="8280" w:type="dxa"/>
            <w:tcBorders>
              <w:top w:val="outset" w:sz="6" w:space="0" w:color="auto"/>
              <w:left w:val="outset" w:sz="6" w:space="0" w:color="auto"/>
              <w:bottom w:val="outset" w:sz="6" w:space="0" w:color="auto"/>
              <w:right w:val="outset" w:sz="6" w:space="0" w:color="auto"/>
            </w:tcBorders>
            <w:vAlign w:val="center"/>
            <w:hideMark/>
          </w:tcPr>
          <w:p w:rsidR="00460509" w:rsidRPr="003E6950" w:rsidRDefault="00460509" w:rsidP="003E6950">
            <w:pPr>
              <w:pStyle w:val="NormalWeb"/>
              <w:widowControl w:val="0"/>
              <w:spacing w:before="0" w:beforeAutospacing="0" w:after="0" w:afterAutospacing="0"/>
              <w:ind w:left="84" w:right="83"/>
              <w:jc w:val="both"/>
              <w:rPr>
                <w:color w:val="FF0000"/>
                <w:sz w:val="22"/>
                <w:szCs w:val="22"/>
              </w:rPr>
            </w:pPr>
            <w:r w:rsidRPr="003E6950">
              <w:rPr>
                <w:color w:val="FF0000"/>
                <w:sz w:val="22"/>
                <w:szCs w:val="22"/>
              </w:rPr>
              <w:t>Cơ quan thực hiện TTHC: Phòng Giáo dục và Đào tạo huyện.</w:t>
            </w:r>
          </w:p>
          <w:p w:rsidR="00460509" w:rsidRPr="003E6950" w:rsidRDefault="00460509" w:rsidP="003E6950">
            <w:pPr>
              <w:pStyle w:val="NormalWeb"/>
              <w:widowControl w:val="0"/>
              <w:spacing w:before="0" w:beforeAutospacing="0" w:after="0" w:afterAutospacing="0"/>
              <w:ind w:left="84" w:right="83"/>
              <w:jc w:val="both"/>
              <w:rPr>
                <w:color w:val="FF0000"/>
                <w:sz w:val="22"/>
                <w:szCs w:val="22"/>
              </w:rPr>
            </w:pPr>
            <w:r w:rsidRPr="003E6950">
              <w:rPr>
                <w:color w:val="FF0000"/>
                <w:sz w:val="22"/>
                <w:szCs w:val="22"/>
              </w:rPr>
              <w:t>Cơ quan có thẩm quyền quyết định: UBND cấp huyện.</w:t>
            </w:r>
          </w:p>
          <w:p w:rsidR="00FD4410" w:rsidRPr="003E6950" w:rsidRDefault="00460509" w:rsidP="003E6950">
            <w:pPr>
              <w:pStyle w:val="NormalWeb"/>
              <w:spacing w:before="0" w:beforeAutospacing="0" w:after="0" w:afterAutospacing="0"/>
              <w:ind w:left="84" w:right="83"/>
              <w:jc w:val="both"/>
              <w:rPr>
                <w:sz w:val="22"/>
                <w:szCs w:val="22"/>
              </w:rPr>
            </w:pPr>
            <w:r w:rsidRPr="003E6950">
              <w:rPr>
                <w:color w:val="FF0000"/>
                <w:sz w:val="22"/>
                <w:szCs w:val="22"/>
              </w:rPr>
              <w:t>Cơ quan phối hợp thực hiện: Phòng Nội vụ.</w:t>
            </w:r>
          </w:p>
        </w:tc>
      </w:tr>
      <w:tr w:rsidR="00FD4410" w:rsidRPr="003E6950" w:rsidTr="003E695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410" w:rsidRPr="003462B4" w:rsidRDefault="00FD4410" w:rsidP="003E6950">
            <w:pPr>
              <w:pStyle w:val="NormalWeb"/>
              <w:spacing w:before="0" w:beforeAutospacing="0" w:after="0" w:afterAutospacing="0"/>
              <w:rPr>
                <w:sz w:val="22"/>
                <w:szCs w:val="22"/>
              </w:rPr>
            </w:pPr>
            <w:r w:rsidRPr="003462B4">
              <w:rPr>
                <w:rStyle w:val="Strong"/>
                <w:sz w:val="22"/>
                <w:szCs w:val="22"/>
              </w:rPr>
              <w:t>7.Kết quả thực hiện TTHC:</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410" w:rsidRPr="003E6950" w:rsidRDefault="00FD4410" w:rsidP="003E6950">
            <w:pPr>
              <w:pStyle w:val="NormalWeb"/>
              <w:spacing w:before="0" w:beforeAutospacing="0" w:after="0" w:afterAutospacing="0"/>
              <w:ind w:left="84" w:right="83"/>
              <w:jc w:val="both"/>
              <w:rPr>
                <w:sz w:val="22"/>
                <w:szCs w:val="22"/>
              </w:rPr>
            </w:pPr>
            <w:r w:rsidRPr="003E6950">
              <w:rPr>
                <w:sz w:val="22"/>
                <w:szCs w:val="22"/>
                <w:lang w:val="vi-VN"/>
              </w:rPr>
              <w:t xml:space="preserve">Quyết định </w:t>
            </w:r>
            <w:r w:rsidRPr="003E6950">
              <w:rPr>
                <w:sz w:val="22"/>
                <w:szCs w:val="22"/>
              </w:rPr>
              <w:t>sáp nhập, chia tách của UBND huyện.</w:t>
            </w:r>
          </w:p>
        </w:tc>
      </w:tr>
      <w:tr w:rsidR="00FD4410" w:rsidRPr="003E6950" w:rsidTr="003E695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410" w:rsidRPr="003462B4" w:rsidRDefault="00FD4410" w:rsidP="003E6950">
            <w:pPr>
              <w:pStyle w:val="NormalWeb"/>
              <w:spacing w:before="0" w:beforeAutospacing="0" w:after="0" w:afterAutospacing="0"/>
              <w:rPr>
                <w:sz w:val="22"/>
                <w:szCs w:val="22"/>
              </w:rPr>
            </w:pPr>
            <w:r w:rsidRPr="003462B4">
              <w:rPr>
                <w:rStyle w:val="Strong"/>
                <w:sz w:val="22"/>
                <w:szCs w:val="22"/>
              </w:rPr>
              <w:t>8. Phí, lệ phí:</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410" w:rsidRPr="003E6950" w:rsidRDefault="00FD4410" w:rsidP="003E6950">
            <w:pPr>
              <w:pStyle w:val="NormalWeb"/>
              <w:spacing w:before="0" w:beforeAutospacing="0" w:after="0" w:afterAutospacing="0"/>
              <w:ind w:left="84" w:right="83"/>
              <w:jc w:val="both"/>
              <w:rPr>
                <w:sz w:val="22"/>
                <w:szCs w:val="22"/>
              </w:rPr>
            </w:pPr>
            <w:r w:rsidRPr="003E6950">
              <w:rPr>
                <w:sz w:val="22"/>
                <w:szCs w:val="22"/>
              </w:rPr>
              <w:t>Không.</w:t>
            </w:r>
          </w:p>
        </w:tc>
      </w:tr>
      <w:tr w:rsidR="00FD4410" w:rsidRPr="003E6950" w:rsidTr="003E695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410" w:rsidRPr="003462B4" w:rsidRDefault="00FD4410" w:rsidP="003E6950">
            <w:pPr>
              <w:pStyle w:val="NormalWeb"/>
              <w:spacing w:before="0" w:beforeAutospacing="0" w:after="0" w:afterAutospacing="0"/>
              <w:rPr>
                <w:sz w:val="22"/>
                <w:szCs w:val="22"/>
              </w:rPr>
            </w:pPr>
            <w:r w:rsidRPr="003462B4">
              <w:rPr>
                <w:rStyle w:val="Strong"/>
                <w:sz w:val="22"/>
                <w:szCs w:val="22"/>
              </w:rPr>
              <w:t>9.Tên mẫu đơn, mẫu tờ khai:</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410" w:rsidRPr="003E6950" w:rsidRDefault="00FD4410" w:rsidP="003E6950">
            <w:pPr>
              <w:ind w:left="84" w:right="83"/>
              <w:jc w:val="both"/>
              <w:rPr>
                <w:rFonts w:eastAsia="Calibri"/>
                <w:sz w:val="22"/>
                <w:szCs w:val="22"/>
                <w:lang w:val="nl-NL" w:eastAsia="vi-VN"/>
              </w:rPr>
            </w:pPr>
            <w:r w:rsidRPr="003E6950">
              <w:rPr>
                <w:rFonts w:eastAsia="Calibri"/>
                <w:sz w:val="22"/>
                <w:szCs w:val="22"/>
                <w:lang w:val="nl-NL" w:eastAsia="vi-VN"/>
              </w:rPr>
              <w:t>Không.</w:t>
            </w:r>
          </w:p>
        </w:tc>
      </w:tr>
      <w:tr w:rsidR="00FD4410" w:rsidRPr="003E6950" w:rsidTr="003E695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410" w:rsidRPr="003462B4" w:rsidRDefault="00FD4410" w:rsidP="003E6950">
            <w:pPr>
              <w:pStyle w:val="NormalWeb"/>
              <w:spacing w:before="0" w:beforeAutospacing="0" w:after="0" w:afterAutospacing="0"/>
              <w:rPr>
                <w:sz w:val="22"/>
                <w:szCs w:val="22"/>
              </w:rPr>
            </w:pPr>
            <w:r w:rsidRPr="003462B4">
              <w:rPr>
                <w:rStyle w:val="Strong"/>
                <w:sz w:val="22"/>
                <w:szCs w:val="22"/>
              </w:rPr>
              <w:t>10. Yêu cầu, điều kiện thực hiện TTHC:</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410" w:rsidRPr="003E6950" w:rsidRDefault="00FD4410" w:rsidP="003E6950">
            <w:pPr>
              <w:shd w:val="clear" w:color="auto" w:fill="FFFFFF"/>
              <w:ind w:left="84" w:right="83"/>
              <w:jc w:val="both"/>
              <w:rPr>
                <w:sz w:val="22"/>
                <w:szCs w:val="22"/>
              </w:rPr>
            </w:pPr>
            <w:r w:rsidRPr="003E6950">
              <w:rPr>
                <w:sz w:val="22"/>
                <w:szCs w:val="22"/>
              </w:rPr>
              <w:t>-</w:t>
            </w:r>
            <w:r w:rsidRPr="003E6950">
              <w:rPr>
                <w:sz w:val="22"/>
                <w:szCs w:val="22"/>
                <w:lang w:val="vi-VN"/>
              </w:rPr>
              <w:t xml:space="preserve"> Phù hợp với quy hoạch mạng lưới cơ sở giáo dục được cơ quan quản lý nhà nước có thẩm quyền phê duyệt và đáp ứng yêu cầu phát triển kinh tế - xã hội của địa phương</w:t>
            </w:r>
            <w:r w:rsidRPr="003E6950">
              <w:rPr>
                <w:sz w:val="22"/>
                <w:szCs w:val="22"/>
              </w:rPr>
              <w:t>.</w:t>
            </w:r>
          </w:p>
          <w:p w:rsidR="00FD4410" w:rsidRPr="003E6950" w:rsidRDefault="00FD4410" w:rsidP="003E6950">
            <w:pPr>
              <w:shd w:val="clear" w:color="auto" w:fill="FFFFFF"/>
              <w:ind w:left="84" w:right="83"/>
              <w:jc w:val="both"/>
              <w:rPr>
                <w:sz w:val="22"/>
                <w:szCs w:val="22"/>
              </w:rPr>
            </w:pPr>
            <w:r w:rsidRPr="003E6950">
              <w:rPr>
                <w:sz w:val="22"/>
                <w:szCs w:val="22"/>
              </w:rPr>
              <w:t>-</w:t>
            </w:r>
            <w:r w:rsidRPr="003E6950">
              <w:rPr>
                <w:sz w:val="22"/>
                <w:szCs w:val="22"/>
                <w:lang w:val="vi-VN"/>
              </w:rPr>
              <w:t xml:space="preserve"> Bảo đảm an toàn và quyền, lợi ích hợp pháp của học sinh, góp phần nâng cao chất lượng và hiệu quả giáo dục</w:t>
            </w:r>
            <w:r w:rsidRPr="003E6950">
              <w:rPr>
                <w:sz w:val="22"/>
                <w:szCs w:val="22"/>
              </w:rPr>
              <w:t>.</w:t>
            </w:r>
          </w:p>
          <w:p w:rsidR="00FD4410" w:rsidRPr="003E6950" w:rsidRDefault="00FD4410" w:rsidP="003E6950">
            <w:pPr>
              <w:pStyle w:val="NormalWeb"/>
              <w:shd w:val="clear" w:color="auto" w:fill="FFFFFF"/>
              <w:spacing w:before="0" w:beforeAutospacing="0" w:after="0" w:afterAutospacing="0"/>
              <w:ind w:left="84" w:right="83"/>
              <w:jc w:val="both"/>
              <w:rPr>
                <w:sz w:val="22"/>
                <w:szCs w:val="22"/>
              </w:rPr>
            </w:pPr>
            <w:r w:rsidRPr="003E6950">
              <w:rPr>
                <w:sz w:val="22"/>
                <w:szCs w:val="22"/>
              </w:rPr>
              <w:t xml:space="preserve">- </w:t>
            </w:r>
            <w:r w:rsidRPr="003E6950">
              <w:rPr>
                <w:sz w:val="22"/>
                <w:szCs w:val="22"/>
                <w:lang w:val="vi-VN"/>
              </w:rPr>
              <w:t>Bảo đảm quyền, lợi ích hợp pháp của giáo viên, cán bộ quản lý và nhân viên.</w:t>
            </w:r>
          </w:p>
        </w:tc>
      </w:tr>
      <w:tr w:rsidR="00FD4410" w:rsidRPr="003E6950" w:rsidTr="003E695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410" w:rsidRPr="003462B4" w:rsidRDefault="00FD4410" w:rsidP="003E6950">
            <w:pPr>
              <w:pStyle w:val="NormalWeb"/>
              <w:spacing w:before="0" w:beforeAutospacing="0" w:after="0" w:afterAutospacing="0"/>
              <w:rPr>
                <w:sz w:val="22"/>
                <w:szCs w:val="22"/>
              </w:rPr>
            </w:pPr>
            <w:r w:rsidRPr="003462B4">
              <w:rPr>
                <w:rStyle w:val="Strong"/>
                <w:sz w:val="22"/>
                <w:szCs w:val="22"/>
              </w:rPr>
              <w:t>11. Căn cứ pháp lý của TTHC:</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410" w:rsidRPr="003E6950" w:rsidRDefault="00FD4410" w:rsidP="003E6950">
            <w:pPr>
              <w:snapToGrid w:val="0"/>
              <w:ind w:left="84" w:right="83"/>
              <w:jc w:val="both"/>
              <w:rPr>
                <w:rStyle w:val="Bodytext"/>
                <w:sz w:val="22"/>
                <w:szCs w:val="22"/>
              </w:rPr>
            </w:pPr>
            <w:r w:rsidRPr="003E6950">
              <w:rPr>
                <w:sz w:val="22"/>
                <w:szCs w:val="22"/>
              </w:rPr>
              <w:t>- Nghị đinh s</w:t>
            </w:r>
            <w:r w:rsidRPr="003E6950">
              <w:rPr>
                <w:sz w:val="22"/>
                <w:szCs w:val="22"/>
                <w:lang w:val="vi-VN"/>
              </w:rPr>
              <w:t>ố</w:t>
            </w:r>
            <w:r w:rsidRPr="003E6950">
              <w:rPr>
                <w:sz w:val="22"/>
                <w:szCs w:val="22"/>
              </w:rPr>
              <w:t xml:space="preserve"> 46/2017</w:t>
            </w:r>
            <w:r w:rsidRPr="003E6950">
              <w:rPr>
                <w:sz w:val="22"/>
                <w:szCs w:val="22"/>
                <w:lang w:val="vi-VN"/>
              </w:rPr>
              <w:t>/</w:t>
            </w:r>
            <w:r w:rsidRPr="003E6950">
              <w:rPr>
                <w:sz w:val="22"/>
                <w:szCs w:val="22"/>
              </w:rPr>
              <w:t>NĐ-CP</w:t>
            </w:r>
            <w:r w:rsidRPr="003E6950">
              <w:rPr>
                <w:iCs/>
                <w:sz w:val="22"/>
                <w:szCs w:val="22"/>
                <w:lang w:val="vi-VN"/>
              </w:rPr>
              <w:t xml:space="preserve">ngày </w:t>
            </w:r>
            <w:r w:rsidRPr="003E6950">
              <w:rPr>
                <w:iCs/>
                <w:sz w:val="22"/>
                <w:szCs w:val="22"/>
              </w:rPr>
              <w:t>21/</w:t>
            </w:r>
            <w:r w:rsidRPr="003E6950">
              <w:rPr>
                <w:iCs/>
                <w:sz w:val="22"/>
                <w:szCs w:val="22"/>
                <w:lang w:val="vi-VN"/>
              </w:rPr>
              <w:t>4</w:t>
            </w:r>
            <w:r w:rsidRPr="003E6950">
              <w:rPr>
                <w:iCs/>
                <w:sz w:val="22"/>
                <w:szCs w:val="22"/>
              </w:rPr>
              <w:t>/</w:t>
            </w:r>
            <w:r w:rsidRPr="003E6950">
              <w:rPr>
                <w:iCs/>
                <w:sz w:val="22"/>
                <w:szCs w:val="22"/>
                <w:lang w:val="vi-VN"/>
              </w:rPr>
              <w:t>2017</w:t>
            </w:r>
            <w:r w:rsidRPr="003E6950">
              <w:rPr>
                <w:rStyle w:val="Bodytext"/>
                <w:sz w:val="22"/>
                <w:szCs w:val="22"/>
              </w:rPr>
              <w:t xml:space="preserve"> của Chính phủ Quy định về điều kiện đầu tư và hoạt động trong lĩnh vực giáo dục.</w:t>
            </w:r>
          </w:p>
          <w:p w:rsidR="00FD4410" w:rsidRPr="003E6950" w:rsidRDefault="00FD4410" w:rsidP="003E6950">
            <w:pPr>
              <w:pStyle w:val="NormalWeb"/>
              <w:spacing w:before="0" w:beforeAutospacing="0" w:after="0" w:afterAutospacing="0"/>
              <w:ind w:left="84" w:right="83"/>
              <w:jc w:val="both"/>
              <w:rPr>
                <w:rStyle w:val="Bodytext"/>
                <w:sz w:val="22"/>
                <w:szCs w:val="22"/>
              </w:rPr>
            </w:pPr>
            <w:r w:rsidRPr="003E6950">
              <w:rPr>
                <w:rStyle w:val="Bodytext"/>
                <w:sz w:val="22"/>
                <w:szCs w:val="22"/>
              </w:rPr>
              <w:t>- Nghị định số 135/2018/NĐ-CP ngày 04/10/2018 của Chính phủ Sửa đổi, bổ sung một số điều của Nghị định số 46/2017//NĐ-CP.</w:t>
            </w:r>
          </w:p>
          <w:p w:rsidR="007B6A35" w:rsidRPr="003E6950" w:rsidRDefault="007B6A35" w:rsidP="003E6950">
            <w:pPr>
              <w:ind w:left="84" w:right="83"/>
              <w:jc w:val="both"/>
              <w:rPr>
                <w:bCs/>
                <w:sz w:val="22"/>
                <w:szCs w:val="22"/>
                <w:lang w:val="vi-VN"/>
              </w:rPr>
            </w:pPr>
            <w:r w:rsidRPr="003E6950">
              <w:rPr>
                <w:sz w:val="22"/>
                <w:szCs w:val="22"/>
              </w:rPr>
              <w:t xml:space="preserve">- </w:t>
            </w:r>
            <w:r w:rsidRPr="003E6950">
              <w:rPr>
                <w:sz w:val="22"/>
                <w:szCs w:val="22"/>
                <w:lang w:val="vi-VN"/>
              </w:rPr>
              <w:t>Căn cứ Nghị định số 61/2018/NĐ-CP ngày 23</w:t>
            </w:r>
            <w:r w:rsidRPr="003E6950">
              <w:rPr>
                <w:sz w:val="22"/>
                <w:szCs w:val="22"/>
              </w:rPr>
              <w:t>/</w:t>
            </w:r>
            <w:r w:rsidRPr="003E6950">
              <w:rPr>
                <w:sz w:val="22"/>
                <w:szCs w:val="22"/>
                <w:lang w:val="vi-VN"/>
              </w:rPr>
              <w:t>4</w:t>
            </w:r>
            <w:r w:rsidRPr="003E6950">
              <w:rPr>
                <w:sz w:val="22"/>
                <w:szCs w:val="22"/>
              </w:rPr>
              <w:t>/</w:t>
            </w:r>
            <w:r w:rsidRPr="003E6950">
              <w:rPr>
                <w:sz w:val="22"/>
                <w:szCs w:val="22"/>
                <w:lang w:val="vi-VN"/>
              </w:rPr>
              <w:t>2018 của Chính phủ</w:t>
            </w:r>
            <w:r w:rsidRPr="003E6950">
              <w:rPr>
                <w:bCs/>
                <w:sz w:val="22"/>
                <w:szCs w:val="22"/>
                <w:lang w:val="vi-VN"/>
              </w:rPr>
              <w:t>;</w:t>
            </w:r>
          </w:p>
          <w:p w:rsidR="007B6A35" w:rsidRPr="003E6950" w:rsidRDefault="007B6A35" w:rsidP="003E6950">
            <w:pPr>
              <w:pStyle w:val="NormalWeb"/>
              <w:spacing w:before="0" w:beforeAutospacing="0" w:after="0" w:afterAutospacing="0"/>
              <w:ind w:left="84" w:right="83"/>
              <w:jc w:val="both"/>
              <w:rPr>
                <w:sz w:val="22"/>
                <w:szCs w:val="22"/>
              </w:rPr>
            </w:pPr>
            <w:r w:rsidRPr="003E6950">
              <w:rPr>
                <w:bCs/>
                <w:sz w:val="22"/>
                <w:szCs w:val="22"/>
              </w:rPr>
              <w:t xml:space="preserve">- </w:t>
            </w:r>
            <w:r w:rsidRPr="003E6950">
              <w:rPr>
                <w:bCs/>
                <w:sz w:val="22"/>
                <w:szCs w:val="22"/>
                <w:lang w:val="vi-VN"/>
              </w:rPr>
              <w:t>Căn cứ Thông tư số 01/2018/TT-VPCP ngày 23</w:t>
            </w:r>
            <w:r w:rsidRPr="003E6950">
              <w:rPr>
                <w:bCs/>
                <w:sz w:val="22"/>
                <w:szCs w:val="22"/>
              </w:rPr>
              <w:t>/</w:t>
            </w:r>
            <w:r w:rsidRPr="003E6950">
              <w:rPr>
                <w:bCs/>
                <w:sz w:val="22"/>
                <w:szCs w:val="22"/>
                <w:lang w:val="vi-VN"/>
              </w:rPr>
              <w:t>11</w:t>
            </w:r>
            <w:r w:rsidRPr="003E6950">
              <w:rPr>
                <w:bCs/>
                <w:sz w:val="22"/>
                <w:szCs w:val="22"/>
              </w:rPr>
              <w:t>/</w:t>
            </w:r>
            <w:r w:rsidRPr="003E6950">
              <w:rPr>
                <w:bCs/>
                <w:sz w:val="22"/>
                <w:szCs w:val="22"/>
                <w:lang w:val="vi-VN"/>
              </w:rPr>
              <w:t xml:space="preserve">2018 của Văn phòng Chính phủ </w:t>
            </w:r>
            <w:r w:rsidRPr="003E6950">
              <w:rPr>
                <w:bCs/>
                <w:sz w:val="22"/>
                <w:szCs w:val="22"/>
              </w:rPr>
              <w:t>.</w:t>
            </w:r>
          </w:p>
        </w:tc>
      </w:tr>
      <w:tr w:rsidR="00FD4410" w:rsidRPr="003462B4" w:rsidTr="003E6950">
        <w:trPr>
          <w:tblCellSpacing w:w="0" w:type="dxa"/>
        </w:trPr>
        <w:tc>
          <w:tcPr>
            <w:tcW w:w="10260" w:type="dxa"/>
            <w:gridSpan w:val="2"/>
            <w:tcBorders>
              <w:top w:val="outset" w:sz="6" w:space="0" w:color="auto"/>
              <w:left w:val="outset" w:sz="6" w:space="0" w:color="auto"/>
              <w:bottom w:val="outset" w:sz="6" w:space="0" w:color="auto"/>
              <w:right w:val="outset" w:sz="6" w:space="0" w:color="auto"/>
            </w:tcBorders>
            <w:vAlign w:val="center"/>
            <w:hideMark/>
          </w:tcPr>
          <w:p w:rsidR="00FD4410" w:rsidRPr="003462B4" w:rsidRDefault="00FD4410" w:rsidP="002A704D">
            <w:pPr>
              <w:spacing w:before="120"/>
              <w:rPr>
                <w:rFonts w:eastAsia="Courier New"/>
                <w:b/>
                <w:sz w:val="22"/>
                <w:szCs w:val="22"/>
                <w:lang w:val="nl-NL" w:eastAsia="vi-VN"/>
              </w:rPr>
            </w:pPr>
            <w:r w:rsidRPr="003462B4">
              <w:rPr>
                <w:rFonts w:eastAsia="Courier New"/>
                <w:b/>
                <w:sz w:val="22"/>
                <w:szCs w:val="22"/>
                <w:lang w:val="nl-NL" w:eastAsia="vi-VN"/>
              </w:rPr>
              <w:t>Ghi chú:</w:t>
            </w:r>
          </w:p>
        </w:tc>
      </w:tr>
      <w:tr w:rsidR="003E6950" w:rsidRPr="003462B4" w:rsidTr="003E695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rsidR="003E6950" w:rsidRPr="003462B4" w:rsidRDefault="003E6950" w:rsidP="003E6950">
            <w:pPr>
              <w:rPr>
                <w:b/>
                <w:bCs/>
                <w:sz w:val="22"/>
                <w:szCs w:val="22"/>
              </w:rPr>
            </w:pPr>
            <w:r w:rsidRPr="003462B4">
              <w:rPr>
                <w:b/>
                <w:bCs/>
                <w:sz w:val="22"/>
                <w:szCs w:val="22"/>
              </w:rPr>
              <w:t>Thành phần hồ sơ lưu</w:t>
            </w:r>
          </w:p>
        </w:tc>
        <w:tc>
          <w:tcPr>
            <w:tcW w:w="8280" w:type="dxa"/>
            <w:tcBorders>
              <w:top w:val="outset" w:sz="6" w:space="0" w:color="auto"/>
              <w:left w:val="outset" w:sz="6" w:space="0" w:color="auto"/>
              <w:bottom w:val="outset" w:sz="6" w:space="0" w:color="auto"/>
              <w:right w:val="outset" w:sz="6" w:space="0" w:color="auto"/>
            </w:tcBorders>
            <w:vAlign w:val="center"/>
          </w:tcPr>
          <w:p w:rsidR="003E6950" w:rsidRPr="003E6950" w:rsidRDefault="003E6950" w:rsidP="003E6950">
            <w:pPr>
              <w:ind w:left="72" w:right="80"/>
              <w:jc w:val="both"/>
              <w:rPr>
                <w:sz w:val="22"/>
                <w:szCs w:val="22"/>
                <w:lang w:val="nl-NL"/>
              </w:rPr>
            </w:pPr>
            <w:r w:rsidRPr="003E6950">
              <w:rPr>
                <w:sz w:val="22"/>
                <w:szCs w:val="22"/>
                <w:lang w:val="nl-NL"/>
              </w:rPr>
              <w:t>- Lưu theo thành phần hồ sơ đã nhận của cơ quan tổ chức đã nộp (như trên)</w:t>
            </w:r>
          </w:p>
          <w:p w:rsidR="003E6950" w:rsidRPr="003E6950" w:rsidRDefault="003E6950" w:rsidP="003E6950">
            <w:pPr>
              <w:ind w:left="72" w:right="80"/>
              <w:jc w:val="both"/>
              <w:rPr>
                <w:sz w:val="22"/>
                <w:szCs w:val="22"/>
                <w:lang w:val="nl-NL"/>
              </w:rPr>
            </w:pPr>
            <w:r w:rsidRPr="003E6950">
              <w:rPr>
                <w:sz w:val="22"/>
                <w:szCs w:val="22"/>
                <w:lang w:val="nl-NL"/>
              </w:rPr>
              <w:t>- Kết quả giải quyết Thủ tục hành chính.</w:t>
            </w:r>
          </w:p>
          <w:p w:rsidR="003E6950" w:rsidRPr="003E6950" w:rsidRDefault="003E6950" w:rsidP="003E6950">
            <w:pPr>
              <w:ind w:left="72" w:right="80"/>
              <w:jc w:val="both"/>
              <w:rPr>
                <w:sz w:val="22"/>
                <w:szCs w:val="22"/>
                <w:lang w:val="hr-HR"/>
              </w:rPr>
            </w:pPr>
            <w:r w:rsidRPr="003E6950">
              <w:rPr>
                <w:sz w:val="22"/>
                <w:szCs w:val="22"/>
                <w:lang w:val="hr-HR"/>
              </w:rPr>
              <w:t>- Giấy tiếp nhận hồ sơ và hẹn trả kết quả;</w:t>
            </w:r>
          </w:p>
          <w:p w:rsidR="003E6950" w:rsidRPr="003E6950" w:rsidRDefault="003E6950" w:rsidP="003E6950">
            <w:pPr>
              <w:ind w:left="72" w:right="80"/>
              <w:jc w:val="both"/>
              <w:rPr>
                <w:sz w:val="22"/>
                <w:szCs w:val="22"/>
                <w:lang w:val="hr-HR"/>
              </w:rPr>
            </w:pPr>
            <w:r w:rsidRPr="003E6950">
              <w:rPr>
                <w:sz w:val="22"/>
                <w:szCs w:val="22"/>
                <w:lang w:val="hr-HR"/>
              </w:rPr>
              <w:t xml:space="preserve">- Phiếu hướng dẫn hòan thiện hồ sơ; </w:t>
            </w:r>
          </w:p>
          <w:p w:rsidR="003E6950" w:rsidRPr="003E6950" w:rsidRDefault="003E6950" w:rsidP="003E6950">
            <w:pPr>
              <w:ind w:left="72" w:right="80"/>
              <w:jc w:val="both"/>
              <w:rPr>
                <w:sz w:val="22"/>
                <w:szCs w:val="22"/>
                <w:lang w:val="nl-NL"/>
              </w:rPr>
            </w:pPr>
            <w:r w:rsidRPr="003E6950">
              <w:rPr>
                <w:sz w:val="22"/>
                <w:szCs w:val="22"/>
                <w:lang w:val="hr-HR"/>
              </w:rPr>
              <w:t xml:space="preserve">- </w:t>
            </w:r>
            <w:r w:rsidRPr="003E6950">
              <w:rPr>
                <w:sz w:val="22"/>
                <w:szCs w:val="22"/>
                <w:lang w:val="nl-NL"/>
              </w:rPr>
              <w:t>Phiếukiểmso</w:t>
            </w:r>
            <w:r w:rsidRPr="003E6950">
              <w:rPr>
                <w:sz w:val="22"/>
                <w:szCs w:val="22"/>
                <w:lang w:val="hr-HR"/>
              </w:rPr>
              <w:t>á</w:t>
            </w:r>
            <w:r w:rsidRPr="003E6950">
              <w:rPr>
                <w:sz w:val="22"/>
                <w:szCs w:val="22"/>
                <w:lang w:val="nl-NL"/>
              </w:rPr>
              <w:t>tquátr</w:t>
            </w:r>
            <w:r w:rsidRPr="003E6950">
              <w:rPr>
                <w:sz w:val="22"/>
                <w:szCs w:val="22"/>
                <w:lang w:val="hr-HR"/>
              </w:rPr>
              <w:t>ì</w:t>
            </w:r>
            <w:r w:rsidRPr="003E6950">
              <w:rPr>
                <w:sz w:val="22"/>
                <w:szCs w:val="22"/>
                <w:lang w:val="nl-NL"/>
              </w:rPr>
              <w:t>nhgiảiquyếtTTHCcủaBộphậntiếpnhậnv</w:t>
            </w:r>
            <w:r w:rsidRPr="003E6950">
              <w:rPr>
                <w:sz w:val="22"/>
                <w:szCs w:val="22"/>
                <w:lang w:val="hr-HR"/>
              </w:rPr>
              <w:t xml:space="preserve">à </w:t>
            </w:r>
            <w:r w:rsidRPr="003E6950">
              <w:rPr>
                <w:sz w:val="22"/>
                <w:szCs w:val="22"/>
                <w:lang w:val="nl-NL"/>
              </w:rPr>
              <w:t>trảkếtquảUBNDhuyện</w:t>
            </w:r>
            <w:r w:rsidRPr="003E6950">
              <w:rPr>
                <w:sz w:val="22"/>
                <w:szCs w:val="22"/>
                <w:lang w:val="hr-HR"/>
              </w:rPr>
              <w:t>.</w:t>
            </w:r>
          </w:p>
        </w:tc>
      </w:tr>
      <w:tr w:rsidR="003E6950" w:rsidRPr="003462B4" w:rsidTr="003E6950">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rsidR="003E6950" w:rsidRPr="003462B4" w:rsidRDefault="003E6950" w:rsidP="003E6950">
            <w:pPr>
              <w:rPr>
                <w:b/>
                <w:bCs/>
                <w:sz w:val="22"/>
                <w:szCs w:val="22"/>
              </w:rPr>
            </w:pPr>
            <w:r w:rsidRPr="003462B4">
              <w:rPr>
                <w:b/>
                <w:bCs/>
                <w:sz w:val="22"/>
                <w:szCs w:val="22"/>
              </w:rPr>
              <w:t>Thời gian lưu và nơi lưu</w:t>
            </w:r>
          </w:p>
        </w:tc>
        <w:tc>
          <w:tcPr>
            <w:tcW w:w="8280" w:type="dxa"/>
            <w:tcBorders>
              <w:top w:val="outset" w:sz="6" w:space="0" w:color="auto"/>
              <w:left w:val="outset" w:sz="6" w:space="0" w:color="auto"/>
              <w:bottom w:val="outset" w:sz="6" w:space="0" w:color="auto"/>
              <w:right w:val="outset" w:sz="6" w:space="0" w:color="auto"/>
            </w:tcBorders>
            <w:vAlign w:val="center"/>
          </w:tcPr>
          <w:p w:rsidR="003E6950" w:rsidRPr="003E6950" w:rsidRDefault="003E6950" w:rsidP="003E6950">
            <w:pPr>
              <w:ind w:left="72" w:right="80"/>
              <w:jc w:val="both"/>
              <w:rPr>
                <w:sz w:val="22"/>
                <w:szCs w:val="22"/>
                <w:lang w:val="nl-NL"/>
              </w:rPr>
            </w:pPr>
            <w:r w:rsidRPr="003E6950">
              <w:rPr>
                <w:sz w:val="22"/>
                <w:szCs w:val="22"/>
                <w:lang w:val="nl-NL"/>
              </w:rPr>
              <w:t>- Hồ sơ đã giải quyết xong được lưu tại Phòng Giáo dục và Đào tạo trong thời gian 01 năm, sau đó chuyển hồ sơ đến kho lưu trữ của UBND huyện.</w:t>
            </w:r>
          </w:p>
        </w:tc>
      </w:tr>
    </w:tbl>
    <w:p w:rsidR="00FD4410" w:rsidRPr="003462B4" w:rsidRDefault="00FD4410" w:rsidP="002A704D">
      <w:pPr>
        <w:tabs>
          <w:tab w:val="left" w:pos="3800"/>
        </w:tabs>
        <w:spacing w:before="120"/>
        <w:rPr>
          <w:sz w:val="22"/>
          <w:szCs w:val="22"/>
        </w:rPr>
      </w:pPr>
    </w:p>
    <w:p w:rsidR="00FD4410" w:rsidRDefault="00FD4410" w:rsidP="002A704D">
      <w:pPr>
        <w:tabs>
          <w:tab w:val="left" w:pos="3800"/>
        </w:tabs>
        <w:spacing w:before="120"/>
        <w:rPr>
          <w:sz w:val="22"/>
          <w:szCs w:val="22"/>
        </w:rPr>
      </w:pPr>
    </w:p>
    <w:p w:rsidR="00FD4A78" w:rsidRDefault="00FD4A78" w:rsidP="002A704D">
      <w:pPr>
        <w:tabs>
          <w:tab w:val="left" w:pos="3800"/>
        </w:tabs>
        <w:spacing w:before="120"/>
        <w:rPr>
          <w:sz w:val="22"/>
          <w:szCs w:val="22"/>
        </w:rPr>
      </w:pPr>
    </w:p>
    <w:p w:rsidR="00FD4A78" w:rsidRDefault="00FD4A78" w:rsidP="002A704D">
      <w:pPr>
        <w:tabs>
          <w:tab w:val="left" w:pos="3800"/>
        </w:tabs>
        <w:spacing w:before="120"/>
        <w:rPr>
          <w:sz w:val="22"/>
          <w:szCs w:val="22"/>
        </w:rPr>
      </w:pPr>
    </w:p>
    <w:p w:rsidR="00FD4A78" w:rsidRDefault="00FD4A78" w:rsidP="002A704D">
      <w:pPr>
        <w:tabs>
          <w:tab w:val="left" w:pos="3800"/>
        </w:tabs>
        <w:spacing w:before="120"/>
        <w:rPr>
          <w:sz w:val="22"/>
          <w:szCs w:val="22"/>
        </w:rPr>
      </w:pPr>
    </w:p>
    <w:p w:rsidR="00FD4A78" w:rsidRDefault="00FD4A78" w:rsidP="002A704D">
      <w:pPr>
        <w:tabs>
          <w:tab w:val="left" w:pos="3800"/>
        </w:tabs>
        <w:spacing w:before="120"/>
        <w:rPr>
          <w:sz w:val="22"/>
          <w:szCs w:val="22"/>
        </w:rPr>
      </w:pPr>
    </w:p>
    <w:p w:rsidR="00FD4A78" w:rsidRDefault="00FD4A78" w:rsidP="002A704D">
      <w:pPr>
        <w:tabs>
          <w:tab w:val="left" w:pos="3800"/>
        </w:tabs>
        <w:spacing w:before="120"/>
        <w:rPr>
          <w:sz w:val="22"/>
          <w:szCs w:val="22"/>
        </w:rPr>
      </w:pPr>
    </w:p>
    <w:p w:rsidR="00FD4A78" w:rsidRDefault="00FD4A78" w:rsidP="002A704D">
      <w:pPr>
        <w:tabs>
          <w:tab w:val="left" w:pos="3800"/>
        </w:tabs>
        <w:spacing w:before="120"/>
        <w:rPr>
          <w:sz w:val="22"/>
          <w:szCs w:val="22"/>
        </w:rPr>
      </w:pPr>
    </w:p>
    <w:p w:rsidR="00FD4A78" w:rsidRDefault="00FD4A78" w:rsidP="002A704D">
      <w:pPr>
        <w:tabs>
          <w:tab w:val="left" w:pos="3800"/>
        </w:tabs>
        <w:spacing w:before="120"/>
        <w:rPr>
          <w:sz w:val="22"/>
          <w:szCs w:val="22"/>
        </w:rPr>
      </w:pPr>
    </w:p>
    <w:p w:rsidR="00FD4A78" w:rsidRDefault="00FD4A78" w:rsidP="002A704D">
      <w:pPr>
        <w:tabs>
          <w:tab w:val="left" w:pos="3800"/>
        </w:tabs>
        <w:spacing w:before="120"/>
        <w:rPr>
          <w:sz w:val="22"/>
          <w:szCs w:val="22"/>
        </w:rPr>
      </w:pPr>
    </w:p>
    <w:p w:rsidR="00FD4A78" w:rsidRDefault="00FD4A78" w:rsidP="002A704D">
      <w:pPr>
        <w:tabs>
          <w:tab w:val="left" w:pos="3800"/>
        </w:tabs>
        <w:spacing w:before="120"/>
        <w:rPr>
          <w:sz w:val="22"/>
          <w:szCs w:val="22"/>
        </w:rPr>
      </w:pPr>
    </w:p>
    <w:p w:rsidR="00FD4A78" w:rsidRDefault="00FD4A78" w:rsidP="002A704D">
      <w:pPr>
        <w:tabs>
          <w:tab w:val="left" w:pos="3800"/>
        </w:tabs>
        <w:spacing w:before="120"/>
        <w:rPr>
          <w:sz w:val="22"/>
          <w:szCs w:val="22"/>
        </w:rPr>
      </w:pPr>
    </w:p>
    <w:p w:rsidR="00FD4A78" w:rsidRDefault="00FD4A78" w:rsidP="002A704D">
      <w:pPr>
        <w:tabs>
          <w:tab w:val="left" w:pos="3800"/>
        </w:tabs>
        <w:spacing w:before="120"/>
        <w:rPr>
          <w:sz w:val="22"/>
          <w:szCs w:val="22"/>
        </w:rPr>
      </w:pPr>
    </w:p>
    <w:p w:rsidR="00FD4A78" w:rsidRDefault="00FD4A78" w:rsidP="002A704D">
      <w:pPr>
        <w:tabs>
          <w:tab w:val="left" w:pos="3800"/>
        </w:tabs>
        <w:spacing w:before="120"/>
        <w:rPr>
          <w:sz w:val="22"/>
          <w:szCs w:val="22"/>
        </w:rPr>
      </w:pPr>
    </w:p>
    <w:tbl>
      <w:tblPr>
        <w:tblW w:w="10260" w:type="dxa"/>
        <w:tblCellSpacing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8280"/>
      </w:tblGrid>
      <w:tr w:rsidR="00FD4A78" w:rsidRPr="003462B4" w:rsidTr="00E97E9D">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A78" w:rsidRPr="003462B4" w:rsidRDefault="00FD4A78" w:rsidP="00E97E9D">
            <w:pPr>
              <w:spacing w:before="120"/>
              <w:jc w:val="center"/>
              <w:rPr>
                <w:b/>
                <w:sz w:val="22"/>
                <w:szCs w:val="22"/>
              </w:rPr>
            </w:pPr>
            <w:r w:rsidRPr="003462B4">
              <w:rPr>
                <w:sz w:val="22"/>
                <w:szCs w:val="22"/>
              </w:rPr>
              <w:br w:type="page"/>
            </w:r>
            <w:r w:rsidRPr="003462B4">
              <w:rPr>
                <w:b/>
                <w:sz w:val="22"/>
                <w:szCs w:val="22"/>
              </w:rPr>
              <w:t>Quy trình 08</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A78" w:rsidRPr="008F7026" w:rsidRDefault="00FD4A78" w:rsidP="00E97E9D">
            <w:pPr>
              <w:spacing w:before="120"/>
              <w:jc w:val="both"/>
              <w:rPr>
                <w:sz w:val="22"/>
                <w:szCs w:val="22"/>
              </w:rPr>
            </w:pPr>
            <w:r w:rsidRPr="003462B4">
              <w:rPr>
                <w:b/>
                <w:sz w:val="22"/>
                <w:szCs w:val="22"/>
              </w:rPr>
              <w:t>GIẢI THỂ TRƯỜNG TIỂU HỌC</w:t>
            </w:r>
          </w:p>
        </w:tc>
      </w:tr>
      <w:tr w:rsidR="00FD4A78" w:rsidRPr="003462B4" w:rsidTr="00E97E9D">
        <w:trPr>
          <w:trHeight w:val="8895"/>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A78" w:rsidRPr="003462B4" w:rsidRDefault="00FD4A78" w:rsidP="00E97E9D">
            <w:pPr>
              <w:pStyle w:val="NormalWeb"/>
              <w:spacing w:before="120" w:beforeAutospacing="0" w:after="0" w:afterAutospacing="0"/>
              <w:rPr>
                <w:sz w:val="22"/>
                <w:szCs w:val="22"/>
              </w:rPr>
            </w:pPr>
            <w:r w:rsidRPr="003462B4">
              <w:rPr>
                <w:rStyle w:val="Strong"/>
                <w:sz w:val="22"/>
                <w:szCs w:val="22"/>
              </w:rPr>
              <w:t>1.Trình tự thực hiện:</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A78" w:rsidRPr="00894F97" w:rsidRDefault="00FD4A78" w:rsidP="00E97E9D">
            <w:pPr>
              <w:pStyle w:val="Header"/>
              <w:ind w:right="48"/>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FD4A78" w:rsidRPr="00894F97" w:rsidRDefault="00FD4A78" w:rsidP="00E97E9D">
            <w:pPr>
              <w:pStyle w:val="Header"/>
              <w:ind w:right="48"/>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FD4A78" w:rsidRPr="00894F97" w:rsidRDefault="00FD4A78" w:rsidP="00E97E9D">
            <w:pPr>
              <w:pStyle w:val="Header"/>
              <w:ind w:right="48"/>
              <w:jc w:val="both"/>
              <w:rPr>
                <w:sz w:val="22"/>
                <w:szCs w:val="22"/>
              </w:rPr>
            </w:pPr>
            <w:r w:rsidRPr="00894F97">
              <w:rPr>
                <w:sz w:val="22"/>
                <w:szCs w:val="22"/>
              </w:rPr>
              <w:t>- Ngoài 02 hình thức trên, tổ chức/cá nhân có thể nộp hồ sơ bằng hình thức trực tuyến tại:</w:t>
            </w:r>
          </w:p>
          <w:p w:rsidR="00FD4A78" w:rsidRPr="00894F97" w:rsidRDefault="00FD4A78" w:rsidP="00E97E9D">
            <w:pPr>
              <w:pStyle w:val="Header"/>
              <w:ind w:right="48"/>
              <w:jc w:val="both"/>
              <w:rPr>
                <w:sz w:val="22"/>
                <w:szCs w:val="22"/>
              </w:rPr>
            </w:pPr>
            <w:r w:rsidRPr="00894F97">
              <w:rPr>
                <w:sz w:val="22"/>
                <w:szCs w:val="22"/>
              </w:rPr>
              <w:t>+ Cổng dịch vụ công Quốc gia, địa chỉ: https://dichvucong.gov.vn/</w:t>
            </w:r>
          </w:p>
          <w:p w:rsidR="00FD4A78" w:rsidRPr="00894F97" w:rsidRDefault="00FD4A78" w:rsidP="00E97E9D">
            <w:pPr>
              <w:pStyle w:val="Header"/>
              <w:ind w:right="48"/>
              <w:jc w:val="both"/>
              <w:rPr>
                <w:sz w:val="22"/>
                <w:szCs w:val="22"/>
              </w:rPr>
            </w:pPr>
            <w:r w:rsidRPr="00894F97">
              <w:rPr>
                <w:sz w:val="22"/>
                <w:szCs w:val="22"/>
              </w:rPr>
              <w:t>+ Cổng dịch vụ công tỉnh, địa chỉ https://dichvucong.tayninh.gov.vn/</w:t>
            </w:r>
          </w:p>
          <w:p w:rsidR="00FD4A78" w:rsidRPr="00894F97" w:rsidRDefault="00FD4A78" w:rsidP="00E97E9D">
            <w:pPr>
              <w:ind w:right="48"/>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FD4A78" w:rsidRPr="003462B4" w:rsidRDefault="00FD4A78" w:rsidP="00E97E9D">
            <w:pPr>
              <w:ind w:left="84" w:right="83"/>
              <w:jc w:val="center"/>
              <w:rPr>
                <w:sz w:val="22"/>
                <w:szCs w:val="22"/>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3736"/>
              <w:gridCol w:w="1692"/>
              <w:gridCol w:w="1528"/>
            </w:tblGrid>
            <w:tr w:rsidR="00FD4A78" w:rsidRPr="003462B4" w:rsidTr="00E97E9D">
              <w:trPr>
                <w:trHeight w:val="551"/>
                <w:tblHeader/>
              </w:trPr>
              <w:tc>
                <w:tcPr>
                  <w:tcW w:w="779" w:type="pct"/>
                  <w:shd w:val="clear" w:color="auto" w:fill="auto"/>
                  <w:vAlign w:val="center"/>
                </w:tcPr>
                <w:p w:rsidR="00FD4A78" w:rsidRPr="003462B4" w:rsidRDefault="00FD4A78" w:rsidP="00E97E9D">
                  <w:pPr>
                    <w:pStyle w:val="Header"/>
                    <w:spacing w:before="120"/>
                    <w:jc w:val="center"/>
                    <w:rPr>
                      <w:b/>
                      <w:sz w:val="22"/>
                      <w:szCs w:val="22"/>
                      <w:lang w:val="nl-NL"/>
                    </w:rPr>
                  </w:pPr>
                  <w:bookmarkStart w:id="2" w:name="_Hlk22328553"/>
                  <w:r w:rsidRPr="003462B4">
                    <w:rPr>
                      <w:b/>
                      <w:sz w:val="22"/>
                      <w:szCs w:val="22"/>
                      <w:lang w:val="nl-NL"/>
                    </w:rPr>
                    <w:t>STT</w:t>
                  </w:r>
                </w:p>
              </w:tc>
              <w:tc>
                <w:tcPr>
                  <w:tcW w:w="2267" w:type="pct"/>
                  <w:shd w:val="clear" w:color="auto" w:fill="auto"/>
                  <w:vAlign w:val="center"/>
                </w:tcPr>
                <w:p w:rsidR="00FD4A78" w:rsidRPr="003462B4" w:rsidRDefault="00FD4A78" w:rsidP="00E97E9D">
                  <w:pPr>
                    <w:pStyle w:val="Header"/>
                    <w:spacing w:before="120"/>
                    <w:jc w:val="center"/>
                    <w:rPr>
                      <w:b/>
                      <w:sz w:val="22"/>
                      <w:szCs w:val="22"/>
                      <w:lang w:val="nl-NL"/>
                    </w:rPr>
                  </w:pPr>
                  <w:r>
                    <w:rPr>
                      <w:b/>
                      <w:sz w:val="22"/>
                      <w:szCs w:val="22"/>
                      <w:lang w:val="nl-NL"/>
                    </w:rPr>
                    <w:t xml:space="preserve">Nội </w:t>
                  </w:r>
                  <w:r w:rsidRPr="003462B4">
                    <w:rPr>
                      <w:b/>
                      <w:sz w:val="22"/>
                      <w:szCs w:val="22"/>
                      <w:lang w:val="nl-NL"/>
                    </w:rPr>
                    <w:t>dung công việc</w:t>
                  </w:r>
                </w:p>
              </w:tc>
              <w:tc>
                <w:tcPr>
                  <w:tcW w:w="1027" w:type="pct"/>
                  <w:vAlign w:val="center"/>
                </w:tcPr>
                <w:p w:rsidR="00FD4A78" w:rsidRPr="003462B4" w:rsidRDefault="00FD4A78" w:rsidP="00E97E9D">
                  <w:pPr>
                    <w:pStyle w:val="Header"/>
                    <w:spacing w:before="120"/>
                    <w:jc w:val="center"/>
                    <w:rPr>
                      <w:b/>
                      <w:sz w:val="22"/>
                      <w:szCs w:val="22"/>
                      <w:lang w:val="nl-NL"/>
                    </w:rPr>
                  </w:pPr>
                  <w:r w:rsidRPr="003462B4">
                    <w:rPr>
                      <w:b/>
                      <w:sz w:val="22"/>
                      <w:szCs w:val="22"/>
                      <w:lang w:val="nl-NL"/>
                    </w:rPr>
                    <w:t>Trách nhiệm</w:t>
                  </w:r>
                </w:p>
              </w:tc>
              <w:tc>
                <w:tcPr>
                  <w:tcW w:w="927" w:type="pct"/>
                  <w:shd w:val="clear" w:color="auto" w:fill="auto"/>
                  <w:vAlign w:val="center"/>
                </w:tcPr>
                <w:p w:rsidR="00FD4A78" w:rsidRPr="003462B4" w:rsidRDefault="00FD4A78" w:rsidP="00E97E9D">
                  <w:pPr>
                    <w:pStyle w:val="Header"/>
                    <w:spacing w:before="120"/>
                    <w:jc w:val="center"/>
                    <w:rPr>
                      <w:b/>
                      <w:sz w:val="22"/>
                      <w:szCs w:val="22"/>
                      <w:vertAlign w:val="superscript"/>
                      <w:lang w:val="nl-NL"/>
                    </w:rPr>
                  </w:pPr>
                  <w:r w:rsidRPr="003462B4">
                    <w:rPr>
                      <w:b/>
                      <w:sz w:val="22"/>
                      <w:szCs w:val="22"/>
                      <w:lang w:val="nl-NL"/>
                    </w:rPr>
                    <w:t xml:space="preserve">Thời gian 14 ngày </w:t>
                  </w:r>
                </w:p>
              </w:tc>
            </w:tr>
            <w:tr w:rsidR="00FD4A78" w:rsidRPr="003462B4" w:rsidTr="00E97E9D">
              <w:trPr>
                <w:trHeight w:val="551"/>
                <w:tblHeader/>
              </w:trPr>
              <w:tc>
                <w:tcPr>
                  <w:tcW w:w="779" w:type="pct"/>
                  <w:vMerge w:val="restart"/>
                  <w:shd w:val="clear" w:color="auto" w:fill="auto"/>
                  <w:vAlign w:val="center"/>
                </w:tcPr>
                <w:p w:rsidR="00FD4A78" w:rsidRPr="003462B4" w:rsidRDefault="00FD4A78" w:rsidP="00E97E9D">
                  <w:pPr>
                    <w:pStyle w:val="Header"/>
                    <w:spacing w:before="120"/>
                    <w:jc w:val="center"/>
                    <w:rPr>
                      <w:b/>
                      <w:sz w:val="22"/>
                      <w:szCs w:val="22"/>
                      <w:lang w:val="nl-NL"/>
                    </w:rPr>
                  </w:pPr>
                  <w:r w:rsidRPr="003462B4">
                    <w:rPr>
                      <w:b/>
                      <w:sz w:val="22"/>
                      <w:szCs w:val="22"/>
                      <w:lang w:val="nl-NL"/>
                    </w:rPr>
                    <w:t>Bước 1</w:t>
                  </w:r>
                </w:p>
              </w:tc>
              <w:tc>
                <w:tcPr>
                  <w:tcW w:w="4221" w:type="pct"/>
                  <w:gridSpan w:val="3"/>
                  <w:shd w:val="clear" w:color="auto" w:fill="auto"/>
                  <w:vAlign w:val="center"/>
                </w:tcPr>
                <w:p w:rsidR="00FD4A78" w:rsidRPr="003462B4" w:rsidRDefault="00FD4A78" w:rsidP="00E97E9D">
                  <w:pPr>
                    <w:pStyle w:val="Header"/>
                    <w:spacing w:before="120"/>
                    <w:jc w:val="center"/>
                    <w:rPr>
                      <w:b/>
                      <w:sz w:val="22"/>
                      <w:szCs w:val="22"/>
                      <w:lang w:val="nl-NL"/>
                    </w:rPr>
                  </w:pPr>
                  <w:r>
                    <w:rPr>
                      <w:b/>
                      <w:sz w:val="22"/>
                      <w:szCs w:val="22"/>
                      <w:lang w:val="hr-HR"/>
                    </w:rPr>
                    <w:t>Bộ phận tiếp nhận và trả kết quả cấp huyện</w:t>
                  </w:r>
                </w:p>
              </w:tc>
            </w:tr>
            <w:tr w:rsidR="00FD4A78" w:rsidRPr="003462B4" w:rsidTr="00E97E9D">
              <w:trPr>
                <w:trHeight w:val="2568"/>
              </w:trPr>
              <w:tc>
                <w:tcPr>
                  <w:tcW w:w="779" w:type="pct"/>
                  <w:vMerge/>
                  <w:shd w:val="clear" w:color="auto" w:fill="auto"/>
                  <w:vAlign w:val="center"/>
                </w:tcPr>
                <w:p w:rsidR="00FD4A78" w:rsidRPr="003462B4" w:rsidRDefault="00FD4A78" w:rsidP="00E97E9D">
                  <w:pPr>
                    <w:pStyle w:val="Header"/>
                    <w:spacing w:before="120"/>
                    <w:jc w:val="center"/>
                    <w:rPr>
                      <w:b/>
                      <w:sz w:val="22"/>
                      <w:szCs w:val="22"/>
                      <w:lang w:val="nl-NL"/>
                    </w:rPr>
                  </w:pPr>
                </w:p>
              </w:tc>
              <w:tc>
                <w:tcPr>
                  <w:tcW w:w="2267" w:type="pct"/>
                  <w:shd w:val="clear" w:color="auto" w:fill="auto"/>
                  <w:vAlign w:val="center"/>
                </w:tcPr>
                <w:p w:rsidR="00FD4A78" w:rsidRPr="003462B4" w:rsidRDefault="00FD4A78" w:rsidP="00E97E9D">
                  <w:pPr>
                    <w:pStyle w:val="Header"/>
                    <w:ind w:left="57" w:right="57"/>
                    <w:jc w:val="both"/>
                    <w:rPr>
                      <w:sz w:val="22"/>
                      <w:szCs w:val="22"/>
                      <w:lang w:val="nl-NL"/>
                    </w:rPr>
                  </w:pPr>
                  <w:r w:rsidRPr="003462B4">
                    <w:rPr>
                      <w:sz w:val="22"/>
                      <w:szCs w:val="22"/>
                      <w:lang w:val="nl-NL"/>
                    </w:rPr>
                    <w:t xml:space="preserve">- Thực hiện tiếp nhận hồ sơ: </w:t>
                  </w:r>
                </w:p>
                <w:p w:rsidR="00FD4A78" w:rsidRPr="003462B4" w:rsidRDefault="00FD4A78" w:rsidP="00E97E9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Pr>
                      <w:sz w:val="22"/>
                      <w:szCs w:val="22"/>
                      <w:lang w:val="nl-NL"/>
                    </w:rPr>
                    <w:t>Bộ phận tiếp nhận và trả kết quả cấp huyện</w:t>
                  </w:r>
                  <w:r w:rsidRPr="003462B4">
                    <w:rPr>
                      <w:sz w:val="22"/>
                      <w:szCs w:val="22"/>
                      <w:lang w:val="nl-NL"/>
                    </w:rPr>
                    <w:t>.</w:t>
                  </w:r>
                </w:p>
                <w:p w:rsidR="00FD4A78" w:rsidRPr="003462B4" w:rsidRDefault="00FD4A78" w:rsidP="00E97E9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FD4A78" w:rsidRPr="003462B4" w:rsidRDefault="00FD4A78" w:rsidP="00E97E9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hồ sơ sẽ được nhân viên bưu điện chuyển cho Phòng Giáo dục và Đào tạo thẩm định, giải quyết.</w:t>
                  </w:r>
                </w:p>
              </w:tc>
              <w:tc>
                <w:tcPr>
                  <w:tcW w:w="1027" w:type="pct"/>
                  <w:vAlign w:val="center"/>
                </w:tcPr>
                <w:p w:rsidR="00FD4A78" w:rsidRPr="003462B4" w:rsidRDefault="00FD4A78" w:rsidP="00E97E9D">
                  <w:pPr>
                    <w:pStyle w:val="Header"/>
                    <w:spacing w:before="120"/>
                    <w:jc w:val="center"/>
                    <w:rPr>
                      <w:sz w:val="22"/>
                      <w:szCs w:val="22"/>
                      <w:lang w:val="nl-NL"/>
                    </w:rPr>
                  </w:pPr>
                  <w:r w:rsidRPr="003462B4">
                    <w:rPr>
                      <w:sz w:val="22"/>
                      <w:szCs w:val="22"/>
                      <w:lang w:val="nl-NL"/>
                    </w:rPr>
                    <w:t xml:space="preserve">Công chức tại </w:t>
                  </w:r>
                  <w:r>
                    <w:rPr>
                      <w:sz w:val="22"/>
                      <w:szCs w:val="22"/>
                      <w:lang w:val="hr-HR"/>
                    </w:rPr>
                    <w:t>Bộ phận tiếp nhận và trả kết quả cấp huyện</w:t>
                  </w:r>
                </w:p>
              </w:tc>
              <w:tc>
                <w:tcPr>
                  <w:tcW w:w="927" w:type="pct"/>
                  <w:shd w:val="clear" w:color="auto" w:fill="auto"/>
                  <w:vAlign w:val="center"/>
                </w:tcPr>
                <w:p w:rsidR="00FD4A78" w:rsidRPr="003462B4" w:rsidRDefault="00FD4A78" w:rsidP="00E97E9D">
                  <w:pPr>
                    <w:pStyle w:val="Header"/>
                    <w:spacing w:before="120"/>
                    <w:jc w:val="center"/>
                    <w:rPr>
                      <w:sz w:val="22"/>
                      <w:szCs w:val="22"/>
                      <w:lang w:val="nl-NL"/>
                    </w:rPr>
                  </w:pPr>
                  <w:r w:rsidRPr="003462B4">
                    <w:rPr>
                      <w:sz w:val="22"/>
                      <w:szCs w:val="22"/>
                      <w:lang w:val="nl-NL"/>
                    </w:rPr>
                    <w:t>01 ngày</w:t>
                  </w:r>
                </w:p>
              </w:tc>
            </w:tr>
            <w:tr w:rsidR="00FD4A78" w:rsidRPr="003462B4" w:rsidTr="00E97E9D">
              <w:trPr>
                <w:trHeight w:val="397"/>
              </w:trPr>
              <w:tc>
                <w:tcPr>
                  <w:tcW w:w="779" w:type="pct"/>
                  <w:vMerge w:val="restart"/>
                  <w:shd w:val="clear" w:color="auto" w:fill="auto"/>
                  <w:vAlign w:val="center"/>
                </w:tcPr>
                <w:p w:rsidR="00FD4A78" w:rsidRPr="003462B4" w:rsidRDefault="00FD4A78" w:rsidP="00E97E9D">
                  <w:pPr>
                    <w:pStyle w:val="Header"/>
                    <w:spacing w:before="120"/>
                    <w:rPr>
                      <w:b/>
                      <w:sz w:val="22"/>
                      <w:szCs w:val="22"/>
                      <w:lang w:val="nl-NL"/>
                    </w:rPr>
                  </w:pPr>
                  <w:r w:rsidRPr="003462B4">
                    <w:rPr>
                      <w:b/>
                      <w:sz w:val="22"/>
                      <w:szCs w:val="22"/>
                      <w:lang w:val="nl-NL"/>
                    </w:rPr>
                    <w:t>Bước 2</w:t>
                  </w:r>
                </w:p>
              </w:tc>
              <w:tc>
                <w:tcPr>
                  <w:tcW w:w="4221" w:type="pct"/>
                  <w:gridSpan w:val="3"/>
                  <w:shd w:val="clear" w:color="auto" w:fill="auto"/>
                  <w:vAlign w:val="center"/>
                </w:tcPr>
                <w:p w:rsidR="00FD4A78" w:rsidRPr="003462B4" w:rsidRDefault="00FD4A78" w:rsidP="00E97E9D">
                  <w:pPr>
                    <w:pStyle w:val="Header"/>
                    <w:spacing w:before="120"/>
                    <w:jc w:val="center"/>
                    <w:rPr>
                      <w:sz w:val="22"/>
                      <w:szCs w:val="22"/>
                      <w:lang w:val="nl-NL"/>
                    </w:rPr>
                  </w:pPr>
                  <w:r w:rsidRPr="003462B4">
                    <w:rPr>
                      <w:b/>
                      <w:sz w:val="22"/>
                      <w:szCs w:val="22"/>
                      <w:lang w:val="es-ES"/>
                    </w:rPr>
                    <w:t>Phòng Giáo dục và Đào tạo</w:t>
                  </w:r>
                </w:p>
              </w:tc>
            </w:tr>
            <w:tr w:rsidR="00FD4A78" w:rsidRPr="003462B4" w:rsidTr="00E97E9D">
              <w:trPr>
                <w:trHeight w:val="1515"/>
              </w:trPr>
              <w:tc>
                <w:tcPr>
                  <w:tcW w:w="779" w:type="pct"/>
                  <w:vMerge/>
                  <w:shd w:val="clear" w:color="auto" w:fill="auto"/>
                  <w:vAlign w:val="center"/>
                </w:tcPr>
                <w:p w:rsidR="00FD4A78" w:rsidRPr="003462B4" w:rsidRDefault="00FD4A78" w:rsidP="00E97E9D">
                  <w:pPr>
                    <w:pStyle w:val="Header"/>
                    <w:spacing w:before="120"/>
                    <w:jc w:val="center"/>
                    <w:rPr>
                      <w:b/>
                      <w:sz w:val="22"/>
                      <w:szCs w:val="22"/>
                      <w:lang w:val="nl-NL"/>
                    </w:rPr>
                  </w:pPr>
                </w:p>
              </w:tc>
              <w:tc>
                <w:tcPr>
                  <w:tcW w:w="2267" w:type="pct"/>
                  <w:shd w:val="clear" w:color="auto" w:fill="auto"/>
                  <w:vAlign w:val="center"/>
                </w:tcPr>
                <w:p w:rsidR="00FD4A78" w:rsidRPr="003462B4" w:rsidRDefault="00FD4A78" w:rsidP="00E97E9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FD4A78" w:rsidRPr="003462B4" w:rsidRDefault="00FD4A78" w:rsidP="00E97E9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1027" w:type="pct"/>
                  <w:vAlign w:val="center"/>
                </w:tcPr>
                <w:p w:rsidR="00FD4A78" w:rsidRPr="003462B4" w:rsidRDefault="00FD4A78" w:rsidP="00E97E9D">
                  <w:pPr>
                    <w:pStyle w:val="Header"/>
                    <w:spacing w:before="120"/>
                    <w:jc w:val="center"/>
                    <w:rPr>
                      <w:sz w:val="22"/>
                      <w:szCs w:val="22"/>
                      <w:lang w:val="nl-NL"/>
                    </w:rPr>
                  </w:pPr>
                  <w:r>
                    <w:rPr>
                      <w:sz w:val="22"/>
                      <w:szCs w:val="22"/>
                      <w:lang w:val="nl-NL"/>
                    </w:rPr>
                    <w:t>Văn thư, Lãnh đạo Phòng GDĐT</w:t>
                  </w:r>
                </w:p>
              </w:tc>
              <w:tc>
                <w:tcPr>
                  <w:tcW w:w="927" w:type="pct"/>
                  <w:shd w:val="clear" w:color="auto" w:fill="auto"/>
                  <w:vAlign w:val="center"/>
                </w:tcPr>
                <w:p w:rsidR="00FD4A78" w:rsidRPr="003462B4" w:rsidRDefault="00FD4A78" w:rsidP="00E97E9D">
                  <w:pPr>
                    <w:pStyle w:val="Header"/>
                    <w:spacing w:before="120"/>
                    <w:jc w:val="center"/>
                    <w:rPr>
                      <w:sz w:val="22"/>
                      <w:szCs w:val="22"/>
                      <w:lang w:val="nl-NL"/>
                    </w:rPr>
                  </w:pPr>
                  <w:r w:rsidRPr="003462B4">
                    <w:rPr>
                      <w:sz w:val="22"/>
                      <w:szCs w:val="22"/>
                      <w:lang w:val="nl-NL"/>
                    </w:rPr>
                    <w:t xml:space="preserve">01 </w:t>
                  </w:r>
                  <w:r>
                    <w:rPr>
                      <w:sz w:val="22"/>
                      <w:szCs w:val="22"/>
                      <w:lang w:val="nl-NL"/>
                    </w:rPr>
                    <w:t>n</w:t>
                  </w:r>
                  <w:r w:rsidRPr="003462B4">
                    <w:rPr>
                      <w:sz w:val="22"/>
                      <w:szCs w:val="22"/>
                      <w:lang w:val="nl-NL"/>
                    </w:rPr>
                    <w:t>gày</w:t>
                  </w:r>
                </w:p>
              </w:tc>
            </w:tr>
            <w:tr w:rsidR="00FD4A78" w:rsidRPr="003462B4" w:rsidTr="00E97E9D">
              <w:trPr>
                <w:trHeight w:val="2517"/>
              </w:trPr>
              <w:tc>
                <w:tcPr>
                  <w:tcW w:w="779" w:type="pct"/>
                  <w:vMerge/>
                  <w:shd w:val="clear" w:color="auto" w:fill="auto"/>
                  <w:vAlign w:val="center"/>
                </w:tcPr>
                <w:p w:rsidR="00FD4A78" w:rsidRPr="003462B4" w:rsidRDefault="00FD4A78" w:rsidP="00E97E9D">
                  <w:pPr>
                    <w:pStyle w:val="Header"/>
                    <w:spacing w:before="120"/>
                    <w:jc w:val="center"/>
                    <w:rPr>
                      <w:b/>
                      <w:sz w:val="22"/>
                      <w:szCs w:val="22"/>
                      <w:lang w:val="nl-NL"/>
                    </w:rPr>
                  </w:pPr>
                </w:p>
              </w:tc>
              <w:tc>
                <w:tcPr>
                  <w:tcW w:w="2267" w:type="pct"/>
                  <w:shd w:val="clear" w:color="auto" w:fill="auto"/>
                  <w:vAlign w:val="center"/>
                </w:tcPr>
                <w:p w:rsidR="00FD4A78" w:rsidRPr="003462B4" w:rsidRDefault="00FD4A78" w:rsidP="00E97E9D">
                  <w:pPr>
                    <w:pStyle w:val="Header"/>
                    <w:spacing w:before="120"/>
                    <w:jc w:val="both"/>
                    <w:rPr>
                      <w:sz w:val="22"/>
                      <w:szCs w:val="22"/>
                      <w:lang w:val="nl-NL"/>
                    </w:rPr>
                  </w:pPr>
                  <w:r w:rsidRPr="003462B4">
                    <w:rPr>
                      <w:sz w:val="22"/>
                      <w:szCs w:val="22"/>
                      <w:lang w:val="nl-NL"/>
                    </w:rPr>
                    <w:t>- Chuyên viên chuyên môn kiểm tra hồ sơ</w:t>
                  </w:r>
                  <w:r w:rsidRPr="003462B4">
                    <w:rPr>
                      <w:rFonts w:eastAsia="Courier New"/>
                      <w:sz w:val="22"/>
                      <w:szCs w:val="22"/>
                      <w:lang w:val="nl-NL" w:eastAsia="vi-VN"/>
                    </w:rPr>
                    <w:t xml:space="preserve">, </w:t>
                  </w:r>
                  <w:r w:rsidRPr="003462B4">
                    <w:rPr>
                      <w:sz w:val="22"/>
                      <w:szCs w:val="22"/>
                      <w:lang w:val="nl-NL"/>
                    </w:rPr>
                    <w:t>nếu đầy đủ ghi ngày nhận hồ sơ chính thức.</w:t>
                  </w:r>
                </w:p>
                <w:p w:rsidR="00FD4A78" w:rsidRPr="003462B4" w:rsidRDefault="00FD4A78" w:rsidP="00E97E9D">
                  <w:pPr>
                    <w:pStyle w:val="Header"/>
                    <w:spacing w:before="120"/>
                    <w:jc w:val="both"/>
                    <w:rPr>
                      <w:sz w:val="22"/>
                      <w:szCs w:val="22"/>
                      <w:lang w:val="nl-NL"/>
                    </w:rPr>
                  </w:pPr>
                  <w:r w:rsidRPr="003462B4">
                    <w:rPr>
                      <w:sz w:val="22"/>
                      <w:szCs w:val="22"/>
                      <w:lang w:val="nl-NL"/>
                    </w:rPr>
                    <w:t xml:space="preserve">- Phối hợp các đơn vị liên quan thẩm định các điều kiện giải thể trường tiểu học. </w:t>
                  </w:r>
                </w:p>
                <w:p w:rsidR="00FD4A78" w:rsidRPr="003462B4" w:rsidRDefault="00FD4A78" w:rsidP="00E97E9D">
                  <w:pPr>
                    <w:pStyle w:val="Header"/>
                    <w:spacing w:before="120"/>
                    <w:jc w:val="both"/>
                    <w:rPr>
                      <w:sz w:val="22"/>
                      <w:szCs w:val="22"/>
                      <w:lang w:val="nl-NL"/>
                    </w:rPr>
                  </w:pPr>
                  <w:r w:rsidRPr="003462B4">
                    <w:rPr>
                      <w:sz w:val="22"/>
                      <w:szCs w:val="22"/>
                      <w:lang w:val="nl-NL"/>
                    </w:rPr>
                    <w:t>Lãnh đạo Phòng GDĐT phê duyệt kết quả thẩm định và Tờ trình ban hành Quyết định giải thể.</w:t>
                  </w:r>
                </w:p>
              </w:tc>
              <w:tc>
                <w:tcPr>
                  <w:tcW w:w="1027" w:type="pct"/>
                  <w:vAlign w:val="center"/>
                </w:tcPr>
                <w:p w:rsidR="00FD4A78" w:rsidRPr="003462B4" w:rsidRDefault="00FD4A78" w:rsidP="00E97E9D">
                  <w:pPr>
                    <w:pStyle w:val="Header"/>
                    <w:spacing w:before="120"/>
                    <w:jc w:val="center"/>
                    <w:rPr>
                      <w:sz w:val="22"/>
                      <w:szCs w:val="22"/>
                      <w:lang w:val="nl-NL"/>
                    </w:rPr>
                  </w:pPr>
                  <w:r w:rsidRPr="003462B4">
                    <w:rPr>
                      <w:sz w:val="22"/>
                      <w:szCs w:val="22"/>
                      <w:lang w:val="nl-NL"/>
                    </w:rPr>
                    <w:t>Chuyên viên Phòng GDĐT, Lãnh đạo Phòng</w:t>
                  </w:r>
                </w:p>
              </w:tc>
              <w:tc>
                <w:tcPr>
                  <w:tcW w:w="927" w:type="pct"/>
                  <w:shd w:val="clear" w:color="auto" w:fill="auto"/>
                  <w:vAlign w:val="center"/>
                </w:tcPr>
                <w:p w:rsidR="00FD4A78" w:rsidRPr="003462B4" w:rsidRDefault="00FD4A78" w:rsidP="00E97E9D">
                  <w:pPr>
                    <w:pStyle w:val="Header"/>
                    <w:spacing w:before="120"/>
                    <w:jc w:val="center"/>
                    <w:rPr>
                      <w:sz w:val="22"/>
                      <w:szCs w:val="22"/>
                      <w:lang w:val="nl-NL"/>
                    </w:rPr>
                  </w:pPr>
                  <w:r w:rsidRPr="003462B4">
                    <w:rPr>
                      <w:sz w:val="22"/>
                      <w:szCs w:val="22"/>
                      <w:lang w:val="nl-NL"/>
                    </w:rPr>
                    <w:t>06 ngày</w:t>
                  </w:r>
                </w:p>
              </w:tc>
            </w:tr>
            <w:tr w:rsidR="00FD4A78" w:rsidRPr="003462B4" w:rsidTr="00E97E9D">
              <w:trPr>
                <w:trHeight w:val="462"/>
              </w:trPr>
              <w:tc>
                <w:tcPr>
                  <w:tcW w:w="779" w:type="pct"/>
                  <w:vMerge/>
                  <w:shd w:val="clear" w:color="auto" w:fill="auto"/>
                  <w:vAlign w:val="center"/>
                </w:tcPr>
                <w:p w:rsidR="00FD4A78" w:rsidRPr="003462B4" w:rsidRDefault="00FD4A78" w:rsidP="00E97E9D">
                  <w:pPr>
                    <w:pStyle w:val="Header"/>
                    <w:spacing w:before="120"/>
                    <w:jc w:val="center"/>
                    <w:rPr>
                      <w:sz w:val="22"/>
                      <w:szCs w:val="22"/>
                      <w:lang w:val="nl-NL"/>
                    </w:rPr>
                  </w:pPr>
                </w:p>
              </w:tc>
              <w:tc>
                <w:tcPr>
                  <w:tcW w:w="4221" w:type="pct"/>
                  <w:gridSpan w:val="3"/>
                  <w:shd w:val="clear" w:color="auto" w:fill="auto"/>
                  <w:vAlign w:val="center"/>
                </w:tcPr>
                <w:p w:rsidR="00FD4A78" w:rsidRPr="003462B4" w:rsidRDefault="00FD4A78" w:rsidP="00E97E9D">
                  <w:pPr>
                    <w:pStyle w:val="Header"/>
                    <w:spacing w:before="120"/>
                    <w:jc w:val="center"/>
                    <w:rPr>
                      <w:b/>
                      <w:sz w:val="22"/>
                      <w:szCs w:val="22"/>
                      <w:lang w:val="nl-NL"/>
                    </w:rPr>
                  </w:pPr>
                  <w:r w:rsidRPr="003462B4">
                    <w:rPr>
                      <w:b/>
                      <w:sz w:val="22"/>
                      <w:szCs w:val="22"/>
                      <w:lang w:val="nl-NL"/>
                    </w:rPr>
                    <w:t>Phòng Nội vụ</w:t>
                  </w:r>
                </w:p>
              </w:tc>
            </w:tr>
            <w:tr w:rsidR="00FD4A78" w:rsidRPr="003462B4" w:rsidTr="00E97E9D">
              <w:trPr>
                <w:trHeight w:val="462"/>
              </w:trPr>
              <w:tc>
                <w:tcPr>
                  <w:tcW w:w="779" w:type="pct"/>
                  <w:vMerge/>
                  <w:shd w:val="clear" w:color="auto" w:fill="auto"/>
                  <w:vAlign w:val="center"/>
                </w:tcPr>
                <w:p w:rsidR="00FD4A78" w:rsidRPr="003462B4" w:rsidRDefault="00FD4A78" w:rsidP="00E97E9D">
                  <w:pPr>
                    <w:pStyle w:val="Header"/>
                    <w:spacing w:before="120"/>
                    <w:jc w:val="center"/>
                    <w:rPr>
                      <w:sz w:val="22"/>
                      <w:szCs w:val="22"/>
                      <w:lang w:val="nl-NL"/>
                    </w:rPr>
                  </w:pPr>
                </w:p>
              </w:tc>
              <w:tc>
                <w:tcPr>
                  <w:tcW w:w="2267" w:type="pct"/>
                  <w:shd w:val="clear" w:color="auto" w:fill="auto"/>
                  <w:vAlign w:val="center"/>
                </w:tcPr>
                <w:p w:rsidR="00FD4A78" w:rsidRPr="003462B4" w:rsidRDefault="00FD4A78" w:rsidP="00E97E9D">
                  <w:pPr>
                    <w:pStyle w:val="Header"/>
                    <w:spacing w:before="120"/>
                    <w:jc w:val="both"/>
                    <w:rPr>
                      <w:sz w:val="22"/>
                      <w:szCs w:val="22"/>
                      <w:lang w:val="nl-NL"/>
                    </w:rPr>
                  </w:pPr>
                  <w:r w:rsidRPr="003462B4">
                    <w:rPr>
                      <w:sz w:val="22"/>
                      <w:szCs w:val="22"/>
                      <w:lang w:val="nl-NL"/>
                    </w:rPr>
                    <w:t>Thẩm định hồ sơ và trình UBND huyện ban hành Quyết định giải thể trường tiểu học.</w:t>
                  </w:r>
                </w:p>
              </w:tc>
              <w:tc>
                <w:tcPr>
                  <w:tcW w:w="1027" w:type="pct"/>
                  <w:vAlign w:val="center"/>
                </w:tcPr>
                <w:p w:rsidR="00FD4A78" w:rsidRPr="003462B4" w:rsidRDefault="00FD4A78" w:rsidP="00E97E9D">
                  <w:pPr>
                    <w:pStyle w:val="Header"/>
                    <w:spacing w:before="120"/>
                    <w:jc w:val="center"/>
                    <w:rPr>
                      <w:sz w:val="22"/>
                      <w:szCs w:val="22"/>
                      <w:lang w:val="nl-NL"/>
                    </w:rPr>
                  </w:pPr>
                  <w:r w:rsidRPr="003462B4">
                    <w:rPr>
                      <w:sz w:val="22"/>
                      <w:szCs w:val="22"/>
                      <w:lang w:val="nl-NL"/>
                    </w:rPr>
                    <w:t>Phòng Nội vụ</w:t>
                  </w:r>
                </w:p>
              </w:tc>
              <w:tc>
                <w:tcPr>
                  <w:tcW w:w="927" w:type="pct"/>
                  <w:shd w:val="clear" w:color="auto" w:fill="auto"/>
                  <w:vAlign w:val="center"/>
                </w:tcPr>
                <w:p w:rsidR="00FD4A78" w:rsidRPr="003462B4" w:rsidRDefault="00FD4A78" w:rsidP="00E97E9D">
                  <w:pPr>
                    <w:pStyle w:val="Header"/>
                    <w:spacing w:before="120"/>
                    <w:jc w:val="center"/>
                    <w:rPr>
                      <w:sz w:val="22"/>
                      <w:szCs w:val="22"/>
                      <w:lang w:val="nl-NL"/>
                    </w:rPr>
                  </w:pPr>
                  <w:r w:rsidRPr="003462B4">
                    <w:rPr>
                      <w:sz w:val="22"/>
                      <w:szCs w:val="22"/>
                      <w:lang w:val="nl-NL"/>
                    </w:rPr>
                    <w:t>02 ng</w:t>
                  </w:r>
                  <w:r>
                    <w:rPr>
                      <w:sz w:val="22"/>
                      <w:szCs w:val="22"/>
                      <w:lang w:val="nl-NL"/>
                    </w:rPr>
                    <w:t>à</w:t>
                  </w:r>
                  <w:r w:rsidRPr="003462B4">
                    <w:rPr>
                      <w:sz w:val="22"/>
                      <w:szCs w:val="22"/>
                      <w:lang w:val="nl-NL"/>
                    </w:rPr>
                    <w:t>y</w:t>
                  </w:r>
                </w:p>
              </w:tc>
            </w:tr>
            <w:tr w:rsidR="00FD4A78" w:rsidRPr="003462B4" w:rsidTr="00E97E9D">
              <w:trPr>
                <w:trHeight w:val="462"/>
              </w:trPr>
              <w:tc>
                <w:tcPr>
                  <w:tcW w:w="779" w:type="pct"/>
                  <w:vMerge/>
                  <w:shd w:val="clear" w:color="auto" w:fill="auto"/>
                  <w:vAlign w:val="center"/>
                </w:tcPr>
                <w:p w:rsidR="00FD4A78" w:rsidRPr="003462B4" w:rsidRDefault="00FD4A78" w:rsidP="00E97E9D">
                  <w:pPr>
                    <w:pStyle w:val="Header"/>
                    <w:spacing w:before="120"/>
                    <w:jc w:val="center"/>
                    <w:rPr>
                      <w:sz w:val="22"/>
                      <w:szCs w:val="22"/>
                      <w:lang w:val="nl-NL"/>
                    </w:rPr>
                  </w:pPr>
                </w:p>
              </w:tc>
              <w:tc>
                <w:tcPr>
                  <w:tcW w:w="4221" w:type="pct"/>
                  <w:gridSpan w:val="3"/>
                  <w:shd w:val="clear" w:color="auto" w:fill="auto"/>
                  <w:vAlign w:val="center"/>
                </w:tcPr>
                <w:p w:rsidR="00FD4A78" w:rsidRPr="003462B4" w:rsidRDefault="00FD4A78" w:rsidP="00E97E9D">
                  <w:pPr>
                    <w:pStyle w:val="Header"/>
                    <w:spacing w:before="120"/>
                    <w:jc w:val="center"/>
                    <w:rPr>
                      <w:b/>
                      <w:sz w:val="22"/>
                      <w:szCs w:val="22"/>
                      <w:lang w:val="nl-NL"/>
                    </w:rPr>
                  </w:pPr>
                  <w:r>
                    <w:rPr>
                      <w:b/>
                      <w:sz w:val="22"/>
                      <w:szCs w:val="22"/>
                      <w:lang w:val="nl-NL"/>
                    </w:rPr>
                    <w:t>Văn phòng HĐND và UBND cấp huyện</w:t>
                  </w:r>
                </w:p>
              </w:tc>
            </w:tr>
            <w:tr w:rsidR="00FD4A78" w:rsidRPr="003462B4" w:rsidTr="00E97E9D">
              <w:trPr>
                <w:trHeight w:val="462"/>
              </w:trPr>
              <w:tc>
                <w:tcPr>
                  <w:tcW w:w="779" w:type="pct"/>
                  <w:vMerge/>
                  <w:shd w:val="clear" w:color="auto" w:fill="auto"/>
                  <w:vAlign w:val="center"/>
                </w:tcPr>
                <w:p w:rsidR="00FD4A78" w:rsidRPr="003462B4" w:rsidRDefault="00FD4A78" w:rsidP="00E97E9D">
                  <w:pPr>
                    <w:pStyle w:val="Header"/>
                    <w:spacing w:before="120"/>
                    <w:jc w:val="center"/>
                    <w:rPr>
                      <w:sz w:val="22"/>
                      <w:szCs w:val="22"/>
                      <w:lang w:val="nl-NL"/>
                    </w:rPr>
                  </w:pPr>
                </w:p>
              </w:tc>
              <w:tc>
                <w:tcPr>
                  <w:tcW w:w="2267" w:type="pct"/>
                  <w:shd w:val="clear" w:color="auto" w:fill="auto"/>
                  <w:vAlign w:val="center"/>
                </w:tcPr>
                <w:p w:rsidR="00FD4A78" w:rsidRPr="003462B4" w:rsidRDefault="00FD4A78" w:rsidP="00E97E9D">
                  <w:pPr>
                    <w:pStyle w:val="Header"/>
                    <w:spacing w:before="120"/>
                    <w:jc w:val="both"/>
                    <w:rPr>
                      <w:sz w:val="22"/>
                      <w:szCs w:val="22"/>
                      <w:lang w:val="nl-NL"/>
                    </w:rPr>
                  </w:pPr>
                  <w:r w:rsidRPr="003462B4">
                    <w:rPr>
                      <w:sz w:val="22"/>
                      <w:szCs w:val="22"/>
                      <w:lang w:val="nl-NL"/>
                    </w:rPr>
                    <w:t>Tham mưu trình Chủ tịch phê duyệt Quyết định giải t</w:t>
                  </w:r>
                  <w:r>
                    <w:rPr>
                      <w:sz w:val="22"/>
                      <w:szCs w:val="22"/>
                      <w:lang w:val="nl-NL"/>
                    </w:rPr>
                    <w:t>h</w:t>
                  </w:r>
                  <w:r w:rsidRPr="003462B4">
                    <w:rPr>
                      <w:sz w:val="22"/>
                      <w:szCs w:val="22"/>
                      <w:lang w:val="nl-NL"/>
                    </w:rPr>
                    <w:t>ể trường tiểu học.</w:t>
                  </w:r>
                </w:p>
              </w:tc>
              <w:tc>
                <w:tcPr>
                  <w:tcW w:w="1027" w:type="pct"/>
                  <w:vAlign w:val="center"/>
                </w:tcPr>
                <w:p w:rsidR="00FD4A78" w:rsidRPr="003462B4" w:rsidRDefault="00FD4A78" w:rsidP="00E97E9D">
                  <w:pPr>
                    <w:pStyle w:val="Header"/>
                    <w:spacing w:before="120"/>
                    <w:jc w:val="center"/>
                    <w:rPr>
                      <w:sz w:val="22"/>
                      <w:szCs w:val="22"/>
                      <w:lang w:val="nl-NL"/>
                    </w:rPr>
                  </w:pPr>
                  <w:r w:rsidRPr="003462B4">
                    <w:rPr>
                      <w:sz w:val="22"/>
                      <w:szCs w:val="22"/>
                      <w:lang w:val="nl-NL"/>
                    </w:rPr>
                    <w:t>UBND huyện</w:t>
                  </w:r>
                </w:p>
              </w:tc>
              <w:tc>
                <w:tcPr>
                  <w:tcW w:w="927" w:type="pct"/>
                  <w:shd w:val="clear" w:color="auto" w:fill="auto"/>
                  <w:vAlign w:val="center"/>
                </w:tcPr>
                <w:p w:rsidR="00FD4A78" w:rsidRPr="003462B4" w:rsidRDefault="00FD4A78" w:rsidP="00E97E9D">
                  <w:pPr>
                    <w:pStyle w:val="Header"/>
                    <w:spacing w:before="120"/>
                    <w:jc w:val="center"/>
                    <w:rPr>
                      <w:sz w:val="22"/>
                      <w:szCs w:val="22"/>
                      <w:lang w:val="nl-NL"/>
                    </w:rPr>
                  </w:pPr>
                  <w:r w:rsidRPr="003462B4">
                    <w:rPr>
                      <w:sz w:val="22"/>
                      <w:szCs w:val="22"/>
                      <w:lang w:val="nl-NL"/>
                    </w:rPr>
                    <w:t>03 ngày</w:t>
                  </w:r>
                </w:p>
              </w:tc>
            </w:tr>
            <w:tr w:rsidR="00FD4A78" w:rsidRPr="003462B4" w:rsidTr="00E97E9D">
              <w:trPr>
                <w:trHeight w:val="462"/>
              </w:trPr>
              <w:tc>
                <w:tcPr>
                  <w:tcW w:w="779" w:type="pct"/>
                  <w:vMerge w:val="restart"/>
                  <w:shd w:val="clear" w:color="auto" w:fill="auto"/>
                  <w:vAlign w:val="center"/>
                </w:tcPr>
                <w:p w:rsidR="00FD4A78" w:rsidRPr="003462B4" w:rsidRDefault="00FD4A78" w:rsidP="00E97E9D">
                  <w:pPr>
                    <w:pStyle w:val="Header"/>
                    <w:spacing w:before="120"/>
                    <w:rPr>
                      <w:sz w:val="22"/>
                      <w:szCs w:val="22"/>
                      <w:lang w:val="nl-NL"/>
                    </w:rPr>
                  </w:pPr>
                  <w:r w:rsidRPr="003462B4">
                    <w:rPr>
                      <w:b/>
                      <w:sz w:val="22"/>
                      <w:szCs w:val="22"/>
                      <w:lang w:val="nl-NL"/>
                    </w:rPr>
                    <w:t>Bước 3</w:t>
                  </w:r>
                </w:p>
              </w:tc>
              <w:tc>
                <w:tcPr>
                  <w:tcW w:w="4221" w:type="pct"/>
                  <w:gridSpan w:val="3"/>
                  <w:shd w:val="clear" w:color="auto" w:fill="auto"/>
                  <w:vAlign w:val="center"/>
                </w:tcPr>
                <w:p w:rsidR="00FD4A78" w:rsidRPr="003462B4" w:rsidRDefault="00FD4A78" w:rsidP="00E97E9D">
                  <w:pPr>
                    <w:pStyle w:val="Header"/>
                    <w:spacing w:before="120"/>
                    <w:jc w:val="center"/>
                    <w:rPr>
                      <w:sz w:val="22"/>
                      <w:szCs w:val="22"/>
                      <w:lang w:val="nl-NL"/>
                    </w:rPr>
                  </w:pPr>
                  <w:r>
                    <w:rPr>
                      <w:b/>
                      <w:sz w:val="22"/>
                      <w:szCs w:val="22"/>
                      <w:lang w:val="hr-HR"/>
                    </w:rPr>
                    <w:t>Bộ phận tiếp nhận và trả kết quả cấp huyện</w:t>
                  </w:r>
                </w:p>
              </w:tc>
            </w:tr>
            <w:tr w:rsidR="00FD4A78" w:rsidRPr="003462B4" w:rsidTr="00E97E9D">
              <w:trPr>
                <w:trHeight w:val="1622"/>
              </w:trPr>
              <w:tc>
                <w:tcPr>
                  <w:tcW w:w="779" w:type="pct"/>
                  <w:vMerge/>
                  <w:shd w:val="clear" w:color="auto" w:fill="auto"/>
                  <w:vAlign w:val="center"/>
                </w:tcPr>
                <w:p w:rsidR="00FD4A78" w:rsidRPr="003462B4" w:rsidRDefault="00FD4A78" w:rsidP="00E97E9D">
                  <w:pPr>
                    <w:pStyle w:val="Header"/>
                    <w:spacing w:before="120"/>
                    <w:jc w:val="center"/>
                    <w:rPr>
                      <w:b/>
                      <w:sz w:val="22"/>
                      <w:szCs w:val="22"/>
                      <w:lang w:val="nl-NL"/>
                    </w:rPr>
                  </w:pPr>
                </w:p>
              </w:tc>
              <w:tc>
                <w:tcPr>
                  <w:tcW w:w="2267" w:type="pct"/>
                  <w:shd w:val="clear" w:color="auto" w:fill="auto"/>
                  <w:vAlign w:val="center"/>
                </w:tcPr>
                <w:p w:rsidR="00FD4A78" w:rsidRPr="003462B4" w:rsidRDefault="00FD4A78" w:rsidP="00E97E9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1027" w:type="pct"/>
                  <w:vAlign w:val="center"/>
                </w:tcPr>
                <w:p w:rsidR="00FD4A78" w:rsidRPr="003462B4" w:rsidRDefault="00FD4A78" w:rsidP="00E97E9D">
                  <w:pPr>
                    <w:pStyle w:val="Header"/>
                    <w:spacing w:before="120"/>
                    <w:jc w:val="center"/>
                    <w:rPr>
                      <w:sz w:val="22"/>
                      <w:szCs w:val="22"/>
                      <w:lang w:val="nl-NL"/>
                    </w:rPr>
                  </w:pPr>
                  <w:r w:rsidRPr="003462B4">
                    <w:rPr>
                      <w:sz w:val="22"/>
                      <w:szCs w:val="22"/>
                      <w:lang w:val="nl-NL"/>
                    </w:rPr>
                    <w:t xml:space="preserve">Công chức tại </w:t>
                  </w:r>
                  <w:r>
                    <w:rPr>
                      <w:sz w:val="22"/>
                      <w:szCs w:val="22"/>
                      <w:lang w:val="hr-HR"/>
                    </w:rPr>
                    <w:t>Bộ phận tiếp nhận và trả kết quả cấp huyện</w:t>
                  </w:r>
                </w:p>
              </w:tc>
              <w:tc>
                <w:tcPr>
                  <w:tcW w:w="927" w:type="pct"/>
                  <w:shd w:val="clear" w:color="auto" w:fill="auto"/>
                  <w:vAlign w:val="center"/>
                </w:tcPr>
                <w:p w:rsidR="00FD4A78" w:rsidRPr="003462B4" w:rsidRDefault="00FD4A78" w:rsidP="00E97E9D">
                  <w:pPr>
                    <w:pStyle w:val="Header"/>
                    <w:spacing w:before="120"/>
                    <w:jc w:val="center"/>
                    <w:rPr>
                      <w:sz w:val="22"/>
                      <w:szCs w:val="22"/>
                      <w:lang w:val="nl-NL"/>
                    </w:rPr>
                  </w:pPr>
                  <w:r w:rsidRPr="003462B4">
                    <w:rPr>
                      <w:sz w:val="22"/>
                      <w:szCs w:val="22"/>
                      <w:lang w:val="nl-NL"/>
                    </w:rPr>
                    <w:t>01 ngày</w:t>
                  </w:r>
                </w:p>
              </w:tc>
            </w:tr>
            <w:bookmarkEnd w:id="2"/>
            <w:tr w:rsidR="00FD4A78" w:rsidRPr="003462B4" w:rsidTr="00E97E9D">
              <w:trPr>
                <w:trHeight w:val="4953"/>
              </w:trPr>
              <w:tc>
                <w:tcPr>
                  <w:tcW w:w="5000" w:type="pct"/>
                  <w:gridSpan w:val="4"/>
                  <w:shd w:val="clear" w:color="auto" w:fill="auto"/>
                  <w:vAlign w:val="center"/>
                </w:tcPr>
                <w:p w:rsidR="00FD4A78" w:rsidRDefault="004D6900" w:rsidP="00E97E9D">
                  <w:pPr>
                    <w:spacing w:before="100" w:beforeAutospacing="1" w:after="100" w:afterAutospacing="1"/>
                  </w:pPr>
                  <w:r>
                    <w:rPr>
                      <w:noProof/>
                      <w:sz w:val="26"/>
                      <w:szCs w:val="26"/>
                    </w:rPr>
                    <mc:AlternateContent>
                      <mc:Choice Requires="wps">
                        <w:drawing>
                          <wp:anchor distT="0" distB="0" distL="114300" distR="114300" simplePos="0" relativeHeight="251895808" behindDoc="0" locked="0" layoutInCell="1" allowOverlap="1">
                            <wp:simplePos x="0" y="0"/>
                            <wp:positionH relativeFrom="column">
                              <wp:posOffset>1600835</wp:posOffset>
                            </wp:positionH>
                            <wp:positionV relativeFrom="paragraph">
                              <wp:posOffset>2398395</wp:posOffset>
                            </wp:positionV>
                            <wp:extent cx="342265" cy="212725"/>
                            <wp:effectExtent l="57150" t="38100" r="0" b="73025"/>
                            <wp:wrapNone/>
                            <wp:docPr id="855" name="Right Arrow 8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42265" cy="21272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EA0AB" id="Right Arrow 855" o:spid="_x0000_s1026" type="#_x0000_t13" style="position:absolute;margin-left:126.05pt;margin-top:188.85pt;width:26.95pt;height:16.75pt;rotation:180;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" adj="14888" fillcolor="#cdddac [1622]" strokecolor="#94b64e [3046]">
                            <v:fill color2="#f0f4e6 [502]" rotate="t" angle="180" colors="0 #dafda7;22938f #e4fdc2;1 #f5ffe6" focus="100%" type="gradient"/>
                            <v:shadow on="t" color="black" opacity="24903f" origin=",.5" offset="0,.55556mm"/>
                            <v:path arrowok="t"/>
                          </v:shape>
                        </w:pict>
                      </mc:Fallback>
                    </mc:AlternateContent>
                  </w:r>
                  <w:r>
                    <w:rPr>
                      <w:noProof/>
                      <w:sz w:val="26"/>
                      <w:szCs w:val="26"/>
                    </w:rPr>
                    <mc:AlternateContent>
                      <mc:Choice Requires="wps">
                        <w:drawing>
                          <wp:anchor distT="0" distB="0" distL="114300" distR="114300" simplePos="0" relativeHeight="251894784" behindDoc="0" locked="0" layoutInCell="1" allowOverlap="1">
                            <wp:simplePos x="0" y="0"/>
                            <wp:positionH relativeFrom="column">
                              <wp:posOffset>3495040</wp:posOffset>
                            </wp:positionH>
                            <wp:positionV relativeFrom="paragraph">
                              <wp:posOffset>2301240</wp:posOffset>
                            </wp:positionV>
                            <wp:extent cx="301625" cy="212725"/>
                            <wp:effectExtent l="76200" t="38100" r="0" b="73025"/>
                            <wp:wrapNone/>
                            <wp:docPr id="856" name="Right Arrow 8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01625" cy="212725"/>
                                    </a:xfrm>
                                    <a:prstGeom prs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6AA5D" id="Right Arrow 856" o:spid="_x0000_s1026" type="#_x0000_t13" style="position:absolute;margin-left:275.2pt;margin-top:181.2pt;width:23.75pt;height:16.75pt;rotation:180;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" adj="13983" fillcolor="#413253 [1639]" stroked="f">
                            <v:fill color2="#775c99 [3015]" rotate="t" angle="180" colors="0 #5d417e;52429f #7b58a6;1 #7b57a8"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898880" behindDoc="0" locked="0" layoutInCell="1" allowOverlap="1">
                            <wp:simplePos x="0" y="0"/>
                            <wp:positionH relativeFrom="column">
                              <wp:posOffset>3980180</wp:posOffset>
                            </wp:positionH>
                            <wp:positionV relativeFrom="paragraph">
                              <wp:posOffset>348615</wp:posOffset>
                            </wp:positionV>
                            <wp:extent cx="1184275" cy="1128395"/>
                            <wp:effectExtent l="76200" t="57150" r="53975" b="71755"/>
                            <wp:wrapNone/>
                            <wp:docPr id="843" name="Rounded Rectangle 8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FD4A78">
                                        <w:pPr>
                                          <w:jc w:val="center"/>
                                          <w:rPr>
                                            <w:sz w:val="16"/>
                                            <w:szCs w:val="16"/>
                                          </w:rPr>
                                        </w:pPr>
                                        <w:r>
                                          <w:rPr>
                                            <w:sz w:val="16"/>
                                            <w:szCs w:val="16"/>
                                          </w:rPr>
                                          <w:t>Bộ phận CM  thẩm định hồ sơ trình LĐ Phòng GDĐT  ký gửi Phòng Nội vụ (06</w:t>
                                        </w:r>
                                        <w:r w:rsidRPr="0059023E">
                                          <w:rPr>
                                            <w:sz w:val="16"/>
                                            <w:szCs w:val="16"/>
                                          </w:rPr>
                                          <w:t xml:space="preserve"> ngày)</w:t>
                                        </w:r>
                                      </w:p>
                                      <w:p w:rsidR="00CF67C9" w:rsidRPr="0059023E" w:rsidRDefault="00CF67C9" w:rsidP="00FD4A7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3" o:spid="_x0000_s1071" style="position:absolute;margin-left:313.4pt;margin-top:27.45pt;width:93.25pt;height:88.8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FD4A78">
                                  <w:pPr>
                                    <w:jc w:val="center"/>
                                    <w:rPr>
                                      <w:sz w:val="16"/>
                                      <w:szCs w:val="16"/>
                                    </w:rPr>
                                  </w:pPr>
                                  <w:r>
                                    <w:rPr>
                                      <w:sz w:val="16"/>
                                      <w:szCs w:val="16"/>
                                    </w:rPr>
                                    <w:t>Bộ phận CM  thẩm định hồ sơ trình LĐ Phòng GDĐT  ký gửi Phòng Nội vụ (06</w:t>
                                  </w:r>
                                  <w:r w:rsidRPr="0059023E">
                                    <w:rPr>
                                      <w:sz w:val="16"/>
                                      <w:szCs w:val="16"/>
                                    </w:rPr>
                                    <w:t xml:space="preserve"> ngày)</w:t>
                                  </w:r>
                                </w:p>
                                <w:p w:rsidR="00CF67C9" w:rsidRPr="0059023E" w:rsidRDefault="00CF67C9" w:rsidP="00FD4A78">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897856" behindDoc="0" locked="0" layoutInCell="1" allowOverlap="1">
                            <wp:simplePos x="0" y="0"/>
                            <wp:positionH relativeFrom="column">
                              <wp:posOffset>2440305</wp:posOffset>
                            </wp:positionH>
                            <wp:positionV relativeFrom="paragraph">
                              <wp:posOffset>310515</wp:posOffset>
                            </wp:positionV>
                            <wp:extent cx="1184275" cy="1128395"/>
                            <wp:effectExtent l="76200" t="57150" r="53975" b="71755"/>
                            <wp:wrapNone/>
                            <wp:docPr id="844" name="Rounded 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FD4A78">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FD4A7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4" o:spid="_x0000_s1072" style="position:absolute;margin-left:192.15pt;margin-top:24.45pt;width:93.25pt;height:88.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FD4A78">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FD4A78">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889664" behindDoc="0" locked="0" layoutInCell="1" allowOverlap="1">
                            <wp:simplePos x="0" y="0"/>
                            <wp:positionH relativeFrom="column">
                              <wp:posOffset>904240</wp:posOffset>
                            </wp:positionH>
                            <wp:positionV relativeFrom="paragraph">
                              <wp:posOffset>335280</wp:posOffset>
                            </wp:positionV>
                            <wp:extent cx="1184275" cy="1128395"/>
                            <wp:effectExtent l="76200" t="57150" r="53975" b="71755"/>
                            <wp:wrapNone/>
                            <wp:docPr id="845" name="Rounded 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FD4A78">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FD4A7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5" o:spid="_x0000_s1073" style="position:absolute;margin-left:71.2pt;margin-top:26.4pt;width:93.25pt;height:88.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FD4A78">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FD4A78">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888640" behindDoc="0" locked="0" layoutInCell="1" allowOverlap="1">
                            <wp:simplePos x="0" y="0"/>
                            <wp:positionH relativeFrom="column">
                              <wp:posOffset>-81280</wp:posOffset>
                            </wp:positionH>
                            <wp:positionV relativeFrom="paragraph">
                              <wp:posOffset>318135</wp:posOffset>
                            </wp:positionV>
                            <wp:extent cx="691515" cy="1120140"/>
                            <wp:effectExtent l="0" t="0" r="0" b="3810"/>
                            <wp:wrapNone/>
                            <wp:docPr id="846" name="Rounded 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12014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FD4A78">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6" o:spid="_x0000_s1074" style="position:absolute;margin-left:-6.4pt;margin-top:25.05pt;width:54.45pt;height:88.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" fillcolor="white [3201]" strokecolor="#4bacc6 [3208]" strokeweight="2pt">
                            <v:path arrowok="t"/>
                            <v:textbox>
                              <w:txbxContent>
                                <w:p w:rsidR="00CF67C9" w:rsidRPr="0059023E" w:rsidRDefault="00CF67C9" w:rsidP="00FD4A78">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Pr>
                      <w:noProof/>
                      <w:sz w:val="26"/>
                      <w:szCs w:val="26"/>
                    </w:rPr>
                    <mc:AlternateContent>
                      <mc:Choice Requires="wps">
                        <w:drawing>
                          <wp:anchor distT="0" distB="0" distL="114300" distR="114300" simplePos="0" relativeHeight="251891712" behindDoc="0" locked="0" layoutInCell="1" allowOverlap="1">
                            <wp:simplePos x="0" y="0"/>
                            <wp:positionH relativeFrom="column">
                              <wp:posOffset>3688715</wp:posOffset>
                            </wp:positionH>
                            <wp:positionV relativeFrom="paragraph">
                              <wp:posOffset>833755</wp:posOffset>
                            </wp:positionV>
                            <wp:extent cx="214630" cy="212725"/>
                            <wp:effectExtent l="76200" t="38100" r="0" b="73025"/>
                            <wp:wrapNone/>
                            <wp:docPr id="847" name="Right Arrow 8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14630"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D9EDC" id="Right Arrow 847" o:spid="_x0000_s1026" type="#_x0000_t13" style="position:absolute;margin-left:290.45pt;margin-top:65.65pt;width:16.9pt;height:16.75pt;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" adj="1089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893760" behindDoc="0" locked="0" layoutInCell="1" allowOverlap="1">
                            <wp:simplePos x="0" y="0"/>
                            <wp:positionH relativeFrom="column">
                              <wp:posOffset>4380865</wp:posOffset>
                            </wp:positionH>
                            <wp:positionV relativeFrom="paragraph">
                              <wp:posOffset>1588770</wp:posOffset>
                            </wp:positionV>
                            <wp:extent cx="339725" cy="212725"/>
                            <wp:effectExtent l="19050" t="114300" r="0" b="149225"/>
                            <wp:wrapNone/>
                            <wp:docPr id="850" name="Right Arrow 8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39725"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31540" id="Right Arrow 850" o:spid="_x0000_s1026" type="#_x0000_t13" style="position:absolute;margin-left:344.95pt;margin-top:125.1pt;width:26.75pt;height:16.75pt;rotation:-90;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" adj="1483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896832" behindDoc="0" locked="0" layoutInCell="1" allowOverlap="1">
                            <wp:simplePos x="0" y="0"/>
                            <wp:positionH relativeFrom="column">
                              <wp:posOffset>276225</wp:posOffset>
                            </wp:positionH>
                            <wp:positionV relativeFrom="paragraph">
                              <wp:posOffset>1561465</wp:posOffset>
                            </wp:positionV>
                            <wp:extent cx="342265" cy="212725"/>
                            <wp:effectExtent l="19050" t="95250" r="635" b="149225"/>
                            <wp:wrapNone/>
                            <wp:docPr id="851" name="Right Arrow 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680738" flipV="1">
                                      <a:off x="0" y="0"/>
                                      <a:ext cx="342265" cy="2127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DC85F" id="Right Arrow 851" o:spid="_x0000_s1026" type="#_x0000_t13" style="position:absolute;margin-left:21.75pt;margin-top:122.95pt;width:26.95pt;height:16.75pt;rotation:7557679fd;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" adj="14888"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901952" behindDoc="0" locked="0" layoutInCell="1" allowOverlap="1">
                            <wp:simplePos x="0" y="0"/>
                            <wp:positionH relativeFrom="column">
                              <wp:posOffset>271780</wp:posOffset>
                            </wp:positionH>
                            <wp:positionV relativeFrom="paragraph">
                              <wp:posOffset>1941830</wp:posOffset>
                            </wp:positionV>
                            <wp:extent cx="1184275" cy="1128395"/>
                            <wp:effectExtent l="76200" t="57150" r="53975" b="71755"/>
                            <wp:wrapNone/>
                            <wp:docPr id="852" name="Rounded Rectangle 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FD4A78">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w:t>
                                        </w:r>
                                        <w:r>
                                          <w:rPr>
                                            <w:color w:val="FFFFFF" w:themeColor="background1"/>
                                            <w:sz w:val="16"/>
                                            <w:szCs w:val="16"/>
                                          </w:rPr>
                                          <w:t>01</w:t>
                                        </w:r>
                                        <w:r w:rsidRPr="00A57D61">
                                          <w:rPr>
                                            <w:color w:val="FFFFFF" w:themeColor="background1"/>
                                            <w:sz w:val="16"/>
                                            <w:szCs w:val="16"/>
                                          </w:rPr>
                                          <w:t xml:space="preserve"> ngày)</w:t>
                                        </w:r>
                                      </w:p>
                                      <w:p w:rsidR="00CF67C9" w:rsidRPr="0059023E" w:rsidRDefault="00CF67C9" w:rsidP="00FD4A7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2" o:spid="_x0000_s1075" style="position:absolute;margin-left:21.4pt;margin-top:152.9pt;width:93.25pt;height:88.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FD4A78">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w:t>
                                  </w:r>
                                  <w:r>
                                    <w:rPr>
                                      <w:color w:val="FFFFFF" w:themeColor="background1"/>
                                      <w:sz w:val="16"/>
                                      <w:szCs w:val="16"/>
                                    </w:rPr>
                                    <w:t>01</w:t>
                                  </w:r>
                                  <w:r w:rsidRPr="00A57D61">
                                    <w:rPr>
                                      <w:color w:val="FFFFFF" w:themeColor="background1"/>
                                      <w:sz w:val="16"/>
                                      <w:szCs w:val="16"/>
                                    </w:rPr>
                                    <w:t xml:space="preserve"> ngày)</w:t>
                                  </w:r>
                                </w:p>
                                <w:p w:rsidR="00CF67C9" w:rsidRPr="0059023E" w:rsidRDefault="00CF67C9" w:rsidP="00FD4A78">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900928" behindDoc="0" locked="0" layoutInCell="1" allowOverlap="1">
                            <wp:simplePos x="0" y="0"/>
                            <wp:positionH relativeFrom="column">
                              <wp:posOffset>2138045</wp:posOffset>
                            </wp:positionH>
                            <wp:positionV relativeFrom="paragraph">
                              <wp:posOffset>1973580</wp:posOffset>
                            </wp:positionV>
                            <wp:extent cx="1184275" cy="1128395"/>
                            <wp:effectExtent l="57150" t="38100" r="53975" b="71755"/>
                            <wp:wrapNone/>
                            <wp:docPr id="853" name="Rounded 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5150E8" w:rsidRDefault="00CF67C9" w:rsidP="00FD4A78">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03</w:t>
                                        </w:r>
                                        <w:r w:rsidRPr="005150E8">
                                          <w:rPr>
                                            <w:sz w:val="15"/>
                                            <w:szCs w:val="15"/>
                                          </w:rPr>
                                          <w:t xml:space="preserve"> ngày)</w:t>
                                        </w:r>
                                      </w:p>
                                      <w:p w:rsidR="00CF67C9" w:rsidRPr="0059023E" w:rsidRDefault="00CF67C9" w:rsidP="00FD4A7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3" o:spid="_x0000_s1076" style="position:absolute;margin-left:168.35pt;margin-top:155.4pt;width:93.25pt;height:88.8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" fillcolor="#cdddac [1622]" strokecolor="#94b64e [3046]">
                            <v:fill color2="#f0f4e6 [502]" rotate="t" angle="180" colors="0 #dafda7;22938f #e4fdc2;1 #f5ffe6" focus="100%" type="gradient"/>
                            <v:shadow on="t" color="black" opacity="24903f" origin=",.5" offset="0,.55556mm"/>
                            <v:path arrowok="t"/>
                            <v:textbox>
                              <w:txbxContent>
                                <w:p w:rsidR="00CF67C9" w:rsidRPr="005150E8" w:rsidRDefault="00CF67C9" w:rsidP="00FD4A78">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03</w:t>
                                  </w:r>
                                  <w:r w:rsidRPr="005150E8">
                                    <w:rPr>
                                      <w:sz w:val="15"/>
                                      <w:szCs w:val="15"/>
                                    </w:rPr>
                                    <w:t xml:space="preserve"> ngày)</w:t>
                                  </w:r>
                                </w:p>
                                <w:p w:rsidR="00CF67C9" w:rsidRPr="0059023E" w:rsidRDefault="00CF67C9" w:rsidP="00FD4A78">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899904" behindDoc="0" locked="0" layoutInCell="1" allowOverlap="1">
                            <wp:simplePos x="0" y="0"/>
                            <wp:positionH relativeFrom="column">
                              <wp:posOffset>3982720</wp:posOffset>
                            </wp:positionH>
                            <wp:positionV relativeFrom="paragraph">
                              <wp:posOffset>1949450</wp:posOffset>
                            </wp:positionV>
                            <wp:extent cx="1184275" cy="1128395"/>
                            <wp:effectExtent l="76200" t="57150" r="53975" b="71755"/>
                            <wp:wrapNone/>
                            <wp:docPr id="854" name="Rounded 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CF67C9" w:rsidRPr="0059023E" w:rsidRDefault="00CF67C9" w:rsidP="00FD4A78">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FD4A78">
                                        <w:pPr>
                                          <w:jc w:val="center"/>
                                          <w:rPr>
                                            <w:sz w:val="16"/>
                                            <w:szCs w:val="16"/>
                                          </w:rPr>
                                        </w:pPr>
                                      </w:p>
                                      <w:p w:rsidR="00CF67C9" w:rsidRPr="0059023E" w:rsidRDefault="00CF67C9" w:rsidP="00FD4A7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4" o:spid="_x0000_s1077" style="position:absolute;margin-left:313.6pt;margin-top:153.5pt;width:93.25pt;height:88.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" fillcolor="#413253 [1639]" stroked="f">
                            <v:fill color2="#775c99 [3015]" rotate="t" angle="180" colors="0 #5d417e;52429f #7b58a6;1 #7b57a8" focus="100%" type="gradient">
                              <o:fill v:ext="view" type="gradientUnscaled"/>
                            </v:fill>
                            <v:shadow on="t" color="black" opacity="22937f" origin=",.5" offset="0,.63889mm"/>
                            <v:path arrowok="t"/>
                            <v:textbox>
                              <w:txbxContent>
                                <w:p w:rsidR="00CF67C9" w:rsidRPr="0059023E" w:rsidRDefault="00CF67C9" w:rsidP="00FD4A78">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FD4A78">
                                  <w:pPr>
                                    <w:jc w:val="center"/>
                                    <w:rPr>
                                      <w:sz w:val="16"/>
                                      <w:szCs w:val="16"/>
                                    </w:rPr>
                                  </w:pPr>
                                </w:p>
                                <w:p w:rsidR="00CF67C9" w:rsidRPr="0059023E" w:rsidRDefault="00CF67C9" w:rsidP="00FD4A78">
                                  <w:pPr>
                                    <w:jc w:val="center"/>
                                    <w:rPr>
                                      <w:sz w:val="16"/>
                                      <w:szCs w:val="16"/>
                                    </w:rPr>
                                  </w:pPr>
                                </w:p>
                              </w:txbxContent>
                            </v:textbox>
                          </v:roundrect>
                        </w:pict>
                      </mc:Fallback>
                    </mc:AlternateContent>
                  </w:r>
                  <w:r w:rsidR="00FD4A78">
                    <w:t>* Bản đồ quy trình:</w:t>
                  </w:r>
                </w:p>
                <w:p w:rsidR="00FD4A78" w:rsidRDefault="00FD4A78" w:rsidP="00E97E9D">
                  <w:pPr>
                    <w:spacing w:before="100" w:beforeAutospacing="1" w:after="100" w:afterAutospacing="1"/>
                  </w:pPr>
                </w:p>
                <w:p w:rsidR="00FD4A78" w:rsidRDefault="004D6900" w:rsidP="00E97E9D">
                  <w:pPr>
                    <w:spacing w:before="100" w:beforeAutospacing="1" w:after="100" w:afterAutospacing="1"/>
                  </w:pPr>
                  <w:r>
                    <w:rPr>
                      <w:noProof/>
                      <w:sz w:val="26"/>
                      <w:szCs w:val="26"/>
                    </w:rPr>
                    <mc:AlternateContent>
                      <mc:Choice Requires="wps">
                        <w:drawing>
                          <wp:anchor distT="0" distB="0" distL="114300" distR="114300" simplePos="0" relativeHeight="251890688" behindDoc="0" locked="0" layoutInCell="1" allowOverlap="1">
                            <wp:simplePos x="0" y="0"/>
                            <wp:positionH relativeFrom="column">
                              <wp:posOffset>2242820</wp:posOffset>
                            </wp:positionH>
                            <wp:positionV relativeFrom="paragraph">
                              <wp:posOffset>-1270</wp:posOffset>
                            </wp:positionV>
                            <wp:extent cx="262255" cy="189230"/>
                            <wp:effectExtent l="95250" t="38100" r="0" b="77470"/>
                            <wp:wrapNone/>
                            <wp:docPr id="848" name="Right Arrow 8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2255" cy="18923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E85E7" id="Right Arrow 848" o:spid="_x0000_s1026" type="#_x0000_t13" style="position:absolute;margin-left:176.6pt;margin-top:-.1pt;width:20.65pt;height:14.9p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" adj="1380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892736" behindDoc="0" locked="0" layoutInCell="1" allowOverlap="1">
                            <wp:simplePos x="0" y="0"/>
                            <wp:positionH relativeFrom="column">
                              <wp:posOffset>779780</wp:posOffset>
                            </wp:positionH>
                            <wp:positionV relativeFrom="paragraph">
                              <wp:posOffset>2540</wp:posOffset>
                            </wp:positionV>
                            <wp:extent cx="190500" cy="220980"/>
                            <wp:effectExtent l="76200" t="38100" r="0" b="83820"/>
                            <wp:wrapNone/>
                            <wp:docPr id="849" name="Right Arrow 8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AF4DB" id="Right Arrow 849" o:spid="_x0000_s1026" type="#_x0000_t13" style="position:absolute;margin-left:61.4pt;margin-top:.2pt;width:15pt;height:17.4pt;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FD4A78" w:rsidRPr="00FC52C9" w:rsidRDefault="00FD4A78" w:rsidP="00E97E9D">
                  <w:pPr>
                    <w:spacing w:before="100" w:beforeAutospacing="1" w:after="100" w:afterAutospacing="1"/>
                    <w:rPr>
                      <w:sz w:val="26"/>
                      <w:szCs w:val="26"/>
                      <w:lang w:val="nl-NL"/>
                    </w:rPr>
                  </w:pPr>
                </w:p>
                <w:p w:rsidR="00FD4A78" w:rsidRPr="00C95AB3" w:rsidRDefault="00FD4A78" w:rsidP="00E97E9D">
                  <w:pPr>
                    <w:spacing w:before="100" w:beforeAutospacing="1" w:after="100" w:afterAutospacing="1"/>
                    <w:rPr>
                      <w:sz w:val="26"/>
                      <w:szCs w:val="26"/>
                      <w:lang w:val="nl-NL"/>
                    </w:rPr>
                  </w:pPr>
                </w:p>
                <w:p w:rsidR="00FD4A78" w:rsidRPr="00C95AB3" w:rsidRDefault="00FD4A78" w:rsidP="00E97E9D">
                  <w:pPr>
                    <w:spacing w:before="100" w:beforeAutospacing="1" w:after="100" w:afterAutospacing="1"/>
                    <w:rPr>
                      <w:sz w:val="26"/>
                      <w:szCs w:val="26"/>
                      <w:lang w:val="nl-NL"/>
                    </w:rPr>
                  </w:pPr>
                </w:p>
                <w:p w:rsidR="00FD4A78" w:rsidRPr="00C95AB3" w:rsidRDefault="00FD4A78" w:rsidP="00E97E9D">
                  <w:pPr>
                    <w:spacing w:before="100" w:beforeAutospacing="1" w:after="100" w:afterAutospacing="1"/>
                    <w:rPr>
                      <w:sz w:val="26"/>
                      <w:szCs w:val="26"/>
                      <w:lang w:val="nl-NL"/>
                    </w:rPr>
                  </w:pPr>
                </w:p>
                <w:p w:rsidR="00FD4A78" w:rsidRPr="003462B4" w:rsidRDefault="00FD4A78" w:rsidP="00E97E9D">
                  <w:pPr>
                    <w:pStyle w:val="Header"/>
                    <w:spacing w:before="120"/>
                    <w:jc w:val="center"/>
                    <w:rPr>
                      <w:sz w:val="22"/>
                      <w:szCs w:val="22"/>
                      <w:lang w:val="nl-NL"/>
                    </w:rPr>
                  </w:pPr>
                </w:p>
              </w:tc>
            </w:tr>
          </w:tbl>
          <w:p w:rsidR="00FD4A78" w:rsidRPr="003462B4" w:rsidRDefault="00FD4A78" w:rsidP="00E97E9D">
            <w:pPr>
              <w:spacing w:before="120"/>
              <w:rPr>
                <w:sz w:val="22"/>
                <w:szCs w:val="22"/>
                <w:lang w:val="es-ES"/>
              </w:rPr>
            </w:pPr>
          </w:p>
        </w:tc>
      </w:tr>
      <w:tr w:rsidR="00FD4A78" w:rsidRPr="003E6950" w:rsidTr="00E97E9D">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A78" w:rsidRPr="003462B4" w:rsidRDefault="00FD4A78" w:rsidP="00E97E9D">
            <w:pPr>
              <w:pStyle w:val="NormalWeb"/>
              <w:spacing w:before="0" w:beforeAutospacing="0" w:after="0" w:afterAutospacing="0"/>
              <w:rPr>
                <w:sz w:val="22"/>
                <w:szCs w:val="22"/>
              </w:rPr>
            </w:pPr>
            <w:r w:rsidRPr="003462B4">
              <w:rPr>
                <w:rStyle w:val="Strong"/>
                <w:sz w:val="22"/>
                <w:szCs w:val="22"/>
              </w:rPr>
              <w:t>2.Cách thức thực hiện:</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A78" w:rsidRPr="003E6950" w:rsidRDefault="00FD4A78" w:rsidP="00E97E9D">
            <w:pPr>
              <w:ind w:left="84" w:right="80"/>
              <w:jc w:val="both"/>
              <w:rPr>
                <w:sz w:val="22"/>
                <w:szCs w:val="22"/>
              </w:rPr>
            </w:pPr>
            <w:r w:rsidRPr="003E6950">
              <w:rPr>
                <w:sz w:val="22"/>
                <w:szCs w:val="22"/>
              </w:rPr>
              <w:t>- Nộp hồ sơ trực tiếp tại Bộ phận một cửa cấp huyện;</w:t>
            </w:r>
          </w:p>
          <w:p w:rsidR="00FD4A78" w:rsidRPr="003E6950" w:rsidRDefault="00FD4A78" w:rsidP="00E97E9D">
            <w:pPr>
              <w:ind w:left="84" w:right="80"/>
              <w:jc w:val="both"/>
              <w:rPr>
                <w:sz w:val="22"/>
                <w:szCs w:val="22"/>
              </w:rPr>
            </w:pPr>
            <w:r w:rsidRPr="003E6950">
              <w:rPr>
                <w:sz w:val="22"/>
                <w:szCs w:val="22"/>
              </w:rPr>
              <w:t>- Nộp qua dịch vụ bưu chính công ích;</w:t>
            </w:r>
          </w:p>
          <w:p w:rsidR="00FD4A78" w:rsidRPr="003E6950" w:rsidRDefault="00FD4A78" w:rsidP="00E97E9D">
            <w:pPr>
              <w:ind w:left="84" w:right="80"/>
              <w:jc w:val="both"/>
              <w:rPr>
                <w:sz w:val="22"/>
                <w:szCs w:val="22"/>
              </w:rPr>
            </w:pPr>
            <w:r w:rsidRPr="003E6950">
              <w:rPr>
                <w:sz w:val="22"/>
                <w:szCs w:val="22"/>
              </w:rPr>
              <w:t>- Nộp hồ sơ trực tuyến tại:</w:t>
            </w:r>
          </w:p>
          <w:p w:rsidR="00FD4A78" w:rsidRPr="003E6950" w:rsidRDefault="00FD4A78" w:rsidP="00E97E9D">
            <w:pPr>
              <w:ind w:left="84" w:right="80"/>
              <w:jc w:val="both"/>
              <w:rPr>
                <w:sz w:val="22"/>
                <w:szCs w:val="22"/>
              </w:rPr>
            </w:pPr>
            <w:r w:rsidRPr="003E6950">
              <w:rPr>
                <w:sz w:val="22"/>
                <w:szCs w:val="22"/>
              </w:rPr>
              <w:t>+ Cổng dịch vụ công Quốc gia, địa chỉ: https://dichvucong.gov.vn/</w:t>
            </w:r>
          </w:p>
          <w:p w:rsidR="00FD4A78" w:rsidRPr="003E6950" w:rsidRDefault="00FD4A78" w:rsidP="00E97E9D">
            <w:pPr>
              <w:pStyle w:val="NormalWeb"/>
              <w:spacing w:before="0" w:beforeAutospacing="0" w:after="0" w:afterAutospacing="0"/>
              <w:ind w:left="84" w:right="80"/>
              <w:jc w:val="both"/>
              <w:rPr>
                <w:sz w:val="22"/>
                <w:szCs w:val="22"/>
                <w:lang w:val="hr-HR"/>
              </w:rPr>
            </w:pPr>
            <w:r w:rsidRPr="003E6950">
              <w:rPr>
                <w:sz w:val="22"/>
                <w:szCs w:val="22"/>
              </w:rPr>
              <w:t>+ Cổng dịch vụ công tỉnh, địa chỉ: https://dichvucong.tayninh.gov.vn/</w:t>
            </w:r>
          </w:p>
        </w:tc>
      </w:tr>
      <w:tr w:rsidR="00FD4A78" w:rsidRPr="003E6950" w:rsidTr="00E97E9D">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A78" w:rsidRPr="003462B4" w:rsidRDefault="00FD4A78" w:rsidP="00E97E9D">
            <w:pPr>
              <w:pStyle w:val="NormalWeb"/>
              <w:spacing w:before="0" w:beforeAutospacing="0" w:after="0" w:afterAutospacing="0"/>
              <w:rPr>
                <w:sz w:val="22"/>
                <w:szCs w:val="22"/>
                <w:lang w:val="hr-HR"/>
              </w:rPr>
            </w:pPr>
            <w:r w:rsidRPr="003462B4">
              <w:rPr>
                <w:rStyle w:val="Strong"/>
                <w:sz w:val="22"/>
                <w:szCs w:val="22"/>
                <w:lang w:val="hr-HR"/>
              </w:rPr>
              <w:t>3.Thành phần, số lượng hồ sơ:</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A78" w:rsidRPr="003E6950" w:rsidRDefault="00FD4A78" w:rsidP="00E97E9D">
            <w:pPr>
              <w:ind w:left="84" w:right="80"/>
              <w:jc w:val="both"/>
              <w:rPr>
                <w:rFonts w:eastAsia="Calibri"/>
                <w:sz w:val="22"/>
                <w:szCs w:val="22"/>
                <w:lang w:val="es-ES"/>
              </w:rPr>
            </w:pPr>
            <w:r w:rsidRPr="003E6950">
              <w:rPr>
                <w:rFonts w:eastAsia="Calibri"/>
                <w:sz w:val="22"/>
                <w:szCs w:val="22"/>
                <w:lang w:val="es-ES"/>
              </w:rPr>
              <w:t>- Thành phần hồ sơ gồm có:</w:t>
            </w:r>
          </w:p>
          <w:p w:rsidR="00FD4A78" w:rsidRPr="003E6950" w:rsidRDefault="00FD4A78" w:rsidP="00E97E9D">
            <w:pPr>
              <w:shd w:val="clear" w:color="auto" w:fill="FFFFFF"/>
              <w:ind w:left="84" w:right="80"/>
              <w:jc w:val="both"/>
              <w:rPr>
                <w:sz w:val="22"/>
                <w:szCs w:val="22"/>
              </w:rPr>
            </w:pPr>
            <w:r w:rsidRPr="003E6950">
              <w:rPr>
                <w:b/>
                <w:sz w:val="22"/>
                <w:szCs w:val="22"/>
              </w:rPr>
              <w:t>*</w:t>
            </w:r>
            <w:r w:rsidRPr="003E6950">
              <w:rPr>
                <w:sz w:val="22"/>
                <w:szCs w:val="22"/>
                <w:lang w:val="vi-VN"/>
              </w:rPr>
              <w:t xml:space="preserve">Trường tiểu học giải thể theo các điểm a, b và c khoản 1 Điều </w:t>
            </w:r>
            <w:r w:rsidRPr="003E6950">
              <w:rPr>
                <w:sz w:val="22"/>
                <w:szCs w:val="22"/>
              </w:rPr>
              <w:t>21 Nghị định số 46/2017/NĐ-CP</w:t>
            </w:r>
            <w:r w:rsidRPr="003E6950">
              <w:rPr>
                <w:sz w:val="22"/>
                <w:szCs w:val="22"/>
                <w:lang w:val="vi-VN"/>
              </w:rPr>
              <w:t>, hồ sơ gồm:</w:t>
            </w:r>
          </w:p>
          <w:p w:rsidR="00FD4A78" w:rsidRPr="003E6950" w:rsidRDefault="00FD4A78" w:rsidP="00E97E9D">
            <w:pPr>
              <w:shd w:val="clear" w:color="auto" w:fill="FFFFFF"/>
              <w:ind w:left="84" w:right="80"/>
              <w:jc w:val="both"/>
              <w:rPr>
                <w:sz w:val="22"/>
                <w:szCs w:val="22"/>
              </w:rPr>
            </w:pPr>
            <w:r w:rsidRPr="003E6950">
              <w:rPr>
                <w:sz w:val="22"/>
                <w:szCs w:val="22"/>
                <w:lang w:val="vi-VN"/>
              </w:rPr>
              <w:t>- Tờ trình đề nghị giải thể của Phòng Giáo dục và Đào tạo;</w:t>
            </w:r>
          </w:p>
          <w:p w:rsidR="00FD4A78" w:rsidRPr="003E6950" w:rsidRDefault="00FD4A78" w:rsidP="00E97E9D">
            <w:pPr>
              <w:shd w:val="clear" w:color="auto" w:fill="FFFFFF"/>
              <w:ind w:left="84" w:right="80"/>
              <w:jc w:val="both"/>
              <w:rPr>
                <w:sz w:val="22"/>
                <w:szCs w:val="22"/>
              </w:rPr>
            </w:pPr>
            <w:r w:rsidRPr="003E6950">
              <w:rPr>
                <w:sz w:val="22"/>
                <w:szCs w:val="22"/>
                <w:lang w:val="vi-VN"/>
              </w:rPr>
              <w:t>- Hồ sơ đình chỉ hoạt động giáo dục;</w:t>
            </w:r>
          </w:p>
          <w:p w:rsidR="00FD4A78" w:rsidRPr="003E6950" w:rsidRDefault="00FD4A78" w:rsidP="00E97E9D">
            <w:pPr>
              <w:shd w:val="clear" w:color="auto" w:fill="FFFFFF"/>
              <w:ind w:left="84" w:right="80"/>
              <w:jc w:val="both"/>
              <w:rPr>
                <w:sz w:val="22"/>
                <w:szCs w:val="22"/>
              </w:rPr>
            </w:pPr>
            <w:r w:rsidRPr="003E6950">
              <w:rPr>
                <w:sz w:val="22"/>
                <w:szCs w:val="22"/>
                <w:lang w:val="vi-VN"/>
              </w:rPr>
              <w:t>- Các văn bản về việc không khắc phục được nguyên nhân bị đình chỉ hoạt động giáo dục;</w:t>
            </w:r>
          </w:p>
          <w:p w:rsidR="00FD4A78" w:rsidRPr="003E6950" w:rsidRDefault="00FD4A78" w:rsidP="00E97E9D">
            <w:pPr>
              <w:shd w:val="clear" w:color="auto" w:fill="FFFFFF"/>
              <w:ind w:left="84" w:right="80"/>
              <w:jc w:val="both"/>
              <w:rPr>
                <w:sz w:val="22"/>
                <w:szCs w:val="22"/>
              </w:rPr>
            </w:pPr>
            <w:r w:rsidRPr="003E6950">
              <w:rPr>
                <w:sz w:val="22"/>
                <w:szCs w:val="22"/>
                <w:lang w:val="vi-VN"/>
              </w:rPr>
              <w:t>- Quyết định thành lập đoàn kiểm tra;</w:t>
            </w:r>
          </w:p>
          <w:p w:rsidR="00FD4A78" w:rsidRPr="003E6950" w:rsidRDefault="00FD4A78" w:rsidP="00E97E9D">
            <w:pPr>
              <w:ind w:left="84" w:right="80"/>
              <w:jc w:val="both"/>
              <w:rPr>
                <w:sz w:val="22"/>
                <w:szCs w:val="22"/>
              </w:rPr>
            </w:pPr>
            <w:r w:rsidRPr="003E6950">
              <w:rPr>
                <w:sz w:val="22"/>
                <w:szCs w:val="22"/>
                <w:lang w:val="vi-VN"/>
              </w:rPr>
              <w:t>- Biên bản kiểm tra.</w:t>
            </w:r>
          </w:p>
          <w:p w:rsidR="00FD4A78" w:rsidRPr="003E6950" w:rsidRDefault="00FD4A78" w:rsidP="00E97E9D">
            <w:pPr>
              <w:pStyle w:val="Header"/>
              <w:ind w:left="84" w:right="80"/>
              <w:jc w:val="both"/>
              <w:rPr>
                <w:sz w:val="22"/>
                <w:szCs w:val="22"/>
              </w:rPr>
            </w:pPr>
            <w:r w:rsidRPr="003E6950">
              <w:rPr>
                <w:b/>
                <w:bCs/>
                <w:sz w:val="22"/>
                <w:szCs w:val="22"/>
                <w:lang w:val="hr-HR"/>
              </w:rPr>
              <w:t>*</w:t>
            </w:r>
            <w:r w:rsidRPr="003E6950">
              <w:rPr>
                <w:sz w:val="22"/>
                <w:szCs w:val="22"/>
              </w:rPr>
              <w:t xml:space="preserve">Trường tiểu học giải thể theo điểm d khoản 1 </w:t>
            </w:r>
            <w:r w:rsidRPr="003E6950">
              <w:rPr>
                <w:sz w:val="22"/>
                <w:szCs w:val="22"/>
                <w:lang w:val="vi-VN"/>
              </w:rPr>
              <w:t xml:space="preserve">Điều </w:t>
            </w:r>
            <w:r w:rsidRPr="003E6950">
              <w:rPr>
                <w:sz w:val="22"/>
                <w:szCs w:val="22"/>
              </w:rPr>
              <w:t>21 Nghị định số 46/2017/NĐ-CP, hồ sơ gồm:</w:t>
            </w:r>
          </w:p>
          <w:p w:rsidR="00FD4A78" w:rsidRPr="003E6950" w:rsidRDefault="00FD4A78" w:rsidP="00E97E9D">
            <w:pPr>
              <w:shd w:val="clear" w:color="auto" w:fill="FFFFFF"/>
              <w:ind w:left="84" w:right="80"/>
              <w:jc w:val="both"/>
              <w:rPr>
                <w:sz w:val="22"/>
                <w:szCs w:val="22"/>
              </w:rPr>
            </w:pPr>
            <w:r w:rsidRPr="003E6950">
              <w:rPr>
                <w:sz w:val="22"/>
                <w:szCs w:val="22"/>
                <w:lang w:val="vi-VN"/>
              </w:rPr>
              <w:t>- Tờ trình đề nghị giải thể của tổ chức, cá nhân</w:t>
            </w:r>
            <w:r w:rsidRPr="003E6950">
              <w:rPr>
                <w:sz w:val="22"/>
                <w:szCs w:val="22"/>
              </w:rPr>
              <w:t>.</w:t>
            </w:r>
          </w:p>
          <w:p w:rsidR="00FD4A78" w:rsidRPr="003E6950" w:rsidRDefault="00FD4A78" w:rsidP="00E97E9D">
            <w:pPr>
              <w:ind w:left="84" w:right="80"/>
              <w:jc w:val="both"/>
              <w:rPr>
                <w:sz w:val="22"/>
                <w:szCs w:val="22"/>
                <w:lang w:val="es-ES"/>
              </w:rPr>
            </w:pPr>
            <w:r w:rsidRPr="003E6950">
              <w:rPr>
                <w:rFonts w:eastAsia="Calibri"/>
                <w:sz w:val="22"/>
                <w:szCs w:val="22"/>
                <w:lang w:val="es-ES"/>
              </w:rPr>
              <w:t>- Số lượng hồ sơ: 01 bộ hồ sơ.</w:t>
            </w:r>
          </w:p>
        </w:tc>
      </w:tr>
      <w:tr w:rsidR="00FD4A78" w:rsidRPr="003E6950" w:rsidTr="00E97E9D">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A78" w:rsidRPr="003462B4" w:rsidRDefault="00FD4A78" w:rsidP="00E97E9D">
            <w:pPr>
              <w:pStyle w:val="NormalWeb"/>
              <w:spacing w:before="0" w:beforeAutospacing="0" w:after="0" w:afterAutospacing="0"/>
              <w:rPr>
                <w:sz w:val="22"/>
                <w:szCs w:val="22"/>
              </w:rPr>
            </w:pPr>
            <w:r w:rsidRPr="003462B4">
              <w:rPr>
                <w:rStyle w:val="Strong"/>
                <w:sz w:val="22"/>
                <w:szCs w:val="22"/>
              </w:rPr>
              <w:t>4.Thời hạn giải quyết:</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A78" w:rsidRPr="003E6950" w:rsidRDefault="00FD4A78" w:rsidP="00E97E9D">
            <w:pPr>
              <w:ind w:left="84" w:right="80"/>
              <w:jc w:val="both"/>
              <w:rPr>
                <w:sz w:val="22"/>
                <w:szCs w:val="22"/>
              </w:rPr>
            </w:pPr>
            <w:r w:rsidRPr="003E6950">
              <w:rPr>
                <w:sz w:val="22"/>
                <w:szCs w:val="22"/>
              </w:rPr>
              <w:t>14 ngày kể từ ngày nhận đủ hồ sơ hợp lệ.</w:t>
            </w:r>
          </w:p>
        </w:tc>
      </w:tr>
      <w:tr w:rsidR="00FD4A78" w:rsidRPr="003E6950" w:rsidTr="00E97E9D">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A78" w:rsidRPr="003462B4" w:rsidRDefault="00FD4A78" w:rsidP="00E97E9D">
            <w:pPr>
              <w:pStyle w:val="NormalWeb"/>
              <w:spacing w:before="0" w:beforeAutospacing="0" w:after="0" w:afterAutospacing="0"/>
              <w:rPr>
                <w:sz w:val="22"/>
                <w:szCs w:val="22"/>
              </w:rPr>
            </w:pPr>
            <w:r w:rsidRPr="003462B4">
              <w:rPr>
                <w:rStyle w:val="Strong"/>
                <w:sz w:val="22"/>
                <w:szCs w:val="22"/>
              </w:rPr>
              <w:t>5.Đối tượng thực hiện TTHC:</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A78" w:rsidRPr="003E6950" w:rsidRDefault="00FD4A78" w:rsidP="00E97E9D">
            <w:pPr>
              <w:pStyle w:val="NormalWeb"/>
              <w:spacing w:before="0" w:beforeAutospacing="0" w:after="0" w:afterAutospacing="0"/>
              <w:ind w:left="84" w:right="80"/>
              <w:jc w:val="both"/>
              <w:rPr>
                <w:sz w:val="22"/>
                <w:szCs w:val="22"/>
              </w:rPr>
            </w:pPr>
            <w:r w:rsidRPr="003E6950">
              <w:rPr>
                <w:rFonts w:eastAsia="Courier New"/>
                <w:sz w:val="22"/>
                <w:szCs w:val="22"/>
                <w:lang w:eastAsia="vi-VN"/>
              </w:rPr>
              <w:t>Tổ chức, cá nhân</w:t>
            </w:r>
            <w:r w:rsidRPr="003E6950">
              <w:rPr>
                <w:sz w:val="22"/>
                <w:szCs w:val="22"/>
              </w:rPr>
              <w:t>.</w:t>
            </w:r>
          </w:p>
        </w:tc>
      </w:tr>
      <w:tr w:rsidR="00FD4A78" w:rsidRPr="003E6950" w:rsidTr="00E97E9D">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A78" w:rsidRPr="003462B4" w:rsidRDefault="00FD4A78" w:rsidP="00E97E9D">
            <w:pPr>
              <w:pStyle w:val="NormalWeb"/>
              <w:spacing w:before="0" w:beforeAutospacing="0" w:after="0" w:afterAutospacing="0"/>
              <w:rPr>
                <w:sz w:val="22"/>
                <w:szCs w:val="22"/>
              </w:rPr>
            </w:pPr>
            <w:r w:rsidRPr="003462B4">
              <w:rPr>
                <w:rStyle w:val="Strong"/>
                <w:sz w:val="22"/>
                <w:szCs w:val="22"/>
              </w:rPr>
              <w:t>6.Cơ quan thực hiện TTHC:</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A78" w:rsidRPr="003E6950" w:rsidRDefault="00FD4A78" w:rsidP="00E97E9D">
            <w:pPr>
              <w:pStyle w:val="NormalWeb"/>
              <w:widowControl w:val="0"/>
              <w:spacing w:before="0" w:beforeAutospacing="0" w:after="0" w:afterAutospacing="0"/>
              <w:ind w:left="84" w:right="80"/>
              <w:jc w:val="both"/>
              <w:rPr>
                <w:color w:val="FF0000"/>
                <w:sz w:val="22"/>
                <w:szCs w:val="22"/>
              </w:rPr>
            </w:pPr>
            <w:r w:rsidRPr="003E6950">
              <w:rPr>
                <w:color w:val="FF0000"/>
                <w:sz w:val="22"/>
                <w:szCs w:val="22"/>
              </w:rPr>
              <w:t>Cơ quan thực hiện TTHC: Phòng Giáo dục và Đào tạo huyện.</w:t>
            </w:r>
          </w:p>
          <w:p w:rsidR="00FD4A78" w:rsidRPr="003E6950" w:rsidRDefault="00FD4A78" w:rsidP="00E97E9D">
            <w:pPr>
              <w:pStyle w:val="NormalWeb"/>
              <w:widowControl w:val="0"/>
              <w:spacing w:before="0" w:beforeAutospacing="0" w:after="0" w:afterAutospacing="0"/>
              <w:ind w:left="84" w:right="80"/>
              <w:jc w:val="both"/>
              <w:rPr>
                <w:color w:val="FF0000"/>
                <w:sz w:val="22"/>
                <w:szCs w:val="22"/>
              </w:rPr>
            </w:pPr>
            <w:r w:rsidRPr="003E6950">
              <w:rPr>
                <w:color w:val="FF0000"/>
                <w:sz w:val="22"/>
                <w:szCs w:val="22"/>
              </w:rPr>
              <w:t>Cơ quan có thẩm quyền quyết định: UBND cấp huyện.</w:t>
            </w:r>
          </w:p>
          <w:p w:rsidR="00FD4A78" w:rsidRPr="003E6950" w:rsidRDefault="00FD4A78" w:rsidP="00E97E9D">
            <w:pPr>
              <w:pStyle w:val="NormalWeb"/>
              <w:spacing w:before="0" w:beforeAutospacing="0" w:after="0" w:afterAutospacing="0"/>
              <w:ind w:left="84" w:right="80"/>
              <w:jc w:val="both"/>
              <w:rPr>
                <w:sz w:val="22"/>
                <w:szCs w:val="22"/>
              </w:rPr>
            </w:pPr>
            <w:r w:rsidRPr="003E6950">
              <w:rPr>
                <w:color w:val="FF0000"/>
                <w:sz w:val="22"/>
                <w:szCs w:val="22"/>
              </w:rPr>
              <w:t>Cơ quan phối hợp thực hiện: Phòng Nội vụ.</w:t>
            </w:r>
          </w:p>
        </w:tc>
      </w:tr>
      <w:tr w:rsidR="00FD4A78" w:rsidRPr="003E6950" w:rsidTr="00E97E9D">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A78" w:rsidRPr="003462B4" w:rsidRDefault="00FD4A78" w:rsidP="00E97E9D">
            <w:pPr>
              <w:pStyle w:val="NormalWeb"/>
              <w:spacing w:before="0" w:beforeAutospacing="0" w:after="0" w:afterAutospacing="0"/>
              <w:rPr>
                <w:sz w:val="22"/>
                <w:szCs w:val="22"/>
              </w:rPr>
            </w:pPr>
            <w:r w:rsidRPr="003462B4">
              <w:rPr>
                <w:rStyle w:val="Strong"/>
                <w:sz w:val="22"/>
                <w:szCs w:val="22"/>
              </w:rPr>
              <w:t>7.Kết quả thực hiện TTHC:</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A78" w:rsidRPr="003E6950" w:rsidRDefault="00FD4A78" w:rsidP="00E97E9D">
            <w:pPr>
              <w:pStyle w:val="NormalWeb"/>
              <w:spacing w:before="0" w:beforeAutospacing="0" w:after="0" w:afterAutospacing="0"/>
              <w:ind w:left="84" w:right="80"/>
              <w:jc w:val="both"/>
              <w:rPr>
                <w:sz w:val="22"/>
                <w:szCs w:val="22"/>
              </w:rPr>
            </w:pPr>
            <w:r w:rsidRPr="003E6950">
              <w:rPr>
                <w:sz w:val="22"/>
                <w:szCs w:val="22"/>
                <w:lang w:val="vi-VN"/>
              </w:rPr>
              <w:t xml:space="preserve">Quyết định </w:t>
            </w:r>
            <w:r w:rsidRPr="003E6950">
              <w:rPr>
                <w:sz w:val="22"/>
                <w:szCs w:val="22"/>
              </w:rPr>
              <w:t>giải thể của UBND huyện.</w:t>
            </w:r>
          </w:p>
        </w:tc>
      </w:tr>
      <w:tr w:rsidR="00FD4A78" w:rsidRPr="003E6950" w:rsidTr="00E97E9D">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A78" w:rsidRPr="003462B4" w:rsidRDefault="00FD4A78" w:rsidP="00E97E9D">
            <w:pPr>
              <w:pStyle w:val="NormalWeb"/>
              <w:spacing w:before="0" w:beforeAutospacing="0" w:after="0" w:afterAutospacing="0"/>
              <w:rPr>
                <w:sz w:val="22"/>
                <w:szCs w:val="22"/>
              </w:rPr>
            </w:pPr>
            <w:r w:rsidRPr="003462B4">
              <w:rPr>
                <w:rStyle w:val="Strong"/>
                <w:sz w:val="22"/>
                <w:szCs w:val="22"/>
              </w:rPr>
              <w:t>8. Phí, lệ phí:</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A78" w:rsidRPr="003E6950" w:rsidRDefault="00FD4A78" w:rsidP="00E97E9D">
            <w:pPr>
              <w:pStyle w:val="NormalWeb"/>
              <w:spacing w:before="0" w:beforeAutospacing="0" w:after="0" w:afterAutospacing="0"/>
              <w:ind w:left="84" w:right="80"/>
              <w:jc w:val="both"/>
              <w:rPr>
                <w:sz w:val="22"/>
                <w:szCs w:val="22"/>
              </w:rPr>
            </w:pPr>
            <w:r w:rsidRPr="003E6950">
              <w:rPr>
                <w:sz w:val="22"/>
                <w:szCs w:val="22"/>
              </w:rPr>
              <w:t>Không.</w:t>
            </w:r>
          </w:p>
        </w:tc>
      </w:tr>
      <w:tr w:rsidR="00FD4A78" w:rsidRPr="003E6950" w:rsidTr="00E97E9D">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A78" w:rsidRPr="003462B4" w:rsidRDefault="00FD4A78" w:rsidP="00E97E9D">
            <w:pPr>
              <w:pStyle w:val="NormalWeb"/>
              <w:spacing w:before="0" w:beforeAutospacing="0" w:after="0" w:afterAutospacing="0"/>
              <w:rPr>
                <w:sz w:val="22"/>
                <w:szCs w:val="22"/>
              </w:rPr>
            </w:pPr>
            <w:r w:rsidRPr="003462B4">
              <w:rPr>
                <w:rStyle w:val="Strong"/>
                <w:sz w:val="22"/>
                <w:szCs w:val="22"/>
              </w:rPr>
              <w:t>9.Tên mẫu đơn, mẫu tờ khai:</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A78" w:rsidRPr="003E6950" w:rsidRDefault="00FD4A78" w:rsidP="00E97E9D">
            <w:pPr>
              <w:ind w:left="84" w:right="80"/>
              <w:jc w:val="both"/>
              <w:rPr>
                <w:rFonts w:eastAsia="Calibri"/>
                <w:sz w:val="22"/>
                <w:szCs w:val="22"/>
                <w:lang w:val="nl-NL" w:eastAsia="vi-VN"/>
              </w:rPr>
            </w:pPr>
            <w:r w:rsidRPr="003E6950">
              <w:rPr>
                <w:rFonts w:eastAsia="Calibri"/>
                <w:sz w:val="22"/>
                <w:szCs w:val="22"/>
                <w:lang w:val="nl-NL" w:eastAsia="vi-VN"/>
              </w:rPr>
              <w:t>Không.</w:t>
            </w:r>
          </w:p>
        </w:tc>
      </w:tr>
      <w:tr w:rsidR="00FD4A78" w:rsidRPr="003E6950" w:rsidTr="00E97E9D">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A78" w:rsidRPr="003462B4" w:rsidRDefault="00FD4A78" w:rsidP="00E97E9D">
            <w:pPr>
              <w:pStyle w:val="NormalWeb"/>
              <w:spacing w:before="0" w:beforeAutospacing="0" w:after="0" w:afterAutospacing="0"/>
              <w:rPr>
                <w:sz w:val="22"/>
                <w:szCs w:val="22"/>
              </w:rPr>
            </w:pPr>
            <w:r w:rsidRPr="003462B4">
              <w:rPr>
                <w:rStyle w:val="Strong"/>
                <w:sz w:val="22"/>
                <w:szCs w:val="22"/>
              </w:rPr>
              <w:t>10. Yêu cầu, điều kiện thực hiện TTHC:</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A78" w:rsidRPr="003E6950" w:rsidRDefault="00FD4A78" w:rsidP="00E97E9D">
            <w:pPr>
              <w:shd w:val="clear" w:color="auto" w:fill="FFFFFF"/>
              <w:ind w:left="84" w:right="80"/>
              <w:jc w:val="both"/>
              <w:rPr>
                <w:sz w:val="22"/>
                <w:szCs w:val="22"/>
              </w:rPr>
            </w:pPr>
            <w:r w:rsidRPr="003E6950">
              <w:rPr>
                <w:sz w:val="22"/>
                <w:szCs w:val="22"/>
                <w:lang w:val="vi-VN"/>
              </w:rPr>
              <w:t>Trường tiểu học bị giải thể khi xảy ra một trong các trường hợp sau đây:</w:t>
            </w:r>
          </w:p>
          <w:p w:rsidR="00FD4A78" w:rsidRPr="003E6950" w:rsidRDefault="00FD4A78" w:rsidP="00E97E9D">
            <w:pPr>
              <w:shd w:val="clear" w:color="auto" w:fill="FFFFFF"/>
              <w:ind w:left="84" w:right="80"/>
              <w:jc w:val="both"/>
              <w:rPr>
                <w:sz w:val="22"/>
                <w:szCs w:val="22"/>
              </w:rPr>
            </w:pPr>
            <w:r w:rsidRPr="003E6950">
              <w:rPr>
                <w:sz w:val="22"/>
                <w:szCs w:val="22"/>
              </w:rPr>
              <w:t>-</w:t>
            </w:r>
            <w:r w:rsidRPr="003E6950">
              <w:rPr>
                <w:sz w:val="22"/>
                <w:szCs w:val="22"/>
                <w:lang w:val="vi-VN"/>
              </w:rPr>
              <w:t xml:space="preserve"> Vi phạm nghiêm trọng các quy định về tổ chức, hoạt động của trường ti</w:t>
            </w:r>
            <w:r w:rsidRPr="003E6950">
              <w:rPr>
                <w:sz w:val="22"/>
                <w:szCs w:val="22"/>
              </w:rPr>
              <w:t>ể</w:t>
            </w:r>
            <w:r w:rsidRPr="003E6950">
              <w:rPr>
                <w:sz w:val="22"/>
                <w:szCs w:val="22"/>
                <w:lang w:val="vi-VN"/>
              </w:rPr>
              <w:t>u học;</w:t>
            </w:r>
          </w:p>
          <w:p w:rsidR="00FD4A78" w:rsidRPr="003E6950" w:rsidRDefault="00FD4A78" w:rsidP="00E97E9D">
            <w:pPr>
              <w:shd w:val="clear" w:color="auto" w:fill="FFFFFF"/>
              <w:ind w:left="84" w:right="80"/>
              <w:jc w:val="both"/>
              <w:rPr>
                <w:sz w:val="22"/>
                <w:szCs w:val="22"/>
              </w:rPr>
            </w:pPr>
            <w:r w:rsidRPr="003E6950">
              <w:rPr>
                <w:sz w:val="22"/>
                <w:szCs w:val="22"/>
              </w:rPr>
              <w:t>-</w:t>
            </w:r>
            <w:r w:rsidRPr="003E6950">
              <w:rPr>
                <w:sz w:val="22"/>
                <w:szCs w:val="22"/>
                <w:lang w:val="vi-VN"/>
              </w:rPr>
              <w:t xml:space="preserve"> Hết thời hạn đ</w:t>
            </w:r>
            <w:r w:rsidRPr="003E6950">
              <w:rPr>
                <w:sz w:val="22"/>
                <w:szCs w:val="22"/>
              </w:rPr>
              <w:t>ì</w:t>
            </w:r>
            <w:r w:rsidRPr="003E6950">
              <w:rPr>
                <w:sz w:val="22"/>
                <w:szCs w:val="22"/>
                <w:lang w:val="vi-VN"/>
              </w:rPr>
              <w:t>nh chỉ hoạt động giáo dục ghi trong quyết định đình chỉ mà không khắc phục được nguyên nhân dẫn đến việc đình chỉ;</w:t>
            </w:r>
          </w:p>
          <w:p w:rsidR="00FD4A78" w:rsidRPr="003E6950" w:rsidRDefault="00FD4A78" w:rsidP="00E97E9D">
            <w:pPr>
              <w:shd w:val="clear" w:color="auto" w:fill="FFFFFF"/>
              <w:ind w:left="84" w:right="80"/>
              <w:jc w:val="both"/>
              <w:rPr>
                <w:sz w:val="22"/>
                <w:szCs w:val="22"/>
              </w:rPr>
            </w:pPr>
            <w:r w:rsidRPr="003E6950">
              <w:rPr>
                <w:sz w:val="22"/>
                <w:szCs w:val="22"/>
              </w:rPr>
              <w:t>-</w:t>
            </w:r>
            <w:r w:rsidRPr="003E6950">
              <w:rPr>
                <w:sz w:val="22"/>
                <w:szCs w:val="22"/>
                <w:lang w:val="vi-VN"/>
              </w:rPr>
              <w:t xml:space="preserve"> Mục tiêu và nội dung hoạt động ghi trong quyết định thành lập hoặc cho phép thành lập trường tiểu học không còn phù hợp với yêu cầu phát triển kinh tế - xã hội của địa phương;</w:t>
            </w:r>
          </w:p>
          <w:p w:rsidR="00FD4A78" w:rsidRPr="003E6950" w:rsidRDefault="00FD4A78" w:rsidP="00E97E9D">
            <w:pPr>
              <w:pStyle w:val="NormalWeb"/>
              <w:shd w:val="clear" w:color="auto" w:fill="FFFFFF"/>
              <w:spacing w:before="0" w:beforeAutospacing="0" w:after="0" w:afterAutospacing="0"/>
              <w:ind w:left="84" w:right="80"/>
              <w:jc w:val="both"/>
              <w:rPr>
                <w:sz w:val="22"/>
                <w:szCs w:val="22"/>
              </w:rPr>
            </w:pPr>
            <w:r w:rsidRPr="003E6950">
              <w:rPr>
                <w:sz w:val="22"/>
                <w:szCs w:val="22"/>
              </w:rPr>
              <w:t xml:space="preserve">- </w:t>
            </w:r>
            <w:r w:rsidRPr="003E6950">
              <w:rPr>
                <w:sz w:val="22"/>
                <w:szCs w:val="22"/>
                <w:lang w:val="vi-VN"/>
              </w:rPr>
              <w:t>Theo yêu cầu của tổ chức, cá nhân đề nghị thành lập trường tiểu học.</w:t>
            </w:r>
          </w:p>
        </w:tc>
      </w:tr>
      <w:tr w:rsidR="00FD4A78" w:rsidRPr="003E6950" w:rsidTr="00E97E9D">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FD4A78" w:rsidRPr="003462B4" w:rsidRDefault="00FD4A78" w:rsidP="00E97E9D">
            <w:pPr>
              <w:pStyle w:val="NormalWeb"/>
              <w:spacing w:before="0" w:beforeAutospacing="0" w:after="0" w:afterAutospacing="0"/>
              <w:rPr>
                <w:sz w:val="22"/>
                <w:szCs w:val="22"/>
              </w:rPr>
            </w:pPr>
            <w:r w:rsidRPr="003462B4">
              <w:rPr>
                <w:rStyle w:val="Strong"/>
                <w:sz w:val="22"/>
                <w:szCs w:val="22"/>
              </w:rPr>
              <w:t>11. Căn cứ pháp lý của TTHC:</w:t>
            </w:r>
          </w:p>
        </w:tc>
        <w:tc>
          <w:tcPr>
            <w:tcW w:w="8280" w:type="dxa"/>
            <w:tcBorders>
              <w:top w:val="outset" w:sz="6" w:space="0" w:color="auto"/>
              <w:left w:val="outset" w:sz="6" w:space="0" w:color="auto"/>
              <w:bottom w:val="outset" w:sz="6" w:space="0" w:color="auto"/>
              <w:right w:val="outset" w:sz="6" w:space="0" w:color="auto"/>
            </w:tcBorders>
            <w:vAlign w:val="center"/>
            <w:hideMark/>
          </w:tcPr>
          <w:p w:rsidR="00FD4A78" w:rsidRPr="003E6950" w:rsidRDefault="00FD4A78" w:rsidP="00E97E9D">
            <w:pPr>
              <w:snapToGrid w:val="0"/>
              <w:ind w:left="84" w:right="80"/>
              <w:jc w:val="both"/>
              <w:rPr>
                <w:rStyle w:val="Bodytext"/>
                <w:sz w:val="22"/>
                <w:szCs w:val="22"/>
              </w:rPr>
            </w:pPr>
            <w:r w:rsidRPr="003E6950">
              <w:rPr>
                <w:sz w:val="22"/>
                <w:szCs w:val="22"/>
              </w:rPr>
              <w:t>- Nghị đinh s</w:t>
            </w:r>
            <w:r w:rsidRPr="003E6950">
              <w:rPr>
                <w:sz w:val="22"/>
                <w:szCs w:val="22"/>
                <w:lang w:val="vi-VN"/>
              </w:rPr>
              <w:t>ố</w:t>
            </w:r>
            <w:r w:rsidRPr="003E6950">
              <w:rPr>
                <w:sz w:val="22"/>
                <w:szCs w:val="22"/>
              </w:rPr>
              <w:t xml:space="preserve"> 46/2017</w:t>
            </w:r>
            <w:r w:rsidRPr="003E6950">
              <w:rPr>
                <w:sz w:val="22"/>
                <w:szCs w:val="22"/>
                <w:lang w:val="vi-VN"/>
              </w:rPr>
              <w:t>/</w:t>
            </w:r>
            <w:r w:rsidRPr="003E6950">
              <w:rPr>
                <w:sz w:val="22"/>
                <w:szCs w:val="22"/>
              </w:rPr>
              <w:t>NĐ-CP</w:t>
            </w:r>
            <w:r w:rsidRPr="003E6950">
              <w:rPr>
                <w:iCs/>
                <w:sz w:val="22"/>
                <w:szCs w:val="22"/>
                <w:lang w:val="vi-VN"/>
              </w:rPr>
              <w:t xml:space="preserve">ngày </w:t>
            </w:r>
            <w:r w:rsidRPr="003E6950">
              <w:rPr>
                <w:iCs/>
                <w:sz w:val="22"/>
                <w:szCs w:val="22"/>
              </w:rPr>
              <w:t>21/</w:t>
            </w:r>
            <w:r w:rsidRPr="003E6950">
              <w:rPr>
                <w:iCs/>
                <w:sz w:val="22"/>
                <w:szCs w:val="22"/>
                <w:lang w:val="vi-VN"/>
              </w:rPr>
              <w:t>4</w:t>
            </w:r>
            <w:r w:rsidRPr="003E6950">
              <w:rPr>
                <w:iCs/>
                <w:sz w:val="22"/>
                <w:szCs w:val="22"/>
              </w:rPr>
              <w:t>/</w:t>
            </w:r>
            <w:r w:rsidRPr="003E6950">
              <w:rPr>
                <w:iCs/>
                <w:sz w:val="22"/>
                <w:szCs w:val="22"/>
                <w:lang w:val="vi-VN"/>
              </w:rPr>
              <w:t>2017</w:t>
            </w:r>
            <w:r w:rsidRPr="003E6950">
              <w:rPr>
                <w:rStyle w:val="Bodytext"/>
                <w:sz w:val="22"/>
                <w:szCs w:val="22"/>
              </w:rPr>
              <w:t xml:space="preserve"> của Chính phủ Quy định về điều kiện đầu tư và hoạt động trong lĩnh vực giáo dục.</w:t>
            </w:r>
          </w:p>
          <w:p w:rsidR="00FD4A78" w:rsidRPr="003E6950" w:rsidRDefault="00FD4A78" w:rsidP="00E97E9D">
            <w:pPr>
              <w:pStyle w:val="NormalWeb"/>
              <w:spacing w:before="0" w:beforeAutospacing="0" w:after="0" w:afterAutospacing="0"/>
              <w:ind w:left="84" w:right="80"/>
              <w:jc w:val="both"/>
              <w:rPr>
                <w:rStyle w:val="Bodytext"/>
                <w:sz w:val="22"/>
                <w:szCs w:val="22"/>
              </w:rPr>
            </w:pPr>
            <w:r w:rsidRPr="003E6950">
              <w:rPr>
                <w:rStyle w:val="Bodytext"/>
                <w:sz w:val="22"/>
                <w:szCs w:val="22"/>
              </w:rPr>
              <w:t>- Nghị định số 135/2018/NĐ-CP ngày 04/10/2018 của Chính phủ Sửa đổi, bổ sung một số điều của Nghị định số 46/2017//NĐ-CP.</w:t>
            </w:r>
          </w:p>
          <w:p w:rsidR="00FD4A78" w:rsidRPr="003E6950" w:rsidRDefault="00FD4A78" w:rsidP="00E97E9D">
            <w:pPr>
              <w:ind w:left="84" w:right="80"/>
              <w:jc w:val="both"/>
              <w:rPr>
                <w:bCs/>
                <w:sz w:val="22"/>
                <w:szCs w:val="22"/>
                <w:lang w:val="vi-VN"/>
              </w:rPr>
            </w:pPr>
            <w:r w:rsidRPr="003E6950">
              <w:rPr>
                <w:sz w:val="22"/>
                <w:szCs w:val="22"/>
              </w:rPr>
              <w:t xml:space="preserve">- </w:t>
            </w:r>
            <w:r w:rsidRPr="003E6950">
              <w:rPr>
                <w:sz w:val="22"/>
                <w:szCs w:val="22"/>
                <w:lang w:val="vi-VN"/>
              </w:rPr>
              <w:t>Căn cứ Nghị định số 61/2018/NĐ-CP ngày 23</w:t>
            </w:r>
            <w:r w:rsidRPr="003E6950">
              <w:rPr>
                <w:sz w:val="22"/>
                <w:szCs w:val="22"/>
              </w:rPr>
              <w:t>/</w:t>
            </w:r>
            <w:r w:rsidRPr="003E6950">
              <w:rPr>
                <w:sz w:val="22"/>
                <w:szCs w:val="22"/>
                <w:lang w:val="vi-VN"/>
              </w:rPr>
              <w:t>4</w:t>
            </w:r>
            <w:r w:rsidRPr="003E6950">
              <w:rPr>
                <w:sz w:val="22"/>
                <w:szCs w:val="22"/>
              </w:rPr>
              <w:t>/</w:t>
            </w:r>
            <w:r w:rsidRPr="003E6950">
              <w:rPr>
                <w:sz w:val="22"/>
                <w:szCs w:val="22"/>
                <w:lang w:val="vi-VN"/>
              </w:rPr>
              <w:t>2018 của Chính phủ</w:t>
            </w:r>
            <w:r w:rsidRPr="003E6950">
              <w:rPr>
                <w:bCs/>
                <w:sz w:val="22"/>
                <w:szCs w:val="22"/>
                <w:lang w:val="vi-VN"/>
              </w:rPr>
              <w:t>;</w:t>
            </w:r>
          </w:p>
          <w:p w:rsidR="00FD4A78" w:rsidRPr="003E6950" w:rsidRDefault="00FD4A78" w:rsidP="00E97E9D">
            <w:pPr>
              <w:pStyle w:val="NormalWeb"/>
              <w:spacing w:before="0" w:beforeAutospacing="0" w:after="0" w:afterAutospacing="0"/>
              <w:ind w:left="84" w:right="80"/>
              <w:jc w:val="both"/>
              <w:rPr>
                <w:sz w:val="22"/>
                <w:szCs w:val="22"/>
              </w:rPr>
            </w:pPr>
            <w:r w:rsidRPr="003E6950">
              <w:rPr>
                <w:bCs/>
                <w:sz w:val="22"/>
                <w:szCs w:val="22"/>
              </w:rPr>
              <w:t xml:space="preserve">- </w:t>
            </w:r>
            <w:r w:rsidRPr="003E6950">
              <w:rPr>
                <w:bCs/>
                <w:sz w:val="22"/>
                <w:szCs w:val="22"/>
                <w:lang w:val="vi-VN"/>
              </w:rPr>
              <w:t>Căn cứ Thông tư số 01/2018/TT-VPCP ngày 23</w:t>
            </w:r>
            <w:r w:rsidRPr="003E6950">
              <w:rPr>
                <w:bCs/>
                <w:sz w:val="22"/>
                <w:szCs w:val="22"/>
              </w:rPr>
              <w:t>/</w:t>
            </w:r>
            <w:r w:rsidRPr="003E6950">
              <w:rPr>
                <w:bCs/>
                <w:sz w:val="22"/>
                <w:szCs w:val="22"/>
                <w:lang w:val="vi-VN"/>
              </w:rPr>
              <w:t>11</w:t>
            </w:r>
            <w:r w:rsidRPr="003E6950">
              <w:rPr>
                <w:bCs/>
                <w:sz w:val="22"/>
                <w:szCs w:val="22"/>
              </w:rPr>
              <w:t>/</w:t>
            </w:r>
            <w:r w:rsidRPr="003E6950">
              <w:rPr>
                <w:bCs/>
                <w:sz w:val="22"/>
                <w:szCs w:val="22"/>
                <w:lang w:val="vi-VN"/>
              </w:rPr>
              <w:t xml:space="preserve">2018 của Văn phòng Chính phủ </w:t>
            </w:r>
            <w:r w:rsidRPr="003E6950">
              <w:rPr>
                <w:bCs/>
                <w:sz w:val="22"/>
                <w:szCs w:val="22"/>
              </w:rPr>
              <w:t>.</w:t>
            </w:r>
          </w:p>
        </w:tc>
      </w:tr>
      <w:tr w:rsidR="00FD4A78" w:rsidRPr="003462B4" w:rsidTr="00E97E9D">
        <w:trPr>
          <w:tblCellSpacing w:w="0" w:type="dxa"/>
        </w:trPr>
        <w:tc>
          <w:tcPr>
            <w:tcW w:w="10260" w:type="dxa"/>
            <w:gridSpan w:val="2"/>
            <w:tcBorders>
              <w:top w:val="outset" w:sz="6" w:space="0" w:color="auto"/>
              <w:left w:val="outset" w:sz="6" w:space="0" w:color="auto"/>
              <w:bottom w:val="outset" w:sz="6" w:space="0" w:color="auto"/>
              <w:right w:val="outset" w:sz="6" w:space="0" w:color="auto"/>
            </w:tcBorders>
            <w:vAlign w:val="center"/>
            <w:hideMark/>
          </w:tcPr>
          <w:p w:rsidR="00FD4A78" w:rsidRPr="003462B4" w:rsidRDefault="00FD4A78" w:rsidP="00E97E9D">
            <w:pPr>
              <w:spacing w:before="120"/>
              <w:rPr>
                <w:rFonts w:eastAsia="Courier New"/>
                <w:b/>
                <w:sz w:val="22"/>
                <w:szCs w:val="22"/>
                <w:lang w:val="nl-NL" w:eastAsia="vi-VN"/>
              </w:rPr>
            </w:pPr>
            <w:r w:rsidRPr="003462B4">
              <w:rPr>
                <w:rFonts w:eastAsia="Courier New"/>
                <w:b/>
                <w:sz w:val="22"/>
                <w:szCs w:val="22"/>
                <w:lang w:val="nl-NL" w:eastAsia="vi-VN"/>
              </w:rPr>
              <w:t>Ghi chú:</w:t>
            </w:r>
          </w:p>
        </w:tc>
      </w:tr>
      <w:tr w:rsidR="00FD4A78" w:rsidRPr="003462B4" w:rsidTr="00E97E9D">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tcPr>
          <w:p w:rsidR="00FD4A78" w:rsidRPr="003462B4" w:rsidRDefault="00FD4A78" w:rsidP="00E97E9D">
            <w:pPr>
              <w:rPr>
                <w:b/>
                <w:bCs/>
                <w:sz w:val="22"/>
                <w:szCs w:val="22"/>
              </w:rPr>
            </w:pPr>
            <w:r w:rsidRPr="003462B4">
              <w:rPr>
                <w:b/>
                <w:bCs/>
                <w:sz w:val="22"/>
                <w:szCs w:val="22"/>
              </w:rPr>
              <w:t>Thành phần hồ sơ lưu</w:t>
            </w:r>
          </w:p>
        </w:tc>
        <w:tc>
          <w:tcPr>
            <w:tcW w:w="8280" w:type="dxa"/>
            <w:tcBorders>
              <w:top w:val="outset" w:sz="6" w:space="0" w:color="auto"/>
              <w:left w:val="outset" w:sz="6" w:space="0" w:color="auto"/>
              <w:bottom w:val="outset" w:sz="6" w:space="0" w:color="auto"/>
              <w:right w:val="outset" w:sz="6" w:space="0" w:color="auto"/>
            </w:tcBorders>
            <w:vAlign w:val="center"/>
          </w:tcPr>
          <w:p w:rsidR="00FD4A78" w:rsidRPr="003462B4" w:rsidRDefault="00FD4A78" w:rsidP="00E97E9D">
            <w:pPr>
              <w:ind w:left="72" w:right="80"/>
              <w:jc w:val="both"/>
              <w:rPr>
                <w:sz w:val="22"/>
                <w:szCs w:val="22"/>
                <w:lang w:val="nl-NL"/>
              </w:rPr>
            </w:pPr>
            <w:r w:rsidRPr="003462B4">
              <w:rPr>
                <w:sz w:val="22"/>
                <w:szCs w:val="22"/>
                <w:lang w:val="nl-NL"/>
              </w:rPr>
              <w:t>- Lưu theo thành phần hồ sơ đã nhận của cơ quan tổ chức đã nộp (như trên)</w:t>
            </w:r>
          </w:p>
          <w:p w:rsidR="00FD4A78" w:rsidRPr="003462B4" w:rsidRDefault="00FD4A78" w:rsidP="00E97E9D">
            <w:pPr>
              <w:ind w:left="72" w:right="80"/>
              <w:jc w:val="both"/>
              <w:rPr>
                <w:sz w:val="22"/>
                <w:szCs w:val="22"/>
                <w:lang w:val="nl-NL"/>
              </w:rPr>
            </w:pPr>
            <w:r w:rsidRPr="003462B4">
              <w:rPr>
                <w:sz w:val="22"/>
                <w:szCs w:val="22"/>
                <w:lang w:val="nl-NL"/>
              </w:rPr>
              <w:t>- Kết quả giải quyết Thủ tục hành chính.</w:t>
            </w:r>
          </w:p>
          <w:p w:rsidR="00FD4A78" w:rsidRPr="003462B4" w:rsidRDefault="00FD4A78" w:rsidP="00E97E9D">
            <w:pPr>
              <w:ind w:left="72" w:right="80"/>
              <w:jc w:val="both"/>
              <w:rPr>
                <w:sz w:val="22"/>
                <w:szCs w:val="22"/>
                <w:lang w:val="hr-HR"/>
              </w:rPr>
            </w:pPr>
            <w:r w:rsidRPr="003462B4">
              <w:rPr>
                <w:sz w:val="22"/>
                <w:szCs w:val="22"/>
                <w:lang w:val="hr-HR"/>
              </w:rPr>
              <w:t>- Giấy tiếp nhận hồ sơ và hẹn trả kết quả;</w:t>
            </w:r>
          </w:p>
          <w:p w:rsidR="00FD4A78" w:rsidRPr="003462B4" w:rsidRDefault="00FD4A78" w:rsidP="00E97E9D">
            <w:pPr>
              <w:ind w:left="72" w:right="80"/>
              <w:jc w:val="both"/>
              <w:rPr>
                <w:sz w:val="22"/>
                <w:szCs w:val="22"/>
                <w:lang w:val="hr-HR"/>
              </w:rPr>
            </w:pPr>
            <w:r w:rsidRPr="003462B4">
              <w:rPr>
                <w:sz w:val="22"/>
                <w:szCs w:val="22"/>
                <w:lang w:val="hr-HR"/>
              </w:rPr>
              <w:t xml:space="preserve">- Phiếu hướng dẫn hòan thiện hồ sơ; </w:t>
            </w:r>
          </w:p>
          <w:p w:rsidR="00FD4A78" w:rsidRPr="003462B4" w:rsidRDefault="00FD4A78" w:rsidP="00E97E9D">
            <w:pPr>
              <w:ind w:left="72" w:right="80"/>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FD4A78" w:rsidRPr="003462B4" w:rsidTr="00E97E9D">
        <w:trPr>
          <w:tblCellSpacing w:w="0" w:type="dxa"/>
        </w:trPr>
        <w:tc>
          <w:tcPr>
            <w:tcW w:w="1980" w:type="dxa"/>
            <w:tcBorders>
              <w:top w:val="outset" w:sz="6" w:space="0" w:color="auto"/>
              <w:left w:val="outset" w:sz="6" w:space="0" w:color="auto"/>
              <w:bottom w:val="single" w:sz="4" w:space="0" w:color="auto"/>
              <w:right w:val="outset" w:sz="6" w:space="0" w:color="auto"/>
            </w:tcBorders>
            <w:vAlign w:val="center"/>
          </w:tcPr>
          <w:p w:rsidR="00FD4A78" w:rsidRPr="003462B4" w:rsidRDefault="00FD4A78" w:rsidP="00E97E9D">
            <w:pPr>
              <w:rPr>
                <w:b/>
                <w:bCs/>
                <w:sz w:val="22"/>
                <w:szCs w:val="22"/>
              </w:rPr>
            </w:pPr>
            <w:r w:rsidRPr="003462B4">
              <w:rPr>
                <w:b/>
                <w:bCs/>
                <w:sz w:val="22"/>
                <w:szCs w:val="22"/>
              </w:rPr>
              <w:t>Thời gian lưu và nơi lưu</w:t>
            </w:r>
          </w:p>
        </w:tc>
        <w:tc>
          <w:tcPr>
            <w:tcW w:w="8280" w:type="dxa"/>
            <w:tcBorders>
              <w:top w:val="outset" w:sz="6" w:space="0" w:color="auto"/>
              <w:left w:val="outset" w:sz="6" w:space="0" w:color="auto"/>
              <w:bottom w:val="single" w:sz="4" w:space="0" w:color="auto"/>
              <w:right w:val="outset" w:sz="6" w:space="0" w:color="auto"/>
            </w:tcBorders>
            <w:vAlign w:val="center"/>
          </w:tcPr>
          <w:p w:rsidR="00FD4A78" w:rsidRPr="00FD4A78" w:rsidRDefault="00FD4A78" w:rsidP="00E97E9D">
            <w:pPr>
              <w:ind w:left="72" w:right="80"/>
              <w:jc w:val="both"/>
              <w:rPr>
                <w:sz w:val="22"/>
                <w:szCs w:val="22"/>
                <w:lang w:val="nl-NL"/>
              </w:rPr>
            </w:pPr>
            <w:r w:rsidRPr="003462B4">
              <w:rPr>
                <w:sz w:val="22"/>
                <w:szCs w:val="22"/>
                <w:lang w:val="nl-NL"/>
              </w:rPr>
              <w:t>- Hồ sơ đã giải quyết xong được lưu tại Phòng Giáo dục và Đào tạo trong thời gian 01 năm, sau đó chuyển hồ sơ đến kho</w:t>
            </w:r>
            <w:r>
              <w:rPr>
                <w:sz w:val="22"/>
                <w:szCs w:val="22"/>
                <w:lang w:val="nl-NL"/>
              </w:rPr>
              <w:t xml:space="preserve"> lưu trữ của UBND huyện</w:t>
            </w:r>
          </w:p>
        </w:tc>
      </w:tr>
    </w:tbl>
    <w:p w:rsidR="00FD4A78" w:rsidRDefault="00FD4A78" w:rsidP="002A704D">
      <w:pPr>
        <w:tabs>
          <w:tab w:val="left" w:pos="3800"/>
        </w:tabs>
        <w:spacing w:before="120"/>
        <w:rPr>
          <w:sz w:val="22"/>
          <w:szCs w:val="22"/>
        </w:rPr>
      </w:pPr>
    </w:p>
    <w:p w:rsidR="00FD4A78" w:rsidRDefault="00FD4A78" w:rsidP="002A704D">
      <w:pPr>
        <w:tabs>
          <w:tab w:val="left" w:pos="3800"/>
        </w:tabs>
        <w:spacing w:before="120"/>
        <w:rPr>
          <w:sz w:val="22"/>
          <w:szCs w:val="22"/>
        </w:rPr>
      </w:pPr>
    </w:p>
    <w:p w:rsidR="00FD4A78" w:rsidRDefault="00FD4A78" w:rsidP="002A704D">
      <w:pPr>
        <w:tabs>
          <w:tab w:val="left" w:pos="3800"/>
        </w:tabs>
        <w:spacing w:before="120"/>
        <w:rPr>
          <w:sz w:val="22"/>
          <w:szCs w:val="22"/>
        </w:rPr>
      </w:pPr>
    </w:p>
    <w:tbl>
      <w:tblPr>
        <w:tblpPr w:leftFromText="180" w:rightFromText="180" w:horzAnchor="margin" w:tblpXSpec="center" w:tblpY="476"/>
        <w:tblW w:w="9990" w:type="dxa"/>
        <w:tblCellSpacing w:w="0"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495"/>
        <w:gridCol w:w="8495"/>
      </w:tblGrid>
      <w:tr w:rsidR="00FE0A43" w:rsidRPr="003462B4" w:rsidTr="00FE0A43">
        <w:trPr>
          <w:tblCellSpacing w:w="0" w:type="dxa"/>
        </w:trPr>
        <w:tc>
          <w:tcPr>
            <w:tcW w:w="1545" w:type="dxa"/>
            <w:vAlign w:val="center"/>
          </w:tcPr>
          <w:p w:rsidR="00FD4A78" w:rsidRPr="003462B4" w:rsidRDefault="00FE0A43" w:rsidP="00FD4A78">
            <w:pPr>
              <w:spacing w:before="120"/>
              <w:jc w:val="center"/>
              <w:rPr>
                <w:b/>
                <w:sz w:val="22"/>
                <w:szCs w:val="22"/>
              </w:rPr>
            </w:pPr>
            <w:r>
              <w:rPr>
                <w:b/>
                <w:sz w:val="22"/>
                <w:szCs w:val="22"/>
              </w:rPr>
              <w:t>Quy trình 09</w:t>
            </w:r>
          </w:p>
        </w:tc>
        <w:tc>
          <w:tcPr>
            <w:tcW w:w="8445" w:type="dxa"/>
            <w:vAlign w:val="center"/>
          </w:tcPr>
          <w:p w:rsidR="00FD4A78" w:rsidRPr="00FE0A43" w:rsidRDefault="00FE0A43" w:rsidP="00FD4A78">
            <w:pPr>
              <w:spacing w:before="120"/>
              <w:jc w:val="both"/>
              <w:rPr>
                <w:b/>
                <w:sz w:val="22"/>
                <w:szCs w:val="22"/>
              </w:rPr>
            </w:pPr>
            <w:r w:rsidRPr="00FE0A43">
              <w:rPr>
                <w:b/>
                <w:sz w:val="22"/>
                <w:szCs w:val="22"/>
              </w:rPr>
              <w:t>THÀNH LẬP TRUNG TÂM HỌC TẬP CỘNG ĐỒNG TẠI XÃ, PHƯỜNG, THỊ TRẤN (BGD-TNI-285370)</w:t>
            </w:r>
          </w:p>
        </w:tc>
      </w:tr>
      <w:tr w:rsidR="00FE0A43" w:rsidRPr="003462B4" w:rsidTr="00FE0A43">
        <w:trPr>
          <w:tblCellSpacing w:w="0" w:type="dxa"/>
        </w:trPr>
        <w:tc>
          <w:tcPr>
            <w:tcW w:w="1545" w:type="dxa"/>
            <w:vAlign w:val="center"/>
            <w:hideMark/>
          </w:tcPr>
          <w:p w:rsidR="00FD4A78" w:rsidRPr="003462B4" w:rsidRDefault="00FD4A78" w:rsidP="00FD4A78">
            <w:pPr>
              <w:pStyle w:val="NormalWeb"/>
              <w:spacing w:before="120" w:beforeAutospacing="0" w:after="0" w:afterAutospacing="0"/>
              <w:rPr>
                <w:sz w:val="22"/>
                <w:szCs w:val="22"/>
              </w:rPr>
            </w:pPr>
            <w:r w:rsidRPr="003462B4">
              <w:rPr>
                <w:rStyle w:val="Strong"/>
                <w:sz w:val="22"/>
                <w:szCs w:val="22"/>
              </w:rPr>
              <w:t>1.Trình tự thực hiện:</w:t>
            </w:r>
          </w:p>
        </w:tc>
        <w:tc>
          <w:tcPr>
            <w:tcW w:w="8445" w:type="dxa"/>
            <w:vAlign w:val="center"/>
            <w:hideMark/>
          </w:tcPr>
          <w:p w:rsidR="00FD4A78" w:rsidRPr="00894F97" w:rsidRDefault="00FD4A78" w:rsidP="00FD4A78">
            <w:pPr>
              <w:pStyle w:val="Header"/>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FD4A78" w:rsidRPr="00894F97" w:rsidRDefault="00FD4A78" w:rsidP="00FD4A78">
            <w:pPr>
              <w:pStyle w:val="Header"/>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FD4A78" w:rsidRPr="00894F97" w:rsidRDefault="00FD4A78" w:rsidP="00FD4A78">
            <w:pPr>
              <w:pStyle w:val="Header"/>
              <w:ind w:right="187"/>
              <w:jc w:val="both"/>
              <w:rPr>
                <w:sz w:val="22"/>
                <w:szCs w:val="22"/>
              </w:rPr>
            </w:pPr>
            <w:r w:rsidRPr="00894F97">
              <w:rPr>
                <w:sz w:val="22"/>
                <w:szCs w:val="22"/>
              </w:rPr>
              <w:t>- Ngoài 02 hình thức trên, tổ chức/cá nhân có thể nộp hồ sơ bằng hình thức trực tuyến tại:</w:t>
            </w:r>
          </w:p>
          <w:p w:rsidR="00FD4A78" w:rsidRPr="00894F97" w:rsidRDefault="00FD4A78" w:rsidP="00FD4A78">
            <w:pPr>
              <w:pStyle w:val="Header"/>
              <w:ind w:right="187"/>
              <w:jc w:val="both"/>
              <w:rPr>
                <w:sz w:val="22"/>
                <w:szCs w:val="22"/>
              </w:rPr>
            </w:pPr>
            <w:r w:rsidRPr="00894F97">
              <w:rPr>
                <w:sz w:val="22"/>
                <w:szCs w:val="22"/>
              </w:rPr>
              <w:t>+ Cổng dịch vụ công Quốc gia, địa chỉ: https://dichvucong.gov.vn/</w:t>
            </w:r>
          </w:p>
          <w:p w:rsidR="00FD4A78" w:rsidRPr="00894F97" w:rsidRDefault="00FD4A78" w:rsidP="00FD4A78">
            <w:pPr>
              <w:pStyle w:val="Header"/>
              <w:ind w:right="187"/>
              <w:jc w:val="both"/>
              <w:rPr>
                <w:sz w:val="22"/>
                <w:szCs w:val="22"/>
              </w:rPr>
            </w:pPr>
            <w:r w:rsidRPr="00894F97">
              <w:rPr>
                <w:sz w:val="22"/>
                <w:szCs w:val="22"/>
              </w:rPr>
              <w:t>+ Cổng dịch vụ công tỉnh, địa chỉ https://dichvucong.tayninh.gov.vn/</w:t>
            </w:r>
          </w:p>
          <w:p w:rsidR="00FD4A78" w:rsidRPr="00894F97" w:rsidRDefault="00FD4A78" w:rsidP="00FD4A78">
            <w:pPr>
              <w:ind w:left="84" w:right="83"/>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FD4A78" w:rsidRPr="00894F97" w:rsidRDefault="00FD4A78" w:rsidP="00FD4A78">
            <w:pPr>
              <w:ind w:left="84" w:right="83"/>
              <w:jc w:val="center"/>
              <w:rPr>
                <w:b/>
                <w:sz w:val="22"/>
                <w:szCs w:val="22"/>
                <w:lang w:val="pt-BR"/>
              </w:rPr>
            </w:pPr>
            <w:r w:rsidRPr="00894F97">
              <w:rPr>
                <w:b/>
                <w:sz w:val="22"/>
                <w:szCs w:val="22"/>
                <w:lang w:val="pt-BR"/>
              </w:rPr>
              <w:t>Quy trình tiếp nhận và giải quyết hồ sơ được thực hiện như sau:</w:t>
            </w:r>
          </w:p>
          <w:p w:rsidR="00FD4A78" w:rsidRPr="003462B4" w:rsidRDefault="00FD4A78" w:rsidP="00FD4A78">
            <w:pPr>
              <w:spacing w:after="120"/>
              <w:ind w:right="187"/>
              <w:jc w:val="both"/>
              <w:rPr>
                <w:sz w:val="22"/>
                <w:szCs w:val="22"/>
                <w:lang w:val="es-ES"/>
              </w:rPr>
            </w:pPr>
          </w:p>
          <w:tbl>
            <w:tblPr>
              <w:tblpPr w:leftFromText="180" w:rightFromText="180" w:vertAnchor="text" w:tblpX="-10" w:tblpY="1"/>
              <w:tblOverlap w:val="neve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3769"/>
              <w:gridCol w:w="1686"/>
              <w:gridCol w:w="2274"/>
            </w:tblGrid>
            <w:tr w:rsidR="00FE0A43" w:rsidRPr="003462B4" w:rsidTr="00E97E9D">
              <w:trPr>
                <w:trHeight w:val="551"/>
                <w:tblHeader/>
              </w:trPr>
              <w:tc>
                <w:tcPr>
                  <w:tcW w:w="429" w:type="pct"/>
                  <w:shd w:val="clear" w:color="auto" w:fill="auto"/>
                  <w:vAlign w:val="center"/>
                </w:tcPr>
                <w:p w:rsidR="00FD4A78" w:rsidRPr="003462B4" w:rsidRDefault="00FD4A78" w:rsidP="00FD4A78">
                  <w:pPr>
                    <w:pStyle w:val="Header"/>
                    <w:spacing w:before="120"/>
                    <w:jc w:val="center"/>
                    <w:rPr>
                      <w:b/>
                      <w:sz w:val="22"/>
                      <w:szCs w:val="22"/>
                      <w:lang w:val="nl-NL"/>
                    </w:rPr>
                  </w:pPr>
                  <w:r w:rsidRPr="003462B4">
                    <w:rPr>
                      <w:b/>
                      <w:sz w:val="22"/>
                      <w:szCs w:val="22"/>
                      <w:lang w:val="nl-NL"/>
                    </w:rPr>
                    <w:t>STT</w:t>
                  </w:r>
                </w:p>
              </w:tc>
              <w:tc>
                <w:tcPr>
                  <w:tcW w:w="2229" w:type="pct"/>
                  <w:shd w:val="clear" w:color="auto" w:fill="auto"/>
                  <w:vAlign w:val="center"/>
                </w:tcPr>
                <w:p w:rsidR="00FD4A78" w:rsidRPr="003462B4" w:rsidRDefault="00FD4A78" w:rsidP="00FD4A78">
                  <w:pPr>
                    <w:pStyle w:val="Header"/>
                    <w:spacing w:before="120"/>
                    <w:jc w:val="center"/>
                    <w:rPr>
                      <w:b/>
                      <w:sz w:val="22"/>
                      <w:szCs w:val="22"/>
                      <w:lang w:val="nl-NL"/>
                    </w:rPr>
                  </w:pPr>
                  <w:r w:rsidRPr="003462B4">
                    <w:rPr>
                      <w:b/>
                      <w:sz w:val="22"/>
                      <w:szCs w:val="22"/>
                      <w:lang w:val="nl-NL"/>
                    </w:rPr>
                    <w:t>Nội dung công việc</w:t>
                  </w:r>
                </w:p>
              </w:tc>
              <w:tc>
                <w:tcPr>
                  <w:tcW w:w="997" w:type="pct"/>
                  <w:vAlign w:val="center"/>
                </w:tcPr>
                <w:p w:rsidR="00FD4A78" w:rsidRPr="003462B4" w:rsidRDefault="00FD4A78" w:rsidP="00FD4A78">
                  <w:pPr>
                    <w:pStyle w:val="Header"/>
                    <w:spacing w:before="120"/>
                    <w:jc w:val="center"/>
                    <w:rPr>
                      <w:b/>
                      <w:sz w:val="22"/>
                      <w:szCs w:val="22"/>
                      <w:lang w:val="nl-NL"/>
                    </w:rPr>
                  </w:pPr>
                  <w:r w:rsidRPr="003462B4">
                    <w:rPr>
                      <w:b/>
                      <w:sz w:val="22"/>
                      <w:szCs w:val="22"/>
                      <w:lang w:val="nl-NL"/>
                    </w:rPr>
                    <w:t>Trách nhiệm</w:t>
                  </w:r>
                </w:p>
              </w:tc>
              <w:tc>
                <w:tcPr>
                  <w:tcW w:w="1345" w:type="pct"/>
                  <w:shd w:val="clear" w:color="auto" w:fill="auto"/>
                  <w:vAlign w:val="center"/>
                </w:tcPr>
                <w:p w:rsidR="00FD4A78" w:rsidRPr="003462B4" w:rsidRDefault="00FD4A78" w:rsidP="00FD4A78">
                  <w:pPr>
                    <w:pStyle w:val="Header"/>
                    <w:spacing w:before="120"/>
                    <w:jc w:val="center"/>
                    <w:rPr>
                      <w:b/>
                      <w:sz w:val="22"/>
                      <w:szCs w:val="22"/>
                      <w:vertAlign w:val="superscript"/>
                      <w:lang w:val="nl-NL"/>
                    </w:rPr>
                  </w:pPr>
                  <w:r w:rsidRPr="003462B4">
                    <w:rPr>
                      <w:b/>
                      <w:sz w:val="22"/>
                      <w:szCs w:val="22"/>
                      <w:lang w:val="nl-NL"/>
                    </w:rPr>
                    <w:t xml:space="preserve">Thời gian 14 ngày </w:t>
                  </w:r>
                </w:p>
              </w:tc>
            </w:tr>
            <w:tr w:rsidR="00E97E9D" w:rsidRPr="003462B4" w:rsidTr="00E97E9D">
              <w:trPr>
                <w:trHeight w:val="551"/>
                <w:tblHeader/>
              </w:trPr>
              <w:tc>
                <w:tcPr>
                  <w:tcW w:w="429" w:type="pct"/>
                  <w:vMerge w:val="restart"/>
                  <w:shd w:val="clear" w:color="auto" w:fill="auto"/>
                  <w:vAlign w:val="center"/>
                </w:tcPr>
                <w:p w:rsidR="00FD4A78" w:rsidRPr="003462B4" w:rsidRDefault="00FD4A78" w:rsidP="00FD4A78">
                  <w:pPr>
                    <w:pStyle w:val="Header"/>
                    <w:spacing w:before="120"/>
                    <w:jc w:val="center"/>
                    <w:rPr>
                      <w:b/>
                      <w:sz w:val="22"/>
                      <w:szCs w:val="22"/>
                      <w:lang w:val="nl-NL"/>
                    </w:rPr>
                  </w:pPr>
                  <w:r w:rsidRPr="003462B4">
                    <w:rPr>
                      <w:b/>
                      <w:sz w:val="22"/>
                      <w:szCs w:val="22"/>
                      <w:lang w:val="nl-NL"/>
                    </w:rPr>
                    <w:t xml:space="preserve">Bước </w:t>
                  </w:r>
                </w:p>
              </w:tc>
              <w:tc>
                <w:tcPr>
                  <w:tcW w:w="4571" w:type="pct"/>
                  <w:gridSpan w:val="3"/>
                  <w:shd w:val="clear" w:color="auto" w:fill="auto"/>
                  <w:vAlign w:val="center"/>
                </w:tcPr>
                <w:p w:rsidR="00FD4A78" w:rsidRPr="003462B4" w:rsidRDefault="00FD4A78" w:rsidP="00FD4A78">
                  <w:pPr>
                    <w:pStyle w:val="Header"/>
                    <w:spacing w:before="120"/>
                    <w:jc w:val="center"/>
                    <w:rPr>
                      <w:b/>
                      <w:sz w:val="22"/>
                      <w:szCs w:val="22"/>
                      <w:lang w:val="nl-NL"/>
                    </w:rPr>
                  </w:pPr>
                  <w:r>
                    <w:rPr>
                      <w:b/>
                      <w:sz w:val="22"/>
                      <w:szCs w:val="22"/>
                      <w:lang w:val="hr-HR"/>
                    </w:rPr>
                    <w:t>Bộ phận tiếp nhận và trả kết quả cấp huyện</w:t>
                  </w:r>
                </w:p>
              </w:tc>
            </w:tr>
            <w:tr w:rsidR="00FE0A43" w:rsidRPr="003462B4" w:rsidTr="00E97E9D">
              <w:trPr>
                <w:trHeight w:val="2568"/>
              </w:trPr>
              <w:tc>
                <w:tcPr>
                  <w:tcW w:w="429" w:type="pct"/>
                  <w:vMerge/>
                  <w:shd w:val="clear" w:color="auto" w:fill="auto"/>
                  <w:vAlign w:val="center"/>
                </w:tcPr>
                <w:p w:rsidR="00FD4A78" w:rsidRPr="003462B4" w:rsidRDefault="00FD4A78" w:rsidP="00FD4A78">
                  <w:pPr>
                    <w:pStyle w:val="Header"/>
                    <w:spacing w:before="120"/>
                    <w:jc w:val="center"/>
                    <w:rPr>
                      <w:b/>
                      <w:sz w:val="22"/>
                      <w:szCs w:val="22"/>
                      <w:lang w:val="nl-NL"/>
                    </w:rPr>
                  </w:pPr>
                </w:p>
              </w:tc>
              <w:tc>
                <w:tcPr>
                  <w:tcW w:w="2229" w:type="pct"/>
                  <w:shd w:val="clear" w:color="auto" w:fill="auto"/>
                  <w:vAlign w:val="center"/>
                </w:tcPr>
                <w:p w:rsidR="00FD4A78" w:rsidRPr="003462B4" w:rsidRDefault="00FD4A78" w:rsidP="00FD4A78">
                  <w:pPr>
                    <w:pStyle w:val="Header"/>
                    <w:ind w:left="57" w:right="57"/>
                    <w:jc w:val="both"/>
                    <w:rPr>
                      <w:sz w:val="22"/>
                      <w:szCs w:val="22"/>
                      <w:lang w:val="nl-NL"/>
                    </w:rPr>
                  </w:pPr>
                  <w:r w:rsidRPr="003462B4">
                    <w:rPr>
                      <w:sz w:val="22"/>
                      <w:szCs w:val="22"/>
                      <w:lang w:val="nl-NL"/>
                    </w:rPr>
                    <w:t xml:space="preserve">- Thực hiện tiếp nhận hồ sơ: </w:t>
                  </w:r>
                </w:p>
                <w:p w:rsidR="00FD4A78" w:rsidRPr="003462B4" w:rsidRDefault="00FD4A78" w:rsidP="00FD4A78">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Pr>
                      <w:sz w:val="22"/>
                      <w:szCs w:val="22"/>
                      <w:lang w:val="nl-NL"/>
                    </w:rPr>
                    <w:t xml:space="preserve"> Bộ phận tiếp nhận và trả kết quả cấp huyện</w:t>
                  </w:r>
                  <w:r w:rsidRPr="003462B4">
                    <w:rPr>
                      <w:sz w:val="22"/>
                      <w:szCs w:val="22"/>
                      <w:lang w:val="nl-NL"/>
                    </w:rPr>
                    <w:t>.</w:t>
                  </w:r>
                </w:p>
                <w:p w:rsidR="00FD4A78" w:rsidRPr="003462B4" w:rsidRDefault="00FD4A78" w:rsidP="00FD4A78">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FD4A78" w:rsidRPr="003462B4" w:rsidRDefault="00FD4A78" w:rsidP="00FD4A78">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hồ sơ sẽ được nhân viên bưu điện chuyển cho Phòng Giáo dục và Đào tạo thẩm định, giải quyết.</w:t>
                  </w:r>
                </w:p>
              </w:tc>
              <w:tc>
                <w:tcPr>
                  <w:tcW w:w="997" w:type="pct"/>
                  <w:vAlign w:val="center"/>
                </w:tcPr>
                <w:p w:rsidR="00FD4A78" w:rsidRPr="003462B4" w:rsidRDefault="00FD4A78" w:rsidP="00FD4A78">
                  <w:pPr>
                    <w:pStyle w:val="Header"/>
                    <w:spacing w:before="120"/>
                    <w:jc w:val="center"/>
                    <w:rPr>
                      <w:sz w:val="22"/>
                      <w:szCs w:val="22"/>
                      <w:lang w:val="nl-NL"/>
                    </w:rPr>
                  </w:pPr>
                  <w:r w:rsidRPr="003462B4">
                    <w:rPr>
                      <w:sz w:val="22"/>
                      <w:szCs w:val="22"/>
                      <w:lang w:val="nl-NL"/>
                    </w:rPr>
                    <w:t xml:space="preserve">Công chức tại </w:t>
                  </w:r>
                  <w:r>
                    <w:rPr>
                      <w:sz w:val="22"/>
                      <w:szCs w:val="22"/>
                      <w:lang w:val="hr-HR"/>
                    </w:rPr>
                    <w:t>Bộ phận tiếp nhận và trả kết quả cấp huyện</w:t>
                  </w:r>
                </w:p>
              </w:tc>
              <w:tc>
                <w:tcPr>
                  <w:tcW w:w="1345" w:type="pct"/>
                  <w:shd w:val="clear" w:color="auto" w:fill="auto"/>
                  <w:vAlign w:val="center"/>
                </w:tcPr>
                <w:p w:rsidR="00FD4A78" w:rsidRPr="003462B4" w:rsidRDefault="00FD4A78" w:rsidP="00FD4A78">
                  <w:pPr>
                    <w:pStyle w:val="Header"/>
                    <w:spacing w:before="120"/>
                    <w:jc w:val="center"/>
                    <w:rPr>
                      <w:sz w:val="22"/>
                      <w:szCs w:val="22"/>
                      <w:lang w:val="nl-NL"/>
                    </w:rPr>
                  </w:pPr>
                  <w:r w:rsidRPr="003462B4">
                    <w:rPr>
                      <w:sz w:val="22"/>
                      <w:szCs w:val="22"/>
                      <w:lang w:val="nl-NL"/>
                    </w:rPr>
                    <w:t>01 ngày</w:t>
                  </w:r>
                </w:p>
              </w:tc>
            </w:tr>
            <w:tr w:rsidR="00E97E9D" w:rsidRPr="003462B4" w:rsidTr="00E97E9D">
              <w:trPr>
                <w:trHeight w:val="300"/>
              </w:trPr>
              <w:tc>
                <w:tcPr>
                  <w:tcW w:w="429" w:type="pct"/>
                  <w:vMerge w:val="restart"/>
                  <w:shd w:val="clear" w:color="auto" w:fill="auto"/>
                  <w:vAlign w:val="center"/>
                </w:tcPr>
                <w:p w:rsidR="00FD4A78" w:rsidRPr="003462B4" w:rsidRDefault="00FD4A78" w:rsidP="00FD4A78">
                  <w:pPr>
                    <w:pStyle w:val="Header"/>
                    <w:spacing w:before="120"/>
                    <w:jc w:val="center"/>
                    <w:rPr>
                      <w:b/>
                      <w:sz w:val="22"/>
                      <w:szCs w:val="22"/>
                      <w:lang w:val="nl-NL"/>
                    </w:rPr>
                  </w:pPr>
                  <w:r w:rsidRPr="003462B4">
                    <w:rPr>
                      <w:b/>
                      <w:sz w:val="22"/>
                      <w:szCs w:val="22"/>
                      <w:lang w:val="nl-NL"/>
                    </w:rPr>
                    <w:t>Bước 2</w:t>
                  </w:r>
                </w:p>
              </w:tc>
              <w:tc>
                <w:tcPr>
                  <w:tcW w:w="4571" w:type="pct"/>
                  <w:gridSpan w:val="3"/>
                  <w:shd w:val="clear" w:color="auto" w:fill="auto"/>
                  <w:vAlign w:val="center"/>
                </w:tcPr>
                <w:p w:rsidR="00FD4A78" w:rsidRPr="003462B4" w:rsidRDefault="00FD4A78" w:rsidP="00FD4A78">
                  <w:pPr>
                    <w:pStyle w:val="Header"/>
                    <w:spacing w:before="120"/>
                    <w:jc w:val="center"/>
                    <w:rPr>
                      <w:sz w:val="22"/>
                      <w:szCs w:val="22"/>
                      <w:lang w:val="nl-NL"/>
                    </w:rPr>
                  </w:pPr>
                  <w:r w:rsidRPr="003462B4">
                    <w:rPr>
                      <w:b/>
                      <w:sz w:val="22"/>
                      <w:szCs w:val="22"/>
                      <w:lang w:val="es-ES"/>
                    </w:rPr>
                    <w:t>Phòng Giáo dục và Đào tạo</w:t>
                  </w:r>
                </w:p>
              </w:tc>
            </w:tr>
            <w:tr w:rsidR="00FE0A43" w:rsidRPr="003462B4" w:rsidTr="00E97E9D">
              <w:trPr>
                <w:trHeight w:val="1768"/>
              </w:trPr>
              <w:tc>
                <w:tcPr>
                  <w:tcW w:w="429" w:type="pct"/>
                  <w:vMerge/>
                  <w:shd w:val="clear" w:color="auto" w:fill="auto"/>
                  <w:vAlign w:val="center"/>
                </w:tcPr>
                <w:p w:rsidR="00FD4A78" w:rsidRPr="003462B4" w:rsidRDefault="00FD4A78" w:rsidP="00FD4A78">
                  <w:pPr>
                    <w:pStyle w:val="Header"/>
                    <w:spacing w:before="120"/>
                    <w:jc w:val="center"/>
                    <w:rPr>
                      <w:b/>
                      <w:sz w:val="22"/>
                      <w:szCs w:val="22"/>
                      <w:lang w:val="nl-NL"/>
                    </w:rPr>
                  </w:pPr>
                </w:p>
              </w:tc>
              <w:tc>
                <w:tcPr>
                  <w:tcW w:w="2229" w:type="pct"/>
                  <w:shd w:val="clear" w:color="auto" w:fill="auto"/>
                  <w:vAlign w:val="center"/>
                </w:tcPr>
                <w:p w:rsidR="00FD4A78" w:rsidRPr="003462B4" w:rsidRDefault="00FD4A78" w:rsidP="00FD4A78">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FD4A78" w:rsidRPr="003462B4" w:rsidRDefault="00FD4A78" w:rsidP="00FD4A78">
                  <w:pPr>
                    <w:pStyle w:val="Header"/>
                    <w:spacing w:before="120"/>
                    <w:jc w:val="both"/>
                    <w:rPr>
                      <w:sz w:val="22"/>
                      <w:szCs w:val="22"/>
                      <w:lang w:val="nl-NL"/>
                    </w:rPr>
                  </w:pPr>
                  <w:r w:rsidRPr="003462B4">
                    <w:rPr>
                      <w:bCs/>
                      <w:sz w:val="22"/>
                      <w:szCs w:val="22"/>
                      <w:lang w:val="nl-NL"/>
                    </w:rPr>
                    <w:t>Phân công công chức thẩm định và xử lý hồ sơ.</w:t>
                  </w:r>
                </w:p>
              </w:tc>
              <w:tc>
                <w:tcPr>
                  <w:tcW w:w="997" w:type="pct"/>
                  <w:vAlign w:val="center"/>
                </w:tcPr>
                <w:p w:rsidR="00FD4A78" w:rsidRPr="003462B4" w:rsidRDefault="00FD4A78" w:rsidP="00FD4A78">
                  <w:pPr>
                    <w:pStyle w:val="Header"/>
                    <w:spacing w:before="120"/>
                    <w:jc w:val="center"/>
                    <w:rPr>
                      <w:sz w:val="22"/>
                      <w:szCs w:val="22"/>
                      <w:lang w:val="nl-NL"/>
                    </w:rPr>
                  </w:pPr>
                  <w:r>
                    <w:rPr>
                      <w:sz w:val="22"/>
                      <w:szCs w:val="22"/>
                      <w:lang w:val="nl-NL"/>
                    </w:rPr>
                    <w:t>Văn thư, Lãnh đạo Phòng GDĐT</w:t>
                  </w:r>
                </w:p>
              </w:tc>
              <w:tc>
                <w:tcPr>
                  <w:tcW w:w="1345" w:type="pct"/>
                  <w:shd w:val="clear" w:color="auto" w:fill="auto"/>
                  <w:vAlign w:val="center"/>
                </w:tcPr>
                <w:p w:rsidR="00FD4A78" w:rsidRPr="003462B4" w:rsidRDefault="00FD4A78" w:rsidP="00FD4A78">
                  <w:pPr>
                    <w:pStyle w:val="Header"/>
                    <w:spacing w:before="120"/>
                    <w:jc w:val="center"/>
                    <w:rPr>
                      <w:sz w:val="22"/>
                      <w:szCs w:val="22"/>
                      <w:lang w:val="nl-NL"/>
                    </w:rPr>
                  </w:pPr>
                  <w:r w:rsidRPr="003462B4">
                    <w:rPr>
                      <w:sz w:val="22"/>
                      <w:szCs w:val="22"/>
                      <w:lang w:val="nl-NL"/>
                    </w:rPr>
                    <w:t>01 ngày</w:t>
                  </w:r>
                </w:p>
              </w:tc>
            </w:tr>
            <w:tr w:rsidR="00FE0A43" w:rsidRPr="003462B4" w:rsidTr="00E97E9D">
              <w:trPr>
                <w:trHeight w:val="3143"/>
              </w:trPr>
              <w:tc>
                <w:tcPr>
                  <w:tcW w:w="429" w:type="pct"/>
                  <w:vMerge/>
                  <w:shd w:val="clear" w:color="auto" w:fill="auto"/>
                  <w:vAlign w:val="center"/>
                </w:tcPr>
                <w:p w:rsidR="00FD4A78" w:rsidRPr="003462B4" w:rsidRDefault="00FD4A78" w:rsidP="00FD4A78">
                  <w:pPr>
                    <w:pStyle w:val="Header"/>
                    <w:spacing w:before="120"/>
                    <w:jc w:val="center"/>
                    <w:rPr>
                      <w:b/>
                      <w:sz w:val="22"/>
                      <w:szCs w:val="22"/>
                      <w:lang w:val="nl-NL"/>
                    </w:rPr>
                  </w:pPr>
                </w:p>
              </w:tc>
              <w:tc>
                <w:tcPr>
                  <w:tcW w:w="2229" w:type="pct"/>
                  <w:shd w:val="clear" w:color="auto" w:fill="auto"/>
                  <w:vAlign w:val="center"/>
                </w:tcPr>
                <w:p w:rsidR="00FD4A78" w:rsidRPr="003462B4" w:rsidRDefault="00FD4A78" w:rsidP="00FD4A78">
                  <w:pPr>
                    <w:pStyle w:val="Header"/>
                    <w:spacing w:before="120"/>
                    <w:jc w:val="both"/>
                    <w:rPr>
                      <w:sz w:val="22"/>
                      <w:szCs w:val="22"/>
                      <w:lang w:val="nl-NL"/>
                    </w:rPr>
                  </w:pPr>
                  <w:r w:rsidRPr="003462B4">
                    <w:rPr>
                      <w:sz w:val="22"/>
                      <w:szCs w:val="22"/>
                      <w:lang w:val="nl-NL"/>
                    </w:rPr>
                    <w:t>- Chuyên viên chuyên môn kiểm tra hồ sơ</w:t>
                  </w:r>
                  <w:r w:rsidRPr="003462B4">
                    <w:rPr>
                      <w:rFonts w:eastAsia="Courier New"/>
                      <w:sz w:val="22"/>
                      <w:szCs w:val="22"/>
                      <w:lang w:val="nl-NL" w:eastAsia="vi-VN"/>
                    </w:rPr>
                    <w:t xml:space="preserve">, </w:t>
                  </w:r>
                  <w:r w:rsidRPr="003462B4">
                    <w:rPr>
                      <w:sz w:val="22"/>
                      <w:szCs w:val="22"/>
                      <w:lang w:val="nl-NL"/>
                    </w:rPr>
                    <w:t>nếu đầy đủ ghi ngày nhận hồ sơ chính thức.</w:t>
                  </w:r>
                </w:p>
                <w:p w:rsidR="00FD4A78" w:rsidRPr="003462B4" w:rsidRDefault="00FD4A78" w:rsidP="00FD4A78">
                  <w:pPr>
                    <w:pStyle w:val="Header"/>
                    <w:spacing w:before="120"/>
                    <w:jc w:val="both"/>
                    <w:rPr>
                      <w:sz w:val="22"/>
                      <w:szCs w:val="22"/>
                      <w:lang w:val="nl-NL"/>
                    </w:rPr>
                  </w:pPr>
                  <w:r w:rsidRPr="003462B4">
                    <w:rPr>
                      <w:sz w:val="22"/>
                      <w:szCs w:val="22"/>
                      <w:lang w:val="nl-NL"/>
                    </w:rPr>
                    <w:t>- Phối hợp các đơn vị liên quan thẩm định các điều kiện thành lập trung tâm học tập cộng đồng.</w:t>
                  </w:r>
                </w:p>
                <w:p w:rsidR="00FD4A78" w:rsidRPr="003462B4" w:rsidRDefault="00FD4A78" w:rsidP="00FD4A78">
                  <w:pPr>
                    <w:pStyle w:val="Header"/>
                    <w:spacing w:before="120"/>
                    <w:jc w:val="both"/>
                    <w:rPr>
                      <w:sz w:val="22"/>
                      <w:szCs w:val="22"/>
                      <w:lang w:val="nl-NL"/>
                    </w:rPr>
                  </w:pPr>
                  <w:r w:rsidRPr="003462B4">
                    <w:rPr>
                      <w:sz w:val="22"/>
                      <w:szCs w:val="22"/>
                      <w:lang w:val="nl-NL"/>
                    </w:rPr>
                    <w:t xml:space="preserve"> -  Lãnh đạo Phòng GDĐT phê duyệt kết quả thẩm định và Tờ trình ban hành Quyết định thành lập trung tâm học tập cộng đồng.</w:t>
                  </w:r>
                </w:p>
              </w:tc>
              <w:tc>
                <w:tcPr>
                  <w:tcW w:w="997" w:type="pct"/>
                  <w:vAlign w:val="center"/>
                </w:tcPr>
                <w:p w:rsidR="00FD4A78" w:rsidRPr="003462B4" w:rsidRDefault="00FD4A78" w:rsidP="00FD4A78">
                  <w:pPr>
                    <w:pStyle w:val="Header"/>
                    <w:spacing w:before="120"/>
                    <w:jc w:val="center"/>
                    <w:rPr>
                      <w:sz w:val="22"/>
                      <w:szCs w:val="22"/>
                      <w:lang w:val="nl-NL"/>
                    </w:rPr>
                  </w:pPr>
                  <w:r w:rsidRPr="003462B4">
                    <w:rPr>
                      <w:sz w:val="22"/>
                      <w:szCs w:val="22"/>
                      <w:lang w:val="nl-NL"/>
                    </w:rPr>
                    <w:t>Chuyên viên Phòng GDĐT,  Lãnh đạo Phòng GDĐT</w:t>
                  </w:r>
                </w:p>
              </w:tc>
              <w:tc>
                <w:tcPr>
                  <w:tcW w:w="1345" w:type="pct"/>
                  <w:shd w:val="clear" w:color="auto" w:fill="auto"/>
                  <w:vAlign w:val="center"/>
                </w:tcPr>
                <w:p w:rsidR="00FD4A78" w:rsidRPr="003462B4" w:rsidRDefault="00FD4A78" w:rsidP="00FD4A78">
                  <w:pPr>
                    <w:pStyle w:val="Header"/>
                    <w:spacing w:before="120"/>
                    <w:jc w:val="center"/>
                    <w:rPr>
                      <w:sz w:val="22"/>
                      <w:szCs w:val="22"/>
                      <w:lang w:val="nl-NL"/>
                    </w:rPr>
                  </w:pPr>
                  <w:r w:rsidRPr="003462B4">
                    <w:rPr>
                      <w:sz w:val="22"/>
                      <w:szCs w:val="22"/>
                      <w:lang w:val="nl-NL"/>
                    </w:rPr>
                    <w:t>08 ngày</w:t>
                  </w:r>
                </w:p>
              </w:tc>
            </w:tr>
            <w:tr w:rsidR="00E97E9D" w:rsidRPr="003462B4" w:rsidTr="00E97E9D">
              <w:trPr>
                <w:trHeight w:val="462"/>
              </w:trPr>
              <w:tc>
                <w:tcPr>
                  <w:tcW w:w="429" w:type="pct"/>
                  <w:vMerge/>
                  <w:shd w:val="clear" w:color="auto" w:fill="auto"/>
                  <w:vAlign w:val="center"/>
                </w:tcPr>
                <w:p w:rsidR="00FD4A78" w:rsidRPr="003462B4" w:rsidRDefault="00FD4A78" w:rsidP="00FD4A78">
                  <w:pPr>
                    <w:pStyle w:val="Header"/>
                    <w:spacing w:before="120"/>
                    <w:jc w:val="center"/>
                    <w:rPr>
                      <w:sz w:val="22"/>
                      <w:szCs w:val="22"/>
                      <w:lang w:val="nl-NL"/>
                    </w:rPr>
                  </w:pPr>
                </w:p>
              </w:tc>
              <w:tc>
                <w:tcPr>
                  <w:tcW w:w="4571" w:type="pct"/>
                  <w:gridSpan w:val="3"/>
                  <w:shd w:val="clear" w:color="auto" w:fill="auto"/>
                  <w:vAlign w:val="center"/>
                </w:tcPr>
                <w:p w:rsidR="00FD4A78" w:rsidRPr="003462B4" w:rsidRDefault="00FD4A78" w:rsidP="00FD4A78">
                  <w:pPr>
                    <w:pStyle w:val="Header"/>
                    <w:spacing w:before="120"/>
                    <w:jc w:val="center"/>
                    <w:rPr>
                      <w:b/>
                      <w:sz w:val="22"/>
                      <w:szCs w:val="22"/>
                      <w:lang w:val="nl-NL"/>
                    </w:rPr>
                  </w:pPr>
                  <w:r>
                    <w:rPr>
                      <w:b/>
                      <w:sz w:val="22"/>
                      <w:szCs w:val="22"/>
                      <w:lang w:val="nl-NL"/>
                    </w:rPr>
                    <w:t>Văn phòng HĐND và UBND cấp huyện</w:t>
                  </w:r>
                </w:p>
              </w:tc>
            </w:tr>
            <w:tr w:rsidR="00FE0A43" w:rsidRPr="003462B4" w:rsidTr="00E97E9D">
              <w:trPr>
                <w:trHeight w:val="462"/>
              </w:trPr>
              <w:tc>
                <w:tcPr>
                  <w:tcW w:w="429" w:type="pct"/>
                  <w:vMerge/>
                  <w:shd w:val="clear" w:color="auto" w:fill="auto"/>
                  <w:vAlign w:val="center"/>
                </w:tcPr>
                <w:p w:rsidR="00FD4A78" w:rsidRPr="003462B4" w:rsidRDefault="00FD4A78" w:rsidP="00FD4A78">
                  <w:pPr>
                    <w:pStyle w:val="Header"/>
                    <w:spacing w:before="120"/>
                    <w:jc w:val="center"/>
                    <w:rPr>
                      <w:sz w:val="22"/>
                      <w:szCs w:val="22"/>
                      <w:lang w:val="nl-NL"/>
                    </w:rPr>
                  </w:pPr>
                </w:p>
              </w:tc>
              <w:tc>
                <w:tcPr>
                  <w:tcW w:w="2229" w:type="pct"/>
                  <w:shd w:val="clear" w:color="auto" w:fill="auto"/>
                  <w:vAlign w:val="center"/>
                </w:tcPr>
                <w:p w:rsidR="00FD4A78" w:rsidRPr="003462B4" w:rsidRDefault="00FD4A78" w:rsidP="00FD4A78">
                  <w:pPr>
                    <w:pStyle w:val="Header"/>
                    <w:spacing w:before="120"/>
                    <w:jc w:val="both"/>
                    <w:rPr>
                      <w:sz w:val="22"/>
                      <w:szCs w:val="22"/>
                      <w:lang w:val="nl-NL"/>
                    </w:rPr>
                  </w:pPr>
                  <w:r w:rsidRPr="003462B4">
                    <w:rPr>
                      <w:sz w:val="22"/>
                      <w:szCs w:val="22"/>
                      <w:lang w:val="nl-NL"/>
                    </w:rPr>
                    <w:t>Tham mưu Chủ tịch phê duyệt Quyết định thành lập trung tâm học tập cộng đồng.</w:t>
                  </w:r>
                </w:p>
              </w:tc>
              <w:tc>
                <w:tcPr>
                  <w:tcW w:w="997" w:type="pct"/>
                  <w:vAlign w:val="center"/>
                </w:tcPr>
                <w:p w:rsidR="00FD4A78" w:rsidRPr="003462B4" w:rsidRDefault="00FD4A78" w:rsidP="00FD4A78">
                  <w:pPr>
                    <w:pStyle w:val="Header"/>
                    <w:spacing w:before="120"/>
                    <w:jc w:val="center"/>
                    <w:rPr>
                      <w:sz w:val="22"/>
                      <w:szCs w:val="22"/>
                      <w:lang w:val="nl-NL"/>
                    </w:rPr>
                  </w:pPr>
                  <w:r w:rsidRPr="003462B4">
                    <w:rPr>
                      <w:sz w:val="22"/>
                      <w:szCs w:val="22"/>
                      <w:lang w:val="nl-NL"/>
                    </w:rPr>
                    <w:t>UBND huyện</w:t>
                  </w:r>
                </w:p>
              </w:tc>
              <w:tc>
                <w:tcPr>
                  <w:tcW w:w="1345" w:type="pct"/>
                  <w:shd w:val="clear" w:color="auto" w:fill="auto"/>
                  <w:vAlign w:val="center"/>
                </w:tcPr>
                <w:p w:rsidR="00FD4A78" w:rsidRPr="003462B4" w:rsidRDefault="00FD4A78" w:rsidP="00FD4A78">
                  <w:pPr>
                    <w:pStyle w:val="Header"/>
                    <w:spacing w:before="120"/>
                    <w:jc w:val="center"/>
                    <w:rPr>
                      <w:sz w:val="22"/>
                      <w:szCs w:val="22"/>
                      <w:lang w:val="nl-NL"/>
                    </w:rPr>
                  </w:pPr>
                  <w:r w:rsidRPr="003462B4">
                    <w:rPr>
                      <w:sz w:val="22"/>
                      <w:szCs w:val="22"/>
                      <w:lang w:val="nl-NL"/>
                    </w:rPr>
                    <w:t>03 ngày</w:t>
                  </w:r>
                </w:p>
              </w:tc>
            </w:tr>
            <w:tr w:rsidR="00E97E9D" w:rsidRPr="003462B4" w:rsidTr="00E97E9D">
              <w:trPr>
                <w:trHeight w:val="462"/>
              </w:trPr>
              <w:tc>
                <w:tcPr>
                  <w:tcW w:w="429" w:type="pct"/>
                  <w:shd w:val="clear" w:color="auto" w:fill="auto"/>
                  <w:vAlign w:val="center"/>
                </w:tcPr>
                <w:p w:rsidR="00FD4A78" w:rsidRPr="003462B4" w:rsidRDefault="00FD4A78" w:rsidP="00FD4A78">
                  <w:pPr>
                    <w:pStyle w:val="Header"/>
                    <w:spacing w:before="120"/>
                    <w:jc w:val="center"/>
                    <w:rPr>
                      <w:sz w:val="22"/>
                      <w:szCs w:val="22"/>
                      <w:lang w:val="nl-NL"/>
                    </w:rPr>
                  </w:pPr>
                </w:p>
              </w:tc>
              <w:tc>
                <w:tcPr>
                  <w:tcW w:w="4571" w:type="pct"/>
                  <w:gridSpan w:val="3"/>
                  <w:shd w:val="clear" w:color="auto" w:fill="auto"/>
                  <w:vAlign w:val="center"/>
                </w:tcPr>
                <w:p w:rsidR="00FD4A78" w:rsidRPr="003462B4" w:rsidRDefault="00FD4A78" w:rsidP="00FD4A78">
                  <w:pPr>
                    <w:pStyle w:val="Header"/>
                    <w:spacing w:before="120"/>
                    <w:jc w:val="center"/>
                    <w:rPr>
                      <w:sz w:val="22"/>
                      <w:szCs w:val="22"/>
                      <w:lang w:val="nl-NL"/>
                    </w:rPr>
                  </w:pPr>
                  <w:r>
                    <w:rPr>
                      <w:b/>
                      <w:sz w:val="22"/>
                      <w:szCs w:val="22"/>
                      <w:lang w:val="hr-HR"/>
                    </w:rPr>
                    <w:t>Bộ phận tiếp nhận và trả kết quả cấp huyện</w:t>
                  </w:r>
                </w:p>
              </w:tc>
            </w:tr>
            <w:tr w:rsidR="00FE0A43" w:rsidRPr="003462B4" w:rsidTr="00E97E9D">
              <w:trPr>
                <w:trHeight w:val="540"/>
              </w:trPr>
              <w:tc>
                <w:tcPr>
                  <w:tcW w:w="429" w:type="pct"/>
                  <w:shd w:val="clear" w:color="auto" w:fill="auto"/>
                  <w:vAlign w:val="center"/>
                </w:tcPr>
                <w:p w:rsidR="00FD4A78" w:rsidRPr="003462B4" w:rsidRDefault="00FD4A78" w:rsidP="00FD4A78">
                  <w:pPr>
                    <w:pStyle w:val="Header"/>
                    <w:spacing w:before="120"/>
                    <w:jc w:val="center"/>
                    <w:rPr>
                      <w:b/>
                      <w:sz w:val="22"/>
                      <w:szCs w:val="22"/>
                      <w:lang w:val="nl-NL"/>
                    </w:rPr>
                  </w:pPr>
                  <w:r w:rsidRPr="003462B4">
                    <w:rPr>
                      <w:b/>
                      <w:sz w:val="22"/>
                      <w:szCs w:val="22"/>
                      <w:lang w:val="nl-NL"/>
                    </w:rPr>
                    <w:t>Bước 3</w:t>
                  </w:r>
                </w:p>
              </w:tc>
              <w:tc>
                <w:tcPr>
                  <w:tcW w:w="2229" w:type="pct"/>
                  <w:shd w:val="clear" w:color="auto" w:fill="auto"/>
                  <w:vAlign w:val="center"/>
                </w:tcPr>
                <w:p w:rsidR="00FD4A78" w:rsidRPr="003462B4" w:rsidRDefault="00FD4A78" w:rsidP="00FD4A78">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997" w:type="pct"/>
                  <w:vAlign w:val="center"/>
                </w:tcPr>
                <w:p w:rsidR="00FD4A78" w:rsidRPr="003462B4" w:rsidRDefault="00FD4A78" w:rsidP="00FD4A78">
                  <w:pPr>
                    <w:pStyle w:val="Header"/>
                    <w:spacing w:before="120"/>
                    <w:jc w:val="center"/>
                    <w:rPr>
                      <w:sz w:val="22"/>
                      <w:szCs w:val="22"/>
                      <w:lang w:val="nl-NL"/>
                    </w:rPr>
                  </w:pPr>
                  <w:r w:rsidRPr="003462B4">
                    <w:rPr>
                      <w:sz w:val="22"/>
                      <w:szCs w:val="22"/>
                      <w:lang w:val="nl-NL"/>
                    </w:rPr>
                    <w:t xml:space="preserve">Công chức tại </w:t>
                  </w:r>
                  <w:r>
                    <w:rPr>
                      <w:sz w:val="22"/>
                      <w:szCs w:val="22"/>
                      <w:lang w:val="hr-HR"/>
                    </w:rPr>
                    <w:t>Bộ phận tiếp nhận và trả kết quả cấp huyện</w:t>
                  </w:r>
                </w:p>
              </w:tc>
              <w:tc>
                <w:tcPr>
                  <w:tcW w:w="1345" w:type="pct"/>
                  <w:shd w:val="clear" w:color="auto" w:fill="auto"/>
                  <w:vAlign w:val="center"/>
                </w:tcPr>
                <w:p w:rsidR="00FD4A78" w:rsidRPr="003462B4" w:rsidRDefault="00FD4A78" w:rsidP="00FD4A78">
                  <w:pPr>
                    <w:pStyle w:val="Header"/>
                    <w:spacing w:before="120"/>
                    <w:jc w:val="center"/>
                    <w:rPr>
                      <w:sz w:val="22"/>
                      <w:szCs w:val="22"/>
                      <w:lang w:val="nl-NL"/>
                    </w:rPr>
                  </w:pPr>
                  <w:r w:rsidRPr="003462B4">
                    <w:rPr>
                      <w:sz w:val="22"/>
                      <w:szCs w:val="22"/>
                      <w:lang w:val="nl-NL"/>
                    </w:rPr>
                    <w:t>01 ngày</w:t>
                  </w:r>
                </w:p>
              </w:tc>
            </w:tr>
            <w:tr w:rsidR="00FD4A78" w:rsidRPr="003462B4" w:rsidTr="00E97E9D">
              <w:trPr>
                <w:trHeight w:val="4440"/>
              </w:trPr>
              <w:tc>
                <w:tcPr>
                  <w:tcW w:w="5000" w:type="pct"/>
                  <w:gridSpan w:val="4"/>
                  <w:shd w:val="clear" w:color="auto" w:fill="auto"/>
                  <w:vAlign w:val="center"/>
                </w:tcPr>
                <w:p w:rsidR="00FD4A78" w:rsidRPr="00FC52C9" w:rsidRDefault="004D6900" w:rsidP="00FD4A78">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26528" behindDoc="0" locked="0" layoutInCell="1" allowOverlap="1">
                            <wp:simplePos x="0" y="0"/>
                            <wp:positionH relativeFrom="column">
                              <wp:posOffset>1765935</wp:posOffset>
                            </wp:positionH>
                            <wp:positionV relativeFrom="paragraph">
                              <wp:posOffset>356235</wp:posOffset>
                            </wp:positionV>
                            <wp:extent cx="1335405" cy="717550"/>
                            <wp:effectExtent l="95250" t="38100" r="74295" b="101600"/>
                            <wp:wrapNone/>
                            <wp:docPr id="407" name="Rounded 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7" o:spid="_x0000_s1078" style="position:absolute;margin-left:139.05pt;margin-top:28.05pt;width:105.15pt;height:5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927552" behindDoc="0" locked="0" layoutInCell="1" allowOverlap="1">
                            <wp:simplePos x="0" y="0"/>
                            <wp:positionH relativeFrom="column">
                              <wp:posOffset>3559175</wp:posOffset>
                            </wp:positionH>
                            <wp:positionV relativeFrom="paragraph">
                              <wp:posOffset>371475</wp:posOffset>
                            </wp:positionV>
                            <wp:extent cx="1335405" cy="717550"/>
                            <wp:effectExtent l="95250" t="38100" r="74295" b="101600"/>
                            <wp:wrapNone/>
                            <wp:docPr id="404" name="Rounded 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08325E">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4" o:spid="_x0000_s1079" style="position:absolute;margin-left:280.25pt;margin-top:29.25pt;width:105.15pt;height:5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08325E">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08325E">
                                  <w:pPr>
                                    <w:jc w:val="center"/>
                                    <w:rPr>
                                      <w:sz w:val="16"/>
                                      <w:szCs w:val="16"/>
                                    </w:rPr>
                                  </w:pPr>
                                </w:p>
                              </w:txbxContent>
                            </v:textbox>
                          </v:roundrect>
                        </w:pict>
                      </mc:Fallback>
                    </mc:AlternateContent>
                  </w:r>
                  <w:r w:rsidR="00FD4A78">
                    <w:t>* Bản đồ quy trình:</w:t>
                  </w:r>
                </w:p>
                <w:p w:rsidR="00FD4A78" w:rsidRPr="00C95AB3" w:rsidRDefault="004D6900" w:rsidP="00FD4A78">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22432" behindDoc="0" locked="0" layoutInCell="1" allowOverlap="1">
                            <wp:simplePos x="0" y="0"/>
                            <wp:positionH relativeFrom="column">
                              <wp:posOffset>3140075</wp:posOffset>
                            </wp:positionH>
                            <wp:positionV relativeFrom="paragraph">
                              <wp:posOffset>224790</wp:posOffset>
                            </wp:positionV>
                            <wp:extent cx="341630" cy="301625"/>
                            <wp:effectExtent l="76200" t="38100" r="0" b="79375"/>
                            <wp:wrapNone/>
                            <wp:docPr id="406" name="Right Arrow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41630" cy="3016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BCED5" id="Right Arrow 406" o:spid="_x0000_s1026" type="#_x0000_t13" style="position:absolute;margin-left:247.25pt;margin-top:17.7pt;width:26.9pt;height:23.75pt;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" adj="12065"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923456" behindDoc="0" locked="0" layoutInCell="1" allowOverlap="1">
                            <wp:simplePos x="0" y="0"/>
                            <wp:positionH relativeFrom="column">
                              <wp:posOffset>1444625</wp:posOffset>
                            </wp:positionH>
                            <wp:positionV relativeFrom="paragraph">
                              <wp:posOffset>253365</wp:posOffset>
                            </wp:positionV>
                            <wp:extent cx="306070" cy="293370"/>
                            <wp:effectExtent l="0" t="19050" r="17780" b="11430"/>
                            <wp:wrapNone/>
                            <wp:docPr id="405" name="Right Arrow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06070" cy="293370"/>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E68D5" id="Right Arrow 405" o:spid="_x0000_s1026" type="#_x0000_t13" style="position:absolute;margin-left:113.75pt;margin-top:19.95pt;width:24.1pt;height:23.1pt;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" adj="11248" fillcolor="white [3201]" strokecolor="#4bacc6 [3208]" strokeweight="2pt">
                            <v:path arrowok="t"/>
                          </v:shape>
                        </w:pict>
                      </mc:Fallback>
                    </mc:AlternateContent>
                  </w:r>
                  <w:r>
                    <w:rPr>
                      <w:noProof/>
                      <w:sz w:val="26"/>
                      <w:szCs w:val="26"/>
                    </w:rPr>
                    <mc:AlternateContent>
                      <mc:Choice Requires="wps">
                        <w:drawing>
                          <wp:anchor distT="0" distB="0" distL="114300" distR="114300" simplePos="0" relativeHeight="251919360" behindDoc="0" locked="0" layoutInCell="1" allowOverlap="1">
                            <wp:simplePos x="0" y="0"/>
                            <wp:positionH relativeFrom="column">
                              <wp:posOffset>16510</wp:posOffset>
                            </wp:positionH>
                            <wp:positionV relativeFrom="paragraph">
                              <wp:posOffset>-8255</wp:posOffset>
                            </wp:positionV>
                            <wp:extent cx="1335405" cy="717550"/>
                            <wp:effectExtent l="0" t="0" r="0" b="6350"/>
                            <wp:wrapNone/>
                            <wp:docPr id="408" name="Rounded 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08325E">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8" o:spid="_x0000_s1080" style="position:absolute;margin-left:1.3pt;margin-top:-.65pt;width:105.15pt;height:5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" fillcolor="white [3201]" strokecolor="#4bacc6 [3208]" strokeweight="2pt">
                            <v:path arrowok="t"/>
                            <v:textbox>
                              <w:txbxContent>
                                <w:p w:rsidR="00CF67C9" w:rsidRPr="0059023E" w:rsidRDefault="00CF67C9" w:rsidP="0008325E">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FD4A78" w:rsidRPr="00C95AB3" w:rsidRDefault="00FD4A78" w:rsidP="00FD4A78">
                  <w:pPr>
                    <w:spacing w:before="100" w:beforeAutospacing="1" w:after="100" w:afterAutospacing="1"/>
                    <w:rPr>
                      <w:sz w:val="26"/>
                      <w:szCs w:val="26"/>
                      <w:lang w:val="nl-NL"/>
                    </w:rPr>
                  </w:pPr>
                </w:p>
                <w:p w:rsidR="00FD4A78" w:rsidRPr="00C95AB3" w:rsidRDefault="004D6900" w:rsidP="00FD4A78">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21408" behindDoc="0" locked="0" layoutInCell="1" allowOverlap="1">
                            <wp:simplePos x="0" y="0"/>
                            <wp:positionH relativeFrom="column">
                              <wp:posOffset>4303395</wp:posOffset>
                            </wp:positionH>
                            <wp:positionV relativeFrom="paragraph">
                              <wp:posOffset>113030</wp:posOffset>
                            </wp:positionV>
                            <wp:extent cx="158750" cy="422910"/>
                            <wp:effectExtent l="57150" t="38100" r="12700" b="72390"/>
                            <wp:wrapNone/>
                            <wp:docPr id="409" name="Down Arrow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422910"/>
                                    </a:xfrm>
                                    <a:prstGeom prst="down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BC6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09" o:spid="_x0000_s1026" type="#_x0000_t67" style="position:absolute;margin-left:338.85pt;margin-top:8.9pt;width:12.5pt;height:33.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" adj="1754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924480" behindDoc="0" locked="0" layoutInCell="1" allowOverlap="1">
                            <wp:simplePos x="0" y="0"/>
                            <wp:positionH relativeFrom="column">
                              <wp:posOffset>391795</wp:posOffset>
                            </wp:positionH>
                            <wp:positionV relativeFrom="paragraph">
                              <wp:posOffset>167005</wp:posOffset>
                            </wp:positionV>
                            <wp:extent cx="487680" cy="255905"/>
                            <wp:effectExtent l="0" t="152400" r="0" b="201295"/>
                            <wp:wrapNone/>
                            <wp:docPr id="410" name="Left Arrow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487680" cy="255905"/>
                                    </a:xfrm>
                                    <a:prstGeom prst="lef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A7F2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10" o:spid="_x0000_s1026" type="#_x0000_t66" style="position:absolute;margin-left:30.85pt;margin-top:13.15pt;width:38.4pt;height:20.15pt;rotation:-90;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" adj="566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FD4A78" w:rsidRPr="00C95AB3" w:rsidRDefault="004D6900" w:rsidP="00FD4A78">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28576" behindDoc="0" locked="0" layoutInCell="1" allowOverlap="1">
                            <wp:simplePos x="0" y="0"/>
                            <wp:positionH relativeFrom="column">
                              <wp:posOffset>3565525</wp:posOffset>
                            </wp:positionH>
                            <wp:positionV relativeFrom="paragraph">
                              <wp:posOffset>287655</wp:posOffset>
                            </wp:positionV>
                            <wp:extent cx="1335405" cy="717550"/>
                            <wp:effectExtent l="95250" t="38100" r="74295" b="101600"/>
                            <wp:wrapNone/>
                            <wp:docPr id="417" name="Rounded 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08325E">
                                        <w:pPr>
                                          <w:jc w:val="both"/>
                                          <w:rPr>
                                            <w:sz w:val="16"/>
                                            <w:szCs w:val="16"/>
                                          </w:rPr>
                                        </w:pPr>
                                        <w:r>
                                          <w:rPr>
                                            <w:sz w:val="16"/>
                                            <w:szCs w:val="16"/>
                                          </w:rPr>
                                          <w:t>Bộ phận CM thẩm định hồ sơ trình LĐ Phòng GDĐT duyệt trình  UBND huyện  (8</w:t>
                                        </w:r>
                                        <w:r w:rsidRPr="0059023E">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17" o:spid="_x0000_s1081" style="position:absolute;margin-left:280.75pt;margin-top:22.65pt;width:105.15pt;height:5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08325E">
                                  <w:pPr>
                                    <w:jc w:val="both"/>
                                    <w:rPr>
                                      <w:sz w:val="16"/>
                                      <w:szCs w:val="16"/>
                                    </w:rPr>
                                  </w:pPr>
                                  <w:r>
                                    <w:rPr>
                                      <w:sz w:val="16"/>
                                      <w:szCs w:val="16"/>
                                    </w:rPr>
                                    <w:t>Bộ phận CM thẩm định hồ sơ trình LĐ Phòng GDĐT duyệt trình  UBND huyện  (8</w:t>
                                  </w:r>
                                  <w:r w:rsidRPr="0059023E">
                                    <w:rPr>
                                      <w:sz w:val="16"/>
                                      <w:szCs w:val="16"/>
                                    </w:rPr>
                                    <w:t xml:space="preserve">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929600" behindDoc="0" locked="0" layoutInCell="1" allowOverlap="1">
                            <wp:simplePos x="0" y="0"/>
                            <wp:positionH relativeFrom="column">
                              <wp:posOffset>1846580</wp:posOffset>
                            </wp:positionH>
                            <wp:positionV relativeFrom="paragraph">
                              <wp:posOffset>348615</wp:posOffset>
                            </wp:positionV>
                            <wp:extent cx="1335405" cy="717550"/>
                            <wp:effectExtent l="57150" t="38100" r="55245" b="82550"/>
                            <wp:wrapNone/>
                            <wp:docPr id="411" name="Rounded 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8D3F98" w:rsidRDefault="00CF67C9" w:rsidP="0008325E">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3</w:t>
                                        </w:r>
                                        <w:r w:rsidRPr="008D3F98">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11" o:spid="_x0000_s1082" style="position:absolute;margin-left:145.4pt;margin-top:27.45pt;width:105.15pt;height:5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" fillcolor="#cdddac [1622]" strokecolor="#94b64e [3046]">
                            <v:fill color2="#f0f4e6 [502]" rotate="t" angle="180" colors="0 #dafda7;22938f #e4fdc2;1 #f5ffe6" focus="100%" type="gradient"/>
                            <v:shadow on="t" color="black" opacity="24903f" origin=",.5" offset="0,.55556mm"/>
                            <v:path arrowok="t"/>
                            <v:textbox>
                              <w:txbxContent>
                                <w:p w:rsidR="00CF67C9" w:rsidRPr="008D3F98" w:rsidRDefault="00CF67C9" w:rsidP="0008325E">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3</w:t>
                                  </w:r>
                                  <w:r w:rsidRPr="008D3F98">
                                    <w:rPr>
                                      <w:sz w:val="16"/>
                                      <w:szCs w:val="16"/>
                                    </w:rPr>
                                    <w:t xml:space="preserve"> ngày)</w:t>
                                  </w:r>
                                </w:p>
                                <w:p w:rsidR="00CF67C9" w:rsidRPr="0059023E" w:rsidRDefault="00CF67C9" w:rsidP="0008325E">
                                  <w:pPr>
                                    <w:jc w:val="center"/>
                                    <w:rPr>
                                      <w:sz w:val="16"/>
                                      <w:szCs w:val="16"/>
                                    </w:rPr>
                                  </w:pPr>
                                </w:p>
                              </w:txbxContent>
                            </v:textbox>
                          </v:roundrect>
                        </w:pict>
                      </mc:Fallback>
                    </mc:AlternateContent>
                  </w:r>
                </w:p>
                <w:p w:rsidR="00FD4A78" w:rsidRPr="00C95AB3" w:rsidRDefault="004D6900" w:rsidP="00FD4A78">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20384" behindDoc="0" locked="0" layoutInCell="1" allowOverlap="1">
                            <wp:simplePos x="0" y="0"/>
                            <wp:positionH relativeFrom="column">
                              <wp:posOffset>3204210</wp:posOffset>
                            </wp:positionH>
                            <wp:positionV relativeFrom="paragraph">
                              <wp:posOffset>200660</wp:posOffset>
                            </wp:positionV>
                            <wp:extent cx="314325" cy="294005"/>
                            <wp:effectExtent l="76200" t="38100" r="0" b="67945"/>
                            <wp:wrapNone/>
                            <wp:docPr id="418" name="Left Arrow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294005"/>
                                    </a:xfrm>
                                    <a:prstGeom prst="left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4FDD0" id="Left Arrow 418" o:spid="_x0000_s1026" type="#_x0000_t66" style="position:absolute;margin-left:252.3pt;margin-top:15.8pt;width:24.75pt;height:23.15pt;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" adj="10102"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930624" behindDoc="0" locked="0" layoutInCell="1" allowOverlap="1">
                            <wp:simplePos x="0" y="0"/>
                            <wp:positionH relativeFrom="column">
                              <wp:posOffset>15240</wp:posOffset>
                            </wp:positionH>
                            <wp:positionV relativeFrom="paragraph">
                              <wp:posOffset>12700</wp:posOffset>
                            </wp:positionV>
                            <wp:extent cx="1335405" cy="717550"/>
                            <wp:effectExtent l="95250" t="38100" r="74295" b="101600"/>
                            <wp:wrapNone/>
                            <wp:docPr id="429" name="Rounded 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29" o:spid="_x0000_s1083" style="position:absolute;margin-left:1.2pt;margin-top:1pt;width:105.15pt;height:5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925504" behindDoc="0" locked="0" layoutInCell="1" allowOverlap="1">
                            <wp:simplePos x="0" y="0"/>
                            <wp:positionH relativeFrom="column">
                              <wp:posOffset>1454785</wp:posOffset>
                            </wp:positionH>
                            <wp:positionV relativeFrom="paragraph">
                              <wp:posOffset>222885</wp:posOffset>
                            </wp:positionV>
                            <wp:extent cx="314325" cy="301625"/>
                            <wp:effectExtent l="57150" t="38100" r="0" b="79375"/>
                            <wp:wrapNone/>
                            <wp:docPr id="430" name="Left Arrow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301625"/>
                                    </a:xfrm>
                                    <a:prstGeom prst="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CB73A" id="Left Arrow 430" o:spid="_x0000_s1026" type="#_x0000_t66" style="position:absolute;margin-left:114.55pt;margin-top:17.55pt;width:24.75pt;height:23.75pt;flip: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" adj="10364" fillcolor="#cdddac [1622]" strokecolor="#94b64e [3046]">
                            <v:fill color2="#f0f4e6 [502]" rotate="t" angle="180" colors="0 #dafda7;22938f #e4fdc2;1 #f5ffe6" focus="100%" type="gradient"/>
                            <v:shadow on="t" color="black" opacity="24903f" origin=",.5" offset="0,.55556mm"/>
                            <v:path arrowok="t"/>
                          </v:shape>
                        </w:pict>
                      </mc:Fallback>
                    </mc:AlternateContent>
                  </w:r>
                </w:p>
                <w:p w:rsidR="00FD4A78" w:rsidRPr="003462B4" w:rsidRDefault="00FD4A78" w:rsidP="00FD4A78">
                  <w:pPr>
                    <w:spacing w:before="100" w:beforeAutospacing="1" w:after="100" w:afterAutospacing="1"/>
                    <w:rPr>
                      <w:sz w:val="22"/>
                      <w:szCs w:val="22"/>
                      <w:lang w:val="nl-NL"/>
                    </w:rPr>
                  </w:pPr>
                </w:p>
                <w:p w:rsidR="00FD4A78" w:rsidRPr="003462B4" w:rsidRDefault="00FD4A78" w:rsidP="00FD4A78">
                  <w:pPr>
                    <w:spacing w:before="100" w:beforeAutospacing="1" w:after="100" w:afterAutospacing="1"/>
                    <w:rPr>
                      <w:sz w:val="22"/>
                      <w:szCs w:val="22"/>
                      <w:lang w:val="nl-NL"/>
                    </w:rPr>
                  </w:pPr>
                </w:p>
                <w:p w:rsidR="00FD4A78" w:rsidRPr="003462B4" w:rsidRDefault="00FD4A78" w:rsidP="00FD4A78">
                  <w:pPr>
                    <w:spacing w:before="100" w:beforeAutospacing="1" w:after="100" w:afterAutospacing="1"/>
                    <w:rPr>
                      <w:sz w:val="22"/>
                      <w:szCs w:val="22"/>
                      <w:lang w:val="nl-NL"/>
                    </w:rPr>
                  </w:pPr>
                </w:p>
              </w:tc>
            </w:tr>
          </w:tbl>
          <w:p w:rsidR="00FD4A78" w:rsidRPr="003462B4" w:rsidRDefault="00FD4A78" w:rsidP="00FD4A78">
            <w:pPr>
              <w:spacing w:before="120"/>
              <w:rPr>
                <w:sz w:val="22"/>
                <w:szCs w:val="22"/>
                <w:lang w:val="es-ES"/>
              </w:rPr>
            </w:pPr>
          </w:p>
        </w:tc>
      </w:tr>
      <w:tr w:rsidR="00FE0A43" w:rsidRPr="003462B4" w:rsidTr="00FE0A43">
        <w:trPr>
          <w:tblCellSpacing w:w="0" w:type="dxa"/>
        </w:trPr>
        <w:tc>
          <w:tcPr>
            <w:tcW w:w="1545" w:type="dxa"/>
            <w:vAlign w:val="center"/>
            <w:hideMark/>
          </w:tcPr>
          <w:p w:rsidR="00FD4A78" w:rsidRPr="003462B4" w:rsidRDefault="00FD4A78" w:rsidP="00FE0A43">
            <w:pPr>
              <w:pStyle w:val="NormalWeb"/>
              <w:spacing w:before="0" w:beforeAutospacing="0" w:after="0" w:afterAutospacing="0"/>
              <w:rPr>
                <w:sz w:val="22"/>
                <w:szCs w:val="22"/>
              </w:rPr>
            </w:pPr>
            <w:r w:rsidRPr="003462B4">
              <w:rPr>
                <w:rStyle w:val="Strong"/>
                <w:sz w:val="22"/>
                <w:szCs w:val="22"/>
              </w:rPr>
              <w:t>2.Cách thức thực hiện:</w:t>
            </w:r>
          </w:p>
        </w:tc>
        <w:tc>
          <w:tcPr>
            <w:tcW w:w="8445" w:type="dxa"/>
            <w:vAlign w:val="center"/>
            <w:hideMark/>
          </w:tcPr>
          <w:p w:rsidR="00FD4A78" w:rsidRPr="00262CBE" w:rsidRDefault="00FD4A78" w:rsidP="00FE0A43">
            <w:pPr>
              <w:ind w:left="84" w:right="60"/>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FD4A78" w:rsidRPr="00262CBE" w:rsidRDefault="00FD4A78" w:rsidP="00FE0A43">
            <w:pPr>
              <w:ind w:left="84" w:right="60"/>
              <w:jc w:val="both"/>
              <w:rPr>
                <w:sz w:val="22"/>
                <w:szCs w:val="22"/>
              </w:rPr>
            </w:pPr>
            <w:r w:rsidRPr="00262CBE">
              <w:rPr>
                <w:sz w:val="22"/>
                <w:szCs w:val="22"/>
              </w:rPr>
              <w:t>- Nộp qua dịch vụ bưu chính công ích;</w:t>
            </w:r>
          </w:p>
          <w:p w:rsidR="00FD4A78" w:rsidRPr="00262CBE" w:rsidRDefault="00FD4A78" w:rsidP="00FE0A43">
            <w:pPr>
              <w:ind w:left="84" w:right="60"/>
              <w:jc w:val="both"/>
              <w:rPr>
                <w:sz w:val="22"/>
                <w:szCs w:val="22"/>
              </w:rPr>
            </w:pPr>
            <w:r w:rsidRPr="00262CBE">
              <w:rPr>
                <w:sz w:val="22"/>
                <w:szCs w:val="22"/>
              </w:rPr>
              <w:t>- Nộp hồ sơ trực tuyến tại:</w:t>
            </w:r>
          </w:p>
          <w:p w:rsidR="00FD4A78" w:rsidRPr="00262CBE" w:rsidRDefault="00FD4A78" w:rsidP="00FE0A43">
            <w:pPr>
              <w:ind w:left="84" w:right="60"/>
              <w:jc w:val="both"/>
              <w:rPr>
                <w:sz w:val="22"/>
                <w:szCs w:val="22"/>
              </w:rPr>
            </w:pPr>
            <w:r w:rsidRPr="00262CBE">
              <w:rPr>
                <w:sz w:val="22"/>
                <w:szCs w:val="22"/>
              </w:rPr>
              <w:t>+ Cổng dịch vụ công Quốc gia, địa chỉ: https://dichvucong.gov.vn/</w:t>
            </w:r>
          </w:p>
          <w:p w:rsidR="00FD4A78" w:rsidRPr="003462B4" w:rsidRDefault="00FD4A78" w:rsidP="00FE0A43">
            <w:pPr>
              <w:pStyle w:val="NormalWeb"/>
              <w:spacing w:before="0" w:beforeAutospacing="0" w:after="0" w:afterAutospacing="0"/>
              <w:ind w:left="84" w:right="60"/>
              <w:jc w:val="both"/>
              <w:rPr>
                <w:sz w:val="22"/>
                <w:szCs w:val="22"/>
                <w:lang w:val="hr-HR"/>
              </w:rPr>
            </w:pPr>
            <w:r w:rsidRPr="00262CBE">
              <w:rPr>
                <w:sz w:val="22"/>
                <w:szCs w:val="22"/>
              </w:rPr>
              <w:t>+ Cổng dịch vụ công tỉnh, địa chỉ: https://dichvucong.tayninh.gov.vn</w:t>
            </w:r>
            <w:r w:rsidRPr="00C21E59">
              <w:t>/</w:t>
            </w:r>
          </w:p>
        </w:tc>
      </w:tr>
      <w:tr w:rsidR="00FE0A43" w:rsidRPr="003462B4" w:rsidTr="00FE0A43">
        <w:trPr>
          <w:tblCellSpacing w:w="0" w:type="dxa"/>
        </w:trPr>
        <w:tc>
          <w:tcPr>
            <w:tcW w:w="1545" w:type="dxa"/>
            <w:vAlign w:val="center"/>
            <w:hideMark/>
          </w:tcPr>
          <w:p w:rsidR="00FD4A78" w:rsidRPr="003462B4" w:rsidRDefault="00FD4A78" w:rsidP="00FE0A43">
            <w:pPr>
              <w:pStyle w:val="NormalWeb"/>
              <w:spacing w:before="0" w:beforeAutospacing="0" w:after="0" w:afterAutospacing="0"/>
              <w:rPr>
                <w:sz w:val="22"/>
                <w:szCs w:val="22"/>
                <w:lang w:val="hr-HR"/>
              </w:rPr>
            </w:pPr>
            <w:r w:rsidRPr="003462B4">
              <w:rPr>
                <w:rStyle w:val="Strong"/>
                <w:sz w:val="22"/>
                <w:szCs w:val="22"/>
                <w:lang w:val="hr-HR"/>
              </w:rPr>
              <w:t>3.Thành phần, số lượng hồ sơ:</w:t>
            </w:r>
          </w:p>
        </w:tc>
        <w:tc>
          <w:tcPr>
            <w:tcW w:w="8445" w:type="dxa"/>
            <w:vAlign w:val="center"/>
            <w:hideMark/>
          </w:tcPr>
          <w:p w:rsidR="00FD4A78" w:rsidRPr="003462B4" w:rsidRDefault="00FD4A78" w:rsidP="00FE0A43">
            <w:pPr>
              <w:ind w:left="84" w:right="60"/>
              <w:jc w:val="both"/>
              <w:rPr>
                <w:rFonts w:eastAsia="Calibri"/>
                <w:sz w:val="22"/>
                <w:szCs w:val="22"/>
                <w:lang w:val="es-ES"/>
              </w:rPr>
            </w:pPr>
            <w:r w:rsidRPr="003462B4">
              <w:rPr>
                <w:rFonts w:eastAsia="Calibri"/>
                <w:sz w:val="22"/>
                <w:szCs w:val="22"/>
                <w:lang w:val="es-ES"/>
              </w:rPr>
              <w:t>- Thành phần hồ sơ gồm có:</w:t>
            </w:r>
          </w:p>
          <w:p w:rsidR="00FD4A78" w:rsidRPr="003462B4" w:rsidRDefault="00FD4A78" w:rsidP="00FE0A43">
            <w:pPr>
              <w:shd w:val="clear" w:color="auto" w:fill="FFFFFF"/>
              <w:ind w:left="84" w:right="60"/>
              <w:jc w:val="both"/>
              <w:rPr>
                <w:sz w:val="22"/>
                <w:szCs w:val="22"/>
              </w:rPr>
            </w:pPr>
            <w:r w:rsidRPr="003462B4">
              <w:rPr>
                <w:sz w:val="22"/>
                <w:szCs w:val="22"/>
              </w:rPr>
              <w:t>+ Văn bản của Ủy ban nhân dân cấp xã hoặc tổ chức, cá nhân đề nghị thành lập trung tâm học tập cộng đồng;</w:t>
            </w:r>
          </w:p>
          <w:p w:rsidR="00FD4A78" w:rsidRPr="003462B4" w:rsidRDefault="00FD4A78" w:rsidP="00FE0A43">
            <w:pPr>
              <w:ind w:left="84" w:right="60"/>
              <w:jc w:val="both"/>
              <w:rPr>
                <w:sz w:val="22"/>
                <w:szCs w:val="22"/>
                <w:lang w:val="vi-VN"/>
              </w:rPr>
            </w:pPr>
            <w:r w:rsidRPr="003462B4">
              <w:rPr>
                <w:sz w:val="22"/>
                <w:szCs w:val="22"/>
              </w:rPr>
              <w:t xml:space="preserve">+ </w:t>
            </w:r>
            <w:r w:rsidRPr="003462B4">
              <w:rPr>
                <w:sz w:val="22"/>
                <w:szCs w:val="22"/>
                <w:lang w:val="vi-VN"/>
              </w:rPr>
              <w:t>Sơ yếu lý lịch và bản sao có chứng thực các giấy tờ, văn bằng, chứng chỉ của những người dự kiến làm cán bộ quản lý trung tâm học tập cộng đồng.</w:t>
            </w:r>
          </w:p>
          <w:p w:rsidR="00FD4A78" w:rsidRPr="003462B4" w:rsidRDefault="00FD4A78" w:rsidP="00FE0A43">
            <w:pPr>
              <w:ind w:left="84" w:right="60"/>
              <w:jc w:val="both"/>
              <w:rPr>
                <w:sz w:val="22"/>
                <w:szCs w:val="22"/>
                <w:lang w:val="es-ES"/>
              </w:rPr>
            </w:pPr>
            <w:r w:rsidRPr="003462B4">
              <w:rPr>
                <w:rFonts w:eastAsia="Calibri"/>
                <w:sz w:val="22"/>
                <w:szCs w:val="22"/>
                <w:lang w:val="es-ES"/>
              </w:rPr>
              <w:t>- Số lượng hồ sơ: 01 bộ hồ sơ.</w:t>
            </w:r>
          </w:p>
        </w:tc>
      </w:tr>
      <w:tr w:rsidR="00FE0A43" w:rsidRPr="003462B4" w:rsidTr="00FE0A43">
        <w:trPr>
          <w:tblCellSpacing w:w="0" w:type="dxa"/>
        </w:trPr>
        <w:tc>
          <w:tcPr>
            <w:tcW w:w="1545" w:type="dxa"/>
            <w:vAlign w:val="center"/>
            <w:hideMark/>
          </w:tcPr>
          <w:p w:rsidR="00FD4A78" w:rsidRPr="003462B4" w:rsidRDefault="00FD4A78" w:rsidP="00FE0A43">
            <w:pPr>
              <w:pStyle w:val="NormalWeb"/>
              <w:spacing w:before="0" w:beforeAutospacing="0" w:after="0" w:afterAutospacing="0"/>
              <w:rPr>
                <w:sz w:val="22"/>
                <w:szCs w:val="22"/>
              </w:rPr>
            </w:pPr>
            <w:r w:rsidRPr="003462B4">
              <w:rPr>
                <w:rStyle w:val="Strong"/>
                <w:sz w:val="22"/>
                <w:szCs w:val="22"/>
              </w:rPr>
              <w:t>4.Thời hạn giải quyết:</w:t>
            </w:r>
          </w:p>
        </w:tc>
        <w:tc>
          <w:tcPr>
            <w:tcW w:w="8445" w:type="dxa"/>
            <w:vAlign w:val="center"/>
            <w:hideMark/>
          </w:tcPr>
          <w:p w:rsidR="00FD4A78" w:rsidRPr="003462B4" w:rsidRDefault="00FD4A78" w:rsidP="00FE0A43">
            <w:pPr>
              <w:ind w:left="84" w:right="60"/>
              <w:jc w:val="both"/>
              <w:rPr>
                <w:sz w:val="22"/>
                <w:szCs w:val="22"/>
              </w:rPr>
            </w:pPr>
            <w:r w:rsidRPr="003462B4">
              <w:rPr>
                <w:sz w:val="22"/>
                <w:szCs w:val="22"/>
              </w:rPr>
              <w:t xml:space="preserve"> 14 ngày kể từ ngày nhận đủ hồ sơ hợp lệ.</w:t>
            </w:r>
          </w:p>
        </w:tc>
      </w:tr>
      <w:tr w:rsidR="00FE0A43" w:rsidRPr="003462B4" w:rsidTr="00FE0A43">
        <w:trPr>
          <w:tblCellSpacing w:w="0" w:type="dxa"/>
        </w:trPr>
        <w:tc>
          <w:tcPr>
            <w:tcW w:w="1545" w:type="dxa"/>
            <w:vAlign w:val="center"/>
            <w:hideMark/>
          </w:tcPr>
          <w:p w:rsidR="00FD4A78" w:rsidRPr="003462B4" w:rsidRDefault="00FD4A78" w:rsidP="00FE0A43">
            <w:pPr>
              <w:pStyle w:val="NormalWeb"/>
              <w:spacing w:before="0" w:beforeAutospacing="0" w:after="0" w:afterAutospacing="0"/>
              <w:rPr>
                <w:sz w:val="22"/>
                <w:szCs w:val="22"/>
              </w:rPr>
            </w:pPr>
            <w:r w:rsidRPr="003462B4">
              <w:rPr>
                <w:rStyle w:val="Strong"/>
                <w:sz w:val="22"/>
                <w:szCs w:val="22"/>
              </w:rPr>
              <w:t>5.Đối tượng thực hiện TTHC:</w:t>
            </w:r>
          </w:p>
        </w:tc>
        <w:tc>
          <w:tcPr>
            <w:tcW w:w="8445" w:type="dxa"/>
            <w:vAlign w:val="center"/>
            <w:hideMark/>
          </w:tcPr>
          <w:p w:rsidR="00FD4A78" w:rsidRPr="003462B4" w:rsidRDefault="00FD4A78" w:rsidP="00FE0A43">
            <w:pPr>
              <w:pStyle w:val="NormalWeb"/>
              <w:spacing w:before="0" w:beforeAutospacing="0" w:after="0" w:afterAutospacing="0"/>
              <w:ind w:left="84" w:right="60"/>
              <w:jc w:val="both"/>
              <w:rPr>
                <w:sz w:val="22"/>
                <w:szCs w:val="22"/>
              </w:rPr>
            </w:pPr>
            <w:r w:rsidRPr="003462B4">
              <w:rPr>
                <w:rFonts w:eastAsia="Courier New"/>
                <w:sz w:val="22"/>
                <w:szCs w:val="22"/>
                <w:lang w:eastAsia="vi-VN"/>
              </w:rPr>
              <w:t>Tổ chức, cá nhân</w:t>
            </w:r>
            <w:r w:rsidRPr="003462B4">
              <w:rPr>
                <w:sz w:val="22"/>
                <w:szCs w:val="22"/>
              </w:rPr>
              <w:t>.</w:t>
            </w:r>
          </w:p>
        </w:tc>
      </w:tr>
      <w:tr w:rsidR="00FE0A43" w:rsidRPr="003462B4" w:rsidTr="00FE0A43">
        <w:trPr>
          <w:tblCellSpacing w:w="0" w:type="dxa"/>
        </w:trPr>
        <w:tc>
          <w:tcPr>
            <w:tcW w:w="1545" w:type="dxa"/>
            <w:vAlign w:val="center"/>
            <w:hideMark/>
          </w:tcPr>
          <w:p w:rsidR="00FD4A78" w:rsidRPr="003462B4" w:rsidRDefault="00FD4A78" w:rsidP="00FE0A43">
            <w:pPr>
              <w:pStyle w:val="NormalWeb"/>
              <w:spacing w:before="0" w:beforeAutospacing="0" w:after="0" w:afterAutospacing="0"/>
              <w:rPr>
                <w:sz w:val="22"/>
                <w:szCs w:val="22"/>
              </w:rPr>
            </w:pPr>
            <w:r w:rsidRPr="003462B4">
              <w:rPr>
                <w:rStyle w:val="Strong"/>
                <w:sz w:val="22"/>
                <w:szCs w:val="22"/>
              </w:rPr>
              <w:t>6.Cơ quan thực hiện TTHC:</w:t>
            </w:r>
          </w:p>
        </w:tc>
        <w:tc>
          <w:tcPr>
            <w:tcW w:w="8445" w:type="dxa"/>
            <w:vAlign w:val="center"/>
            <w:hideMark/>
          </w:tcPr>
          <w:p w:rsidR="00FD4A78" w:rsidRDefault="00FD4A78" w:rsidP="00FE0A43">
            <w:pPr>
              <w:pStyle w:val="NormalWeb"/>
              <w:widowControl w:val="0"/>
              <w:spacing w:before="0" w:beforeAutospacing="0" w:after="0" w:afterAutospacing="0"/>
              <w:ind w:left="84" w:right="60"/>
              <w:jc w:val="both"/>
              <w:rPr>
                <w:color w:val="FF0000"/>
                <w:sz w:val="22"/>
                <w:szCs w:val="22"/>
              </w:rPr>
            </w:pPr>
            <w:r>
              <w:rPr>
                <w:color w:val="FF0000"/>
                <w:sz w:val="22"/>
                <w:szCs w:val="22"/>
              </w:rPr>
              <w:t xml:space="preserve">Cơ quan thực hiện TTHC: </w:t>
            </w:r>
            <w:r w:rsidRPr="008120B7">
              <w:rPr>
                <w:color w:val="FF0000"/>
                <w:sz w:val="22"/>
                <w:szCs w:val="22"/>
              </w:rPr>
              <w:t>Phòng Giáo dục và Đào tạo huyện.</w:t>
            </w:r>
          </w:p>
          <w:p w:rsidR="00FD4A78" w:rsidRDefault="00FD4A78" w:rsidP="00FE0A43">
            <w:pPr>
              <w:pStyle w:val="NormalWeb"/>
              <w:widowControl w:val="0"/>
              <w:spacing w:before="0" w:beforeAutospacing="0" w:after="0" w:afterAutospacing="0"/>
              <w:ind w:left="84" w:right="60"/>
              <w:jc w:val="both"/>
              <w:rPr>
                <w:color w:val="FF0000"/>
                <w:sz w:val="22"/>
                <w:szCs w:val="22"/>
              </w:rPr>
            </w:pPr>
            <w:r>
              <w:rPr>
                <w:color w:val="FF0000"/>
                <w:sz w:val="22"/>
                <w:szCs w:val="22"/>
              </w:rPr>
              <w:t>Cơ quan có thẩm quyền quyết định: UBND cấp huyện.</w:t>
            </w:r>
          </w:p>
          <w:p w:rsidR="00FD4A78" w:rsidRPr="003462B4" w:rsidRDefault="00FD4A78" w:rsidP="00FE0A43">
            <w:pPr>
              <w:pStyle w:val="NormalWeb"/>
              <w:spacing w:before="0" w:beforeAutospacing="0" w:after="0" w:afterAutospacing="0"/>
              <w:ind w:left="84" w:right="60"/>
              <w:jc w:val="both"/>
              <w:rPr>
                <w:sz w:val="22"/>
                <w:szCs w:val="22"/>
              </w:rPr>
            </w:pPr>
          </w:p>
        </w:tc>
      </w:tr>
      <w:tr w:rsidR="00FE0A43" w:rsidRPr="003462B4" w:rsidTr="00FE0A43">
        <w:trPr>
          <w:tblCellSpacing w:w="0" w:type="dxa"/>
        </w:trPr>
        <w:tc>
          <w:tcPr>
            <w:tcW w:w="1545" w:type="dxa"/>
            <w:vAlign w:val="center"/>
            <w:hideMark/>
          </w:tcPr>
          <w:p w:rsidR="00FD4A78" w:rsidRPr="003462B4" w:rsidRDefault="00FD4A78" w:rsidP="00FE0A43">
            <w:pPr>
              <w:pStyle w:val="NormalWeb"/>
              <w:spacing w:before="0" w:beforeAutospacing="0" w:after="0" w:afterAutospacing="0"/>
              <w:rPr>
                <w:sz w:val="22"/>
                <w:szCs w:val="22"/>
              </w:rPr>
            </w:pPr>
            <w:r w:rsidRPr="003462B4">
              <w:rPr>
                <w:rStyle w:val="Strong"/>
                <w:sz w:val="22"/>
                <w:szCs w:val="22"/>
              </w:rPr>
              <w:t>7.Kết quả thực hiện TTHC:</w:t>
            </w:r>
          </w:p>
        </w:tc>
        <w:tc>
          <w:tcPr>
            <w:tcW w:w="8445" w:type="dxa"/>
            <w:vAlign w:val="center"/>
            <w:hideMark/>
          </w:tcPr>
          <w:p w:rsidR="00FD4A78" w:rsidRPr="003462B4" w:rsidRDefault="00FD4A78" w:rsidP="00FE0A43">
            <w:pPr>
              <w:pStyle w:val="NormalWeb"/>
              <w:spacing w:before="0" w:beforeAutospacing="0" w:after="0" w:afterAutospacing="0"/>
              <w:ind w:left="84" w:right="60"/>
              <w:jc w:val="both"/>
              <w:rPr>
                <w:sz w:val="22"/>
                <w:szCs w:val="22"/>
              </w:rPr>
            </w:pPr>
            <w:r w:rsidRPr="003462B4">
              <w:rPr>
                <w:sz w:val="22"/>
                <w:szCs w:val="22"/>
                <w:lang w:val="vi-VN"/>
              </w:rPr>
              <w:t xml:space="preserve">Quyết định </w:t>
            </w:r>
            <w:r w:rsidRPr="003462B4">
              <w:rPr>
                <w:sz w:val="22"/>
                <w:szCs w:val="22"/>
              </w:rPr>
              <w:t>thành lập của UBND huyện.</w:t>
            </w:r>
          </w:p>
        </w:tc>
      </w:tr>
      <w:tr w:rsidR="00FE0A43" w:rsidRPr="003462B4" w:rsidTr="00FE0A43">
        <w:trPr>
          <w:tblCellSpacing w:w="0" w:type="dxa"/>
        </w:trPr>
        <w:tc>
          <w:tcPr>
            <w:tcW w:w="1545" w:type="dxa"/>
            <w:vAlign w:val="center"/>
            <w:hideMark/>
          </w:tcPr>
          <w:p w:rsidR="00FD4A78" w:rsidRPr="003462B4" w:rsidRDefault="00FD4A78" w:rsidP="00FE0A43">
            <w:pPr>
              <w:pStyle w:val="NormalWeb"/>
              <w:spacing w:before="0" w:beforeAutospacing="0" w:after="0" w:afterAutospacing="0"/>
              <w:rPr>
                <w:sz w:val="22"/>
                <w:szCs w:val="22"/>
              </w:rPr>
            </w:pPr>
            <w:r w:rsidRPr="003462B4">
              <w:rPr>
                <w:rStyle w:val="Strong"/>
                <w:sz w:val="22"/>
                <w:szCs w:val="22"/>
              </w:rPr>
              <w:t>8. Phí, lệ phí:</w:t>
            </w:r>
          </w:p>
        </w:tc>
        <w:tc>
          <w:tcPr>
            <w:tcW w:w="8445" w:type="dxa"/>
            <w:vAlign w:val="center"/>
            <w:hideMark/>
          </w:tcPr>
          <w:p w:rsidR="00FD4A78" w:rsidRPr="003462B4" w:rsidRDefault="00FD4A78" w:rsidP="00FE0A43">
            <w:pPr>
              <w:pStyle w:val="NormalWeb"/>
              <w:spacing w:before="0" w:beforeAutospacing="0" w:after="0" w:afterAutospacing="0"/>
              <w:ind w:left="84" w:right="60"/>
              <w:jc w:val="both"/>
              <w:rPr>
                <w:sz w:val="22"/>
                <w:szCs w:val="22"/>
              </w:rPr>
            </w:pPr>
            <w:r w:rsidRPr="003462B4">
              <w:rPr>
                <w:sz w:val="22"/>
                <w:szCs w:val="22"/>
              </w:rPr>
              <w:t>Không.</w:t>
            </w:r>
          </w:p>
        </w:tc>
      </w:tr>
      <w:tr w:rsidR="00FE0A43" w:rsidRPr="003462B4" w:rsidTr="00FE0A43">
        <w:trPr>
          <w:tblCellSpacing w:w="0" w:type="dxa"/>
        </w:trPr>
        <w:tc>
          <w:tcPr>
            <w:tcW w:w="1545" w:type="dxa"/>
            <w:vAlign w:val="center"/>
            <w:hideMark/>
          </w:tcPr>
          <w:p w:rsidR="00FD4A78" w:rsidRPr="003462B4" w:rsidRDefault="00FD4A78" w:rsidP="00FE0A43">
            <w:pPr>
              <w:pStyle w:val="NormalWeb"/>
              <w:spacing w:before="0" w:beforeAutospacing="0" w:after="0" w:afterAutospacing="0"/>
              <w:rPr>
                <w:sz w:val="22"/>
                <w:szCs w:val="22"/>
              </w:rPr>
            </w:pPr>
            <w:r w:rsidRPr="003462B4">
              <w:rPr>
                <w:rStyle w:val="Strong"/>
                <w:sz w:val="22"/>
                <w:szCs w:val="22"/>
              </w:rPr>
              <w:t>9.Tên mẫu đơn, mẫu tờ khai:</w:t>
            </w:r>
          </w:p>
        </w:tc>
        <w:tc>
          <w:tcPr>
            <w:tcW w:w="8445" w:type="dxa"/>
            <w:vAlign w:val="center"/>
            <w:hideMark/>
          </w:tcPr>
          <w:p w:rsidR="00FD4A78" w:rsidRPr="003462B4" w:rsidRDefault="00FD4A78" w:rsidP="00FE0A43">
            <w:pPr>
              <w:ind w:left="84" w:right="60"/>
              <w:jc w:val="both"/>
              <w:rPr>
                <w:rFonts w:eastAsia="Calibri"/>
                <w:sz w:val="22"/>
                <w:szCs w:val="22"/>
                <w:lang w:val="nl-NL" w:eastAsia="vi-VN"/>
              </w:rPr>
            </w:pPr>
            <w:r w:rsidRPr="003462B4">
              <w:rPr>
                <w:rFonts w:eastAsia="Calibri"/>
                <w:sz w:val="22"/>
                <w:szCs w:val="22"/>
                <w:lang w:val="nl-NL" w:eastAsia="vi-VN"/>
              </w:rPr>
              <w:t>Không.</w:t>
            </w:r>
          </w:p>
        </w:tc>
      </w:tr>
      <w:tr w:rsidR="00FE0A43" w:rsidRPr="003462B4" w:rsidTr="00FE0A43">
        <w:trPr>
          <w:tblCellSpacing w:w="0" w:type="dxa"/>
        </w:trPr>
        <w:tc>
          <w:tcPr>
            <w:tcW w:w="1545" w:type="dxa"/>
            <w:vAlign w:val="center"/>
            <w:hideMark/>
          </w:tcPr>
          <w:p w:rsidR="00FD4A78" w:rsidRPr="003462B4" w:rsidRDefault="00FD4A78" w:rsidP="00FE0A43">
            <w:pPr>
              <w:pStyle w:val="NormalWeb"/>
              <w:spacing w:before="0" w:beforeAutospacing="0" w:after="0" w:afterAutospacing="0"/>
              <w:rPr>
                <w:sz w:val="22"/>
                <w:szCs w:val="22"/>
              </w:rPr>
            </w:pPr>
            <w:r w:rsidRPr="003462B4">
              <w:rPr>
                <w:rStyle w:val="Strong"/>
                <w:sz w:val="22"/>
                <w:szCs w:val="22"/>
              </w:rPr>
              <w:t>10. Yêu cầu, điều kiện thực hiện TTHC:</w:t>
            </w:r>
          </w:p>
        </w:tc>
        <w:tc>
          <w:tcPr>
            <w:tcW w:w="8445" w:type="dxa"/>
            <w:vAlign w:val="center"/>
            <w:hideMark/>
          </w:tcPr>
          <w:p w:rsidR="00FD4A78" w:rsidRPr="003462B4" w:rsidRDefault="00FD4A78" w:rsidP="00FE0A43">
            <w:pPr>
              <w:shd w:val="clear" w:color="auto" w:fill="FFFFFF"/>
              <w:ind w:left="84" w:right="60"/>
              <w:jc w:val="both"/>
              <w:rPr>
                <w:sz w:val="22"/>
                <w:szCs w:val="22"/>
              </w:rPr>
            </w:pPr>
            <w:r w:rsidRPr="003462B4">
              <w:rPr>
                <w:sz w:val="22"/>
                <w:szCs w:val="22"/>
              </w:rPr>
              <w:t>- </w:t>
            </w:r>
            <w:r w:rsidRPr="003462B4">
              <w:rPr>
                <w:sz w:val="22"/>
                <w:szCs w:val="22"/>
                <w:lang w:val="vi-VN"/>
              </w:rPr>
              <w:t>Phù hợp với quy hoạch mạng lưới cơ sở giáo dục của địa phương được cơ quan quản lý nhà nước có thẩm quyền phê duyệt và đáp ứng nhu cầu học tập của cộng đồng.</w:t>
            </w:r>
          </w:p>
          <w:p w:rsidR="00FD4A78" w:rsidRPr="003462B4" w:rsidRDefault="00FD4A78" w:rsidP="00FE0A43">
            <w:pPr>
              <w:shd w:val="clear" w:color="auto" w:fill="FFFFFF"/>
              <w:ind w:left="84" w:right="60"/>
              <w:jc w:val="both"/>
              <w:rPr>
                <w:sz w:val="22"/>
                <w:szCs w:val="22"/>
              </w:rPr>
            </w:pPr>
            <w:r w:rsidRPr="003462B4">
              <w:rPr>
                <w:sz w:val="22"/>
                <w:szCs w:val="22"/>
              </w:rPr>
              <w:t>- </w:t>
            </w:r>
            <w:r w:rsidRPr="003462B4">
              <w:rPr>
                <w:sz w:val="22"/>
                <w:szCs w:val="22"/>
                <w:lang w:val="vi-VN"/>
              </w:rPr>
              <w:t>Có cán bộ quản lý, giáo viên, kế toán, thủ quỹ đáp ứng được yêu cầu hoạt động của trung tâm theo quy định.</w:t>
            </w:r>
          </w:p>
          <w:p w:rsidR="00FD4A78" w:rsidRPr="003462B4" w:rsidRDefault="00FD4A78" w:rsidP="00FE0A43">
            <w:pPr>
              <w:shd w:val="clear" w:color="auto" w:fill="FFFFFF"/>
              <w:ind w:left="84" w:right="60"/>
              <w:jc w:val="both"/>
              <w:rPr>
                <w:sz w:val="22"/>
                <w:szCs w:val="22"/>
              </w:rPr>
            </w:pPr>
            <w:r w:rsidRPr="003462B4">
              <w:rPr>
                <w:sz w:val="22"/>
                <w:szCs w:val="22"/>
              </w:rPr>
              <w:t>- </w:t>
            </w:r>
            <w:r w:rsidRPr="003462B4">
              <w:rPr>
                <w:sz w:val="22"/>
                <w:szCs w:val="22"/>
                <w:lang w:val="vi-VN"/>
              </w:rPr>
              <w:t>Có địa điểm cụ thể, cơ sở vật chất và các thiết bị, chương trình giáo dục, kế hoạch và tài liệu học tập cần thiết đáp ứng được yêu cầu hoạt động của trung tâm trên cơ sở đầu tư, trang bị mới hoặc tận dụng các cơ sở vật chất sẵn có trên địa bàn cấp xã.</w:t>
            </w:r>
          </w:p>
        </w:tc>
      </w:tr>
      <w:tr w:rsidR="00FE0A43" w:rsidRPr="003462B4" w:rsidTr="00FE0A43">
        <w:trPr>
          <w:tblCellSpacing w:w="0" w:type="dxa"/>
        </w:trPr>
        <w:tc>
          <w:tcPr>
            <w:tcW w:w="1545" w:type="dxa"/>
            <w:vAlign w:val="center"/>
            <w:hideMark/>
          </w:tcPr>
          <w:p w:rsidR="00FD4A78" w:rsidRPr="003462B4" w:rsidRDefault="00FD4A78" w:rsidP="00FE0A43">
            <w:pPr>
              <w:pStyle w:val="NormalWeb"/>
              <w:spacing w:before="0" w:beforeAutospacing="0" w:after="0" w:afterAutospacing="0"/>
              <w:rPr>
                <w:sz w:val="22"/>
                <w:szCs w:val="22"/>
              </w:rPr>
            </w:pPr>
            <w:r w:rsidRPr="003462B4">
              <w:rPr>
                <w:rStyle w:val="Strong"/>
                <w:sz w:val="22"/>
                <w:szCs w:val="22"/>
              </w:rPr>
              <w:t>11. Căn cứ pháp lý của TTHC:</w:t>
            </w:r>
          </w:p>
        </w:tc>
        <w:tc>
          <w:tcPr>
            <w:tcW w:w="8445" w:type="dxa"/>
            <w:vAlign w:val="center"/>
            <w:hideMark/>
          </w:tcPr>
          <w:p w:rsidR="00FD4A78" w:rsidRPr="003462B4" w:rsidRDefault="00FD4A78" w:rsidP="00FE0A43">
            <w:pPr>
              <w:pStyle w:val="NormalWeb"/>
              <w:spacing w:before="0" w:beforeAutospacing="0" w:after="0" w:afterAutospacing="0"/>
              <w:ind w:left="84" w:right="60"/>
              <w:jc w:val="both"/>
              <w:rPr>
                <w:sz w:val="22"/>
                <w:szCs w:val="22"/>
                <w:lang w:val="es-ES"/>
              </w:rPr>
            </w:pPr>
            <w:r w:rsidRPr="003462B4">
              <w:rPr>
                <w:sz w:val="22"/>
                <w:szCs w:val="22"/>
                <w:lang w:val="es-ES"/>
              </w:rPr>
              <w:t>- Quyết định số 09/2008/QĐ-BGDĐT ngày 24/ 3/2008 của Bộ Giáo dục và Đào tạo Ban hành quy chế, tổ chức và hoạt động của trung tâm học tập cộng đồng tại xã, phường, thị trấn.</w:t>
            </w:r>
          </w:p>
          <w:p w:rsidR="00FD4A78" w:rsidRPr="003462B4" w:rsidRDefault="00FD4A78" w:rsidP="00FE0A43">
            <w:pPr>
              <w:snapToGrid w:val="0"/>
              <w:ind w:left="84" w:right="60"/>
              <w:jc w:val="both"/>
              <w:rPr>
                <w:rStyle w:val="Bodytext"/>
                <w:sz w:val="22"/>
                <w:szCs w:val="22"/>
              </w:rPr>
            </w:pPr>
            <w:r w:rsidRPr="003462B4">
              <w:rPr>
                <w:sz w:val="22"/>
                <w:szCs w:val="22"/>
              </w:rPr>
              <w:t>- Nghị đinh s</w:t>
            </w:r>
            <w:r w:rsidRPr="003462B4">
              <w:rPr>
                <w:sz w:val="22"/>
                <w:szCs w:val="22"/>
                <w:lang w:val="vi-VN"/>
              </w:rPr>
              <w:t>ố</w:t>
            </w:r>
            <w:r w:rsidRPr="003462B4">
              <w:rPr>
                <w:sz w:val="22"/>
                <w:szCs w:val="22"/>
              </w:rPr>
              <w:t xml:space="preserve"> 46/2017</w:t>
            </w:r>
            <w:r w:rsidRPr="003462B4">
              <w:rPr>
                <w:sz w:val="22"/>
                <w:szCs w:val="22"/>
                <w:lang w:val="vi-VN"/>
              </w:rPr>
              <w:t>/</w:t>
            </w:r>
            <w:r w:rsidRPr="003462B4">
              <w:rPr>
                <w:sz w:val="22"/>
                <w:szCs w:val="22"/>
              </w:rPr>
              <w:t>NĐ-CP</w:t>
            </w:r>
            <w:r w:rsidRPr="003462B4">
              <w:rPr>
                <w:iCs/>
                <w:sz w:val="22"/>
                <w:szCs w:val="22"/>
                <w:lang w:val="vi-VN"/>
              </w:rPr>
              <w:t xml:space="preserve">ngày </w:t>
            </w:r>
            <w:r w:rsidRPr="003462B4">
              <w:rPr>
                <w:iCs/>
                <w:sz w:val="22"/>
                <w:szCs w:val="22"/>
              </w:rPr>
              <w:t>21/</w:t>
            </w:r>
            <w:r w:rsidRPr="003462B4">
              <w:rPr>
                <w:iCs/>
                <w:sz w:val="22"/>
                <w:szCs w:val="22"/>
                <w:lang w:val="vi-VN"/>
              </w:rPr>
              <w:t>4</w:t>
            </w:r>
            <w:r w:rsidRPr="003462B4">
              <w:rPr>
                <w:iCs/>
                <w:sz w:val="22"/>
                <w:szCs w:val="22"/>
              </w:rPr>
              <w:t>/</w:t>
            </w:r>
            <w:r w:rsidRPr="003462B4">
              <w:rPr>
                <w:iCs/>
                <w:sz w:val="22"/>
                <w:szCs w:val="22"/>
                <w:lang w:val="vi-VN"/>
              </w:rPr>
              <w:t>2017</w:t>
            </w:r>
            <w:r w:rsidRPr="003462B4">
              <w:rPr>
                <w:rStyle w:val="Bodytext"/>
                <w:sz w:val="22"/>
                <w:szCs w:val="22"/>
              </w:rPr>
              <w:t xml:space="preserve"> của Chính phủ Quy định về điều kiện đầu tư và hoạt động trong lĩnh vực giáo dục.</w:t>
            </w:r>
          </w:p>
          <w:p w:rsidR="00FD4A78" w:rsidRDefault="00FD4A78" w:rsidP="00FE0A43">
            <w:pPr>
              <w:pStyle w:val="NormalWeb"/>
              <w:spacing w:before="0" w:beforeAutospacing="0" w:after="0" w:afterAutospacing="0"/>
              <w:ind w:left="84" w:right="60"/>
              <w:jc w:val="both"/>
              <w:rPr>
                <w:rStyle w:val="Bodytext"/>
                <w:sz w:val="22"/>
                <w:szCs w:val="22"/>
              </w:rPr>
            </w:pPr>
            <w:r w:rsidRPr="003462B4">
              <w:rPr>
                <w:rStyle w:val="Bodytext"/>
                <w:sz w:val="22"/>
                <w:szCs w:val="22"/>
              </w:rPr>
              <w:t>- Nghị định số 135/2018/NĐ-CP ngày 04/10/2018 của Chính phủ Sửa đổi, bổ sung một số điều của Nghị định số 46/2017//NĐ-CP.</w:t>
            </w:r>
          </w:p>
          <w:p w:rsidR="00FD4A78" w:rsidRPr="007B6A35" w:rsidRDefault="00FD4A78" w:rsidP="00FE0A43">
            <w:pPr>
              <w:ind w:left="84" w:right="60"/>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FD4A78" w:rsidRPr="00C33543" w:rsidRDefault="00FD4A78" w:rsidP="00FE0A43">
            <w:pPr>
              <w:pStyle w:val="NormalWeb"/>
              <w:spacing w:before="0" w:beforeAutospacing="0" w:after="0" w:afterAutospacing="0"/>
              <w:ind w:left="84" w:right="60"/>
              <w:jc w:val="both"/>
              <w:rPr>
                <w:bCs/>
                <w:sz w:val="22"/>
                <w:szCs w:val="22"/>
              </w:rPr>
            </w:pPr>
            <w:r w:rsidRPr="00C33543">
              <w:rPr>
                <w:bCs/>
                <w:sz w:val="22"/>
                <w:szCs w:val="22"/>
              </w:rPr>
              <w:t xml:space="preserve">- </w:t>
            </w:r>
            <w:r w:rsidRPr="00C33543">
              <w:rPr>
                <w:bCs/>
                <w:sz w:val="22"/>
                <w:szCs w:val="22"/>
                <w:lang w:val="vi-VN"/>
              </w:rPr>
              <w:t>Căn cứ Thông tư số 01/2018/TT-VPCP ngày 23</w:t>
            </w:r>
            <w:r w:rsidRPr="00C33543">
              <w:rPr>
                <w:bCs/>
                <w:sz w:val="22"/>
                <w:szCs w:val="22"/>
              </w:rPr>
              <w:t>/</w:t>
            </w:r>
            <w:r w:rsidRPr="00C33543">
              <w:rPr>
                <w:bCs/>
                <w:sz w:val="22"/>
                <w:szCs w:val="22"/>
                <w:lang w:val="vi-VN"/>
              </w:rPr>
              <w:t>11</w:t>
            </w:r>
            <w:r w:rsidRPr="00C33543">
              <w:rPr>
                <w:bCs/>
                <w:sz w:val="22"/>
                <w:szCs w:val="22"/>
              </w:rPr>
              <w:t>/</w:t>
            </w:r>
            <w:r w:rsidRPr="00C33543">
              <w:rPr>
                <w:bCs/>
                <w:sz w:val="22"/>
                <w:szCs w:val="22"/>
                <w:lang w:val="vi-VN"/>
              </w:rPr>
              <w:t xml:space="preserve">2018 của Văn phòng Chính phủ </w:t>
            </w:r>
            <w:r w:rsidRPr="00C33543">
              <w:rPr>
                <w:bCs/>
                <w:sz w:val="22"/>
                <w:szCs w:val="22"/>
              </w:rPr>
              <w:t>.</w:t>
            </w:r>
          </w:p>
          <w:p w:rsidR="00FD4A78" w:rsidRPr="003462B4" w:rsidRDefault="00FD4A78" w:rsidP="00FE0A43">
            <w:pPr>
              <w:pStyle w:val="NormalWeb"/>
              <w:spacing w:before="0" w:beforeAutospacing="0" w:after="0" w:afterAutospacing="0"/>
              <w:ind w:left="84" w:right="60"/>
              <w:jc w:val="both"/>
              <w:rPr>
                <w:sz w:val="22"/>
                <w:szCs w:val="22"/>
              </w:rPr>
            </w:pPr>
            <w:r w:rsidRPr="00C33543">
              <w:rPr>
                <w:rStyle w:val="Bodytext"/>
                <w:sz w:val="22"/>
                <w:szCs w:val="22"/>
              </w:rPr>
              <w:t>- Nghị định số 135/2018/NĐ-CP ngày 04/10/2018 của Chính phủ Sửa đổi, bổ sung một số điều của Nghị định số 46/2017//NĐ-CP.</w:t>
            </w:r>
          </w:p>
        </w:tc>
      </w:tr>
      <w:tr w:rsidR="00FE0A43" w:rsidRPr="003462B4" w:rsidTr="00FE0A43">
        <w:trPr>
          <w:tblCellSpacing w:w="0" w:type="dxa"/>
        </w:trPr>
        <w:tc>
          <w:tcPr>
            <w:tcW w:w="9990" w:type="dxa"/>
            <w:gridSpan w:val="2"/>
            <w:vAlign w:val="center"/>
            <w:hideMark/>
          </w:tcPr>
          <w:p w:rsidR="00FE0A43" w:rsidRPr="003462B4" w:rsidRDefault="00FE0A43" w:rsidP="00FE0A43">
            <w:pPr>
              <w:ind w:left="84" w:right="60"/>
              <w:jc w:val="both"/>
              <w:rPr>
                <w:rFonts w:eastAsia="Courier New"/>
                <w:b/>
                <w:sz w:val="22"/>
                <w:szCs w:val="22"/>
                <w:lang w:val="nl-NL" w:eastAsia="vi-VN"/>
              </w:rPr>
            </w:pPr>
            <w:r w:rsidRPr="003462B4">
              <w:rPr>
                <w:rFonts w:eastAsia="Courier New"/>
                <w:b/>
                <w:sz w:val="22"/>
                <w:szCs w:val="22"/>
                <w:lang w:val="nl-NL" w:eastAsia="vi-VN"/>
              </w:rPr>
              <w:t>Ghi chú:</w:t>
            </w:r>
          </w:p>
        </w:tc>
      </w:tr>
      <w:tr w:rsidR="00FE0A43" w:rsidRPr="003462B4" w:rsidTr="00FE0A43">
        <w:trPr>
          <w:tblCellSpacing w:w="0" w:type="dxa"/>
        </w:trPr>
        <w:tc>
          <w:tcPr>
            <w:tcW w:w="1545" w:type="dxa"/>
            <w:vAlign w:val="center"/>
          </w:tcPr>
          <w:p w:rsidR="00FE0A43" w:rsidRPr="003462B4" w:rsidRDefault="00FE0A43" w:rsidP="00FE0A43">
            <w:pPr>
              <w:rPr>
                <w:b/>
                <w:bCs/>
                <w:sz w:val="22"/>
                <w:szCs w:val="22"/>
              </w:rPr>
            </w:pPr>
            <w:r w:rsidRPr="003462B4">
              <w:rPr>
                <w:b/>
                <w:bCs/>
                <w:sz w:val="22"/>
                <w:szCs w:val="22"/>
              </w:rPr>
              <w:t>Thành phần hồ sơ lưu</w:t>
            </w:r>
          </w:p>
        </w:tc>
        <w:tc>
          <w:tcPr>
            <w:tcW w:w="8445" w:type="dxa"/>
            <w:vAlign w:val="center"/>
          </w:tcPr>
          <w:p w:rsidR="00FE0A43" w:rsidRPr="003462B4" w:rsidRDefault="00FE0A43" w:rsidP="00FE0A43">
            <w:pPr>
              <w:ind w:left="84" w:right="60"/>
              <w:jc w:val="both"/>
              <w:rPr>
                <w:sz w:val="22"/>
                <w:szCs w:val="22"/>
                <w:lang w:val="nl-NL"/>
              </w:rPr>
            </w:pPr>
            <w:r w:rsidRPr="003462B4">
              <w:rPr>
                <w:sz w:val="22"/>
                <w:szCs w:val="22"/>
                <w:lang w:val="nl-NL"/>
              </w:rPr>
              <w:t>- Lưu theo thành phần hồ sơ đã nhận của cơ quan tổ chức đã nộp (như trên)</w:t>
            </w:r>
          </w:p>
          <w:p w:rsidR="00FE0A43" w:rsidRPr="003462B4" w:rsidRDefault="00FE0A43" w:rsidP="00FE0A43">
            <w:pPr>
              <w:ind w:left="84" w:right="60"/>
              <w:jc w:val="both"/>
              <w:rPr>
                <w:sz w:val="22"/>
                <w:szCs w:val="22"/>
                <w:lang w:val="nl-NL"/>
              </w:rPr>
            </w:pPr>
            <w:r w:rsidRPr="003462B4">
              <w:rPr>
                <w:sz w:val="22"/>
                <w:szCs w:val="22"/>
                <w:lang w:val="nl-NL"/>
              </w:rPr>
              <w:t>- Kết quả giải quyết Thủ tục hành chính.</w:t>
            </w:r>
          </w:p>
          <w:p w:rsidR="00FE0A43" w:rsidRPr="003462B4" w:rsidRDefault="00FE0A43" w:rsidP="00FE0A43">
            <w:pPr>
              <w:ind w:left="84" w:right="60"/>
              <w:jc w:val="both"/>
              <w:rPr>
                <w:sz w:val="22"/>
                <w:szCs w:val="22"/>
                <w:lang w:val="hr-HR"/>
              </w:rPr>
            </w:pPr>
            <w:r w:rsidRPr="003462B4">
              <w:rPr>
                <w:sz w:val="22"/>
                <w:szCs w:val="22"/>
                <w:lang w:val="hr-HR"/>
              </w:rPr>
              <w:t>- Giấy tiếp nhận hồ sơ và hẹn trả kết quả;</w:t>
            </w:r>
          </w:p>
          <w:p w:rsidR="00FE0A43" w:rsidRPr="003462B4" w:rsidRDefault="00FE0A43" w:rsidP="00FE0A43">
            <w:pPr>
              <w:ind w:left="84" w:right="60"/>
              <w:jc w:val="both"/>
              <w:rPr>
                <w:sz w:val="22"/>
                <w:szCs w:val="22"/>
                <w:lang w:val="hr-HR"/>
              </w:rPr>
            </w:pPr>
            <w:r w:rsidRPr="003462B4">
              <w:rPr>
                <w:sz w:val="22"/>
                <w:szCs w:val="22"/>
                <w:lang w:val="hr-HR"/>
              </w:rPr>
              <w:t xml:space="preserve">- Phiếu hướng dẫn hòan thiện hồ sơ; </w:t>
            </w:r>
          </w:p>
          <w:p w:rsidR="00FE0A43" w:rsidRPr="003462B4" w:rsidRDefault="00FE0A43" w:rsidP="00FE0A43">
            <w:pPr>
              <w:ind w:left="84" w:right="60"/>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FE0A43" w:rsidRPr="003462B4" w:rsidTr="00FE0A43">
        <w:trPr>
          <w:tblCellSpacing w:w="0" w:type="dxa"/>
        </w:trPr>
        <w:tc>
          <w:tcPr>
            <w:tcW w:w="1545" w:type="dxa"/>
            <w:vAlign w:val="center"/>
          </w:tcPr>
          <w:p w:rsidR="00FE0A43" w:rsidRPr="003462B4" w:rsidRDefault="00FE0A43" w:rsidP="00FE0A43">
            <w:pPr>
              <w:rPr>
                <w:b/>
                <w:bCs/>
                <w:sz w:val="22"/>
                <w:szCs w:val="22"/>
              </w:rPr>
            </w:pPr>
            <w:r w:rsidRPr="003462B4">
              <w:rPr>
                <w:b/>
                <w:bCs/>
                <w:sz w:val="22"/>
                <w:szCs w:val="22"/>
              </w:rPr>
              <w:t>Thời gian lưu và nơi lưu</w:t>
            </w:r>
          </w:p>
        </w:tc>
        <w:tc>
          <w:tcPr>
            <w:tcW w:w="8445" w:type="dxa"/>
            <w:vAlign w:val="center"/>
          </w:tcPr>
          <w:p w:rsidR="00FE0A43" w:rsidRPr="003462B4" w:rsidRDefault="00FE0A43" w:rsidP="00FE0A43">
            <w:pPr>
              <w:ind w:left="84" w:right="60"/>
              <w:jc w:val="both"/>
              <w:rPr>
                <w:sz w:val="22"/>
                <w:szCs w:val="22"/>
                <w:lang w:val="nl-NL"/>
              </w:rPr>
            </w:pPr>
            <w:r w:rsidRPr="003462B4">
              <w:rPr>
                <w:sz w:val="22"/>
                <w:szCs w:val="22"/>
                <w:lang w:val="nl-NL"/>
              </w:rPr>
              <w:t>- Hồ sơ đã giải quyết xong được lưu tại Phòng Giáo dục và Đào tạo trong thời gian 01 năm, sau đó chuyển hồ sơ đến kho lưu trữ của UBND huyện.</w:t>
            </w:r>
          </w:p>
        </w:tc>
      </w:tr>
    </w:tbl>
    <w:p w:rsidR="005F69E4" w:rsidRPr="003462B4" w:rsidRDefault="005F69E4" w:rsidP="002A704D">
      <w:pPr>
        <w:tabs>
          <w:tab w:val="left" w:pos="3800"/>
        </w:tabs>
        <w:spacing w:before="120"/>
        <w:rPr>
          <w:sz w:val="22"/>
          <w:szCs w:val="22"/>
        </w:rPr>
      </w:pPr>
    </w:p>
    <w:p w:rsidR="00E15E8E" w:rsidRDefault="00E15E8E">
      <w:pPr>
        <w:spacing w:after="200" w:line="276" w:lineRule="auto"/>
        <w:rPr>
          <w:sz w:val="22"/>
          <w:szCs w:val="22"/>
        </w:rPr>
      </w:pPr>
      <w:r>
        <w:rPr>
          <w:sz w:val="22"/>
          <w:szCs w:val="22"/>
        </w:rPr>
        <w:br w:type="page"/>
      </w:r>
    </w:p>
    <w:tbl>
      <w:tblPr>
        <w:tblW w:w="10283" w:type="dxa"/>
        <w:tblCellSpacing w:w="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123"/>
      </w:tblGrid>
      <w:tr w:rsidR="00D011C0"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173EB" w:rsidP="002A704D">
            <w:pPr>
              <w:spacing w:before="120"/>
              <w:jc w:val="center"/>
              <w:rPr>
                <w:b/>
                <w:sz w:val="22"/>
                <w:szCs w:val="22"/>
              </w:rPr>
            </w:pPr>
            <w:r w:rsidRPr="003462B4">
              <w:rPr>
                <w:b/>
                <w:sz w:val="22"/>
                <w:szCs w:val="22"/>
              </w:rPr>
              <w:t>Quy trình 10</w:t>
            </w:r>
          </w:p>
        </w:tc>
        <w:tc>
          <w:tcPr>
            <w:tcW w:w="8123" w:type="dxa"/>
            <w:tcBorders>
              <w:top w:val="outset" w:sz="6" w:space="0" w:color="auto"/>
              <w:left w:val="outset" w:sz="6" w:space="0" w:color="auto"/>
              <w:bottom w:val="outset" w:sz="6" w:space="0" w:color="auto"/>
              <w:right w:val="outset" w:sz="6" w:space="0" w:color="auto"/>
            </w:tcBorders>
            <w:vAlign w:val="center"/>
            <w:hideMark/>
          </w:tcPr>
          <w:p w:rsidR="00D02604" w:rsidRPr="003462B4" w:rsidRDefault="00FD4410" w:rsidP="005B7B35">
            <w:pPr>
              <w:spacing w:before="120"/>
              <w:jc w:val="both"/>
              <w:rPr>
                <w:b/>
                <w:sz w:val="22"/>
                <w:szCs w:val="22"/>
              </w:rPr>
            </w:pPr>
            <w:r w:rsidRPr="003462B4">
              <w:rPr>
                <w:rStyle w:val="Strong"/>
                <w:sz w:val="22"/>
                <w:szCs w:val="22"/>
              </w:rPr>
              <w:t xml:space="preserve">GIẢI THỂ </w:t>
            </w:r>
            <w:r w:rsidRPr="003462B4">
              <w:rPr>
                <w:b/>
                <w:sz w:val="22"/>
                <w:szCs w:val="22"/>
              </w:rPr>
              <w:t>TRUNG TÂM HỌC TẬP CỘNG ĐỒNG TẠI XÃ, PHƯỜNG, THỊ TRẤN</w:t>
            </w:r>
          </w:p>
        </w:tc>
      </w:tr>
      <w:tr w:rsidR="00D011C0" w:rsidRPr="003462B4" w:rsidTr="00E97E9D">
        <w:trPr>
          <w:trHeight w:val="8355"/>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2A704D">
            <w:pPr>
              <w:pStyle w:val="NormalWeb"/>
              <w:spacing w:before="120" w:beforeAutospacing="0" w:after="0" w:afterAutospacing="0"/>
              <w:jc w:val="both"/>
              <w:rPr>
                <w:sz w:val="22"/>
                <w:szCs w:val="22"/>
              </w:rPr>
            </w:pPr>
            <w:r w:rsidRPr="003462B4">
              <w:rPr>
                <w:rStyle w:val="Strong"/>
                <w:sz w:val="22"/>
                <w:szCs w:val="22"/>
              </w:rPr>
              <w:t>1.Trình tự thực hiện:</w:t>
            </w:r>
          </w:p>
        </w:tc>
        <w:tc>
          <w:tcPr>
            <w:tcW w:w="8123" w:type="dxa"/>
            <w:tcBorders>
              <w:top w:val="outset" w:sz="6" w:space="0" w:color="auto"/>
              <w:left w:val="outset" w:sz="6" w:space="0" w:color="auto"/>
              <w:bottom w:val="outset" w:sz="6" w:space="0" w:color="auto"/>
              <w:right w:val="outset" w:sz="6" w:space="0" w:color="auto"/>
            </w:tcBorders>
            <w:vAlign w:val="center"/>
            <w:hideMark/>
          </w:tcPr>
          <w:p w:rsidR="00B47E62" w:rsidRPr="00894F97" w:rsidRDefault="00B47E62" w:rsidP="00E97E9D">
            <w:pPr>
              <w:pStyle w:val="Header"/>
              <w:ind w:left="15"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B47E62" w:rsidRPr="00894F97" w:rsidRDefault="00B47E62" w:rsidP="00E97E9D">
            <w:pPr>
              <w:pStyle w:val="Header"/>
              <w:ind w:left="15"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B47E62" w:rsidRPr="00894F97" w:rsidRDefault="00B47E62" w:rsidP="00E97E9D">
            <w:pPr>
              <w:pStyle w:val="Header"/>
              <w:ind w:left="15" w:right="187"/>
              <w:jc w:val="both"/>
              <w:rPr>
                <w:sz w:val="22"/>
                <w:szCs w:val="22"/>
              </w:rPr>
            </w:pPr>
            <w:r w:rsidRPr="00894F97">
              <w:rPr>
                <w:sz w:val="22"/>
                <w:szCs w:val="22"/>
              </w:rPr>
              <w:t>- Ngoài 02 hình thức trên, tổ chức/cá nhân có thể nộp hồ sơ bằng hình thức trực tuyến tại:</w:t>
            </w:r>
          </w:p>
          <w:p w:rsidR="00B47E62" w:rsidRPr="00894F97" w:rsidRDefault="00B47E62" w:rsidP="00E97E9D">
            <w:pPr>
              <w:pStyle w:val="Header"/>
              <w:ind w:left="15" w:right="187"/>
              <w:jc w:val="both"/>
              <w:rPr>
                <w:sz w:val="22"/>
                <w:szCs w:val="22"/>
              </w:rPr>
            </w:pPr>
            <w:r w:rsidRPr="00894F97">
              <w:rPr>
                <w:sz w:val="22"/>
                <w:szCs w:val="22"/>
              </w:rPr>
              <w:t>+ Cổng dịch vụ công Quốc gia, địa chỉ: https://dichvucong.gov.vn/</w:t>
            </w:r>
          </w:p>
          <w:p w:rsidR="00B47E62" w:rsidRPr="00894F97" w:rsidRDefault="00B47E62" w:rsidP="00E97E9D">
            <w:pPr>
              <w:pStyle w:val="Header"/>
              <w:ind w:left="15" w:right="187"/>
              <w:jc w:val="both"/>
              <w:rPr>
                <w:sz w:val="22"/>
                <w:szCs w:val="22"/>
              </w:rPr>
            </w:pPr>
            <w:r w:rsidRPr="00894F97">
              <w:rPr>
                <w:sz w:val="22"/>
                <w:szCs w:val="22"/>
              </w:rPr>
              <w:t>+ Cổng dịch vụ công tỉnh, địa chỉ https://dichvucong.tayninh.gov.vn/</w:t>
            </w:r>
          </w:p>
          <w:p w:rsidR="00B47E62" w:rsidRPr="00894F97" w:rsidRDefault="00B47E62" w:rsidP="00E97E9D">
            <w:pPr>
              <w:ind w:left="15"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B47E62" w:rsidRPr="00894F97" w:rsidRDefault="00B47E62" w:rsidP="00B47E62">
            <w:pPr>
              <w:ind w:left="84" w:right="83"/>
              <w:jc w:val="center"/>
              <w:rPr>
                <w:b/>
                <w:sz w:val="22"/>
                <w:szCs w:val="22"/>
                <w:lang w:val="pt-BR"/>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3665"/>
              <w:gridCol w:w="1660"/>
              <w:gridCol w:w="1499"/>
            </w:tblGrid>
            <w:tr w:rsidR="00A562A0" w:rsidRPr="003462B4" w:rsidTr="00821959">
              <w:trPr>
                <w:trHeight w:val="551"/>
                <w:tblHeader/>
              </w:trPr>
              <w:tc>
                <w:tcPr>
                  <w:tcW w:w="779" w:type="pct"/>
                  <w:shd w:val="clear" w:color="auto" w:fill="auto"/>
                  <w:vAlign w:val="center"/>
                </w:tcPr>
                <w:p w:rsidR="00A562A0" w:rsidRPr="003462B4" w:rsidRDefault="004D0CEC" w:rsidP="002A704D">
                  <w:pPr>
                    <w:pStyle w:val="Header"/>
                    <w:spacing w:before="120"/>
                    <w:jc w:val="center"/>
                    <w:rPr>
                      <w:b/>
                      <w:sz w:val="22"/>
                      <w:szCs w:val="22"/>
                      <w:lang w:val="nl-NL"/>
                    </w:rPr>
                  </w:pPr>
                  <w:r>
                    <w:rPr>
                      <w:b/>
                      <w:sz w:val="22"/>
                      <w:szCs w:val="22"/>
                      <w:lang w:val="nl-NL"/>
                    </w:rPr>
                    <w:t>STT</w:t>
                  </w:r>
                </w:p>
              </w:tc>
              <w:tc>
                <w:tcPr>
                  <w:tcW w:w="2267" w:type="pct"/>
                  <w:shd w:val="clear" w:color="auto" w:fill="auto"/>
                  <w:vAlign w:val="center"/>
                </w:tcPr>
                <w:p w:rsidR="00A562A0" w:rsidRPr="003462B4" w:rsidRDefault="00A562A0" w:rsidP="002A704D">
                  <w:pPr>
                    <w:pStyle w:val="Header"/>
                    <w:spacing w:before="120"/>
                    <w:jc w:val="center"/>
                    <w:rPr>
                      <w:b/>
                      <w:sz w:val="22"/>
                      <w:szCs w:val="22"/>
                      <w:lang w:val="nl-NL"/>
                    </w:rPr>
                  </w:pPr>
                  <w:r w:rsidRPr="003462B4">
                    <w:rPr>
                      <w:b/>
                      <w:sz w:val="22"/>
                      <w:szCs w:val="22"/>
                      <w:lang w:val="nl-NL"/>
                    </w:rPr>
                    <w:t>Nội dung công việc</w:t>
                  </w:r>
                </w:p>
              </w:tc>
              <w:tc>
                <w:tcPr>
                  <w:tcW w:w="1027" w:type="pct"/>
                  <w:vAlign w:val="center"/>
                </w:tcPr>
                <w:p w:rsidR="00A562A0" w:rsidRPr="003462B4" w:rsidRDefault="00A562A0" w:rsidP="002A704D">
                  <w:pPr>
                    <w:pStyle w:val="Header"/>
                    <w:spacing w:before="120"/>
                    <w:jc w:val="center"/>
                    <w:rPr>
                      <w:b/>
                      <w:sz w:val="22"/>
                      <w:szCs w:val="22"/>
                      <w:lang w:val="nl-NL"/>
                    </w:rPr>
                  </w:pPr>
                  <w:r w:rsidRPr="003462B4">
                    <w:rPr>
                      <w:b/>
                      <w:sz w:val="22"/>
                      <w:szCs w:val="22"/>
                      <w:lang w:val="nl-NL"/>
                    </w:rPr>
                    <w:t>Trách nhiệm</w:t>
                  </w:r>
                </w:p>
              </w:tc>
              <w:tc>
                <w:tcPr>
                  <w:tcW w:w="927" w:type="pct"/>
                  <w:shd w:val="clear" w:color="auto" w:fill="auto"/>
                  <w:vAlign w:val="center"/>
                </w:tcPr>
                <w:p w:rsidR="00A562A0" w:rsidRPr="003462B4" w:rsidRDefault="00A562A0" w:rsidP="002A704D">
                  <w:pPr>
                    <w:pStyle w:val="Header"/>
                    <w:spacing w:before="120"/>
                    <w:jc w:val="center"/>
                    <w:rPr>
                      <w:b/>
                      <w:sz w:val="22"/>
                      <w:szCs w:val="22"/>
                      <w:vertAlign w:val="superscript"/>
                      <w:lang w:val="nl-NL"/>
                    </w:rPr>
                  </w:pPr>
                  <w:r w:rsidRPr="003462B4">
                    <w:rPr>
                      <w:b/>
                      <w:sz w:val="22"/>
                      <w:szCs w:val="22"/>
                      <w:lang w:val="nl-NL"/>
                    </w:rPr>
                    <w:t xml:space="preserve">Thời gian 14 ngày </w:t>
                  </w:r>
                </w:p>
              </w:tc>
            </w:tr>
            <w:tr w:rsidR="00184870" w:rsidRPr="003462B4" w:rsidTr="00184870">
              <w:trPr>
                <w:trHeight w:val="551"/>
                <w:tblHeader/>
              </w:trPr>
              <w:tc>
                <w:tcPr>
                  <w:tcW w:w="779" w:type="pct"/>
                  <w:shd w:val="clear" w:color="auto" w:fill="auto"/>
                  <w:vAlign w:val="center"/>
                </w:tcPr>
                <w:p w:rsidR="00184870" w:rsidRPr="003462B4" w:rsidRDefault="00184870" w:rsidP="002A704D">
                  <w:pPr>
                    <w:pStyle w:val="Header"/>
                    <w:spacing w:before="120"/>
                    <w:jc w:val="center"/>
                    <w:rPr>
                      <w:b/>
                      <w:sz w:val="22"/>
                      <w:szCs w:val="22"/>
                      <w:lang w:val="nl-NL"/>
                    </w:rPr>
                  </w:pPr>
                </w:p>
              </w:tc>
              <w:tc>
                <w:tcPr>
                  <w:tcW w:w="4221" w:type="pct"/>
                  <w:gridSpan w:val="3"/>
                  <w:shd w:val="clear" w:color="auto" w:fill="auto"/>
                  <w:vAlign w:val="center"/>
                </w:tcPr>
                <w:p w:rsidR="00184870"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1E1802" w:rsidRPr="003462B4" w:rsidTr="00E97E9D">
              <w:trPr>
                <w:trHeight w:val="2568"/>
              </w:trPr>
              <w:tc>
                <w:tcPr>
                  <w:tcW w:w="779" w:type="pct"/>
                  <w:shd w:val="clear" w:color="auto" w:fill="auto"/>
                  <w:vAlign w:val="center"/>
                </w:tcPr>
                <w:p w:rsidR="001E1802" w:rsidRPr="003462B4" w:rsidRDefault="001E1802" w:rsidP="00E97E9D">
                  <w:pPr>
                    <w:pStyle w:val="Header"/>
                    <w:spacing w:before="120"/>
                    <w:rPr>
                      <w:b/>
                      <w:sz w:val="22"/>
                      <w:szCs w:val="22"/>
                      <w:lang w:val="nl-NL"/>
                    </w:rPr>
                  </w:pPr>
                  <w:r w:rsidRPr="003462B4">
                    <w:rPr>
                      <w:b/>
                      <w:sz w:val="22"/>
                      <w:szCs w:val="22"/>
                      <w:lang w:val="nl-NL"/>
                    </w:rPr>
                    <w:t>Bước 1</w:t>
                  </w:r>
                </w:p>
              </w:tc>
              <w:tc>
                <w:tcPr>
                  <w:tcW w:w="2267" w:type="pct"/>
                  <w:shd w:val="clear" w:color="auto" w:fill="auto"/>
                  <w:vAlign w:val="center"/>
                </w:tcPr>
                <w:p w:rsidR="001E1802" w:rsidRPr="003462B4" w:rsidRDefault="001E1802" w:rsidP="002A704D">
                  <w:pPr>
                    <w:pStyle w:val="Header"/>
                    <w:ind w:left="57" w:right="57"/>
                    <w:jc w:val="both"/>
                    <w:rPr>
                      <w:sz w:val="22"/>
                      <w:szCs w:val="22"/>
                      <w:lang w:val="nl-NL"/>
                    </w:rPr>
                  </w:pPr>
                  <w:r w:rsidRPr="003462B4">
                    <w:rPr>
                      <w:sz w:val="22"/>
                      <w:szCs w:val="22"/>
                      <w:lang w:val="nl-NL"/>
                    </w:rPr>
                    <w:t xml:space="preserve">- Thực hiện tiếp nhận hồ sơ: </w:t>
                  </w:r>
                </w:p>
                <w:p w:rsidR="001E1802" w:rsidRPr="003462B4" w:rsidRDefault="001E1802"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D857F3">
                    <w:rPr>
                      <w:sz w:val="22"/>
                      <w:szCs w:val="22"/>
                      <w:lang w:val="nl-NL"/>
                    </w:rPr>
                    <w:t>Bộ phận tiếp nhận và trả kết quả cấp huyện</w:t>
                  </w:r>
                  <w:r w:rsidRPr="003462B4">
                    <w:rPr>
                      <w:sz w:val="22"/>
                      <w:szCs w:val="22"/>
                      <w:lang w:val="nl-NL"/>
                    </w:rPr>
                    <w:t>.</w:t>
                  </w:r>
                </w:p>
                <w:p w:rsidR="001E1802" w:rsidRPr="003462B4" w:rsidRDefault="001E1802"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1E1802" w:rsidRPr="003462B4" w:rsidRDefault="001E1802"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1027" w:type="pct"/>
                  <w:vAlign w:val="center"/>
                </w:tcPr>
                <w:p w:rsidR="001E1802" w:rsidRPr="003462B4" w:rsidRDefault="001E1802"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1E1802" w:rsidRPr="003462B4" w:rsidRDefault="001E1802" w:rsidP="002A704D">
                  <w:pPr>
                    <w:pStyle w:val="Header"/>
                    <w:spacing w:before="120"/>
                    <w:jc w:val="center"/>
                    <w:rPr>
                      <w:sz w:val="22"/>
                      <w:szCs w:val="22"/>
                      <w:lang w:val="nl-NL"/>
                    </w:rPr>
                  </w:pPr>
                  <w:r w:rsidRPr="003462B4">
                    <w:rPr>
                      <w:sz w:val="22"/>
                      <w:szCs w:val="22"/>
                      <w:lang w:val="nl-NL"/>
                    </w:rPr>
                    <w:t>01 ngày</w:t>
                  </w:r>
                </w:p>
              </w:tc>
            </w:tr>
            <w:tr w:rsidR="00CF156A" w:rsidRPr="003462B4" w:rsidTr="00E97E9D">
              <w:trPr>
                <w:trHeight w:val="261"/>
              </w:trPr>
              <w:tc>
                <w:tcPr>
                  <w:tcW w:w="779" w:type="pct"/>
                  <w:vMerge w:val="restart"/>
                  <w:shd w:val="clear" w:color="auto" w:fill="auto"/>
                  <w:vAlign w:val="center"/>
                </w:tcPr>
                <w:p w:rsidR="00CF156A" w:rsidRPr="003462B4" w:rsidRDefault="00CF156A" w:rsidP="00E97E9D">
                  <w:pPr>
                    <w:pStyle w:val="Header"/>
                    <w:spacing w:before="120"/>
                    <w:rPr>
                      <w:b/>
                      <w:sz w:val="22"/>
                      <w:szCs w:val="22"/>
                      <w:lang w:val="nl-NL"/>
                    </w:rPr>
                  </w:pPr>
                  <w:r w:rsidRPr="003462B4">
                    <w:rPr>
                      <w:b/>
                      <w:sz w:val="22"/>
                      <w:szCs w:val="22"/>
                      <w:lang w:val="nl-NL"/>
                    </w:rPr>
                    <w:t>Bước 2</w:t>
                  </w:r>
                </w:p>
              </w:tc>
              <w:tc>
                <w:tcPr>
                  <w:tcW w:w="4221" w:type="pct"/>
                  <w:gridSpan w:val="3"/>
                  <w:shd w:val="clear" w:color="auto" w:fill="auto"/>
                  <w:vAlign w:val="center"/>
                </w:tcPr>
                <w:p w:rsidR="00CF156A" w:rsidRPr="003462B4" w:rsidRDefault="00CF156A" w:rsidP="002A704D">
                  <w:pPr>
                    <w:pStyle w:val="Header"/>
                    <w:spacing w:before="120"/>
                    <w:jc w:val="center"/>
                    <w:rPr>
                      <w:sz w:val="22"/>
                      <w:szCs w:val="22"/>
                      <w:lang w:val="nl-NL"/>
                    </w:rPr>
                  </w:pPr>
                  <w:r w:rsidRPr="003462B4">
                    <w:rPr>
                      <w:b/>
                      <w:sz w:val="22"/>
                      <w:szCs w:val="22"/>
                      <w:lang w:val="es-ES"/>
                    </w:rPr>
                    <w:t>Phòng Giáo dục và Đào tạo</w:t>
                  </w:r>
                </w:p>
              </w:tc>
            </w:tr>
            <w:tr w:rsidR="00B83319" w:rsidRPr="003462B4" w:rsidTr="00E97E9D">
              <w:trPr>
                <w:trHeight w:val="1768"/>
              </w:trPr>
              <w:tc>
                <w:tcPr>
                  <w:tcW w:w="779" w:type="pct"/>
                  <w:vMerge/>
                  <w:shd w:val="clear" w:color="auto" w:fill="auto"/>
                  <w:vAlign w:val="center"/>
                </w:tcPr>
                <w:p w:rsidR="00B83319" w:rsidRPr="003462B4" w:rsidRDefault="00B83319" w:rsidP="002A704D">
                  <w:pPr>
                    <w:pStyle w:val="Header"/>
                    <w:spacing w:before="120"/>
                    <w:jc w:val="center"/>
                    <w:rPr>
                      <w:b/>
                      <w:sz w:val="22"/>
                      <w:szCs w:val="22"/>
                      <w:lang w:val="nl-NL"/>
                    </w:rPr>
                  </w:pPr>
                </w:p>
              </w:tc>
              <w:tc>
                <w:tcPr>
                  <w:tcW w:w="2267" w:type="pct"/>
                  <w:shd w:val="clear" w:color="auto" w:fill="auto"/>
                  <w:vAlign w:val="center"/>
                </w:tcPr>
                <w:p w:rsidR="00B83319" w:rsidRPr="003462B4" w:rsidRDefault="00B83319"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E97E9D" w:rsidRPr="003462B4" w:rsidRDefault="00B83319" w:rsidP="00E97E9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1027" w:type="pct"/>
                  <w:vAlign w:val="center"/>
                </w:tcPr>
                <w:p w:rsidR="00B83319" w:rsidRPr="003462B4" w:rsidRDefault="00B83319" w:rsidP="00E97E9D">
                  <w:pPr>
                    <w:pStyle w:val="Header"/>
                    <w:spacing w:before="120"/>
                    <w:jc w:val="center"/>
                    <w:rPr>
                      <w:sz w:val="22"/>
                      <w:szCs w:val="22"/>
                      <w:lang w:val="nl-NL"/>
                    </w:rPr>
                  </w:pPr>
                  <w:r>
                    <w:rPr>
                      <w:sz w:val="22"/>
                      <w:szCs w:val="22"/>
                      <w:lang w:val="nl-NL"/>
                    </w:rPr>
                    <w:t>Văn thư, Lãnh đạo Phòng GDĐT</w:t>
                  </w:r>
                </w:p>
              </w:tc>
              <w:tc>
                <w:tcPr>
                  <w:tcW w:w="927" w:type="pct"/>
                  <w:shd w:val="clear" w:color="auto" w:fill="auto"/>
                  <w:vAlign w:val="center"/>
                </w:tcPr>
                <w:p w:rsidR="00B83319" w:rsidRPr="003462B4" w:rsidRDefault="00B83319" w:rsidP="002A704D">
                  <w:pPr>
                    <w:pStyle w:val="Header"/>
                    <w:spacing w:before="120"/>
                    <w:jc w:val="center"/>
                    <w:rPr>
                      <w:sz w:val="22"/>
                      <w:szCs w:val="22"/>
                      <w:lang w:val="nl-NL"/>
                    </w:rPr>
                  </w:pPr>
                  <w:r w:rsidRPr="003462B4">
                    <w:rPr>
                      <w:sz w:val="22"/>
                      <w:szCs w:val="22"/>
                      <w:lang w:val="nl-NL"/>
                    </w:rPr>
                    <w:t>01 ngày</w:t>
                  </w:r>
                </w:p>
              </w:tc>
            </w:tr>
            <w:tr w:rsidR="00CF156A" w:rsidRPr="003462B4" w:rsidTr="00E97E9D">
              <w:trPr>
                <w:trHeight w:val="1523"/>
              </w:trPr>
              <w:tc>
                <w:tcPr>
                  <w:tcW w:w="779" w:type="pct"/>
                  <w:vMerge/>
                  <w:shd w:val="clear" w:color="auto" w:fill="auto"/>
                  <w:vAlign w:val="center"/>
                </w:tcPr>
                <w:p w:rsidR="00CF156A" w:rsidRPr="003462B4" w:rsidRDefault="00CF156A" w:rsidP="002A704D">
                  <w:pPr>
                    <w:pStyle w:val="Header"/>
                    <w:spacing w:before="120"/>
                    <w:jc w:val="center"/>
                    <w:rPr>
                      <w:b/>
                      <w:sz w:val="22"/>
                      <w:szCs w:val="22"/>
                      <w:lang w:val="nl-NL"/>
                    </w:rPr>
                  </w:pPr>
                </w:p>
              </w:tc>
              <w:tc>
                <w:tcPr>
                  <w:tcW w:w="2267" w:type="pct"/>
                  <w:shd w:val="clear" w:color="auto" w:fill="auto"/>
                  <w:vAlign w:val="center"/>
                </w:tcPr>
                <w:p w:rsidR="00CF156A" w:rsidRPr="003462B4" w:rsidRDefault="00CF156A" w:rsidP="002A704D">
                  <w:pPr>
                    <w:pStyle w:val="Header"/>
                    <w:spacing w:before="120"/>
                    <w:jc w:val="both"/>
                    <w:rPr>
                      <w:sz w:val="22"/>
                      <w:szCs w:val="22"/>
                      <w:lang w:val="nl-NL"/>
                    </w:rPr>
                  </w:pPr>
                  <w:r w:rsidRPr="003462B4">
                    <w:rPr>
                      <w:sz w:val="22"/>
                      <w:szCs w:val="22"/>
                      <w:lang w:val="nl-NL"/>
                    </w:rPr>
                    <w:t>- Chuyên viên chuyên môn kiểm tra hồ sơ</w:t>
                  </w:r>
                  <w:r w:rsidRPr="003462B4">
                    <w:rPr>
                      <w:rFonts w:eastAsia="Courier New"/>
                      <w:sz w:val="22"/>
                      <w:szCs w:val="22"/>
                      <w:lang w:val="nl-NL" w:eastAsia="vi-VN"/>
                    </w:rPr>
                    <w:t xml:space="preserve">, </w:t>
                  </w:r>
                  <w:r w:rsidRPr="003462B4">
                    <w:rPr>
                      <w:sz w:val="22"/>
                      <w:szCs w:val="22"/>
                      <w:lang w:val="nl-NL"/>
                    </w:rPr>
                    <w:t>nếu đầy đủ ghi ngày nhận hồ sơ chính thức.</w:t>
                  </w:r>
                </w:p>
                <w:p w:rsidR="00CF156A" w:rsidRPr="003462B4" w:rsidRDefault="00CF156A" w:rsidP="002A704D">
                  <w:pPr>
                    <w:pStyle w:val="Header"/>
                    <w:spacing w:before="120"/>
                    <w:jc w:val="both"/>
                    <w:rPr>
                      <w:sz w:val="22"/>
                      <w:szCs w:val="22"/>
                      <w:lang w:val="nl-NL"/>
                    </w:rPr>
                  </w:pPr>
                  <w:r w:rsidRPr="003462B4">
                    <w:rPr>
                      <w:sz w:val="22"/>
                      <w:szCs w:val="22"/>
                      <w:lang w:val="nl-NL"/>
                    </w:rPr>
                    <w:t>- Phối hợp các đơn vị liên quan thẩm định các điều kiện giải thể trung tâm học tập cộng đồng.</w:t>
                  </w:r>
                </w:p>
                <w:p w:rsidR="00CF156A" w:rsidRPr="003462B4" w:rsidRDefault="0093671C" w:rsidP="002A704D">
                  <w:pPr>
                    <w:pStyle w:val="Header"/>
                    <w:spacing w:before="120"/>
                    <w:jc w:val="both"/>
                    <w:rPr>
                      <w:sz w:val="22"/>
                      <w:szCs w:val="22"/>
                      <w:lang w:val="nl-NL"/>
                    </w:rPr>
                  </w:pPr>
                  <w:r w:rsidRPr="003462B4">
                    <w:rPr>
                      <w:sz w:val="22"/>
                      <w:szCs w:val="22"/>
                      <w:lang w:val="nl-NL"/>
                    </w:rPr>
                    <w:t>- Lãnh đạo Phòng GDĐT phê duyệt kết quả thẩm định và Tờ trình ban hành Quyết định giải thể trung tâm học tập cộng đồng.</w:t>
                  </w:r>
                </w:p>
              </w:tc>
              <w:tc>
                <w:tcPr>
                  <w:tcW w:w="1027" w:type="pct"/>
                  <w:vAlign w:val="center"/>
                </w:tcPr>
                <w:p w:rsidR="00CF156A" w:rsidRPr="003462B4" w:rsidRDefault="00CF156A" w:rsidP="002A704D">
                  <w:pPr>
                    <w:pStyle w:val="Header"/>
                    <w:spacing w:before="120"/>
                    <w:jc w:val="center"/>
                    <w:rPr>
                      <w:sz w:val="22"/>
                      <w:szCs w:val="22"/>
                      <w:lang w:val="nl-NL"/>
                    </w:rPr>
                  </w:pPr>
                  <w:r w:rsidRPr="003462B4">
                    <w:rPr>
                      <w:sz w:val="22"/>
                      <w:szCs w:val="22"/>
                      <w:lang w:val="nl-NL"/>
                    </w:rPr>
                    <w:t>Chuyên viên Phòng GDĐT</w:t>
                  </w:r>
                </w:p>
              </w:tc>
              <w:tc>
                <w:tcPr>
                  <w:tcW w:w="927" w:type="pct"/>
                  <w:shd w:val="clear" w:color="auto" w:fill="auto"/>
                  <w:vAlign w:val="center"/>
                </w:tcPr>
                <w:p w:rsidR="00CF156A" w:rsidRPr="003462B4" w:rsidRDefault="00CF156A" w:rsidP="002A704D">
                  <w:pPr>
                    <w:pStyle w:val="Header"/>
                    <w:spacing w:before="120"/>
                    <w:jc w:val="center"/>
                    <w:rPr>
                      <w:sz w:val="22"/>
                      <w:szCs w:val="22"/>
                      <w:lang w:val="nl-NL"/>
                    </w:rPr>
                  </w:pPr>
                  <w:r w:rsidRPr="003462B4">
                    <w:rPr>
                      <w:sz w:val="22"/>
                      <w:szCs w:val="22"/>
                      <w:lang w:val="nl-NL"/>
                    </w:rPr>
                    <w:t>0</w:t>
                  </w:r>
                  <w:r w:rsidR="0093671C" w:rsidRPr="003462B4">
                    <w:rPr>
                      <w:sz w:val="22"/>
                      <w:szCs w:val="22"/>
                      <w:lang w:val="nl-NL"/>
                    </w:rPr>
                    <w:t>8</w:t>
                  </w:r>
                  <w:r w:rsidRPr="003462B4">
                    <w:rPr>
                      <w:sz w:val="22"/>
                      <w:szCs w:val="22"/>
                      <w:lang w:val="nl-NL"/>
                    </w:rPr>
                    <w:t xml:space="preserve"> ngày</w:t>
                  </w:r>
                </w:p>
              </w:tc>
            </w:tr>
            <w:tr w:rsidR="00EF2403" w:rsidRPr="003462B4" w:rsidTr="00EF2403">
              <w:trPr>
                <w:trHeight w:val="462"/>
              </w:trPr>
              <w:tc>
                <w:tcPr>
                  <w:tcW w:w="779" w:type="pct"/>
                  <w:vMerge/>
                  <w:shd w:val="clear" w:color="auto" w:fill="auto"/>
                  <w:vAlign w:val="center"/>
                </w:tcPr>
                <w:p w:rsidR="00EF2403" w:rsidRPr="003462B4" w:rsidRDefault="00EF2403" w:rsidP="002A704D">
                  <w:pPr>
                    <w:pStyle w:val="Header"/>
                    <w:spacing w:before="120"/>
                    <w:jc w:val="center"/>
                    <w:rPr>
                      <w:sz w:val="22"/>
                      <w:szCs w:val="22"/>
                      <w:lang w:val="nl-NL"/>
                    </w:rPr>
                  </w:pPr>
                </w:p>
              </w:tc>
              <w:tc>
                <w:tcPr>
                  <w:tcW w:w="4221" w:type="pct"/>
                  <w:gridSpan w:val="3"/>
                  <w:shd w:val="clear" w:color="auto" w:fill="auto"/>
                  <w:vAlign w:val="center"/>
                </w:tcPr>
                <w:p w:rsidR="00EF2403" w:rsidRPr="003462B4" w:rsidRDefault="00352CFB" w:rsidP="002A704D">
                  <w:pPr>
                    <w:pStyle w:val="Header"/>
                    <w:spacing w:before="120"/>
                    <w:jc w:val="center"/>
                    <w:rPr>
                      <w:b/>
                      <w:sz w:val="22"/>
                      <w:szCs w:val="22"/>
                      <w:lang w:val="nl-NL"/>
                    </w:rPr>
                  </w:pPr>
                  <w:r>
                    <w:rPr>
                      <w:b/>
                      <w:sz w:val="22"/>
                      <w:szCs w:val="22"/>
                      <w:lang w:val="nl-NL"/>
                    </w:rPr>
                    <w:t>Văn phòng HĐND và UBND cấp huyện</w:t>
                  </w:r>
                </w:p>
              </w:tc>
            </w:tr>
            <w:tr w:rsidR="00CF156A" w:rsidRPr="003462B4" w:rsidTr="00821959">
              <w:trPr>
                <w:trHeight w:val="462"/>
              </w:trPr>
              <w:tc>
                <w:tcPr>
                  <w:tcW w:w="779" w:type="pct"/>
                  <w:vMerge/>
                  <w:shd w:val="clear" w:color="auto" w:fill="auto"/>
                  <w:vAlign w:val="center"/>
                </w:tcPr>
                <w:p w:rsidR="00CF156A" w:rsidRPr="003462B4" w:rsidRDefault="00CF156A" w:rsidP="002A704D">
                  <w:pPr>
                    <w:pStyle w:val="Header"/>
                    <w:spacing w:before="120"/>
                    <w:jc w:val="center"/>
                    <w:rPr>
                      <w:sz w:val="22"/>
                      <w:szCs w:val="22"/>
                      <w:lang w:val="nl-NL"/>
                    </w:rPr>
                  </w:pPr>
                </w:p>
              </w:tc>
              <w:tc>
                <w:tcPr>
                  <w:tcW w:w="2267" w:type="pct"/>
                  <w:shd w:val="clear" w:color="auto" w:fill="auto"/>
                  <w:vAlign w:val="center"/>
                </w:tcPr>
                <w:p w:rsidR="00CF156A" w:rsidRPr="003462B4" w:rsidRDefault="00EF2403" w:rsidP="002A704D">
                  <w:pPr>
                    <w:pStyle w:val="Header"/>
                    <w:spacing w:before="120"/>
                    <w:jc w:val="both"/>
                    <w:rPr>
                      <w:sz w:val="22"/>
                      <w:szCs w:val="22"/>
                      <w:lang w:val="nl-NL"/>
                    </w:rPr>
                  </w:pPr>
                  <w:r w:rsidRPr="003462B4">
                    <w:rPr>
                      <w:sz w:val="22"/>
                      <w:szCs w:val="22"/>
                      <w:lang w:val="nl-NL"/>
                    </w:rPr>
                    <w:t xml:space="preserve">Tham mưu </w:t>
                  </w:r>
                  <w:r w:rsidR="00F21822" w:rsidRPr="003462B4">
                    <w:rPr>
                      <w:sz w:val="22"/>
                      <w:szCs w:val="22"/>
                      <w:lang w:val="nl-NL"/>
                    </w:rPr>
                    <w:t xml:space="preserve">Chủ tịch </w:t>
                  </w:r>
                  <w:r w:rsidR="00CF156A" w:rsidRPr="003462B4">
                    <w:rPr>
                      <w:sz w:val="22"/>
                      <w:szCs w:val="22"/>
                      <w:lang w:val="nl-NL"/>
                    </w:rPr>
                    <w:t>UBND huyện phê duyệt Quyết định giải thể trung tâm học tập cộng đồng.</w:t>
                  </w:r>
                </w:p>
              </w:tc>
              <w:tc>
                <w:tcPr>
                  <w:tcW w:w="1027" w:type="pct"/>
                  <w:vAlign w:val="center"/>
                </w:tcPr>
                <w:p w:rsidR="00CF156A" w:rsidRPr="003462B4" w:rsidRDefault="00F21822" w:rsidP="002A704D">
                  <w:pPr>
                    <w:pStyle w:val="Header"/>
                    <w:spacing w:before="120"/>
                    <w:jc w:val="center"/>
                    <w:rPr>
                      <w:sz w:val="22"/>
                      <w:szCs w:val="22"/>
                      <w:lang w:val="nl-NL"/>
                    </w:rPr>
                  </w:pPr>
                  <w:r w:rsidRPr="003462B4">
                    <w:rPr>
                      <w:sz w:val="22"/>
                      <w:szCs w:val="22"/>
                      <w:lang w:val="nl-NL"/>
                    </w:rPr>
                    <w:t xml:space="preserve">Chủ tịch </w:t>
                  </w:r>
                  <w:r w:rsidR="00CF156A" w:rsidRPr="003462B4">
                    <w:rPr>
                      <w:sz w:val="22"/>
                      <w:szCs w:val="22"/>
                      <w:lang w:val="nl-NL"/>
                    </w:rPr>
                    <w:t>UBND huyện</w:t>
                  </w:r>
                </w:p>
              </w:tc>
              <w:tc>
                <w:tcPr>
                  <w:tcW w:w="927" w:type="pct"/>
                  <w:shd w:val="clear" w:color="auto" w:fill="auto"/>
                  <w:vAlign w:val="center"/>
                </w:tcPr>
                <w:p w:rsidR="00CF156A" w:rsidRPr="003462B4" w:rsidRDefault="00CF156A" w:rsidP="002A704D">
                  <w:pPr>
                    <w:pStyle w:val="Header"/>
                    <w:spacing w:before="120"/>
                    <w:jc w:val="center"/>
                    <w:rPr>
                      <w:sz w:val="22"/>
                      <w:szCs w:val="22"/>
                      <w:lang w:val="nl-NL"/>
                    </w:rPr>
                  </w:pPr>
                  <w:r w:rsidRPr="003462B4">
                    <w:rPr>
                      <w:sz w:val="22"/>
                      <w:szCs w:val="22"/>
                      <w:lang w:val="nl-NL"/>
                    </w:rPr>
                    <w:t>03 ngày</w:t>
                  </w:r>
                </w:p>
              </w:tc>
            </w:tr>
            <w:tr w:rsidR="00CF156A" w:rsidRPr="003462B4" w:rsidTr="00454695">
              <w:trPr>
                <w:trHeight w:val="462"/>
              </w:trPr>
              <w:tc>
                <w:tcPr>
                  <w:tcW w:w="779" w:type="pct"/>
                  <w:shd w:val="clear" w:color="auto" w:fill="auto"/>
                  <w:vAlign w:val="center"/>
                </w:tcPr>
                <w:p w:rsidR="00CF156A" w:rsidRPr="003462B4" w:rsidRDefault="00CF156A" w:rsidP="002A704D">
                  <w:pPr>
                    <w:pStyle w:val="Header"/>
                    <w:spacing w:before="120"/>
                    <w:jc w:val="center"/>
                    <w:rPr>
                      <w:sz w:val="22"/>
                      <w:szCs w:val="22"/>
                      <w:lang w:val="nl-NL"/>
                    </w:rPr>
                  </w:pPr>
                </w:p>
              </w:tc>
              <w:tc>
                <w:tcPr>
                  <w:tcW w:w="4221" w:type="pct"/>
                  <w:gridSpan w:val="3"/>
                  <w:shd w:val="clear" w:color="auto" w:fill="auto"/>
                  <w:vAlign w:val="center"/>
                </w:tcPr>
                <w:p w:rsidR="00CF156A" w:rsidRPr="003462B4" w:rsidRDefault="003226CC" w:rsidP="002A704D">
                  <w:pPr>
                    <w:pStyle w:val="Header"/>
                    <w:spacing w:before="120"/>
                    <w:jc w:val="center"/>
                    <w:rPr>
                      <w:sz w:val="22"/>
                      <w:szCs w:val="22"/>
                      <w:lang w:val="nl-NL"/>
                    </w:rPr>
                  </w:pPr>
                  <w:r>
                    <w:rPr>
                      <w:b/>
                      <w:sz w:val="22"/>
                      <w:szCs w:val="22"/>
                      <w:lang w:val="hr-HR"/>
                    </w:rPr>
                    <w:t>Bộ phận tiếp nhận và trả kết quả cấp huyện</w:t>
                  </w:r>
                </w:p>
              </w:tc>
            </w:tr>
            <w:tr w:rsidR="00CF156A" w:rsidRPr="003462B4" w:rsidTr="00E97E9D">
              <w:trPr>
                <w:trHeight w:val="540"/>
              </w:trPr>
              <w:tc>
                <w:tcPr>
                  <w:tcW w:w="779" w:type="pct"/>
                  <w:shd w:val="clear" w:color="auto" w:fill="auto"/>
                  <w:vAlign w:val="center"/>
                </w:tcPr>
                <w:p w:rsidR="00CF156A" w:rsidRPr="003462B4" w:rsidRDefault="00CF156A" w:rsidP="00E97E9D">
                  <w:pPr>
                    <w:pStyle w:val="Header"/>
                    <w:spacing w:before="120"/>
                    <w:rPr>
                      <w:b/>
                      <w:sz w:val="22"/>
                      <w:szCs w:val="22"/>
                      <w:lang w:val="nl-NL"/>
                    </w:rPr>
                  </w:pPr>
                  <w:r w:rsidRPr="003462B4">
                    <w:rPr>
                      <w:b/>
                      <w:sz w:val="22"/>
                      <w:szCs w:val="22"/>
                      <w:lang w:val="nl-NL"/>
                    </w:rPr>
                    <w:t>Bước 3</w:t>
                  </w:r>
                </w:p>
              </w:tc>
              <w:tc>
                <w:tcPr>
                  <w:tcW w:w="2267" w:type="pct"/>
                  <w:shd w:val="clear" w:color="auto" w:fill="auto"/>
                  <w:vAlign w:val="center"/>
                </w:tcPr>
                <w:p w:rsidR="00CF156A" w:rsidRPr="003462B4" w:rsidRDefault="00CF156A"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1027" w:type="pct"/>
                  <w:vAlign w:val="center"/>
                </w:tcPr>
                <w:p w:rsidR="00CF156A" w:rsidRPr="003462B4" w:rsidRDefault="00CF156A"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CF156A" w:rsidRPr="003462B4" w:rsidRDefault="00CF156A" w:rsidP="002A704D">
                  <w:pPr>
                    <w:pStyle w:val="Header"/>
                    <w:spacing w:before="120"/>
                    <w:jc w:val="center"/>
                    <w:rPr>
                      <w:sz w:val="22"/>
                      <w:szCs w:val="22"/>
                      <w:lang w:val="nl-NL"/>
                    </w:rPr>
                  </w:pPr>
                  <w:r w:rsidRPr="003462B4">
                    <w:rPr>
                      <w:sz w:val="22"/>
                      <w:szCs w:val="22"/>
                      <w:lang w:val="nl-NL"/>
                    </w:rPr>
                    <w:t>01 ngày</w:t>
                  </w:r>
                </w:p>
              </w:tc>
            </w:tr>
            <w:tr w:rsidR="00CF156A" w:rsidRPr="003462B4" w:rsidTr="007E1237">
              <w:trPr>
                <w:trHeight w:val="540"/>
              </w:trPr>
              <w:tc>
                <w:tcPr>
                  <w:tcW w:w="5000" w:type="pct"/>
                  <w:gridSpan w:val="4"/>
                  <w:shd w:val="clear" w:color="auto" w:fill="auto"/>
                  <w:vAlign w:val="center"/>
                </w:tcPr>
                <w:p w:rsidR="0008325E" w:rsidRPr="00FC52C9"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50720" behindDoc="0" locked="0" layoutInCell="1" allowOverlap="1">
                            <wp:simplePos x="0" y="0"/>
                            <wp:positionH relativeFrom="column">
                              <wp:posOffset>3695700</wp:posOffset>
                            </wp:positionH>
                            <wp:positionV relativeFrom="paragraph">
                              <wp:posOffset>342900</wp:posOffset>
                            </wp:positionV>
                            <wp:extent cx="1335405" cy="717550"/>
                            <wp:effectExtent l="95250" t="38100" r="74295" b="101600"/>
                            <wp:wrapNone/>
                            <wp:docPr id="383" name="Rounded 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08325E">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3" o:spid="_x0000_s1084" style="position:absolute;margin-left:291pt;margin-top:27pt;width:105.15pt;height:56.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08325E">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08325E">
                                  <w:pPr>
                                    <w:jc w:val="center"/>
                                    <w:rPr>
                                      <w:sz w:val="16"/>
                                      <w:szCs w:val="16"/>
                                    </w:rPr>
                                  </w:pPr>
                                </w:p>
                              </w:txbxContent>
                            </v:textbox>
                          </v:roundrect>
                        </w:pict>
                      </mc:Fallback>
                    </mc:AlternateContent>
                  </w:r>
                  <w:r w:rsidR="0008325E">
                    <w:t>* Bản đồ quy trình:</w: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46624" behindDoc="0" locked="0" layoutInCell="1" allowOverlap="1">
                            <wp:simplePos x="0" y="0"/>
                            <wp:positionH relativeFrom="column">
                              <wp:posOffset>1444625</wp:posOffset>
                            </wp:positionH>
                            <wp:positionV relativeFrom="paragraph">
                              <wp:posOffset>253365</wp:posOffset>
                            </wp:positionV>
                            <wp:extent cx="306070" cy="293370"/>
                            <wp:effectExtent l="0" t="19050" r="17780" b="11430"/>
                            <wp:wrapNone/>
                            <wp:docPr id="384" name="Right Arrow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06070" cy="293370"/>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803A4" id="Right Arrow 384" o:spid="_x0000_s1026" type="#_x0000_t13" style="position:absolute;margin-left:113.75pt;margin-top:19.95pt;width:24.1pt;height:23.1pt;flip:y;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" adj="11248" fillcolor="white [3201]" strokecolor="#4bacc6 [3208]" strokeweight="2pt">
                            <v:path arrowok="t"/>
                          </v:shape>
                        </w:pict>
                      </mc:Fallback>
                    </mc:AlternateContent>
                  </w:r>
                  <w:r>
                    <w:rPr>
                      <w:noProof/>
                      <w:sz w:val="26"/>
                      <w:szCs w:val="26"/>
                    </w:rPr>
                    <mc:AlternateContent>
                      <mc:Choice Requires="wps">
                        <w:drawing>
                          <wp:anchor distT="0" distB="0" distL="114300" distR="114300" simplePos="0" relativeHeight="251545600" behindDoc="0" locked="0" layoutInCell="1" allowOverlap="1">
                            <wp:simplePos x="0" y="0"/>
                            <wp:positionH relativeFrom="column">
                              <wp:posOffset>3295650</wp:posOffset>
                            </wp:positionH>
                            <wp:positionV relativeFrom="paragraph">
                              <wp:posOffset>255905</wp:posOffset>
                            </wp:positionV>
                            <wp:extent cx="341630" cy="301625"/>
                            <wp:effectExtent l="76200" t="38100" r="0" b="79375"/>
                            <wp:wrapNone/>
                            <wp:docPr id="385" name="Right Arrow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41630" cy="3016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6DAFA" id="Right Arrow 385" o:spid="_x0000_s1026" type="#_x0000_t13" style="position:absolute;margin-left:259.5pt;margin-top:20.15pt;width:26.9pt;height:23.75pt;flip:y;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" adj="12065"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49696" behindDoc="0" locked="0" layoutInCell="1" allowOverlap="1">
                            <wp:simplePos x="0" y="0"/>
                            <wp:positionH relativeFrom="column">
                              <wp:posOffset>1859280</wp:posOffset>
                            </wp:positionH>
                            <wp:positionV relativeFrom="paragraph">
                              <wp:posOffset>-4445</wp:posOffset>
                            </wp:positionV>
                            <wp:extent cx="1335405" cy="717550"/>
                            <wp:effectExtent l="95250" t="38100" r="74295" b="101600"/>
                            <wp:wrapNone/>
                            <wp:docPr id="386" name="Rounded 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6" o:spid="_x0000_s1085" style="position:absolute;margin-left:146.4pt;margin-top:-.35pt;width:105.15pt;height:56.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42528" behindDoc="0" locked="0" layoutInCell="1" allowOverlap="1">
                            <wp:simplePos x="0" y="0"/>
                            <wp:positionH relativeFrom="column">
                              <wp:posOffset>16510</wp:posOffset>
                            </wp:positionH>
                            <wp:positionV relativeFrom="paragraph">
                              <wp:posOffset>-8255</wp:posOffset>
                            </wp:positionV>
                            <wp:extent cx="1335405" cy="717550"/>
                            <wp:effectExtent l="0" t="0" r="0" b="6350"/>
                            <wp:wrapNone/>
                            <wp:docPr id="387" name="Rounded 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08325E">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7" o:spid="_x0000_s1086" style="position:absolute;margin-left:1.3pt;margin-top:-.65pt;width:105.15pt;height:56.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" fillcolor="white [3201]" strokecolor="#4bacc6 [3208]" strokeweight="2pt">
                            <v:path arrowok="t"/>
                            <v:textbox>
                              <w:txbxContent>
                                <w:p w:rsidR="00CF67C9" w:rsidRPr="0059023E" w:rsidRDefault="00CF67C9" w:rsidP="0008325E">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08325E" w:rsidRPr="00C95AB3" w:rsidRDefault="0008325E" w:rsidP="002A704D">
                  <w:pPr>
                    <w:spacing w:before="100" w:beforeAutospacing="1" w:after="100" w:afterAutospacing="1"/>
                    <w:rPr>
                      <w:sz w:val="26"/>
                      <w:szCs w:val="26"/>
                      <w:lang w:val="nl-NL"/>
                    </w:rPr>
                  </w:pP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44576" behindDoc="0" locked="0" layoutInCell="1" allowOverlap="1">
                            <wp:simplePos x="0" y="0"/>
                            <wp:positionH relativeFrom="column">
                              <wp:posOffset>4154170</wp:posOffset>
                            </wp:positionH>
                            <wp:positionV relativeFrom="paragraph">
                              <wp:posOffset>130810</wp:posOffset>
                            </wp:positionV>
                            <wp:extent cx="301625" cy="422910"/>
                            <wp:effectExtent l="76200" t="38100" r="60325" b="72390"/>
                            <wp:wrapNone/>
                            <wp:docPr id="388" name="Down Arrow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422910"/>
                                    </a:xfrm>
                                    <a:prstGeom prst="down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5F7" id="Down Arrow 388" o:spid="_x0000_s1026" type="#_x0000_t67" style="position:absolute;margin-left:327.1pt;margin-top:10.3pt;width:23.75pt;height:33.3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" adj="1389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47648" behindDoc="0" locked="0" layoutInCell="1" allowOverlap="1">
                            <wp:simplePos x="0" y="0"/>
                            <wp:positionH relativeFrom="column">
                              <wp:posOffset>391795</wp:posOffset>
                            </wp:positionH>
                            <wp:positionV relativeFrom="paragraph">
                              <wp:posOffset>167005</wp:posOffset>
                            </wp:positionV>
                            <wp:extent cx="487680" cy="255905"/>
                            <wp:effectExtent l="0" t="152400" r="0" b="201295"/>
                            <wp:wrapNone/>
                            <wp:docPr id="389" name="Left Arrow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487680" cy="255905"/>
                                    </a:xfrm>
                                    <a:prstGeom prst="lef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B89E2" id="Left Arrow 389" o:spid="_x0000_s1026" type="#_x0000_t66" style="position:absolute;margin-left:30.85pt;margin-top:13.15pt;width:38.4pt;height:20.15pt;rotation:-90;flip:y;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" adj="566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52768" behindDoc="0" locked="0" layoutInCell="1" allowOverlap="1">
                            <wp:simplePos x="0" y="0"/>
                            <wp:positionH relativeFrom="column">
                              <wp:posOffset>1846580</wp:posOffset>
                            </wp:positionH>
                            <wp:positionV relativeFrom="paragraph">
                              <wp:posOffset>348615</wp:posOffset>
                            </wp:positionV>
                            <wp:extent cx="1335405" cy="717550"/>
                            <wp:effectExtent l="57150" t="38100" r="55245" b="82550"/>
                            <wp:wrapNone/>
                            <wp:docPr id="390" name="Rounded 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8D3F98" w:rsidRDefault="00CF67C9" w:rsidP="0008325E">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3</w:t>
                                        </w:r>
                                        <w:r w:rsidRPr="008D3F98">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0" o:spid="_x0000_s1087" style="position:absolute;margin-left:145.4pt;margin-top:27.45pt;width:105.15pt;height:56.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" fillcolor="#cdddac [1622]" strokecolor="#94b64e [3046]">
                            <v:fill color2="#f0f4e6 [502]" rotate="t" angle="180" colors="0 #dafda7;22938f #e4fdc2;1 #f5ffe6" focus="100%" type="gradient"/>
                            <v:shadow on="t" color="black" opacity="24903f" origin=",.5" offset="0,.55556mm"/>
                            <v:path arrowok="t"/>
                            <v:textbox>
                              <w:txbxContent>
                                <w:p w:rsidR="00CF67C9" w:rsidRPr="008D3F98" w:rsidRDefault="00CF67C9" w:rsidP="0008325E">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3</w:t>
                                  </w:r>
                                  <w:r w:rsidRPr="008D3F98">
                                    <w:rPr>
                                      <w:sz w:val="16"/>
                                      <w:szCs w:val="16"/>
                                    </w:rPr>
                                    <w:t xml:space="preserve">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51744" behindDoc="0" locked="0" layoutInCell="1" allowOverlap="1">
                            <wp:simplePos x="0" y="0"/>
                            <wp:positionH relativeFrom="column">
                              <wp:posOffset>3683000</wp:posOffset>
                            </wp:positionH>
                            <wp:positionV relativeFrom="paragraph">
                              <wp:posOffset>309245</wp:posOffset>
                            </wp:positionV>
                            <wp:extent cx="1335405" cy="717550"/>
                            <wp:effectExtent l="95250" t="38100" r="74295" b="101600"/>
                            <wp:wrapNone/>
                            <wp:docPr id="391" name="Rounded 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08325E">
                                        <w:pPr>
                                          <w:jc w:val="both"/>
                                          <w:rPr>
                                            <w:sz w:val="16"/>
                                            <w:szCs w:val="16"/>
                                          </w:rPr>
                                        </w:pPr>
                                        <w:r>
                                          <w:rPr>
                                            <w:sz w:val="16"/>
                                            <w:szCs w:val="16"/>
                                          </w:rPr>
                                          <w:t>Bộ phận CM thẩm định hồ sơ trình LĐ Phòng GDĐT duyệt trình  UBND huyện  (8</w:t>
                                        </w:r>
                                        <w:r w:rsidRPr="0059023E">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1" o:spid="_x0000_s1088" style="position:absolute;margin-left:290pt;margin-top:24.35pt;width:105.15pt;height:56.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08325E">
                                  <w:pPr>
                                    <w:jc w:val="both"/>
                                    <w:rPr>
                                      <w:sz w:val="16"/>
                                      <w:szCs w:val="16"/>
                                    </w:rPr>
                                  </w:pPr>
                                  <w:r>
                                    <w:rPr>
                                      <w:sz w:val="16"/>
                                      <w:szCs w:val="16"/>
                                    </w:rPr>
                                    <w:t>Bộ phận CM thẩm định hồ sơ trình LĐ Phòng GDĐT duyệt trình  UBND huyện  (8</w:t>
                                  </w:r>
                                  <w:r w:rsidRPr="0059023E">
                                    <w:rPr>
                                      <w:sz w:val="16"/>
                                      <w:szCs w:val="16"/>
                                    </w:rPr>
                                    <w:t xml:space="preserve"> ngày)</w:t>
                                  </w:r>
                                </w:p>
                                <w:p w:rsidR="00CF67C9" w:rsidRPr="0059023E" w:rsidRDefault="00CF67C9" w:rsidP="0008325E">
                                  <w:pPr>
                                    <w:jc w:val="center"/>
                                    <w:rPr>
                                      <w:sz w:val="16"/>
                                      <w:szCs w:val="16"/>
                                    </w:rPr>
                                  </w:pPr>
                                </w:p>
                              </w:txbxContent>
                            </v:textbox>
                          </v:roundrect>
                        </w:pict>
                      </mc:Fallback>
                    </mc:AlternateConten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43552" behindDoc="0" locked="0" layoutInCell="1" allowOverlap="1">
                            <wp:simplePos x="0" y="0"/>
                            <wp:positionH relativeFrom="column">
                              <wp:posOffset>3264535</wp:posOffset>
                            </wp:positionH>
                            <wp:positionV relativeFrom="paragraph">
                              <wp:posOffset>222250</wp:posOffset>
                            </wp:positionV>
                            <wp:extent cx="314325" cy="294005"/>
                            <wp:effectExtent l="76200" t="38100" r="0" b="67945"/>
                            <wp:wrapNone/>
                            <wp:docPr id="392" name="Left Arrow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294005"/>
                                    </a:xfrm>
                                    <a:prstGeom prst="left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8BDE6" id="Left Arrow 392" o:spid="_x0000_s1026" type="#_x0000_t66" style="position:absolute;margin-left:257.05pt;margin-top:17.5pt;width:24.75pt;height:23.15pt;flip:y;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" adj="10102"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53792" behindDoc="0" locked="0" layoutInCell="1" allowOverlap="1">
                            <wp:simplePos x="0" y="0"/>
                            <wp:positionH relativeFrom="column">
                              <wp:posOffset>15240</wp:posOffset>
                            </wp:positionH>
                            <wp:positionV relativeFrom="paragraph">
                              <wp:posOffset>12700</wp:posOffset>
                            </wp:positionV>
                            <wp:extent cx="1335405" cy="717550"/>
                            <wp:effectExtent l="95250" t="38100" r="74295" b="101600"/>
                            <wp:wrapNone/>
                            <wp:docPr id="393" name="Rounded 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3" o:spid="_x0000_s1089" style="position:absolute;margin-left:1.2pt;margin-top:1pt;width:105.15pt;height:56.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48672" behindDoc="0" locked="0" layoutInCell="1" allowOverlap="1">
                            <wp:simplePos x="0" y="0"/>
                            <wp:positionH relativeFrom="column">
                              <wp:posOffset>1454785</wp:posOffset>
                            </wp:positionH>
                            <wp:positionV relativeFrom="paragraph">
                              <wp:posOffset>222885</wp:posOffset>
                            </wp:positionV>
                            <wp:extent cx="314325" cy="301625"/>
                            <wp:effectExtent l="57150" t="38100" r="0" b="79375"/>
                            <wp:wrapNone/>
                            <wp:docPr id="403" name="Left Arrow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301625"/>
                                    </a:xfrm>
                                    <a:prstGeom prst="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5E3E1" id="Left Arrow 403" o:spid="_x0000_s1026" type="#_x0000_t66" style="position:absolute;margin-left:114.55pt;margin-top:17.55pt;width:24.75pt;height:23.75pt;flip:y;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" adj="10364" fillcolor="#cdddac [1622]" strokecolor="#94b64e [3046]">
                            <v:fill color2="#f0f4e6 [502]" rotate="t" angle="180" colors="0 #dafda7;22938f #e4fdc2;1 #f5ffe6" focus="100%" type="gradient"/>
                            <v:shadow on="t" color="black" opacity="24903f" origin=",.5" offset="0,.55556mm"/>
                            <v:path arrowok="t"/>
                          </v:shape>
                        </w:pict>
                      </mc:Fallback>
                    </mc:AlternateContent>
                  </w:r>
                </w:p>
                <w:p w:rsidR="00AD2D93" w:rsidRPr="003462B4" w:rsidRDefault="00AD2D93" w:rsidP="002A704D">
                  <w:pPr>
                    <w:spacing w:before="100" w:beforeAutospacing="1" w:after="100" w:afterAutospacing="1"/>
                    <w:rPr>
                      <w:sz w:val="22"/>
                      <w:szCs w:val="22"/>
                      <w:lang w:val="nl-NL"/>
                    </w:rPr>
                  </w:pPr>
                </w:p>
                <w:p w:rsidR="00CF156A" w:rsidRPr="003462B4" w:rsidRDefault="00CF156A" w:rsidP="002A704D">
                  <w:pPr>
                    <w:spacing w:before="100" w:beforeAutospacing="1" w:after="100" w:afterAutospacing="1"/>
                    <w:rPr>
                      <w:sz w:val="22"/>
                      <w:szCs w:val="22"/>
                      <w:lang w:val="nl-NL"/>
                    </w:rPr>
                  </w:pPr>
                </w:p>
                <w:p w:rsidR="00CF156A" w:rsidRPr="003462B4" w:rsidRDefault="00CF156A" w:rsidP="002A704D">
                  <w:pPr>
                    <w:pStyle w:val="Header"/>
                    <w:spacing w:before="120"/>
                    <w:jc w:val="center"/>
                    <w:rPr>
                      <w:sz w:val="22"/>
                      <w:szCs w:val="22"/>
                      <w:lang w:val="nl-NL"/>
                    </w:rPr>
                  </w:pPr>
                </w:p>
              </w:tc>
            </w:tr>
          </w:tbl>
          <w:p w:rsidR="00D011C0" w:rsidRPr="003462B4" w:rsidRDefault="00D011C0" w:rsidP="002A704D">
            <w:pPr>
              <w:spacing w:before="120"/>
              <w:rPr>
                <w:sz w:val="22"/>
                <w:szCs w:val="22"/>
                <w:lang w:val="es-ES"/>
              </w:rPr>
            </w:pPr>
          </w:p>
        </w:tc>
      </w:tr>
      <w:tr w:rsidR="00D011C0"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pStyle w:val="NormalWeb"/>
              <w:spacing w:before="0" w:beforeAutospacing="0" w:after="0" w:afterAutospacing="0"/>
              <w:jc w:val="both"/>
              <w:rPr>
                <w:sz w:val="22"/>
                <w:szCs w:val="22"/>
              </w:rPr>
            </w:pPr>
            <w:r w:rsidRPr="003462B4">
              <w:rPr>
                <w:rStyle w:val="Strong"/>
                <w:sz w:val="22"/>
                <w:szCs w:val="22"/>
              </w:rPr>
              <w:t>2.Cách thức thực hiện:</w:t>
            </w:r>
          </w:p>
        </w:tc>
        <w:tc>
          <w:tcPr>
            <w:tcW w:w="8123" w:type="dxa"/>
            <w:tcBorders>
              <w:top w:val="outset" w:sz="6" w:space="0" w:color="auto"/>
              <w:left w:val="outset" w:sz="6" w:space="0" w:color="auto"/>
              <w:bottom w:val="outset" w:sz="6" w:space="0" w:color="auto"/>
              <w:right w:val="outset" w:sz="6" w:space="0" w:color="auto"/>
            </w:tcBorders>
            <w:vAlign w:val="center"/>
            <w:hideMark/>
          </w:tcPr>
          <w:p w:rsidR="003B6072" w:rsidRPr="00262CBE" w:rsidRDefault="003B6072" w:rsidP="00E97E9D">
            <w:pPr>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3B6072" w:rsidRPr="00262CBE" w:rsidRDefault="003B6072" w:rsidP="00E97E9D">
            <w:pPr>
              <w:ind w:left="84" w:right="83"/>
              <w:jc w:val="both"/>
              <w:rPr>
                <w:sz w:val="22"/>
                <w:szCs w:val="22"/>
              </w:rPr>
            </w:pPr>
            <w:r w:rsidRPr="00262CBE">
              <w:rPr>
                <w:sz w:val="22"/>
                <w:szCs w:val="22"/>
              </w:rPr>
              <w:t>- Nộp qua dịch vụ bưu chính công ích;</w:t>
            </w:r>
          </w:p>
          <w:p w:rsidR="003B6072" w:rsidRPr="00262CBE" w:rsidRDefault="003B6072" w:rsidP="00E97E9D">
            <w:pPr>
              <w:ind w:left="84" w:right="83"/>
              <w:jc w:val="both"/>
              <w:rPr>
                <w:sz w:val="22"/>
                <w:szCs w:val="22"/>
              </w:rPr>
            </w:pPr>
            <w:r w:rsidRPr="00262CBE">
              <w:rPr>
                <w:sz w:val="22"/>
                <w:szCs w:val="22"/>
              </w:rPr>
              <w:t>- Nộp hồ sơ trực tuyến tại:</w:t>
            </w:r>
          </w:p>
          <w:p w:rsidR="003B6072" w:rsidRPr="00262CBE" w:rsidRDefault="003B6072" w:rsidP="00E97E9D">
            <w:pPr>
              <w:ind w:left="84" w:right="83"/>
              <w:jc w:val="both"/>
              <w:rPr>
                <w:sz w:val="22"/>
                <w:szCs w:val="22"/>
              </w:rPr>
            </w:pPr>
            <w:r w:rsidRPr="00262CBE">
              <w:rPr>
                <w:sz w:val="22"/>
                <w:szCs w:val="22"/>
              </w:rPr>
              <w:t>+ Cổng dịch vụ công Quốc gia, địa chỉ: https://dichvucong.gov.vn/</w:t>
            </w:r>
          </w:p>
          <w:p w:rsidR="00D011C0" w:rsidRPr="003462B4" w:rsidRDefault="003B6072" w:rsidP="00E97E9D">
            <w:pPr>
              <w:pStyle w:val="NormalWeb"/>
              <w:spacing w:before="0" w:beforeAutospacing="0" w:after="0" w:afterAutospacing="0"/>
              <w:ind w:left="84" w:right="83"/>
              <w:jc w:val="both"/>
              <w:rPr>
                <w:sz w:val="22"/>
                <w:szCs w:val="22"/>
                <w:lang w:val="hr-HR"/>
              </w:rPr>
            </w:pPr>
            <w:r w:rsidRPr="00262CBE">
              <w:rPr>
                <w:sz w:val="22"/>
                <w:szCs w:val="22"/>
              </w:rPr>
              <w:t>+ Cổng dịch vụ công tỉnh, địa chỉ: https://dichvucong.tayninh.gov.vn</w:t>
            </w:r>
            <w:r w:rsidRPr="00C21E59">
              <w:t>/</w:t>
            </w:r>
          </w:p>
        </w:tc>
      </w:tr>
      <w:tr w:rsidR="00D011C0"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pStyle w:val="NormalWeb"/>
              <w:spacing w:before="0" w:beforeAutospacing="0" w:after="0" w:afterAutospacing="0"/>
              <w:jc w:val="both"/>
              <w:rPr>
                <w:sz w:val="22"/>
                <w:szCs w:val="22"/>
                <w:lang w:val="hr-HR"/>
              </w:rPr>
            </w:pPr>
            <w:r w:rsidRPr="003462B4">
              <w:rPr>
                <w:rStyle w:val="Strong"/>
                <w:sz w:val="22"/>
                <w:szCs w:val="22"/>
                <w:lang w:val="hr-HR"/>
              </w:rPr>
              <w:t>3.Thành phần, số lượng hồ sơ:</w:t>
            </w:r>
          </w:p>
        </w:tc>
        <w:tc>
          <w:tcPr>
            <w:tcW w:w="8123" w:type="dxa"/>
            <w:tcBorders>
              <w:top w:val="outset" w:sz="6" w:space="0" w:color="auto"/>
              <w:left w:val="outset" w:sz="6" w:space="0" w:color="auto"/>
              <w:bottom w:val="outset" w:sz="6" w:space="0" w:color="auto"/>
              <w:right w:val="outset" w:sz="6" w:space="0" w:color="auto"/>
            </w:tcBorders>
            <w:vAlign w:val="center"/>
            <w:hideMark/>
          </w:tcPr>
          <w:p w:rsidR="0027567D" w:rsidRPr="003462B4" w:rsidRDefault="0027567D" w:rsidP="00E97E9D">
            <w:pPr>
              <w:ind w:left="84" w:right="83"/>
              <w:jc w:val="both"/>
              <w:rPr>
                <w:rFonts w:eastAsia="Calibri"/>
                <w:sz w:val="22"/>
                <w:szCs w:val="22"/>
                <w:lang w:val="es-ES"/>
              </w:rPr>
            </w:pPr>
            <w:r w:rsidRPr="003462B4">
              <w:rPr>
                <w:rFonts w:eastAsia="Calibri"/>
                <w:sz w:val="22"/>
                <w:szCs w:val="22"/>
                <w:lang w:val="es-ES"/>
              </w:rPr>
              <w:t>- Thành phần hồ sơ gồm có:</w:t>
            </w:r>
          </w:p>
          <w:p w:rsidR="0027567D" w:rsidRPr="003462B4" w:rsidRDefault="0027567D" w:rsidP="00E97E9D">
            <w:pPr>
              <w:ind w:left="84" w:right="83"/>
              <w:jc w:val="both"/>
              <w:rPr>
                <w:sz w:val="22"/>
                <w:szCs w:val="22"/>
              </w:rPr>
            </w:pPr>
            <w:r w:rsidRPr="003462B4">
              <w:rPr>
                <w:sz w:val="22"/>
                <w:szCs w:val="22"/>
              </w:rPr>
              <w:t>+ Tờ trình của Trưởng phòng Giáo dục và Đào tạo đề nghị giải thể trung tâm học tập cộng đồng.</w:t>
            </w:r>
          </w:p>
          <w:p w:rsidR="0027567D" w:rsidRPr="003462B4" w:rsidRDefault="0027567D" w:rsidP="00E97E9D">
            <w:pPr>
              <w:ind w:left="84" w:right="83"/>
              <w:jc w:val="both"/>
              <w:rPr>
                <w:sz w:val="22"/>
                <w:szCs w:val="22"/>
              </w:rPr>
            </w:pPr>
            <w:r w:rsidRPr="003462B4">
              <w:rPr>
                <w:sz w:val="22"/>
                <w:szCs w:val="22"/>
              </w:rPr>
              <w:t>+ Quyết định thành lập Đoàn thanh tra của Phòng Giáo dục và Đào tạo</w:t>
            </w:r>
          </w:p>
          <w:p w:rsidR="0027567D" w:rsidRPr="003462B4" w:rsidRDefault="0027567D" w:rsidP="00E97E9D">
            <w:pPr>
              <w:ind w:left="84" w:right="83"/>
              <w:jc w:val="both"/>
              <w:rPr>
                <w:sz w:val="22"/>
                <w:szCs w:val="22"/>
              </w:rPr>
            </w:pPr>
            <w:r w:rsidRPr="003462B4">
              <w:rPr>
                <w:sz w:val="22"/>
                <w:szCs w:val="22"/>
              </w:rPr>
              <w:t>+ Biên bản thanh tra trung tâm học tập cộng đồng, lấy ý kiến của các đơn vị có liên quan và nhân dân trên địa bàn.</w:t>
            </w:r>
          </w:p>
          <w:p w:rsidR="00D011C0" w:rsidRPr="003462B4" w:rsidRDefault="0027567D" w:rsidP="00E97E9D">
            <w:pPr>
              <w:ind w:left="84" w:right="83"/>
              <w:jc w:val="both"/>
              <w:rPr>
                <w:sz w:val="22"/>
                <w:szCs w:val="22"/>
                <w:lang w:val="es-ES"/>
              </w:rPr>
            </w:pPr>
            <w:r w:rsidRPr="003462B4">
              <w:rPr>
                <w:rFonts w:eastAsia="Calibri"/>
                <w:sz w:val="22"/>
                <w:szCs w:val="22"/>
                <w:lang w:val="es-ES"/>
              </w:rPr>
              <w:t>- Số lượng hồ sơ: 01 bộ hồ sơ.</w:t>
            </w:r>
          </w:p>
        </w:tc>
      </w:tr>
      <w:tr w:rsidR="00D011C0"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pStyle w:val="NormalWeb"/>
              <w:spacing w:before="0" w:beforeAutospacing="0" w:after="0" w:afterAutospacing="0"/>
              <w:jc w:val="both"/>
              <w:rPr>
                <w:sz w:val="22"/>
                <w:szCs w:val="22"/>
              </w:rPr>
            </w:pPr>
            <w:r w:rsidRPr="003462B4">
              <w:rPr>
                <w:rStyle w:val="Strong"/>
                <w:sz w:val="22"/>
                <w:szCs w:val="22"/>
              </w:rPr>
              <w:t>4.Thời hạn giải quyết:</w:t>
            </w:r>
          </w:p>
        </w:tc>
        <w:tc>
          <w:tcPr>
            <w:tcW w:w="8123"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ind w:left="84" w:right="83"/>
              <w:jc w:val="both"/>
              <w:rPr>
                <w:sz w:val="22"/>
                <w:szCs w:val="22"/>
              </w:rPr>
            </w:pPr>
            <w:r w:rsidRPr="003462B4">
              <w:rPr>
                <w:sz w:val="22"/>
                <w:szCs w:val="22"/>
              </w:rPr>
              <w:t>14 ngày kể từ ngày nhận đủ hồ sơ hợp lệ.</w:t>
            </w:r>
          </w:p>
        </w:tc>
      </w:tr>
      <w:tr w:rsidR="00D011C0"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pStyle w:val="NormalWeb"/>
              <w:spacing w:before="0" w:beforeAutospacing="0" w:after="0" w:afterAutospacing="0"/>
              <w:jc w:val="both"/>
              <w:rPr>
                <w:sz w:val="22"/>
                <w:szCs w:val="22"/>
              </w:rPr>
            </w:pPr>
            <w:r w:rsidRPr="003462B4">
              <w:rPr>
                <w:rStyle w:val="Strong"/>
                <w:sz w:val="22"/>
                <w:szCs w:val="22"/>
              </w:rPr>
              <w:t>5.Đối tượng thực hiện TTHC:</w:t>
            </w:r>
          </w:p>
        </w:tc>
        <w:tc>
          <w:tcPr>
            <w:tcW w:w="8123"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pStyle w:val="NormalWeb"/>
              <w:spacing w:before="0" w:beforeAutospacing="0" w:after="0" w:afterAutospacing="0"/>
              <w:ind w:left="84" w:right="83"/>
              <w:jc w:val="both"/>
              <w:rPr>
                <w:sz w:val="22"/>
                <w:szCs w:val="22"/>
              </w:rPr>
            </w:pPr>
            <w:r w:rsidRPr="003462B4">
              <w:rPr>
                <w:rFonts w:eastAsia="Courier New"/>
                <w:sz w:val="22"/>
                <w:szCs w:val="22"/>
                <w:lang w:eastAsia="vi-VN"/>
              </w:rPr>
              <w:t>Tổ chức, cá nhân</w:t>
            </w:r>
            <w:r w:rsidRPr="003462B4">
              <w:rPr>
                <w:sz w:val="22"/>
                <w:szCs w:val="22"/>
              </w:rPr>
              <w:t>.</w:t>
            </w:r>
          </w:p>
        </w:tc>
      </w:tr>
      <w:tr w:rsidR="00D011C0"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pStyle w:val="NormalWeb"/>
              <w:spacing w:before="0" w:beforeAutospacing="0" w:after="0" w:afterAutospacing="0"/>
              <w:jc w:val="both"/>
              <w:rPr>
                <w:sz w:val="22"/>
                <w:szCs w:val="22"/>
              </w:rPr>
            </w:pPr>
            <w:r w:rsidRPr="003462B4">
              <w:rPr>
                <w:rStyle w:val="Strong"/>
                <w:sz w:val="22"/>
                <w:szCs w:val="22"/>
              </w:rPr>
              <w:t>6.Cơ quan thực hiện TTHC:</w:t>
            </w:r>
          </w:p>
        </w:tc>
        <w:tc>
          <w:tcPr>
            <w:tcW w:w="8123" w:type="dxa"/>
            <w:tcBorders>
              <w:top w:val="outset" w:sz="6" w:space="0" w:color="auto"/>
              <w:left w:val="outset" w:sz="6" w:space="0" w:color="auto"/>
              <w:bottom w:val="outset" w:sz="6" w:space="0" w:color="auto"/>
              <w:right w:val="outset" w:sz="6" w:space="0" w:color="auto"/>
            </w:tcBorders>
            <w:vAlign w:val="center"/>
            <w:hideMark/>
          </w:tcPr>
          <w:p w:rsidR="00460509" w:rsidRDefault="00460509" w:rsidP="00E97E9D">
            <w:pPr>
              <w:pStyle w:val="NormalWeb"/>
              <w:widowControl w:val="0"/>
              <w:spacing w:before="0" w:beforeAutospacing="0" w:after="0" w:afterAutospacing="0"/>
              <w:ind w:left="84" w:right="83"/>
              <w:jc w:val="both"/>
              <w:rPr>
                <w:color w:val="FF0000"/>
                <w:sz w:val="22"/>
                <w:szCs w:val="22"/>
              </w:rPr>
            </w:pPr>
            <w:r>
              <w:rPr>
                <w:color w:val="FF0000"/>
                <w:sz w:val="22"/>
                <w:szCs w:val="22"/>
              </w:rPr>
              <w:t xml:space="preserve">Cơ quan thực hiện TTHC: </w:t>
            </w:r>
            <w:r w:rsidRPr="008120B7">
              <w:rPr>
                <w:color w:val="FF0000"/>
                <w:sz w:val="22"/>
                <w:szCs w:val="22"/>
              </w:rPr>
              <w:t>Phòng Giáo dục và Đào tạo huyện.</w:t>
            </w:r>
          </w:p>
          <w:p w:rsidR="00D011C0" w:rsidRPr="003462B4" w:rsidRDefault="00460509" w:rsidP="00E97E9D">
            <w:pPr>
              <w:pStyle w:val="NormalWeb"/>
              <w:widowControl w:val="0"/>
              <w:spacing w:before="0" w:beforeAutospacing="0" w:after="0" w:afterAutospacing="0"/>
              <w:ind w:left="84" w:right="83"/>
              <w:jc w:val="both"/>
              <w:rPr>
                <w:sz w:val="22"/>
                <w:szCs w:val="22"/>
              </w:rPr>
            </w:pPr>
            <w:r>
              <w:rPr>
                <w:color w:val="FF0000"/>
                <w:sz w:val="22"/>
                <w:szCs w:val="22"/>
              </w:rPr>
              <w:t>Cơ quan có thẩm quyền quyết định: UBND cấp huyện.</w:t>
            </w:r>
          </w:p>
        </w:tc>
      </w:tr>
      <w:tr w:rsidR="00D011C0"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pStyle w:val="NormalWeb"/>
              <w:spacing w:before="0" w:beforeAutospacing="0" w:after="0" w:afterAutospacing="0"/>
              <w:jc w:val="both"/>
              <w:rPr>
                <w:sz w:val="22"/>
                <w:szCs w:val="22"/>
              </w:rPr>
            </w:pPr>
            <w:r w:rsidRPr="003462B4">
              <w:rPr>
                <w:rStyle w:val="Strong"/>
                <w:sz w:val="22"/>
                <w:szCs w:val="22"/>
              </w:rPr>
              <w:t>7.Kết quả thực hiện TTHC:</w:t>
            </w:r>
          </w:p>
        </w:tc>
        <w:tc>
          <w:tcPr>
            <w:tcW w:w="8123"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pStyle w:val="NormalWeb"/>
              <w:spacing w:before="0" w:beforeAutospacing="0" w:after="0" w:afterAutospacing="0"/>
              <w:ind w:left="84" w:right="83"/>
              <w:jc w:val="both"/>
              <w:rPr>
                <w:sz w:val="22"/>
                <w:szCs w:val="22"/>
              </w:rPr>
            </w:pPr>
            <w:r w:rsidRPr="003462B4">
              <w:rPr>
                <w:sz w:val="22"/>
                <w:szCs w:val="22"/>
                <w:lang w:val="vi-VN"/>
              </w:rPr>
              <w:t xml:space="preserve">Quyết định </w:t>
            </w:r>
            <w:r w:rsidRPr="003462B4">
              <w:rPr>
                <w:sz w:val="22"/>
                <w:szCs w:val="22"/>
              </w:rPr>
              <w:t>thành lập của UBND huyện.</w:t>
            </w:r>
          </w:p>
        </w:tc>
      </w:tr>
      <w:tr w:rsidR="00D011C0"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pStyle w:val="NormalWeb"/>
              <w:spacing w:before="0" w:beforeAutospacing="0" w:after="0" w:afterAutospacing="0"/>
              <w:jc w:val="both"/>
              <w:rPr>
                <w:sz w:val="22"/>
                <w:szCs w:val="22"/>
              </w:rPr>
            </w:pPr>
            <w:r w:rsidRPr="003462B4">
              <w:rPr>
                <w:rStyle w:val="Strong"/>
                <w:sz w:val="22"/>
                <w:szCs w:val="22"/>
              </w:rPr>
              <w:t>8. Phí, lệ phí:</w:t>
            </w:r>
          </w:p>
        </w:tc>
        <w:tc>
          <w:tcPr>
            <w:tcW w:w="8123"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pStyle w:val="NormalWeb"/>
              <w:spacing w:before="0" w:beforeAutospacing="0" w:after="0" w:afterAutospacing="0"/>
              <w:ind w:left="84" w:right="83"/>
              <w:jc w:val="both"/>
              <w:rPr>
                <w:sz w:val="22"/>
                <w:szCs w:val="22"/>
              </w:rPr>
            </w:pPr>
            <w:r w:rsidRPr="003462B4">
              <w:rPr>
                <w:sz w:val="22"/>
                <w:szCs w:val="22"/>
              </w:rPr>
              <w:t>Không.</w:t>
            </w:r>
          </w:p>
        </w:tc>
      </w:tr>
      <w:tr w:rsidR="00D011C0"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pStyle w:val="NormalWeb"/>
              <w:spacing w:before="0" w:beforeAutospacing="0" w:after="0" w:afterAutospacing="0"/>
              <w:jc w:val="both"/>
              <w:rPr>
                <w:sz w:val="22"/>
                <w:szCs w:val="22"/>
              </w:rPr>
            </w:pPr>
            <w:r w:rsidRPr="003462B4">
              <w:rPr>
                <w:rStyle w:val="Strong"/>
                <w:sz w:val="22"/>
                <w:szCs w:val="22"/>
              </w:rPr>
              <w:t>9.Tên mẫu đơn, mẫu tờ khai:</w:t>
            </w:r>
          </w:p>
        </w:tc>
        <w:tc>
          <w:tcPr>
            <w:tcW w:w="8123"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ind w:left="84" w:right="83"/>
              <w:jc w:val="both"/>
              <w:rPr>
                <w:rFonts w:eastAsia="Calibri"/>
                <w:sz w:val="22"/>
                <w:szCs w:val="22"/>
                <w:lang w:val="nl-NL" w:eastAsia="vi-VN"/>
              </w:rPr>
            </w:pPr>
            <w:r w:rsidRPr="003462B4">
              <w:rPr>
                <w:rFonts w:eastAsia="Calibri"/>
                <w:sz w:val="22"/>
                <w:szCs w:val="22"/>
                <w:lang w:val="nl-NL" w:eastAsia="vi-VN"/>
              </w:rPr>
              <w:t>Không.</w:t>
            </w:r>
          </w:p>
        </w:tc>
      </w:tr>
      <w:tr w:rsidR="00D011C0"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pStyle w:val="NormalWeb"/>
              <w:spacing w:before="0" w:beforeAutospacing="0" w:after="0" w:afterAutospacing="0"/>
              <w:jc w:val="both"/>
              <w:rPr>
                <w:sz w:val="22"/>
                <w:szCs w:val="22"/>
              </w:rPr>
            </w:pPr>
            <w:r w:rsidRPr="003462B4">
              <w:rPr>
                <w:rStyle w:val="Strong"/>
                <w:sz w:val="22"/>
                <w:szCs w:val="22"/>
              </w:rPr>
              <w:t>10. Yêu cầu, điều kiện thực hiện TTHC:</w:t>
            </w:r>
          </w:p>
        </w:tc>
        <w:tc>
          <w:tcPr>
            <w:tcW w:w="8123" w:type="dxa"/>
            <w:tcBorders>
              <w:top w:val="outset" w:sz="6" w:space="0" w:color="auto"/>
              <w:left w:val="outset" w:sz="6" w:space="0" w:color="auto"/>
              <w:bottom w:val="outset" w:sz="6" w:space="0" w:color="auto"/>
              <w:right w:val="outset" w:sz="6" w:space="0" w:color="auto"/>
            </w:tcBorders>
            <w:vAlign w:val="center"/>
            <w:hideMark/>
          </w:tcPr>
          <w:p w:rsidR="0027567D" w:rsidRPr="003462B4" w:rsidRDefault="0027567D" w:rsidP="00E97E9D">
            <w:pPr>
              <w:shd w:val="clear" w:color="auto" w:fill="FFFFFF"/>
              <w:ind w:left="84" w:right="83"/>
              <w:jc w:val="both"/>
              <w:rPr>
                <w:sz w:val="22"/>
                <w:szCs w:val="22"/>
              </w:rPr>
            </w:pPr>
            <w:r w:rsidRPr="003462B4">
              <w:rPr>
                <w:sz w:val="22"/>
                <w:szCs w:val="22"/>
                <w:lang w:val="vi-VN"/>
              </w:rPr>
              <w:t>Trung tâm học tập cộng đồng bị giải thể khi xảy ra một trong các trường hợp sau đây:</w:t>
            </w:r>
          </w:p>
          <w:p w:rsidR="0027567D" w:rsidRPr="003462B4" w:rsidRDefault="0027567D" w:rsidP="00E97E9D">
            <w:pPr>
              <w:shd w:val="clear" w:color="auto" w:fill="FFFFFF"/>
              <w:ind w:left="84" w:right="83"/>
              <w:jc w:val="both"/>
              <w:rPr>
                <w:sz w:val="22"/>
                <w:szCs w:val="22"/>
              </w:rPr>
            </w:pPr>
            <w:r w:rsidRPr="003462B4">
              <w:rPr>
                <w:sz w:val="22"/>
                <w:szCs w:val="22"/>
              </w:rPr>
              <w:t>-</w:t>
            </w:r>
            <w:r w:rsidRPr="003462B4">
              <w:rPr>
                <w:sz w:val="22"/>
                <w:szCs w:val="22"/>
                <w:lang w:val="vi-VN"/>
              </w:rPr>
              <w:t xml:space="preserve"> Vi phạm nghiêm trọng các quy định về quản lý, tổ chức, hoạt động của trung tâm học tập cộng đồng</w:t>
            </w:r>
            <w:r w:rsidRPr="003462B4">
              <w:rPr>
                <w:sz w:val="22"/>
                <w:szCs w:val="22"/>
              </w:rPr>
              <w:t>.</w:t>
            </w:r>
          </w:p>
          <w:p w:rsidR="00D011C0" w:rsidRPr="003462B4" w:rsidRDefault="0027567D" w:rsidP="00E97E9D">
            <w:pPr>
              <w:pStyle w:val="NormalWeb"/>
              <w:shd w:val="clear" w:color="auto" w:fill="FFFFFF"/>
              <w:spacing w:before="0" w:beforeAutospacing="0" w:after="0" w:afterAutospacing="0"/>
              <w:ind w:left="84" w:right="83"/>
              <w:jc w:val="both"/>
              <w:rPr>
                <w:sz w:val="22"/>
                <w:szCs w:val="22"/>
              </w:rPr>
            </w:pPr>
            <w:r w:rsidRPr="003462B4">
              <w:rPr>
                <w:sz w:val="22"/>
                <w:szCs w:val="22"/>
              </w:rPr>
              <w:t>-</w:t>
            </w:r>
            <w:r w:rsidRPr="003462B4">
              <w:rPr>
                <w:sz w:val="22"/>
                <w:szCs w:val="22"/>
                <w:lang w:val="vi-VN"/>
              </w:rPr>
              <w:t xml:space="preserve"> Hết thời hạn đình chỉ ghi trong quyết định đình chỉ hoạt động mà không khắc phục được nguyên nhân dẫn đến việc đình chỉ</w:t>
            </w:r>
            <w:r w:rsidRPr="003462B4">
              <w:rPr>
                <w:sz w:val="22"/>
                <w:szCs w:val="22"/>
              </w:rPr>
              <w:t>.</w:t>
            </w:r>
          </w:p>
        </w:tc>
      </w:tr>
      <w:tr w:rsidR="00D011C0"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pStyle w:val="NormalWeb"/>
              <w:spacing w:before="0" w:beforeAutospacing="0" w:after="0" w:afterAutospacing="0"/>
              <w:jc w:val="both"/>
              <w:rPr>
                <w:sz w:val="22"/>
                <w:szCs w:val="22"/>
              </w:rPr>
            </w:pPr>
            <w:r w:rsidRPr="003462B4">
              <w:rPr>
                <w:rStyle w:val="Strong"/>
                <w:sz w:val="22"/>
                <w:szCs w:val="22"/>
              </w:rPr>
              <w:t>11. Căn cứ pháp lý của TTHC:</w:t>
            </w:r>
          </w:p>
        </w:tc>
        <w:tc>
          <w:tcPr>
            <w:tcW w:w="8123" w:type="dxa"/>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E97E9D">
            <w:pPr>
              <w:pStyle w:val="NormalWeb"/>
              <w:spacing w:before="0" w:beforeAutospacing="0" w:after="0" w:afterAutospacing="0"/>
              <w:ind w:left="84" w:right="83"/>
              <w:jc w:val="both"/>
              <w:rPr>
                <w:sz w:val="22"/>
                <w:szCs w:val="22"/>
                <w:lang w:val="es-ES"/>
              </w:rPr>
            </w:pPr>
            <w:r w:rsidRPr="003462B4">
              <w:rPr>
                <w:sz w:val="22"/>
                <w:szCs w:val="22"/>
                <w:lang w:val="es-ES"/>
              </w:rPr>
              <w:t>- Quyết định số 09/2008/QĐ-BGDĐT ngày 24/ 3/2008 của Bộ Giáo dục và Đào tạo Ban hành quy chế, tổ chức và hoạt động của trung tâm học tập cộng đồng tại xã, phường, thị trấn.</w:t>
            </w:r>
          </w:p>
          <w:p w:rsidR="00D011C0" w:rsidRPr="003462B4" w:rsidRDefault="00D011C0" w:rsidP="00E97E9D">
            <w:pPr>
              <w:snapToGrid w:val="0"/>
              <w:ind w:left="84" w:right="83"/>
              <w:jc w:val="both"/>
              <w:rPr>
                <w:rStyle w:val="Bodytext"/>
                <w:sz w:val="22"/>
                <w:szCs w:val="22"/>
              </w:rPr>
            </w:pPr>
            <w:r w:rsidRPr="003462B4">
              <w:rPr>
                <w:sz w:val="22"/>
                <w:szCs w:val="22"/>
              </w:rPr>
              <w:t>- Nghị đinh s</w:t>
            </w:r>
            <w:r w:rsidRPr="003462B4">
              <w:rPr>
                <w:sz w:val="22"/>
                <w:szCs w:val="22"/>
                <w:lang w:val="vi-VN"/>
              </w:rPr>
              <w:t>ố</w:t>
            </w:r>
            <w:r w:rsidRPr="003462B4">
              <w:rPr>
                <w:sz w:val="22"/>
                <w:szCs w:val="22"/>
              </w:rPr>
              <w:t xml:space="preserve"> 46/2017</w:t>
            </w:r>
            <w:r w:rsidRPr="003462B4">
              <w:rPr>
                <w:sz w:val="22"/>
                <w:szCs w:val="22"/>
                <w:lang w:val="vi-VN"/>
              </w:rPr>
              <w:t>/</w:t>
            </w:r>
            <w:r w:rsidRPr="003462B4">
              <w:rPr>
                <w:sz w:val="22"/>
                <w:szCs w:val="22"/>
              </w:rPr>
              <w:t>NĐ-CP</w:t>
            </w:r>
            <w:r w:rsidRPr="003462B4">
              <w:rPr>
                <w:iCs/>
                <w:sz w:val="22"/>
                <w:szCs w:val="22"/>
                <w:lang w:val="vi-VN"/>
              </w:rPr>
              <w:t xml:space="preserve">ngày </w:t>
            </w:r>
            <w:r w:rsidRPr="003462B4">
              <w:rPr>
                <w:iCs/>
                <w:sz w:val="22"/>
                <w:szCs w:val="22"/>
              </w:rPr>
              <w:t>21/</w:t>
            </w:r>
            <w:r w:rsidRPr="003462B4">
              <w:rPr>
                <w:iCs/>
                <w:sz w:val="22"/>
                <w:szCs w:val="22"/>
                <w:lang w:val="vi-VN"/>
              </w:rPr>
              <w:t>4</w:t>
            </w:r>
            <w:r w:rsidRPr="003462B4">
              <w:rPr>
                <w:iCs/>
                <w:sz w:val="22"/>
                <w:szCs w:val="22"/>
              </w:rPr>
              <w:t>/</w:t>
            </w:r>
            <w:r w:rsidRPr="003462B4">
              <w:rPr>
                <w:iCs/>
                <w:sz w:val="22"/>
                <w:szCs w:val="22"/>
                <w:lang w:val="vi-VN"/>
              </w:rPr>
              <w:t>2017</w:t>
            </w:r>
            <w:r w:rsidRPr="003462B4">
              <w:rPr>
                <w:rStyle w:val="Bodytext"/>
                <w:sz w:val="22"/>
                <w:szCs w:val="22"/>
              </w:rPr>
              <w:t xml:space="preserve"> của Chính phủ Quy định về điều kiện đầu tư và hoạt động trong lĩnh vực giáo dục.</w:t>
            </w:r>
          </w:p>
          <w:p w:rsidR="00D011C0" w:rsidRDefault="00D011C0" w:rsidP="00E97E9D">
            <w:pPr>
              <w:pStyle w:val="NormalWeb"/>
              <w:spacing w:before="0" w:beforeAutospacing="0" w:after="0" w:afterAutospacing="0"/>
              <w:ind w:left="84" w:right="83"/>
              <w:jc w:val="both"/>
              <w:rPr>
                <w:rStyle w:val="Bodytext"/>
                <w:sz w:val="22"/>
                <w:szCs w:val="22"/>
              </w:rPr>
            </w:pPr>
            <w:r w:rsidRPr="003462B4">
              <w:rPr>
                <w:rStyle w:val="Bodytext"/>
                <w:sz w:val="22"/>
                <w:szCs w:val="22"/>
              </w:rPr>
              <w:t>- Nghị định số 135/2018/NĐ-CP ngày 04/10/2018 của Chính phủ Sửa đổi, bổ sung một số điều của Nghị định số 46/2017//NĐ-CP.</w:t>
            </w:r>
          </w:p>
          <w:p w:rsidR="007B6A35" w:rsidRPr="007B6A35" w:rsidRDefault="007B6A35" w:rsidP="00E97E9D">
            <w:pPr>
              <w:ind w:left="84"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7B6A35" w:rsidRDefault="007B6A35" w:rsidP="00E97E9D">
            <w:pPr>
              <w:pStyle w:val="NormalWeb"/>
              <w:spacing w:before="0" w:beforeAutospacing="0" w:after="0" w:afterAutospacing="0"/>
              <w:ind w:left="84" w:right="83"/>
              <w:jc w:val="both"/>
              <w:rPr>
                <w:bCs/>
                <w:sz w:val="22"/>
                <w:szCs w:val="22"/>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 xml:space="preserve">2018 của Văn phòng Chính phủ </w:t>
            </w:r>
            <w:r>
              <w:rPr>
                <w:bCs/>
                <w:sz w:val="22"/>
                <w:szCs w:val="22"/>
              </w:rPr>
              <w:t>.</w:t>
            </w:r>
          </w:p>
          <w:p w:rsidR="00C33543" w:rsidRPr="003462B4" w:rsidRDefault="00C33543" w:rsidP="00E97E9D">
            <w:pPr>
              <w:pStyle w:val="NormalWeb"/>
              <w:spacing w:before="0" w:beforeAutospacing="0" w:after="0" w:afterAutospacing="0"/>
              <w:ind w:left="84" w:right="83"/>
              <w:jc w:val="both"/>
              <w:rPr>
                <w:sz w:val="22"/>
                <w:szCs w:val="22"/>
              </w:rPr>
            </w:pPr>
            <w:r w:rsidRPr="00C33543">
              <w:rPr>
                <w:rStyle w:val="Bodytext"/>
                <w:sz w:val="22"/>
                <w:szCs w:val="22"/>
              </w:rPr>
              <w:t>- Nghị định số 135/2018/NĐ-CP ngày 04/10/2018 của Chính phủ Sửa đổi, bổ sung một số điều của Nghị định số 46/2017//NĐ-CP.</w:t>
            </w:r>
          </w:p>
        </w:tc>
      </w:tr>
      <w:tr w:rsidR="00D011C0" w:rsidRPr="003462B4" w:rsidTr="00E97E9D">
        <w:trPr>
          <w:tblCellSpacing w:w="0" w:type="dxa"/>
        </w:trPr>
        <w:tc>
          <w:tcPr>
            <w:tcW w:w="10283" w:type="dxa"/>
            <w:gridSpan w:val="2"/>
            <w:tcBorders>
              <w:top w:val="outset" w:sz="6" w:space="0" w:color="auto"/>
              <w:left w:val="outset" w:sz="6" w:space="0" w:color="auto"/>
              <w:bottom w:val="outset" w:sz="6" w:space="0" w:color="auto"/>
              <w:right w:val="outset" w:sz="6" w:space="0" w:color="auto"/>
            </w:tcBorders>
            <w:vAlign w:val="center"/>
            <w:hideMark/>
          </w:tcPr>
          <w:p w:rsidR="00D011C0" w:rsidRPr="003462B4" w:rsidRDefault="00D011C0" w:rsidP="002A704D">
            <w:pPr>
              <w:spacing w:before="120"/>
              <w:rPr>
                <w:rFonts w:eastAsia="Courier New"/>
                <w:b/>
                <w:sz w:val="22"/>
                <w:szCs w:val="22"/>
                <w:lang w:val="nl-NL" w:eastAsia="vi-VN"/>
              </w:rPr>
            </w:pPr>
            <w:r w:rsidRPr="003462B4">
              <w:rPr>
                <w:rFonts w:eastAsia="Courier New"/>
                <w:b/>
                <w:sz w:val="22"/>
                <w:szCs w:val="22"/>
                <w:lang w:val="nl-NL" w:eastAsia="vi-VN"/>
              </w:rPr>
              <w:t>Ghi chú:</w:t>
            </w:r>
          </w:p>
        </w:tc>
      </w:tr>
      <w:tr w:rsidR="00E97E9D"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E97E9D" w:rsidRPr="003462B4" w:rsidRDefault="00E97E9D" w:rsidP="00E97E9D">
            <w:pPr>
              <w:rPr>
                <w:b/>
                <w:bCs/>
                <w:sz w:val="22"/>
                <w:szCs w:val="22"/>
              </w:rPr>
            </w:pPr>
            <w:r w:rsidRPr="003462B4">
              <w:rPr>
                <w:b/>
                <w:bCs/>
                <w:sz w:val="22"/>
                <w:szCs w:val="22"/>
              </w:rPr>
              <w:t>Thành phần hồ sơ lưu</w:t>
            </w:r>
          </w:p>
        </w:tc>
        <w:tc>
          <w:tcPr>
            <w:tcW w:w="8123" w:type="dxa"/>
            <w:tcBorders>
              <w:top w:val="outset" w:sz="6" w:space="0" w:color="auto"/>
              <w:left w:val="outset" w:sz="6" w:space="0" w:color="auto"/>
              <w:bottom w:val="outset" w:sz="6" w:space="0" w:color="auto"/>
              <w:right w:val="outset" w:sz="6" w:space="0" w:color="auto"/>
            </w:tcBorders>
            <w:vAlign w:val="center"/>
          </w:tcPr>
          <w:p w:rsidR="00E97E9D" w:rsidRPr="003462B4" w:rsidRDefault="00E97E9D" w:rsidP="00E97E9D">
            <w:pPr>
              <w:jc w:val="both"/>
              <w:rPr>
                <w:sz w:val="22"/>
                <w:szCs w:val="22"/>
                <w:lang w:val="nl-NL"/>
              </w:rPr>
            </w:pPr>
            <w:r w:rsidRPr="003462B4">
              <w:rPr>
                <w:sz w:val="22"/>
                <w:szCs w:val="22"/>
                <w:lang w:val="nl-NL"/>
              </w:rPr>
              <w:t>- Lưu theo thành phần hồ sơ đã nhận của cơ quan tổ chức đã nộp (như trên)</w:t>
            </w:r>
          </w:p>
          <w:p w:rsidR="00E97E9D" w:rsidRPr="003462B4" w:rsidRDefault="00E97E9D" w:rsidP="00E97E9D">
            <w:pPr>
              <w:jc w:val="both"/>
              <w:rPr>
                <w:sz w:val="22"/>
                <w:szCs w:val="22"/>
                <w:lang w:val="nl-NL"/>
              </w:rPr>
            </w:pPr>
            <w:r w:rsidRPr="003462B4">
              <w:rPr>
                <w:sz w:val="22"/>
                <w:szCs w:val="22"/>
                <w:lang w:val="nl-NL"/>
              </w:rPr>
              <w:t>- Kết quả giải quyết Thủ tục hành chính.</w:t>
            </w:r>
          </w:p>
          <w:p w:rsidR="00E97E9D" w:rsidRPr="003462B4" w:rsidRDefault="00E97E9D" w:rsidP="00E97E9D">
            <w:pPr>
              <w:jc w:val="both"/>
              <w:rPr>
                <w:sz w:val="22"/>
                <w:szCs w:val="22"/>
                <w:lang w:val="hr-HR"/>
              </w:rPr>
            </w:pPr>
            <w:r w:rsidRPr="003462B4">
              <w:rPr>
                <w:sz w:val="22"/>
                <w:szCs w:val="22"/>
                <w:lang w:val="hr-HR"/>
              </w:rPr>
              <w:t>- Giấy tiếp nhận hồ sơ và hẹn trả kết quả;</w:t>
            </w:r>
          </w:p>
          <w:p w:rsidR="00E97E9D" w:rsidRPr="003462B4" w:rsidRDefault="00E97E9D" w:rsidP="00E97E9D">
            <w:pPr>
              <w:jc w:val="both"/>
              <w:rPr>
                <w:sz w:val="22"/>
                <w:szCs w:val="22"/>
                <w:lang w:val="hr-HR"/>
              </w:rPr>
            </w:pPr>
            <w:r w:rsidRPr="003462B4">
              <w:rPr>
                <w:sz w:val="22"/>
                <w:szCs w:val="22"/>
                <w:lang w:val="hr-HR"/>
              </w:rPr>
              <w:t xml:space="preserve">- Phiếu hướng dẫn hòan thiện hồ sơ; </w:t>
            </w:r>
          </w:p>
          <w:p w:rsidR="00E97E9D" w:rsidRPr="003462B4" w:rsidRDefault="00E97E9D" w:rsidP="00E97E9D">
            <w:pPr>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E97E9D"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E97E9D" w:rsidRPr="003462B4" w:rsidRDefault="00E97E9D" w:rsidP="00E97E9D">
            <w:pPr>
              <w:rPr>
                <w:b/>
                <w:bCs/>
                <w:sz w:val="22"/>
                <w:szCs w:val="22"/>
              </w:rPr>
            </w:pPr>
            <w:r w:rsidRPr="003462B4">
              <w:rPr>
                <w:b/>
                <w:bCs/>
                <w:sz w:val="22"/>
                <w:szCs w:val="22"/>
              </w:rPr>
              <w:t>Thời gian lưu và nơi lưu</w:t>
            </w:r>
          </w:p>
        </w:tc>
        <w:tc>
          <w:tcPr>
            <w:tcW w:w="8123" w:type="dxa"/>
            <w:tcBorders>
              <w:top w:val="outset" w:sz="6" w:space="0" w:color="auto"/>
              <w:left w:val="outset" w:sz="6" w:space="0" w:color="auto"/>
              <w:bottom w:val="outset" w:sz="6" w:space="0" w:color="auto"/>
              <w:right w:val="outset" w:sz="6" w:space="0" w:color="auto"/>
            </w:tcBorders>
            <w:vAlign w:val="center"/>
          </w:tcPr>
          <w:p w:rsidR="00E97E9D" w:rsidRPr="003462B4" w:rsidRDefault="00E97E9D" w:rsidP="00E97E9D">
            <w:pPr>
              <w:jc w:val="both"/>
              <w:rPr>
                <w:sz w:val="22"/>
                <w:szCs w:val="22"/>
                <w:lang w:val="nl-NL"/>
              </w:rPr>
            </w:pPr>
            <w:r w:rsidRPr="003462B4">
              <w:rPr>
                <w:sz w:val="22"/>
                <w:szCs w:val="22"/>
                <w:lang w:val="nl-NL"/>
              </w:rPr>
              <w:t>- Hồ sơ đã giải quyết xong được lưu tại Phòng Giáo dục và Đào tạo trong thời gian 01 năm, sau đó chuyển hồ sơ đến kho lưu trữ của UBND huyện.</w:t>
            </w:r>
          </w:p>
        </w:tc>
      </w:tr>
    </w:tbl>
    <w:p w:rsidR="00D011C0" w:rsidRDefault="00D011C0"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Default="00E97E9D" w:rsidP="002A704D">
      <w:pPr>
        <w:tabs>
          <w:tab w:val="left" w:pos="3800"/>
        </w:tabs>
        <w:spacing w:before="120"/>
        <w:rPr>
          <w:sz w:val="22"/>
          <w:szCs w:val="22"/>
        </w:rPr>
      </w:pPr>
    </w:p>
    <w:p w:rsidR="00E97E9D" w:rsidRPr="003462B4" w:rsidRDefault="00E97E9D" w:rsidP="002A704D">
      <w:pPr>
        <w:tabs>
          <w:tab w:val="left" w:pos="3800"/>
        </w:tabs>
        <w:spacing w:before="120"/>
        <w:rPr>
          <w:sz w:val="22"/>
          <w:szCs w:val="22"/>
        </w:rPr>
      </w:pPr>
    </w:p>
    <w:tbl>
      <w:tblPr>
        <w:tblW w:w="10260" w:type="dxa"/>
        <w:tblCellSpacing w:w="0" w:type="dxa"/>
        <w:tblInd w:w="-7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60"/>
        <w:gridCol w:w="8100"/>
      </w:tblGrid>
      <w:tr w:rsidR="00821959"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B302E9" w:rsidP="002A704D">
            <w:pPr>
              <w:spacing w:before="120"/>
              <w:jc w:val="center"/>
              <w:rPr>
                <w:b/>
                <w:sz w:val="22"/>
                <w:szCs w:val="22"/>
              </w:rPr>
            </w:pPr>
            <w:r w:rsidRPr="003462B4">
              <w:rPr>
                <w:b/>
                <w:sz w:val="22"/>
                <w:szCs w:val="22"/>
              </w:rPr>
              <w:t>Quy trình 11</w:t>
            </w:r>
          </w:p>
        </w:tc>
        <w:tc>
          <w:tcPr>
            <w:tcW w:w="810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3F4C6D" w:rsidP="005B7B35">
            <w:pPr>
              <w:spacing w:before="120"/>
              <w:jc w:val="both"/>
              <w:rPr>
                <w:sz w:val="22"/>
                <w:szCs w:val="22"/>
              </w:rPr>
            </w:pPr>
            <w:r w:rsidRPr="003462B4">
              <w:rPr>
                <w:b/>
                <w:sz w:val="22"/>
                <w:szCs w:val="22"/>
              </w:rPr>
              <w:t>CHO PHÉP TRUNG TÂM HỌC TẬP CỘNG ĐỒNG HOẠT ĐỘNG TRỞ LẠI</w:t>
            </w:r>
          </w:p>
        </w:tc>
      </w:tr>
      <w:tr w:rsidR="00821959" w:rsidRPr="003462B4" w:rsidTr="00E97E9D">
        <w:trPr>
          <w:trHeight w:val="9764"/>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2A704D">
            <w:pPr>
              <w:pStyle w:val="NormalWeb"/>
              <w:spacing w:before="120" w:beforeAutospacing="0" w:after="0" w:afterAutospacing="0"/>
              <w:jc w:val="both"/>
              <w:rPr>
                <w:sz w:val="22"/>
                <w:szCs w:val="22"/>
              </w:rPr>
            </w:pPr>
            <w:r w:rsidRPr="003462B4">
              <w:rPr>
                <w:rStyle w:val="Strong"/>
                <w:sz w:val="22"/>
                <w:szCs w:val="22"/>
              </w:rPr>
              <w:t>1.Trình tự thực hiện:</w:t>
            </w:r>
          </w:p>
        </w:tc>
        <w:tc>
          <w:tcPr>
            <w:tcW w:w="8100" w:type="dxa"/>
            <w:tcBorders>
              <w:top w:val="outset" w:sz="6" w:space="0" w:color="auto"/>
              <w:left w:val="outset" w:sz="6" w:space="0" w:color="auto"/>
              <w:bottom w:val="outset" w:sz="6" w:space="0" w:color="auto"/>
              <w:right w:val="outset" w:sz="6" w:space="0" w:color="auto"/>
            </w:tcBorders>
            <w:vAlign w:val="center"/>
            <w:hideMark/>
          </w:tcPr>
          <w:p w:rsidR="00B47E62" w:rsidRPr="00894F97" w:rsidRDefault="00B47E62" w:rsidP="00E97E9D">
            <w:pPr>
              <w:pStyle w:val="Header"/>
              <w:ind w:left="78"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B47E62" w:rsidRPr="00894F97" w:rsidRDefault="00B47E62" w:rsidP="00E97E9D">
            <w:pPr>
              <w:pStyle w:val="Header"/>
              <w:ind w:left="78"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B47E62" w:rsidRPr="00894F97" w:rsidRDefault="00B47E62" w:rsidP="00E97E9D">
            <w:pPr>
              <w:pStyle w:val="Header"/>
              <w:ind w:left="78" w:right="187"/>
              <w:jc w:val="both"/>
              <w:rPr>
                <w:sz w:val="22"/>
                <w:szCs w:val="22"/>
              </w:rPr>
            </w:pPr>
            <w:r w:rsidRPr="00894F97">
              <w:rPr>
                <w:sz w:val="22"/>
                <w:szCs w:val="22"/>
              </w:rPr>
              <w:t>- Ngoài 02 hình thức trên, tổ chức/cá nhân có thể nộp hồ sơ bằng hình thức trực tuyến tại:</w:t>
            </w:r>
          </w:p>
          <w:p w:rsidR="00B47E62" w:rsidRPr="00894F97" w:rsidRDefault="00B47E62" w:rsidP="00E97E9D">
            <w:pPr>
              <w:pStyle w:val="Header"/>
              <w:ind w:left="78" w:right="187"/>
              <w:jc w:val="both"/>
              <w:rPr>
                <w:sz w:val="22"/>
                <w:szCs w:val="22"/>
              </w:rPr>
            </w:pPr>
            <w:r w:rsidRPr="00894F97">
              <w:rPr>
                <w:sz w:val="22"/>
                <w:szCs w:val="22"/>
              </w:rPr>
              <w:t>+ Cổng dịch vụ công Quốc gia, địa chỉ: https://dichvucong.gov.vn/</w:t>
            </w:r>
          </w:p>
          <w:p w:rsidR="00B47E62" w:rsidRPr="00894F97" w:rsidRDefault="00B47E62" w:rsidP="00E97E9D">
            <w:pPr>
              <w:pStyle w:val="Header"/>
              <w:ind w:left="78" w:right="187"/>
              <w:jc w:val="both"/>
              <w:rPr>
                <w:sz w:val="22"/>
                <w:szCs w:val="22"/>
              </w:rPr>
            </w:pPr>
            <w:r w:rsidRPr="00894F97">
              <w:rPr>
                <w:sz w:val="22"/>
                <w:szCs w:val="22"/>
              </w:rPr>
              <w:t>+ Cổng dịch vụ công tỉnh, địa chỉ https://dichvucong.tayninh.gov.vn/</w:t>
            </w:r>
          </w:p>
          <w:p w:rsidR="00B47E62" w:rsidRPr="00894F97" w:rsidRDefault="00B47E62" w:rsidP="00E97E9D">
            <w:pPr>
              <w:ind w:left="78"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821959" w:rsidRPr="003462B4" w:rsidRDefault="00B47E62" w:rsidP="00E97E9D">
            <w:pPr>
              <w:ind w:left="78" w:right="187"/>
              <w:jc w:val="center"/>
              <w:rPr>
                <w:sz w:val="22"/>
                <w:szCs w:val="22"/>
                <w:lang w:val="es-ES"/>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685"/>
              <w:gridCol w:w="1668"/>
              <w:gridCol w:w="1735"/>
            </w:tblGrid>
            <w:tr w:rsidR="00821959" w:rsidRPr="003462B4" w:rsidTr="00A63F6C">
              <w:trPr>
                <w:trHeight w:val="710"/>
                <w:tblHeader/>
              </w:trPr>
              <w:tc>
                <w:tcPr>
                  <w:tcW w:w="760" w:type="pct"/>
                  <w:shd w:val="clear" w:color="auto" w:fill="auto"/>
                  <w:vAlign w:val="center"/>
                </w:tcPr>
                <w:p w:rsidR="00821959" w:rsidRPr="003462B4" w:rsidRDefault="00821959" w:rsidP="002A704D">
                  <w:pPr>
                    <w:pStyle w:val="Header"/>
                    <w:spacing w:before="120"/>
                    <w:jc w:val="center"/>
                    <w:rPr>
                      <w:b/>
                      <w:sz w:val="22"/>
                      <w:szCs w:val="22"/>
                      <w:lang w:val="nl-NL"/>
                    </w:rPr>
                  </w:pPr>
                  <w:r w:rsidRPr="003462B4">
                    <w:rPr>
                      <w:b/>
                      <w:sz w:val="22"/>
                      <w:szCs w:val="22"/>
                      <w:lang w:val="nl-NL"/>
                    </w:rPr>
                    <w:t>STT</w:t>
                  </w:r>
                </w:p>
              </w:tc>
              <w:tc>
                <w:tcPr>
                  <w:tcW w:w="2204" w:type="pct"/>
                  <w:shd w:val="clear" w:color="auto" w:fill="auto"/>
                  <w:vAlign w:val="center"/>
                </w:tcPr>
                <w:p w:rsidR="00821959" w:rsidRPr="003462B4" w:rsidRDefault="00821959" w:rsidP="002A704D">
                  <w:pPr>
                    <w:pStyle w:val="Header"/>
                    <w:spacing w:before="120"/>
                    <w:jc w:val="center"/>
                    <w:rPr>
                      <w:b/>
                      <w:sz w:val="22"/>
                      <w:szCs w:val="22"/>
                      <w:lang w:val="nl-NL"/>
                    </w:rPr>
                  </w:pPr>
                  <w:r w:rsidRPr="003462B4">
                    <w:rPr>
                      <w:b/>
                      <w:sz w:val="22"/>
                      <w:szCs w:val="22"/>
                      <w:lang w:val="nl-NL"/>
                    </w:rPr>
                    <w:t>Nội dung công việc</w:t>
                  </w:r>
                </w:p>
              </w:tc>
              <w:tc>
                <w:tcPr>
                  <w:tcW w:w="998" w:type="pct"/>
                  <w:vAlign w:val="center"/>
                </w:tcPr>
                <w:p w:rsidR="00821959" w:rsidRPr="003462B4" w:rsidRDefault="00821959" w:rsidP="002A704D">
                  <w:pPr>
                    <w:pStyle w:val="Header"/>
                    <w:spacing w:before="120"/>
                    <w:jc w:val="center"/>
                    <w:rPr>
                      <w:b/>
                      <w:sz w:val="22"/>
                      <w:szCs w:val="22"/>
                      <w:lang w:val="nl-NL"/>
                    </w:rPr>
                  </w:pPr>
                  <w:r w:rsidRPr="003462B4">
                    <w:rPr>
                      <w:b/>
                      <w:sz w:val="22"/>
                      <w:szCs w:val="22"/>
                      <w:lang w:val="nl-NL"/>
                    </w:rPr>
                    <w:t>Trách nhiệm</w:t>
                  </w:r>
                </w:p>
              </w:tc>
              <w:tc>
                <w:tcPr>
                  <w:tcW w:w="1038" w:type="pct"/>
                  <w:shd w:val="clear" w:color="auto" w:fill="auto"/>
                  <w:vAlign w:val="center"/>
                </w:tcPr>
                <w:p w:rsidR="00821959" w:rsidRPr="003462B4" w:rsidRDefault="00821959" w:rsidP="002A704D">
                  <w:pPr>
                    <w:pStyle w:val="Header"/>
                    <w:spacing w:before="120"/>
                    <w:jc w:val="center"/>
                    <w:rPr>
                      <w:b/>
                      <w:sz w:val="22"/>
                      <w:szCs w:val="22"/>
                      <w:vertAlign w:val="superscript"/>
                      <w:lang w:val="nl-NL"/>
                    </w:rPr>
                  </w:pPr>
                  <w:r w:rsidRPr="003462B4">
                    <w:rPr>
                      <w:b/>
                      <w:sz w:val="22"/>
                      <w:szCs w:val="22"/>
                      <w:lang w:val="nl-NL"/>
                    </w:rPr>
                    <w:t xml:space="preserve">Thời gian 10 ngày </w:t>
                  </w:r>
                </w:p>
              </w:tc>
            </w:tr>
            <w:tr w:rsidR="00D36E26" w:rsidRPr="003462B4" w:rsidTr="00A63F6C">
              <w:trPr>
                <w:trHeight w:val="549"/>
                <w:tblHeader/>
              </w:trPr>
              <w:tc>
                <w:tcPr>
                  <w:tcW w:w="760" w:type="pct"/>
                  <w:shd w:val="clear" w:color="auto" w:fill="auto"/>
                  <w:vAlign w:val="center"/>
                </w:tcPr>
                <w:p w:rsidR="00D36E26" w:rsidRPr="003462B4" w:rsidRDefault="00D36E26" w:rsidP="002A704D">
                  <w:pPr>
                    <w:pStyle w:val="Header"/>
                    <w:spacing w:before="120"/>
                    <w:jc w:val="center"/>
                    <w:rPr>
                      <w:b/>
                      <w:sz w:val="22"/>
                      <w:szCs w:val="22"/>
                      <w:lang w:val="nl-NL"/>
                    </w:rPr>
                  </w:pPr>
                </w:p>
              </w:tc>
              <w:tc>
                <w:tcPr>
                  <w:tcW w:w="4240" w:type="pct"/>
                  <w:gridSpan w:val="3"/>
                  <w:shd w:val="clear" w:color="auto" w:fill="auto"/>
                  <w:vAlign w:val="center"/>
                </w:tcPr>
                <w:p w:rsidR="00D36E26"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1E1802" w:rsidRPr="003462B4" w:rsidTr="00E97E9D">
              <w:trPr>
                <w:trHeight w:val="622"/>
              </w:trPr>
              <w:tc>
                <w:tcPr>
                  <w:tcW w:w="760" w:type="pct"/>
                  <w:shd w:val="clear" w:color="auto" w:fill="auto"/>
                  <w:vAlign w:val="center"/>
                </w:tcPr>
                <w:p w:rsidR="001E1802" w:rsidRPr="003462B4" w:rsidRDefault="001E1802" w:rsidP="00E97E9D">
                  <w:pPr>
                    <w:pStyle w:val="Header"/>
                    <w:spacing w:before="120"/>
                    <w:rPr>
                      <w:b/>
                      <w:sz w:val="22"/>
                      <w:szCs w:val="22"/>
                      <w:lang w:val="nl-NL"/>
                    </w:rPr>
                  </w:pPr>
                  <w:r w:rsidRPr="003462B4">
                    <w:rPr>
                      <w:b/>
                      <w:sz w:val="22"/>
                      <w:szCs w:val="22"/>
                      <w:lang w:val="nl-NL"/>
                    </w:rPr>
                    <w:t>Bước 1</w:t>
                  </w:r>
                </w:p>
              </w:tc>
              <w:tc>
                <w:tcPr>
                  <w:tcW w:w="2204" w:type="pct"/>
                  <w:shd w:val="clear" w:color="auto" w:fill="auto"/>
                  <w:vAlign w:val="center"/>
                </w:tcPr>
                <w:p w:rsidR="001E1802" w:rsidRPr="003462B4" w:rsidRDefault="001E1802" w:rsidP="002A704D">
                  <w:pPr>
                    <w:pStyle w:val="Header"/>
                    <w:ind w:left="57" w:right="57"/>
                    <w:jc w:val="both"/>
                    <w:rPr>
                      <w:sz w:val="22"/>
                      <w:szCs w:val="22"/>
                      <w:lang w:val="nl-NL"/>
                    </w:rPr>
                  </w:pPr>
                  <w:r w:rsidRPr="003462B4">
                    <w:rPr>
                      <w:sz w:val="22"/>
                      <w:szCs w:val="22"/>
                      <w:lang w:val="nl-NL"/>
                    </w:rPr>
                    <w:t xml:space="preserve">- Thực hiện tiếp nhận hồ sơ: </w:t>
                  </w:r>
                </w:p>
                <w:p w:rsidR="001E1802" w:rsidRPr="003462B4" w:rsidRDefault="001E1802" w:rsidP="002A704D">
                  <w:pPr>
                    <w:pStyle w:val="Header"/>
                    <w:ind w:left="57" w:right="57"/>
                    <w:jc w:val="both"/>
                    <w:rPr>
                      <w:sz w:val="22"/>
                      <w:szCs w:val="22"/>
                      <w:lang w:val="nl-NL"/>
                    </w:rPr>
                  </w:pPr>
                  <w:r w:rsidRPr="003462B4">
                    <w:rPr>
                      <w:sz w:val="22"/>
                      <w:szCs w:val="22"/>
                      <w:lang w:val="nl-NL"/>
                    </w:rPr>
                    <w:t xml:space="preserve">+ Hồ sơ được cá nhân, tổ chức nộp </w:t>
                  </w:r>
                  <w:r w:rsidR="00D857F3">
                    <w:rPr>
                      <w:sz w:val="22"/>
                      <w:szCs w:val="22"/>
                      <w:lang w:val="nl-NL"/>
                    </w:rPr>
                    <w:t>trực tiếp tại Bộ phận tiếp nhận và trả kết quả cấp huyện</w:t>
                  </w:r>
                  <w:r w:rsidRPr="003462B4">
                    <w:rPr>
                      <w:sz w:val="22"/>
                      <w:szCs w:val="22"/>
                      <w:lang w:val="nl-NL"/>
                    </w:rPr>
                    <w:t>.</w:t>
                  </w:r>
                </w:p>
                <w:p w:rsidR="001E1802" w:rsidRPr="003462B4" w:rsidRDefault="001E1802"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1E1802" w:rsidRPr="003462B4" w:rsidRDefault="001E1802"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998" w:type="pct"/>
                  <w:vAlign w:val="center"/>
                </w:tcPr>
                <w:p w:rsidR="001E1802" w:rsidRPr="003462B4" w:rsidRDefault="001E1802"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1038" w:type="pct"/>
                  <w:shd w:val="clear" w:color="auto" w:fill="auto"/>
                  <w:vAlign w:val="center"/>
                </w:tcPr>
                <w:p w:rsidR="001E1802" w:rsidRPr="003462B4" w:rsidRDefault="001E1802" w:rsidP="002A704D">
                  <w:pPr>
                    <w:pStyle w:val="Header"/>
                    <w:spacing w:before="120"/>
                    <w:jc w:val="center"/>
                    <w:rPr>
                      <w:sz w:val="22"/>
                      <w:szCs w:val="22"/>
                      <w:lang w:val="nl-NL"/>
                    </w:rPr>
                  </w:pPr>
                  <w:r w:rsidRPr="003462B4">
                    <w:rPr>
                      <w:sz w:val="22"/>
                      <w:szCs w:val="22"/>
                      <w:lang w:val="nl-NL"/>
                    </w:rPr>
                    <w:t>01 ngày</w:t>
                  </w:r>
                </w:p>
              </w:tc>
            </w:tr>
            <w:tr w:rsidR="001E1802" w:rsidRPr="003462B4" w:rsidTr="00E97E9D">
              <w:trPr>
                <w:trHeight w:val="192"/>
              </w:trPr>
              <w:tc>
                <w:tcPr>
                  <w:tcW w:w="760" w:type="pct"/>
                  <w:vMerge w:val="restart"/>
                  <w:shd w:val="clear" w:color="auto" w:fill="auto"/>
                  <w:vAlign w:val="center"/>
                </w:tcPr>
                <w:p w:rsidR="001E1802" w:rsidRPr="003462B4" w:rsidRDefault="001E1802" w:rsidP="00E97E9D">
                  <w:pPr>
                    <w:pStyle w:val="Header"/>
                    <w:spacing w:before="120"/>
                    <w:rPr>
                      <w:b/>
                      <w:sz w:val="22"/>
                      <w:szCs w:val="22"/>
                      <w:lang w:val="nl-NL"/>
                    </w:rPr>
                  </w:pPr>
                  <w:r w:rsidRPr="003462B4">
                    <w:rPr>
                      <w:b/>
                      <w:sz w:val="22"/>
                      <w:szCs w:val="22"/>
                      <w:lang w:val="nl-NL"/>
                    </w:rPr>
                    <w:t>Bước 2</w:t>
                  </w:r>
                </w:p>
              </w:tc>
              <w:tc>
                <w:tcPr>
                  <w:tcW w:w="4240" w:type="pct"/>
                  <w:gridSpan w:val="3"/>
                  <w:shd w:val="clear" w:color="auto" w:fill="auto"/>
                  <w:vAlign w:val="center"/>
                </w:tcPr>
                <w:p w:rsidR="001E1802" w:rsidRPr="003462B4" w:rsidRDefault="001E1802" w:rsidP="002A704D">
                  <w:pPr>
                    <w:pStyle w:val="Header"/>
                    <w:spacing w:before="120"/>
                    <w:jc w:val="center"/>
                    <w:rPr>
                      <w:sz w:val="22"/>
                      <w:szCs w:val="22"/>
                      <w:lang w:val="nl-NL"/>
                    </w:rPr>
                  </w:pPr>
                  <w:r w:rsidRPr="003462B4">
                    <w:rPr>
                      <w:b/>
                      <w:sz w:val="22"/>
                      <w:szCs w:val="22"/>
                      <w:lang w:val="es-ES"/>
                    </w:rPr>
                    <w:t>Phòng Giáo dục và Đào tạo</w:t>
                  </w:r>
                </w:p>
              </w:tc>
            </w:tr>
            <w:tr w:rsidR="008F7026" w:rsidRPr="003462B4" w:rsidTr="00A63F6C">
              <w:trPr>
                <w:trHeight w:val="1768"/>
              </w:trPr>
              <w:tc>
                <w:tcPr>
                  <w:tcW w:w="760" w:type="pct"/>
                  <w:vMerge/>
                  <w:shd w:val="clear" w:color="auto" w:fill="auto"/>
                  <w:vAlign w:val="center"/>
                </w:tcPr>
                <w:p w:rsidR="008F7026" w:rsidRPr="003462B4" w:rsidRDefault="008F7026" w:rsidP="002A704D">
                  <w:pPr>
                    <w:pStyle w:val="Header"/>
                    <w:spacing w:before="120"/>
                    <w:jc w:val="center"/>
                    <w:rPr>
                      <w:b/>
                      <w:sz w:val="22"/>
                      <w:szCs w:val="22"/>
                      <w:lang w:val="nl-NL"/>
                    </w:rPr>
                  </w:pPr>
                </w:p>
              </w:tc>
              <w:tc>
                <w:tcPr>
                  <w:tcW w:w="2204" w:type="pct"/>
                  <w:shd w:val="clear" w:color="auto" w:fill="auto"/>
                  <w:vAlign w:val="center"/>
                </w:tcPr>
                <w:p w:rsidR="008F7026" w:rsidRPr="003462B4" w:rsidRDefault="008F7026"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8F7026" w:rsidRPr="003462B4" w:rsidRDefault="008F7026" w:rsidP="002A704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998" w:type="pct"/>
                  <w:vAlign w:val="center"/>
                </w:tcPr>
                <w:p w:rsidR="008F7026" w:rsidRPr="003462B4" w:rsidRDefault="008F7026" w:rsidP="002A704D">
                  <w:pPr>
                    <w:pStyle w:val="Header"/>
                    <w:spacing w:before="120"/>
                    <w:jc w:val="center"/>
                    <w:rPr>
                      <w:sz w:val="22"/>
                      <w:szCs w:val="22"/>
                      <w:lang w:val="nl-NL"/>
                    </w:rPr>
                  </w:pPr>
                  <w:r>
                    <w:rPr>
                      <w:spacing w:val="-6"/>
                      <w:sz w:val="22"/>
                      <w:szCs w:val="22"/>
                    </w:rPr>
                    <w:t xml:space="preserve">Văn thư, </w:t>
                  </w:r>
                  <w:r w:rsidRPr="003462B4">
                    <w:rPr>
                      <w:spacing w:val="-6"/>
                      <w:sz w:val="22"/>
                      <w:szCs w:val="22"/>
                    </w:rPr>
                    <w:t>Lãnh đạo Phòng Giáo dục và Đào tạo</w:t>
                  </w:r>
                </w:p>
              </w:tc>
              <w:tc>
                <w:tcPr>
                  <w:tcW w:w="1038" w:type="pct"/>
                  <w:shd w:val="clear" w:color="auto" w:fill="auto"/>
                  <w:vAlign w:val="center"/>
                </w:tcPr>
                <w:p w:rsidR="008F7026" w:rsidRPr="003462B4" w:rsidRDefault="008F7026" w:rsidP="002A704D">
                  <w:pPr>
                    <w:pStyle w:val="Header"/>
                    <w:spacing w:before="120"/>
                    <w:jc w:val="center"/>
                    <w:rPr>
                      <w:sz w:val="22"/>
                      <w:szCs w:val="22"/>
                      <w:lang w:val="nl-NL"/>
                    </w:rPr>
                  </w:pPr>
                  <w:r w:rsidRPr="003462B4">
                    <w:rPr>
                      <w:sz w:val="22"/>
                      <w:szCs w:val="22"/>
                      <w:lang w:val="nl-NL"/>
                    </w:rPr>
                    <w:t>01 ngày</w:t>
                  </w:r>
                </w:p>
              </w:tc>
            </w:tr>
            <w:tr w:rsidR="001E1802" w:rsidRPr="003462B4" w:rsidTr="00E97E9D">
              <w:trPr>
                <w:trHeight w:val="256"/>
              </w:trPr>
              <w:tc>
                <w:tcPr>
                  <w:tcW w:w="760" w:type="pct"/>
                  <w:vMerge/>
                  <w:shd w:val="clear" w:color="auto" w:fill="auto"/>
                  <w:vAlign w:val="center"/>
                </w:tcPr>
                <w:p w:rsidR="001E1802" w:rsidRPr="003462B4" w:rsidRDefault="001E1802" w:rsidP="002A704D">
                  <w:pPr>
                    <w:pStyle w:val="Header"/>
                    <w:spacing w:before="120"/>
                    <w:jc w:val="center"/>
                    <w:rPr>
                      <w:b/>
                      <w:sz w:val="22"/>
                      <w:szCs w:val="22"/>
                      <w:lang w:val="nl-NL"/>
                    </w:rPr>
                  </w:pPr>
                </w:p>
              </w:tc>
              <w:tc>
                <w:tcPr>
                  <w:tcW w:w="2204" w:type="pct"/>
                  <w:shd w:val="clear" w:color="auto" w:fill="auto"/>
                  <w:vAlign w:val="center"/>
                </w:tcPr>
                <w:p w:rsidR="001E1802" w:rsidRPr="003462B4" w:rsidRDefault="001E1802" w:rsidP="002A704D">
                  <w:pPr>
                    <w:pStyle w:val="Header"/>
                    <w:spacing w:before="120"/>
                    <w:jc w:val="both"/>
                    <w:rPr>
                      <w:sz w:val="22"/>
                      <w:szCs w:val="22"/>
                      <w:lang w:val="nl-NL"/>
                    </w:rPr>
                  </w:pPr>
                  <w:r w:rsidRPr="003462B4">
                    <w:rPr>
                      <w:sz w:val="22"/>
                      <w:szCs w:val="22"/>
                      <w:lang w:val="nl-NL"/>
                    </w:rPr>
                    <w:t>- Chuyên viên chuyên môn kiểm tra hồ sơ</w:t>
                  </w:r>
                  <w:r w:rsidRPr="003462B4">
                    <w:rPr>
                      <w:rFonts w:eastAsia="Courier New"/>
                      <w:sz w:val="22"/>
                      <w:szCs w:val="22"/>
                      <w:lang w:val="nl-NL" w:eastAsia="vi-VN"/>
                    </w:rPr>
                    <w:t xml:space="preserve">, </w:t>
                  </w:r>
                  <w:r w:rsidRPr="003462B4">
                    <w:rPr>
                      <w:sz w:val="22"/>
                      <w:szCs w:val="22"/>
                      <w:lang w:val="nl-NL"/>
                    </w:rPr>
                    <w:t>nếu đầy đủ ghi ngày nhận hồ sơ chính thức.</w:t>
                  </w:r>
                </w:p>
                <w:p w:rsidR="001E1802" w:rsidRPr="003462B4" w:rsidRDefault="001E1802" w:rsidP="002A704D">
                  <w:pPr>
                    <w:pStyle w:val="Header"/>
                    <w:spacing w:before="120"/>
                    <w:jc w:val="both"/>
                    <w:rPr>
                      <w:sz w:val="22"/>
                      <w:szCs w:val="22"/>
                      <w:lang w:val="nl-NL"/>
                    </w:rPr>
                  </w:pPr>
                  <w:r w:rsidRPr="003462B4">
                    <w:rPr>
                      <w:sz w:val="22"/>
                      <w:szCs w:val="22"/>
                      <w:lang w:val="nl-NL"/>
                    </w:rPr>
                    <w:t>- Phối hợp các đơn vị liên quan thẩm định các điều kiện cho phép trung tâm học tập cộng đồng hoạt động trở lại.</w:t>
                  </w:r>
                </w:p>
                <w:p w:rsidR="001E1802" w:rsidRPr="003462B4" w:rsidRDefault="001E1802" w:rsidP="002A704D">
                  <w:pPr>
                    <w:pStyle w:val="Header"/>
                    <w:spacing w:before="120"/>
                    <w:jc w:val="both"/>
                    <w:rPr>
                      <w:sz w:val="22"/>
                      <w:szCs w:val="22"/>
                      <w:lang w:val="nl-NL"/>
                    </w:rPr>
                  </w:pPr>
                  <w:r w:rsidRPr="003462B4">
                    <w:rPr>
                      <w:sz w:val="22"/>
                      <w:szCs w:val="22"/>
                      <w:lang w:val="nl-NL"/>
                    </w:rPr>
                    <w:t xml:space="preserve"> - </w:t>
                  </w:r>
                  <w:r w:rsidR="00AD2D93" w:rsidRPr="003462B4">
                    <w:rPr>
                      <w:sz w:val="22"/>
                      <w:szCs w:val="22"/>
                      <w:lang w:val="nl-NL"/>
                    </w:rPr>
                    <w:t>Lãnh đạo Phòng GDĐT phê duyệt kết quả thẩm định và Tờ trình ban hành Quyết định cho phép trung tâm học tập cộng đồng hoạt động trở lại</w:t>
                  </w:r>
                </w:p>
              </w:tc>
              <w:tc>
                <w:tcPr>
                  <w:tcW w:w="998" w:type="pct"/>
                  <w:vAlign w:val="center"/>
                </w:tcPr>
                <w:p w:rsidR="001E1802" w:rsidRPr="003462B4" w:rsidRDefault="001E1802" w:rsidP="002A704D">
                  <w:pPr>
                    <w:pStyle w:val="Header"/>
                    <w:spacing w:before="120"/>
                    <w:jc w:val="center"/>
                    <w:rPr>
                      <w:sz w:val="22"/>
                      <w:szCs w:val="22"/>
                      <w:lang w:val="nl-NL"/>
                    </w:rPr>
                  </w:pPr>
                  <w:r w:rsidRPr="003462B4">
                    <w:rPr>
                      <w:sz w:val="22"/>
                      <w:szCs w:val="22"/>
                      <w:lang w:val="nl-NL"/>
                    </w:rPr>
                    <w:t>Chuyên viên Phòng GDĐT</w:t>
                  </w:r>
                </w:p>
              </w:tc>
              <w:tc>
                <w:tcPr>
                  <w:tcW w:w="1038" w:type="pct"/>
                  <w:shd w:val="clear" w:color="auto" w:fill="auto"/>
                  <w:vAlign w:val="center"/>
                </w:tcPr>
                <w:p w:rsidR="001E1802" w:rsidRPr="003462B4" w:rsidRDefault="001E1802" w:rsidP="002A704D">
                  <w:pPr>
                    <w:pStyle w:val="Header"/>
                    <w:spacing w:before="120"/>
                    <w:jc w:val="center"/>
                    <w:rPr>
                      <w:sz w:val="22"/>
                      <w:szCs w:val="22"/>
                      <w:lang w:val="nl-NL"/>
                    </w:rPr>
                  </w:pPr>
                  <w:r w:rsidRPr="003462B4">
                    <w:rPr>
                      <w:sz w:val="22"/>
                      <w:szCs w:val="22"/>
                      <w:lang w:val="nl-NL"/>
                    </w:rPr>
                    <w:t>0</w:t>
                  </w:r>
                  <w:r w:rsidR="00AD2D93" w:rsidRPr="003462B4">
                    <w:rPr>
                      <w:sz w:val="22"/>
                      <w:szCs w:val="22"/>
                      <w:lang w:val="nl-NL"/>
                    </w:rPr>
                    <w:t>5</w:t>
                  </w:r>
                  <w:r w:rsidRPr="003462B4">
                    <w:rPr>
                      <w:sz w:val="22"/>
                      <w:szCs w:val="22"/>
                      <w:lang w:val="nl-NL"/>
                    </w:rPr>
                    <w:t xml:space="preserve"> ngày</w:t>
                  </w:r>
                </w:p>
              </w:tc>
            </w:tr>
            <w:tr w:rsidR="00F21822" w:rsidRPr="003462B4" w:rsidTr="00A63F6C">
              <w:trPr>
                <w:trHeight w:val="596"/>
              </w:trPr>
              <w:tc>
                <w:tcPr>
                  <w:tcW w:w="760" w:type="pct"/>
                  <w:vMerge/>
                  <w:shd w:val="clear" w:color="auto" w:fill="auto"/>
                  <w:vAlign w:val="center"/>
                </w:tcPr>
                <w:p w:rsidR="00F21822" w:rsidRPr="003462B4" w:rsidRDefault="00F21822" w:rsidP="002A704D">
                  <w:pPr>
                    <w:pStyle w:val="Header"/>
                    <w:spacing w:before="120"/>
                    <w:jc w:val="center"/>
                    <w:rPr>
                      <w:sz w:val="22"/>
                      <w:szCs w:val="22"/>
                      <w:lang w:val="nl-NL"/>
                    </w:rPr>
                  </w:pPr>
                </w:p>
              </w:tc>
              <w:tc>
                <w:tcPr>
                  <w:tcW w:w="4240" w:type="pct"/>
                  <w:gridSpan w:val="3"/>
                  <w:shd w:val="clear" w:color="auto" w:fill="auto"/>
                  <w:vAlign w:val="center"/>
                </w:tcPr>
                <w:p w:rsidR="00F21822" w:rsidRPr="003462B4" w:rsidRDefault="00352CFB" w:rsidP="002A704D">
                  <w:pPr>
                    <w:pStyle w:val="Header"/>
                    <w:spacing w:before="120"/>
                    <w:jc w:val="center"/>
                    <w:rPr>
                      <w:b/>
                      <w:sz w:val="22"/>
                      <w:szCs w:val="22"/>
                      <w:lang w:val="nl-NL"/>
                    </w:rPr>
                  </w:pPr>
                  <w:r>
                    <w:rPr>
                      <w:b/>
                      <w:sz w:val="22"/>
                      <w:szCs w:val="22"/>
                      <w:lang w:val="nl-NL"/>
                    </w:rPr>
                    <w:t>Văn phòng HĐND và UBND cấp huyện</w:t>
                  </w:r>
                </w:p>
              </w:tc>
            </w:tr>
            <w:tr w:rsidR="001E1802" w:rsidRPr="003462B4" w:rsidTr="00A63F6C">
              <w:trPr>
                <w:trHeight w:val="596"/>
              </w:trPr>
              <w:tc>
                <w:tcPr>
                  <w:tcW w:w="760" w:type="pct"/>
                  <w:vMerge/>
                  <w:shd w:val="clear" w:color="auto" w:fill="auto"/>
                  <w:vAlign w:val="center"/>
                </w:tcPr>
                <w:p w:rsidR="001E1802" w:rsidRPr="003462B4" w:rsidRDefault="001E1802" w:rsidP="002A704D">
                  <w:pPr>
                    <w:pStyle w:val="Header"/>
                    <w:spacing w:before="120"/>
                    <w:jc w:val="center"/>
                    <w:rPr>
                      <w:sz w:val="22"/>
                      <w:szCs w:val="22"/>
                      <w:lang w:val="nl-NL"/>
                    </w:rPr>
                  </w:pPr>
                </w:p>
              </w:tc>
              <w:tc>
                <w:tcPr>
                  <w:tcW w:w="2204" w:type="pct"/>
                  <w:shd w:val="clear" w:color="auto" w:fill="auto"/>
                  <w:vAlign w:val="center"/>
                </w:tcPr>
                <w:p w:rsidR="001E1802" w:rsidRPr="003462B4" w:rsidRDefault="001E1802" w:rsidP="002A704D">
                  <w:pPr>
                    <w:pStyle w:val="Header"/>
                    <w:spacing w:before="120"/>
                    <w:jc w:val="both"/>
                    <w:rPr>
                      <w:sz w:val="22"/>
                      <w:szCs w:val="22"/>
                      <w:lang w:val="nl-NL"/>
                    </w:rPr>
                  </w:pPr>
                  <w:r w:rsidRPr="003462B4">
                    <w:rPr>
                      <w:sz w:val="22"/>
                      <w:szCs w:val="22"/>
                      <w:lang w:val="nl-NL"/>
                    </w:rPr>
                    <w:t>- UBND huyện phê duyệt Quyết định cho phép trung tâm học tập cộng đồng hoạt động trở lại.</w:t>
                  </w:r>
                </w:p>
                <w:p w:rsidR="001E1802" w:rsidRPr="003462B4" w:rsidRDefault="001E1802" w:rsidP="002A704D">
                  <w:pPr>
                    <w:spacing w:before="120"/>
                    <w:jc w:val="both"/>
                    <w:rPr>
                      <w:sz w:val="22"/>
                      <w:szCs w:val="22"/>
                    </w:rPr>
                  </w:pPr>
                  <w:r w:rsidRPr="003462B4">
                    <w:rPr>
                      <w:sz w:val="22"/>
                      <w:szCs w:val="22"/>
                      <w:lang w:val="nl-NL"/>
                    </w:rPr>
                    <w:t>-</w:t>
                  </w:r>
                  <w:r w:rsidRPr="003462B4">
                    <w:rPr>
                      <w:sz w:val="22"/>
                      <w:szCs w:val="22"/>
                      <w:lang w:val="vi-VN"/>
                    </w:rPr>
                    <w:t xml:space="preserve"> Nếu chưa cho phép hoạt động giáo dục thì có văn bản thông báo cho Ủy ban nhân dân cấp xã và Phòng Giáo dục và Đào tạo nêu rõ lý do và hướng giải quyết.</w:t>
                  </w:r>
                </w:p>
              </w:tc>
              <w:tc>
                <w:tcPr>
                  <w:tcW w:w="998" w:type="pct"/>
                  <w:vAlign w:val="center"/>
                </w:tcPr>
                <w:p w:rsidR="001E1802" w:rsidRPr="003462B4" w:rsidRDefault="001E1802" w:rsidP="002A704D">
                  <w:pPr>
                    <w:pStyle w:val="Header"/>
                    <w:spacing w:before="120"/>
                    <w:jc w:val="center"/>
                    <w:rPr>
                      <w:sz w:val="22"/>
                      <w:szCs w:val="22"/>
                      <w:lang w:val="nl-NL"/>
                    </w:rPr>
                  </w:pPr>
                  <w:r w:rsidRPr="003462B4">
                    <w:rPr>
                      <w:sz w:val="22"/>
                      <w:szCs w:val="22"/>
                      <w:lang w:val="nl-NL"/>
                    </w:rPr>
                    <w:t>UBND huyện</w:t>
                  </w:r>
                </w:p>
              </w:tc>
              <w:tc>
                <w:tcPr>
                  <w:tcW w:w="1038" w:type="pct"/>
                  <w:shd w:val="clear" w:color="auto" w:fill="auto"/>
                  <w:vAlign w:val="center"/>
                </w:tcPr>
                <w:p w:rsidR="001E1802" w:rsidRPr="003462B4" w:rsidRDefault="001E1802" w:rsidP="002A704D">
                  <w:pPr>
                    <w:pStyle w:val="Header"/>
                    <w:spacing w:before="120"/>
                    <w:jc w:val="center"/>
                    <w:rPr>
                      <w:sz w:val="22"/>
                      <w:szCs w:val="22"/>
                      <w:lang w:val="nl-NL"/>
                    </w:rPr>
                  </w:pPr>
                  <w:r w:rsidRPr="003462B4">
                    <w:rPr>
                      <w:sz w:val="22"/>
                      <w:szCs w:val="22"/>
                      <w:lang w:val="nl-NL"/>
                    </w:rPr>
                    <w:t>02 ngày</w:t>
                  </w:r>
                </w:p>
              </w:tc>
            </w:tr>
            <w:tr w:rsidR="003C0F6D" w:rsidRPr="003462B4" w:rsidTr="00E97E9D">
              <w:trPr>
                <w:trHeight w:val="596"/>
              </w:trPr>
              <w:tc>
                <w:tcPr>
                  <w:tcW w:w="760" w:type="pct"/>
                  <w:vMerge w:val="restart"/>
                  <w:shd w:val="clear" w:color="auto" w:fill="auto"/>
                  <w:vAlign w:val="center"/>
                </w:tcPr>
                <w:p w:rsidR="003C0F6D" w:rsidRPr="003462B4" w:rsidRDefault="003C0F6D" w:rsidP="00E97E9D">
                  <w:pPr>
                    <w:pStyle w:val="Header"/>
                    <w:spacing w:before="120"/>
                    <w:rPr>
                      <w:sz w:val="22"/>
                      <w:szCs w:val="22"/>
                      <w:lang w:val="nl-NL"/>
                    </w:rPr>
                  </w:pPr>
                  <w:r w:rsidRPr="003462B4">
                    <w:rPr>
                      <w:b/>
                      <w:sz w:val="22"/>
                      <w:szCs w:val="22"/>
                      <w:lang w:val="nl-NL"/>
                    </w:rPr>
                    <w:t>Bước 3</w:t>
                  </w:r>
                </w:p>
              </w:tc>
              <w:tc>
                <w:tcPr>
                  <w:tcW w:w="4240" w:type="pct"/>
                  <w:gridSpan w:val="3"/>
                  <w:shd w:val="clear" w:color="auto" w:fill="auto"/>
                  <w:vAlign w:val="center"/>
                </w:tcPr>
                <w:p w:rsidR="003C0F6D" w:rsidRPr="003462B4" w:rsidRDefault="003226CC" w:rsidP="002A704D">
                  <w:pPr>
                    <w:pStyle w:val="Header"/>
                    <w:spacing w:before="120"/>
                    <w:jc w:val="center"/>
                    <w:rPr>
                      <w:sz w:val="22"/>
                      <w:szCs w:val="22"/>
                      <w:lang w:val="nl-NL"/>
                    </w:rPr>
                  </w:pPr>
                  <w:r>
                    <w:rPr>
                      <w:b/>
                      <w:sz w:val="22"/>
                      <w:szCs w:val="22"/>
                      <w:lang w:val="hr-HR"/>
                    </w:rPr>
                    <w:t>Bộ phận tiếp nhận và trả kết quả cấp huyện</w:t>
                  </w:r>
                </w:p>
              </w:tc>
            </w:tr>
            <w:tr w:rsidR="003708E8" w:rsidRPr="003462B4" w:rsidTr="00A63F6C">
              <w:trPr>
                <w:trHeight w:val="696"/>
              </w:trPr>
              <w:tc>
                <w:tcPr>
                  <w:tcW w:w="760" w:type="pct"/>
                  <w:vMerge/>
                  <w:shd w:val="clear" w:color="auto" w:fill="auto"/>
                  <w:vAlign w:val="center"/>
                </w:tcPr>
                <w:p w:rsidR="003708E8" w:rsidRPr="003462B4" w:rsidRDefault="003708E8" w:rsidP="002A704D">
                  <w:pPr>
                    <w:pStyle w:val="Header"/>
                    <w:spacing w:before="120"/>
                    <w:jc w:val="center"/>
                    <w:rPr>
                      <w:b/>
                      <w:sz w:val="22"/>
                      <w:szCs w:val="22"/>
                      <w:lang w:val="nl-NL"/>
                    </w:rPr>
                  </w:pPr>
                </w:p>
              </w:tc>
              <w:tc>
                <w:tcPr>
                  <w:tcW w:w="2204" w:type="pct"/>
                  <w:shd w:val="clear" w:color="auto" w:fill="auto"/>
                  <w:vAlign w:val="center"/>
                </w:tcPr>
                <w:p w:rsidR="003708E8" w:rsidRPr="003462B4" w:rsidRDefault="003708E8"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998" w:type="pct"/>
                  <w:vAlign w:val="center"/>
                </w:tcPr>
                <w:p w:rsidR="003708E8" w:rsidRPr="003462B4" w:rsidRDefault="003708E8"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1038" w:type="pct"/>
                  <w:shd w:val="clear" w:color="auto" w:fill="auto"/>
                  <w:vAlign w:val="center"/>
                </w:tcPr>
                <w:p w:rsidR="003708E8" w:rsidRPr="003462B4" w:rsidRDefault="003708E8" w:rsidP="002A704D">
                  <w:pPr>
                    <w:pStyle w:val="Header"/>
                    <w:spacing w:before="120"/>
                    <w:jc w:val="center"/>
                    <w:rPr>
                      <w:sz w:val="22"/>
                      <w:szCs w:val="22"/>
                      <w:lang w:val="nl-NL"/>
                    </w:rPr>
                  </w:pPr>
                  <w:r w:rsidRPr="003462B4">
                    <w:rPr>
                      <w:sz w:val="22"/>
                      <w:szCs w:val="22"/>
                      <w:lang w:val="nl-NL"/>
                    </w:rPr>
                    <w:t>01 ngày</w:t>
                  </w:r>
                </w:p>
              </w:tc>
            </w:tr>
            <w:tr w:rsidR="00D36E26" w:rsidRPr="003462B4" w:rsidTr="0008325E">
              <w:trPr>
                <w:trHeight w:val="4139"/>
              </w:trPr>
              <w:tc>
                <w:tcPr>
                  <w:tcW w:w="5000" w:type="pct"/>
                  <w:gridSpan w:val="4"/>
                  <w:shd w:val="clear" w:color="auto" w:fill="auto"/>
                  <w:vAlign w:val="center"/>
                </w:tcPr>
                <w:p w:rsidR="0008325E" w:rsidRPr="00FC52C9"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38432" behindDoc="0" locked="0" layoutInCell="1" allowOverlap="1">
                            <wp:simplePos x="0" y="0"/>
                            <wp:positionH relativeFrom="column">
                              <wp:posOffset>3695700</wp:posOffset>
                            </wp:positionH>
                            <wp:positionV relativeFrom="paragraph">
                              <wp:posOffset>342900</wp:posOffset>
                            </wp:positionV>
                            <wp:extent cx="1335405" cy="717550"/>
                            <wp:effectExtent l="95250" t="38100" r="74295" b="101600"/>
                            <wp:wrapNone/>
                            <wp:docPr id="371" name="Rounded 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08325E">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1" o:spid="_x0000_s1090" style="position:absolute;margin-left:291pt;margin-top:27pt;width:105.15pt;height:56.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08325E">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08325E">
                                  <w:pPr>
                                    <w:jc w:val="center"/>
                                    <w:rPr>
                                      <w:sz w:val="16"/>
                                      <w:szCs w:val="16"/>
                                    </w:rPr>
                                  </w:pPr>
                                </w:p>
                              </w:txbxContent>
                            </v:textbox>
                          </v:roundrect>
                        </w:pict>
                      </mc:Fallback>
                    </mc:AlternateContent>
                  </w:r>
                  <w:r w:rsidR="0008325E">
                    <w:t>* Bản đồ quy trình:</w: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34336" behindDoc="0" locked="0" layoutInCell="1" allowOverlap="1">
                            <wp:simplePos x="0" y="0"/>
                            <wp:positionH relativeFrom="column">
                              <wp:posOffset>1444625</wp:posOffset>
                            </wp:positionH>
                            <wp:positionV relativeFrom="paragraph">
                              <wp:posOffset>253365</wp:posOffset>
                            </wp:positionV>
                            <wp:extent cx="306070" cy="293370"/>
                            <wp:effectExtent l="0" t="19050" r="17780" b="11430"/>
                            <wp:wrapNone/>
                            <wp:docPr id="372" name="Right Arrow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06070" cy="293370"/>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10939" id="Right Arrow 372" o:spid="_x0000_s1026" type="#_x0000_t13" style="position:absolute;margin-left:113.75pt;margin-top:19.95pt;width:24.1pt;height:23.1pt;flip:y;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" adj="11248" fillcolor="white [3201]" strokecolor="#4bacc6 [3208]" strokeweight="2pt">
                            <v:path arrowok="t"/>
                          </v:shape>
                        </w:pict>
                      </mc:Fallback>
                    </mc:AlternateContent>
                  </w:r>
                  <w:r>
                    <w:rPr>
                      <w:noProof/>
                      <w:sz w:val="26"/>
                      <w:szCs w:val="26"/>
                    </w:rPr>
                    <mc:AlternateContent>
                      <mc:Choice Requires="wps">
                        <w:drawing>
                          <wp:anchor distT="0" distB="0" distL="114300" distR="114300" simplePos="0" relativeHeight="251533312" behindDoc="0" locked="0" layoutInCell="1" allowOverlap="1">
                            <wp:simplePos x="0" y="0"/>
                            <wp:positionH relativeFrom="column">
                              <wp:posOffset>3295650</wp:posOffset>
                            </wp:positionH>
                            <wp:positionV relativeFrom="paragraph">
                              <wp:posOffset>255905</wp:posOffset>
                            </wp:positionV>
                            <wp:extent cx="341630" cy="301625"/>
                            <wp:effectExtent l="76200" t="38100" r="0" b="79375"/>
                            <wp:wrapNone/>
                            <wp:docPr id="373" name="Right Arrow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41630" cy="3016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E6D41" id="Right Arrow 373" o:spid="_x0000_s1026" type="#_x0000_t13" style="position:absolute;margin-left:259.5pt;margin-top:20.15pt;width:26.9pt;height:23.75pt;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" adj="12065"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37408" behindDoc="0" locked="0" layoutInCell="1" allowOverlap="1">
                            <wp:simplePos x="0" y="0"/>
                            <wp:positionH relativeFrom="column">
                              <wp:posOffset>1859280</wp:posOffset>
                            </wp:positionH>
                            <wp:positionV relativeFrom="paragraph">
                              <wp:posOffset>-4445</wp:posOffset>
                            </wp:positionV>
                            <wp:extent cx="1335405" cy="717550"/>
                            <wp:effectExtent l="95250" t="38100" r="74295" b="101600"/>
                            <wp:wrapNone/>
                            <wp:docPr id="374" name="Rounded 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4" o:spid="_x0000_s1091" style="position:absolute;margin-left:146.4pt;margin-top:-.35pt;width:105.15pt;height:56.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30240" behindDoc="0" locked="0" layoutInCell="1" allowOverlap="1">
                            <wp:simplePos x="0" y="0"/>
                            <wp:positionH relativeFrom="column">
                              <wp:posOffset>16510</wp:posOffset>
                            </wp:positionH>
                            <wp:positionV relativeFrom="paragraph">
                              <wp:posOffset>-8255</wp:posOffset>
                            </wp:positionV>
                            <wp:extent cx="1335405" cy="717550"/>
                            <wp:effectExtent l="0" t="0" r="0" b="6350"/>
                            <wp:wrapNone/>
                            <wp:docPr id="375" name="Rounded 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08325E">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5" o:spid="_x0000_s1092" style="position:absolute;margin-left:1.3pt;margin-top:-.65pt;width:105.15pt;height:56.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" fillcolor="white [3201]" strokecolor="#4bacc6 [3208]" strokeweight="2pt">
                            <v:path arrowok="t"/>
                            <v:textbox>
                              <w:txbxContent>
                                <w:p w:rsidR="00CF67C9" w:rsidRPr="0059023E" w:rsidRDefault="00CF67C9" w:rsidP="0008325E">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08325E" w:rsidRPr="00C95AB3" w:rsidRDefault="0008325E" w:rsidP="002A704D">
                  <w:pPr>
                    <w:spacing w:before="100" w:beforeAutospacing="1" w:after="100" w:afterAutospacing="1"/>
                    <w:rPr>
                      <w:sz w:val="26"/>
                      <w:szCs w:val="26"/>
                      <w:lang w:val="nl-NL"/>
                    </w:rPr>
                  </w:pP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32288" behindDoc="0" locked="0" layoutInCell="1" allowOverlap="1">
                            <wp:simplePos x="0" y="0"/>
                            <wp:positionH relativeFrom="column">
                              <wp:posOffset>4211320</wp:posOffset>
                            </wp:positionH>
                            <wp:positionV relativeFrom="paragraph">
                              <wp:posOffset>121285</wp:posOffset>
                            </wp:positionV>
                            <wp:extent cx="244475" cy="422910"/>
                            <wp:effectExtent l="76200" t="38100" r="60325" b="72390"/>
                            <wp:wrapNone/>
                            <wp:docPr id="376" name="Down Arrow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422910"/>
                                    </a:xfrm>
                                    <a:prstGeom prst="down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86306" id="Down Arrow 376" o:spid="_x0000_s1026" type="#_x0000_t67" style="position:absolute;margin-left:331.6pt;margin-top:9.55pt;width:19.25pt;height:33.3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" adj="1535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35360" behindDoc="0" locked="0" layoutInCell="1" allowOverlap="1">
                            <wp:simplePos x="0" y="0"/>
                            <wp:positionH relativeFrom="column">
                              <wp:posOffset>391795</wp:posOffset>
                            </wp:positionH>
                            <wp:positionV relativeFrom="paragraph">
                              <wp:posOffset>167005</wp:posOffset>
                            </wp:positionV>
                            <wp:extent cx="487680" cy="255905"/>
                            <wp:effectExtent l="0" t="152400" r="0" b="201295"/>
                            <wp:wrapNone/>
                            <wp:docPr id="377" name="Left Arrow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487680" cy="255905"/>
                                    </a:xfrm>
                                    <a:prstGeom prst="lef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9DE7B" id="Left Arrow 377" o:spid="_x0000_s1026" type="#_x0000_t66" style="position:absolute;margin-left:30.85pt;margin-top:13.15pt;width:38.4pt;height:20.15pt;rotation:-90;flip:y;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" adj="566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40480" behindDoc="0" locked="0" layoutInCell="1" allowOverlap="1">
                            <wp:simplePos x="0" y="0"/>
                            <wp:positionH relativeFrom="column">
                              <wp:posOffset>1846580</wp:posOffset>
                            </wp:positionH>
                            <wp:positionV relativeFrom="paragraph">
                              <wp:posOffset>348615</wp:posOffset>
                            </wp:positionV>
                            <wp:extent cx="1335405" cy="717550"/>
                            <wp:effectExtent l="57150" t="38100" r="55245" b="82550"/>
                            <wp:wrapNone/>
                            <wp:docPr id="378" name="Rounded 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8D3F98" w:rsidRDefault="00CF67C9" w:rsidP="0008325E">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2</w:t>
                                        </w:r>
                                        <w:r w:rsidRPr="008D3F98">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8" o:spid="_x0000_s1093" style="position:absolute;margin-left:145.4pt;margin-top:27.45pt;width:105.15pt;height:56.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" fillcolor="#cdddac [1622]" strokecolor="#94b64e [3046]">
                            <v:fill color2="#f0f4e6 [502]" rotate="t" angle="180" colors="0 #dafda7;22938f #e4fdc2;1 #f5ffe6" focus="100%" type="gradient"/>
                            <v:shadow on="t" color="black" opacity="24903f" origin=",.5" offset="0,.55556mm"/>
                            <v:path arrowok="t"/>
                            <v:textbox>
                              <w:txbxContent>
                                <w:p w:rsidR="00CF67C9" w:rsidRPr="008D3F98" w:rsidRDefault="00CF67C9" w:rsidP="0008325E">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2</w:t>
                                  </w:r>
                                  <w:r w:rsidRPr="008D3F98">
                                    <w:rPr>
                                      <w:sz w:val="16"/>
                                      <w:szCs w:val="16"/>
                                    </w:rPr>
                                    <w:t xml:space="preserve">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39456" behindDoc="0" locked="0" layoutInCell="1" allowOverlap="1">
                            <wp:simplePos x="0" y="0"/>
                            <wp:positionH relativeFrom="column">
                              <wp:posOffset>3683000</wp:posOffset>
                            </wp:positionH>
                            <wp:positionV relativeFrom="paragraph">
                              <wp:posOffset>309245</wp:posOffset>
                            </wp:positionV>
                            <wp:extent cx="1335405" cy="717550"/>
                            <wp:effectExtent l="95250" t="38100" r="74295" b="101600"/>
                            <wp:wrapNone/>
                            <wp:docPr id="379" name="Rounded 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08325E">
                                        <w:pPr>
                                          <w:jc w:val="both"/>
                                          <w:rPr>
                                            <w:sz w:val="16"/>
                                            <w:szCs w:val="16"/>
                                          </w:rPr>
                                        </w:pPr>
                                        <w:r>
                                          <w:rPr>
                                            <w:sz w:val="16"/>
                                            <w:szCs w:val="16"/>
                                          </w:rPr>
                                          <w:t xml:space="preserve">Bộ phận CM thẩm định hồ sơ trình LĐ Phòng GDĐT duyệt trình  UBND huyện  (5 </w:t>
                                        </w:r>
                                        <w:r w:rsidRPr="0059023E">
                                          <w:rPr>
                                            <w:sz w:val="16"/>
                                            <w:szCs w:val="16"/>
                                          </w:rPr>
                                          <w:t>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9" o:spid="_x0000_s1094" style="position:absolute;margin-left:290pt;margin-top:24.35pt;width:105.15pt;height:56.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08325E">
                                  <w:pPr>
                                    <w:jc w:val="both"/>
                                    <w:rPr>
                                      <w:sz w:val="16"/>
                                      <w:szCs w:val="16"/>
                                    </w:rPr>
                                  </w:pPr>
                                  <w:r>
                                    <w:rPr>
                                      <w:sz w:val="16"/>
                                      <w:szCs w:val="16"/>
                                    </w:rPr>
                                    <w:t xml:space="preserve">Bộ phận CM thẩm định hồ sơ trình LĐ Phòng GDĐT duyệt trình  UBND huyện  (5 </w:t>
                                  </w:r>
                                  <w:r w:rsidRPr="0059023E">
                                    <w:rPr>
                                      <w:sz w:val="16"/>
                                      <w:szCs w:val="16"/>
                                    </w:rPr>
                                    <w:t>ngày)</w:t>
                                  </w:r>
                                </w:p>
                                <w:p w:rsidR="00CF67C9" w:rsidRPr="0059023E" w:rsidRDefault="00CF67C9" w:rsidP="0008325E">
                                  <w:pPr>
                                    <w:jc w:val="center"/>
                                    <w:rPr>
                                      <w:sz w:val="16"/>
                                      <w:szCs w:val="16"/>
                                    </w:rPr>
                                  </w:pPr>
                                </w:p>
                              </w:txbxContent>
                            </v:textbox>
                          </v:roundrect>
                        </w:pict>
                      </mc:Fallback>
                    </mc:AlternateConten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31264" behindDoc="0" locked="0" layoutInCell="1" allowOverlap="1">
                            <wp:simplePos x="0" y="0"/>
                            <wp:positionH relativeFrom="column">
                              <wp:posOffset>3264535</wp:posOffset>
                            </wp:positionH>
                            <wp:positionV relativeFrom="paragraph">
                              <wp:posOffset>222250</wp:posOffset>
                            </wp:positionV>
                            <wp:extent cx="314325" cy="294005"/>
                            <wp:effectExtent l="76200" t="38100" r="0" b="67945"/>
                            <wp:wrapNone/>
                            <wp:docPr id="380" name="Left Arrow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294005"/>
                                    </a:xfrm>
                                    <a:prstGeom prst="left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BE8CF" id="Left Arrow 380" o:spid="_x0000_s1026" type="#_x0000_t66" style="position:absolute;margin-left:257.05pt;margin-top:17.5pt;width:24.75pt;height:23.15pt;flip:y;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" adj="10102"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41504" behindDoc="0" locked="0" layoutInCell="1" allowOverlap="1">
                            <wp:simplePos x="0" y="0"/>
                            <wp:positionH relativeFrom="column">
                              <wp:posOffset>15240</wp:posOffset>
                            </wp:positionH>
                            <wp:positionV relativeFrom="paragraph">
                              <wp:posOffset>12700</wp:posOffset>
                            </wp:positionV>
                            <wp:extent cx="1335405" cy="717550"/>
                            <wp:effectExtent l="95250" t="38100" r="74295" b="101600"/>
                            <wp:wrapNone/>
                            <wp:docPr id="381" name="Rounded 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1" o:spid="_x0000_s1095" style="position:absolute;margin-left:1.2pt;margin-top:1pt;width:105.15pt;height:56.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36384" behindDoc="0" locked="0" layoutInCell="1" allowOverlap="1">
                            <wp:simplePos x="0" y="0"/>
                            <wp:positionH relativeFrom="column">
                              <wp:posOffset>1454785</wp:posOffset>
                            </wp:positionH>
                            <wp:positionV relativeFrom="paragraph">
                              <wp:posOffset>222885</wp:posOffset>
                            </wp:positionV>
                            <wp:extent cx="314325" cy="301625"/>
                            <wp:effectExtent l="57150" t="38100" r="0" b="79375"/>
                            <wp:wrapNone/>
                            <wp:docPr id="382" name="Left Arrow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301625"/>
                                    </a:xfrm>
                                    <a:prstGeom prst="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E3150" id="Left Arrow 382" o:spid="_x0000_s1026" type="#_x0000_t66" style="position:absolute;margin-left:114.55pt;margin-top:17.55pt;width:24.75pt;height:23.75pt;flip:y;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" adj="10364" fillcolor="#cdddac [1622]" strokecolor="#94b64e [3046]">
                            <v:fill color2="#f0f4e6 [502]" rotate="t" angle="180" colors="0 #dafda7;22938f #e4fdc2;1 #f5ffe6" focus="100%" type="gradient"/>
                            <v:shadow on="t" color="black" opacity="24903f" origin=",.5" offset="0,.55556mm"/>
                            <v:path arrowok="t"/>
                          </v:shape>
                        </w:pict>
                      </mc:Fallback>
                    </mc:AlternateContent>
                  </w:r>
                </w:p>
                <w:p w:rsidR="00D36E26" w:rsidRPr="003462B4" w:rsidRDefault="00D36E26" w:rsidP="002A704D">
                  <w:pPr>
                    <w:pStyle w:val="Header"/>
                    <w:spacing w:before="120"/>
                    <w:jc w:val="center"/>
                    <w:rPr>
                      <w:sz w:val="22"/>
                      <w:szCs w:val="22"/>
                      <w:lang w:val="nl-NL"/>
                    </w:rPr>
                  </w:pPr>
                </w:p>
              </w:tc>
            </w:tr>
          </w:tbl>
          <w:p w:rsidR="00821959" w:rsidRPr="003462B4" w:rsidRDefault="00821959" w:rsidP="002A704D">
            <w:pPr>
              <w:spacing w:before="120"/>
              <w:rPr>
                <w:sz w:val="22"/>
                <w:szCs w:val="22"/>
                <w:lang w:val="es-ES"/>
              </w:rPr>
            </w:pPr>
          </w:p>
        </w:tc>
      </w:tr>
      <w:tr w:rsidR="00821959"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pStyle w:val="NormalWeb"/>
              <w:spacing w:before="0" w:beforeAutospacing="0" w:after="0" w:afterAutospacing="0"/>
              <w:jc w:val="both"/>
              <w:rPr>
                <w:sz w:val="22"/>
                <w:szCs w:val="22"/>
              </w:rPr>
            </w:pPr>
            <w:r w:rsidRPr="003462B4">
              <w:rPr>
                <w:rStyle w:val="Strong"/>
                <w:sz w:val="22"/>
                <w:szCs w:val="22"/>
              </w:rPr>
              <w:t>2.Cách thức thực hiện:</w:t>
            </w:r>
          </w:p>
        </w:tc>
        <w:tc>
          <w:tcPr>
            <w:tcW w:w="8100" w:type="dxa"/>
            <w:tcBorders>
              <w:top w:val="outset" w:sz="6" w:space="0" w:color="auto"/>
              <w:left w:val="outset" w:sz="6" w:space="0" w:color="auto"/>
              <w:bottom w:val="outset" w:sz="6" w:space="0" w:color="auto"/>
              <w:right w:val="outset" w:sz="6" w:space="0" w:color="auto"/>
            </w:tcBorders>
            <w:vAlign w:val="center"/>
            <w:hideMark/>
          </w:tcPr>
          <w:p w:rsidR="00F324E7" w:rsidRPr="00262CBE" w:rsidRDefault="00F324E7" w:rsidP="00E97E9D">
            <w:pPr>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F324E7" w:rsidRPr="00262CBE" w:rsidRDefault="00F324E7" w:rsidP="00E97E9D">
            <w:pPr>
              <w:ind w:left="84" w:right="83"/>
              <w:jc w:val="both"/>
              <w:rPr>
                <w:sz w:val="22"/>
                <w:szCs w:val="22"/>
              </w:rPr>
            </w:pPr>
            <w:r w:rsidRPr="00262CBE">
              <w:rPr>
                <w:sz w:val="22"/>
                <w:szCs w:val="22"/>
              </w:rPr>
              <w:t>- Nộp qua dịch vụ bưu chính công ích;</w:t>
            </w:r>
          </w:p>
          <w:p w:rsidR="00F324E7" w:rsidRPr="00262CBE" w:rsidRDefault="00F324E7" w:rsidP="00E97E9D">
            <w:pPr>
              <w:ind w:left="84" w:right="83"/>
              <w:jc w:val="both"/>
              <w:rPr>
                <w:sz w:val="22"/>
                <w:szCs w:val="22"/>
              </w:rPr>
            </w:pPr>
            <w:r w:rsidRPr="00262CBE">
              <w:rPr>
                <w:sz w:val="22"/>
                <w:szCs w:val="22"/>
              </w:rPr>
              <w:t>- Nộp hồ sơ trực tuyến tại:</w:t>
            </w:r>
          </w:p>
          <w:p w:rsidR="00F324E7" w:rsidRPr="00262CBE" w:rsidRDefault="00F324E7" w:rsidP="00E97E9D">
            <w:pPr>
              <w:ind w:left="84" w:right="83"/>
              <w:jc w:val="both"/>
              <w:rPr>
                <w:sz w:val="22"/>
                <w:szCs w:val="22"/>
              </w:rPr>
            </w:pPr>
            <w:r w:rsidRPr="00262CBE">
              <w:rPr>
                <w:sz w:val="22"/>
                <w:szCs w:val="22"/>
              </w:rPr>
              <w:t>+ Cổng dịch vụ công Quốc gia, địa chỉ: https://dichvucong.gov.vn/</w:t>
            </w:r>
          </w:p>
          <w:p w:rsidR="00821959" w:rsidRPr="003462B4" w:rsidRDefault="00F324E7" w:rsidP="00E97E9D">
            <w:pPr>
              <w:pStyle w:val="NormalWeb"/>
              <w:spacing w:before="0" w:beforeAutospacing="0" w:after="0" w:afterAutospacing="0"/>
              <w:ind w:left="84" w:right="83"/>
              <w:jc w:val="both"/>
              <w:rPr>
                <w:sz w:val="22"/>
                <w:szCs w:val="22"/>
                <w:lang w:val="hr-HR"/>
              </w:rPr>
            </w:pPr>
            <w:r w:rsidRPr="00262CBE">
              <w:rPr>
                <w:sz w:val="22"/>
                <w:szCs w:val="22"/>
              </w:rPr>
              <w:t>+ Cổng dịch vụ công tỉnh, địa chỉ: https://dichvucong.tayninh.gov.vn</w:t>
            </w:r>
            <w:r w:rsidRPr="00C21E59">
              <w:t>/</w:t>
            </w:r>
          </w:p>
        </w:tc>
      </w:tr>
      <w:tr w:rsidR="00821959"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pStyle w:val="NormalWeb"/>
              <w:spacing w:before="0" w:beforeAutospacing="0" w:after="0" w:afterAutospacing="0"/>
              <w:jc w:val="both"/>
              <w:rPr>
                <w:sz w:val="22"/>
                <w:szCs w:val="22"/>
                <w:lang w:val="hr-HR"/>
              </w:rPr>
            </w:pPr>
            <w:r w:rsidRPr="003462B4">
              <w:rPr>
                <w:rStyle w:val="Strong"/>
                <w:sz w:val="22"/>
                <w:szCs w:val="22"/>
                <w:lang w:val="hr-HR"/>
              </w:rPr>
              <w:t>3.Thành phần, số lượng hồ sơ:</w:t>
            </w:r>
          </w:p>
        </w:tc>
        <w:tc>
          <w:tcPr>
            <w:tcW w:w="810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085B7E" w:rsidP="00E97E9D">
            <w:pPr>
              <w:ind w:left="84" w:right="83"/>
              <w:jc w:val="both"/>
              <w:rPr>
                <w:rFonts w:eastAsia="Calibri"/>
                <w:sz w:val="22"/>
                <w:szCs w:val="22"/>
                <w:lang w:val="es-ES"/>
              </w:rPr>
            </w:pPr>
            <w:r w:rsidRPr="003462B4">
              <w:rPr>
                <w:rFonts w:eastAsia="Calibri"/>
                <w:sz w:val="22"/>
                <w:szCs w:val="22"/>
                <w:lang w:val="es-ES"/>
              </w:rPr>
              <w:t>*</w:t>
            </w:r>
            <w:r w:rsidR="00821959" w:rsidRPr="003462B4">
              <w:rPr>
                <w:rFonts w:eastAsia="Calibri"/>
                <w:sz w:val="22"/>
                <w:szCs w:val="22"/>
                <w:lang w:val="es-ES"/>
              </w:rPr>
              <w:t xml:space="preserve"> Thành phần hồ sơ gồm có:</w:t>
            </w:r>
          </w:p>
          <w:p w:rsidR="00085B7E" w:rsidRPr="003462B4" w:rsidRDefault="00085B7E" w:rsidP="00E97E9D">
            <w:pPr>
              <w:ind w:left="84" w:right="83"/>
              <w:jc w:val="both"/>
              <w:rPr>
                <w:sz w:val="22"/>
                <w:szCs w:val="22"/>
                <w:lang w:val="vi-VN"/>
              </w:rPr>
            </w:pPr>
            <w:r w:rsidRPr="003462B4">
              <w:rPr>
                <w:sz w:val="22"/>
                <w:szCs w:val="22"/>
                <w:lang w:val="vi-VN"/>
              </w:rPr>
              <w:t>- Tờ trình cho phép hoạt động trở lại;</w:t>
            </w:r>
          </w:p>
          <w:p w:rsidR="00085B7E" w:rsidRPr="003462B4" w:rsidRDefault="00085B7E" w:rsidP="00E97E9D">
            <w:pPr>
              <w:ind w:left="84" w:right="83"/>
              <w:jc w:val="both"/>
              <w:rPr>
                <w:sz w:val="22"/>
                <w:szCs w:val="22"/>
                <w:lang w:val="vi-VN"/>
              </w:rPr>
            </w:pPr>
            <w:r w:rsidRPr="003462B4">
              <w:rPr>
                <w:sz w:val="22"/>
                <w:szCs w:val="22"/>
                <w:lang w:val="vi-VN"/>
              </w:rPr>
              <w:t>- Quyết định thành lập đoàn kiểm tra;</w:t>
            </w:r>
          </w:p>
          <w:p w:rsidR="00085B7E" w:rsidRPr="003462B4" w:rsidRDefault="00085B7E" w:rsidP="00E97E9D">
            <w:pPr>
              <w:ind w:left="84" w:right="83"/>
              <w:jc w:val="both"/>
              <w:rPr>
                <w:sz w:val="22"/>
                <w:szCs w:val="22"/>
                <w:lang w:val="vi-VN"/>
              </w:rPr>
            </w:pPr>
            <w:r w:rsidRPr="003462B4">
              <w:rPr>
                <w:sz w:val="22"/>
                <w:szCs w:val="22"/>
                <w:lang w:val="vi-VN"/>
              </w:rPr>
              <w:t>- Biên bản kiểm tra.</w:t>
            </w:r>
          </w:p>
          <w:p w:rsidR="00821959" w:rsidRPr="003462B4" w:rsidRDefault="00821959" w:rsidP="00E97E9D">
            <w:pPr>
              <w:ind w:left="84" w:right="83"/>
              <w:jc w:val="both"/>
              <w:rPr>
                <w:sz w:val="22"/>
                <w:szCs w:val="22"/>
                <w:lang w:val="es-ES"/>
              </w:rPr>
            </w:pPr>
            <w:r w:rsidRPr="003462B4">
              <w:rPr>
                <w:rFonts w:eastAsia="Calibri"/>
                <w:sz w:val="22"/>
                <w:szCs w:val="22"/>
                <w:lang w:val="es-ES"/>
              </w:rPr>
              <w:t>- Số lượng hồ sơ: 01 bộ hồ sơ.</w:t>
            </w:r>
          </w:p>
        </w:tc>
      </w:tr>
      <w:tr w:rsidR="00821959"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pStyle w:val="NormalWeb"/>
              <w:spacing w:before="0" w:beforeAutospacing="0" w:after="0" w:afterAutospacing="0"/>
              <w:jc w:val="both"/>
              <w:rPr>
                <w:sz w:val="22"/>
                <w:szCs w:val="22"/>
              </w:rPr>
            </w:pPr>
            <w:r w:rsidRPr="003462B4">
              <w:rPr>
                <w:rStyle w:val="Strong"/>
                <w:sz w:val="22"/>
                <w:szCs w:val="22"/>
              </w:rPr>
              <w:t>4.Thời hạn giải quyết:</w:t>
            </w:r>
          </w:p>
        </w:tc>
        <w:tc>
          <w:tcPr>
            <w:tcW w:w="810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ind w:left="84" w:right="83"/>
              <w:jc w:val="both"/>
              <w:rPr>
                <w:sz w:val="22"/>
                <w:szCs w:val="22"/>
              </w:rPr>
            </w:pPr>
            <w:r w:rsidRPr="003462B4">
              <w:rPr>
                <w:sz w:val="22"/>
                <w:szCs w:val="22"/>
              </w:rPr>
              <w:t xml:space="preserve"> 10 ngày kể từ ngày nhận đủ hồ sơ hợp lệ.</w:t>
            </w:r>
          </w:p>
        </w:tc>
      </w:tr>
      <w:tr w:rsidR="00821959"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pStyle w:val="NormalWeb"/>
              <w:spacing w:before="0" w:beforeAutospacing="0" w:after="0" w:afterAutospacing="0"/>
              <w:jc w:val="both"/>
              <w:rPr>
                <w:sz w:val="22"/>
                <w:szCs w:val="22"/>
              </w:rPr>
            </w:pPr>
            <w:r w:rsidRPr="003462B4">
              <w:rPr>
                <w:rStyle w:val="Strong"/>
                <w:sz w:val="22"/>
                <w:szCs w:val="22"/>
              </w:rPr>
              <w:t>5.Đối tượng thực hiện TTHC:</w:t>
            </w:r>
          </w:p>
        </w:tc>
        <w:tc>
          <w:tcPr>
            <w:tcW w:w="810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pStyle w:val="NormalWeb"/>
              <w:spacing w:before="0" w:beforeAutospacing="0" w:after="0" w:afterAutospacing="0"/>
              <w:ind w:left="84" w:right="83"/>
              <w:jc w:val="both"/>
              <w:rPr>
                <w:sz w:val="22"/>
                <w:szCs w:val="22"/>
              </w:rPr>
            </w:pPr>
            <w:r w:rsidRPr="003462B4">
              <w:rPr>
                <w:rFonts w:eastAsia="Courier New"/>
                <w:sz w:val="22"/>
                <w:szCs w:val="22"/>
                <w:lang w:eastAsia="vi-VN"/>
              </w:rPr>
              <w:t>Tổ chức, cá nhân</w:t>
            </w:r>
            <w:r w:rsidRPr="003462B4">
              <w:rPr>
                <w:sz w:val="22"/>
                <w:szCs w:val="22"/>
              </w:rPr>
              <w:t>.</w:t>
            </w:r>
          </w:p>
        </w:tc>
      </w:tr>
      <w:tr w:rsidR="00821959"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pStyle w:val="NormalWeb"/>
              <w:spacing w:before="0" w:beforeAutospacing="0" w:after="0" w:afterAutospacing="0"/>
              <w:jc w:val="both"/>
              <w:rPr>
                <w:sz w:val="22"/>
                <w:szCs w:val="22"/>
              </w:rPr>
            </w:pPr>
            <w:r w:rsidRPr="003462B4">
              <w:rPr>
                <w:rStyle w:val="Strong"/>
                <w:sz w:val="22"/>
                <w:szCs w:val="22"/>
              </w:rPr>
              <w:t>6.Cơ quan thực hiện TTHC:</w:t>
            </w:r>
          </w:p>
        </w:tc>
        <w:tc>
          <w:tcPr>
            <w:tcW w:w="8100" w:type="dxa"/>
            <w:tcBorders>
              <w:top w:val="outset" w:sz="6" w:space="0" w:color="auto"/>
              <w:left w:val="outset" w:sz="6" w:space="0" w:color="auto"/>
              <w:bottom w:val="outset" w:sz="6" w:space="0" w:color="auto"/>
              <w:right w:val="outset" w:sz="6" w:space="0" w:color="auto"/>
            </w:tcBorders>
            <w:vAlign w:val="center"/>
            <w:hideMark/>
          </w:tcPr>
          <w:p w:rsidR="00460509" w:rsidRDefault="00460509" w:rsidP="00E97E9D">
            <w:pPr>
              <w:pStyle w:val="NormalWeb"/>
              <w:widowControl w:val="0"/>
              <w:spacing w:before="0" w:beforeAutospacing="0" w:after="0" w:afterAutospacing="0"/>
              <w:ind w:left="84" w:right="83"/>
              <w:jc w:val="both"/>
              <w:rPr>
                <w:color w:val="FF0000"/>
                <w:sz w:val="22"/>
                <w:szCs w:val="22"/>
              </w:rPr>
            </w:pPr>
            <w:r>
              <w:rPr>
                <w:color w:val="FF0000"/>
                <w:sz w:val="22"/>
                <w:szCs w:val="22"/>
              </w:rPr>
              <w:t xml:space="preserve">Cơ quan thực hiện TTHC: </w:t>
            </w:r>
            <w:r w:rsidRPr="008120B7">
              <w:rPr>
                <w:color w:val="FF0000"/>
                <w:sz w:val="22"/>
                <w:szCs w:val="22"/>
              </w:rPr>
              <w:t>Phòng Giáo dục và Đào tạo huyện.</w:t>
            </w:r>
          </w:p>
          <w:p w:rsidR="00821959" w:rsidRPr="003462B4" w:rsidRDefault="00460509" w:rsidP="00E97E9D">
            <w:pPr>
              <w:pStyle w:val="NormalWeb"/>
              <w:widowControl w:val="0"/>
              <w:spacing w:before="0" w:beforeAutospacing="0" w:after="0" w:afterAutospacing="0"/>
              <w:ind w:left="84" w:right="83"/>
              <w:jc w:val="both"/>
              <w:rPr>
                <w:sz w:val="22"/>
                <w:szCs w:val="22"/>
              </w:rPr>
            </w:pPr>
            <w:r>
              <w:rPr>
                <w:color w:val="FF0000"/>
                <w:sz w:val="22"/>
                <w:szCs w:val="22"/>
              </w:rPr>
              <w:t>Cơ quan có thẩm quyền quyết định: UBND cấp huyện.</w:t>
            </w:r>
          </w:p>
        </w:tc>
      </w:tr>
      <w:tr w:rsidR="00821959"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pStyle w:val="NormalWeb"/>
              <w:spacing w:before="0" w:beforeAutospacing="0" w:after="0" w:afterAutospacing="0"/>
              <w:jc w:val="both"/>
              <w:rPr>
                <w:sz w:val="22"/>
                <w:szCs w:val="22"/>
              </w:rPr>
            </w:pPr>
            <w:r w:rsidRPr="003462B4">
              <w:rPr>
                <w:rStyle w:val="Strong"/>
                <w:sz w:val="22"/>
                <w:szCs w:val="22"/>
              </w:rPr>
              <w:t>7.Kết quả thực hiện TTHC:</w:t>
            </w:r>
          </w:p>
        </w:tc>
        <w:tc>
          <w:tcPr>
            <w:tcW w:w="810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pStyle w:val="NormalWeb"/>
              <w:spacing w:before="0" w:beforeAutospacing="0" w:after="0" w:afterAutospacing="0"/>
              <w:ind w:left="84" w:right="83"/>
              <w:jc w:val="both"/>
              <w:rPr>
                <w:sz w:val="22"/>
                <w:szCs w:val="22"/>
              </w:rPr>
            </w:pPr>
            <w:r w:rsidRPr="003462B4">
              <w:rPr>
                <w:sz w:val="22"/>
                <w:szCs w:val="22"/>
                <w:lang w:val="vi-VN"/>
              </w:rPr>
              <w:t xml:space="preserve">Quyết định </w:t>
            </w:r>
            <w:r w:rsidRPr="003462B4">
              <w:rPr>
                <w:sz w:val="22"/>
                <w:szCs w:val="22"/>
              </w:rPr>
              <w:t>thành lập của UBND huyện.</w:t>
            </w:r>
          </w:p>
        </w:tc>
      </w:tr>
      <w:tr w:rsidR="00821959"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pStyle w:val="NormalWeb"/>
              <w:spacing w:before="0" w:beforeAutospacing="0" w:after="0" w:afterAutospacing="0"/>
              <w:jc w:val="both"/>
              <w:rPr>
                <w:sz w:val="22"/>
                <w:szCs w:val="22"/>
              </w:rPr>
            </w:pPr>
            <w:r w:rsidRPr="003462B4">
              <w:rPr>
                <w:rStyle w:val="Strong"/>
                <w:sz w:val="22"/>
                <w:szCs w:val="22"/>
              </w:rPr>
              <w:t>8. Phí, lệ phí:</w:t>
            </w:r>
          </w:p>
        </w:tc>
        <w:tc>
          <w:tcPr>
            <w:tcW w:w="810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pStyle w:val="NormalWeb"/>
              <w:spacing w:before="0" w:beforeAutospacing="0" w:after="0" w:afterAutospacing="0"/>
              <w:ind w:left="84" w:right="83"/>
              <w:jc w:val="both"/>
              <w:rPr>
                <w:sz w:val="22"/>
                <w:szCs w:val="22"/>
              </w:rPr>
            </w:pPr>
            <w:r w:rsidRPr="003462B4">
              <w:rPr>
                <w:sz w:val="22"/>
                <w:szCs w:val="22"/>
              </w:rPr>
              <w:t>Không.</w:t>
            </w:r>
          </w:p>
        </w:tc>
      </w:tr>
      <w:tr w:rsidR="00821959"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pStyle w:val="NormalWeb"/>
              <w:spacing w:before="0" w:beforeAutospacing="0" w:after="0" w:afterAutospacing="0"/>
              <w:jc w:val="both"/>
              <w:rPr>
                <w:sz w:val="22"/>
                <w:szCs w:val="22"/>
              </w:rPr>
            </w:pPr>
            <w:r w:rsidRPr="003462B4">
              <w:rPr>
                <w:rStyle w:val="Strong"/>
                <w:sz w:val="22"/>
                <w:szCs w:val="22"/>
              </w:rPr>
              <w:t>9.Tên mẫu đơn, mẫu tờ khai:</w:t>
            </w:r>
          </w:p>
        </w:tc>
        <w:tc>
          <w:tcPr>
            <w:tcW w:w="810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ind w:left="84" w:right="83"/>
              <w:jc w:val="both"/>
              <w:rPr>
                <w:rFonts w:eastAsia="Calibri"/>
                <w:sz w:val="22"/>
                <w:szCs w:val="22"/>
                <w:lang w:val="nl-NL" w:eastAsia="vi-VN"/>
              </w:rPr>
            </w:pPr>
            <w:r w:rsidRPr="003462B4">
              <w:rPr>
                <w:rFonts w:eastAsia="Calibri"/>
                <w:sz w:val="22"/>
                <w:szCs w:val="22"/>
                <w:lang w:val="nl-NL" w:eastAsia="vi-VN"/>
              </w:rPr>
              <w:t>Không.</w:t>
            </w:r>
          </w:p>
        </w:tc>
      </w:tr>
      <w:tr w:rsidR="00821959"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pStyle w:val="NormalWeb"/>
              <w:spacing w:before="0" w:beforeAutospacing="0" w:after="0" w:afterAutospacing="0"/>
              <w:jc w:val="both"/>
              <w:rPr>
                <w:sz w:val="22"/>
                <w:szCs w:val="22"/>
              </w:rPr>
            </w:pPr>
            <w:r w:rsidRPr="003462B4">
              <w:rPr>
                <w:rStyle w:val="Strong"/>
                <w:sz w:val="22"/>
                <w:szCs w:val="22"/>
              </w:rPr>
              <w:t>10. Yêu cầu, điều kiện thực hiện TTHC:</w:t>
            </w:r>
          </w:p>
        </w:tc>
        <w:tc>
          <w:tcPr>
            <w:tcW w:w="810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pStyle w:val="NormalWeb"/>
              <w:shd w:val="clear" w:color="auto" w:fill="FFFFFF"/>
              <w:spacing w:before="0" w:beforeAutospacing="0" w:after="0" w:afterAutospacing="0"/>
              <w:ind w:left="84" w:right="83"/>
              <w:jc w:val="both"/>
              <w:rPr>
                <w:sz w:val="22"/>
                <w:szCs w:val="22"/>
              </w:rPr>
            </w:pPr>
            <w:r w:rsidRPr="003462B4">
              <w:rPr>
                <w:sz w:val="22"/>
                <w:szCs w:val="22"/>
              </w:rPr>
              <w:t>Không có.</w:t>
            </w:r>
          </w:p>
        </w:tc>
      </w:tr>
      <w:tr w:rsidR="00821959"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pStyle w:val="NormalWeb"/>
              <w:spacing w:before="0" w:beforeAutospacing="0" w:after="0" w:afterAutospacing="0"/>
              <w:jc w:val="both"/>
              <w:rPr>
                <w:sz w:val="22"/>
                <w:szCs w:val="22"/>
              </w:rPr>
            </w:pPr>
            <w:r w:rsidRPr="003462B4">
              <w:rPr>
                <w:rStyle w:val="Strong"/>
                <w:sz w:val="22"/>
                <w:szCs w:val="22"/>
              </w:rPr>
              <w:t>11. Căn cứ pháp lý của TTHC:</w:t>
            </w:r>
          </w:p>
        </w:tc>
        <w:tc>
          <w:tcPr>
            <w:tcW w:w="8100" w:type="dxa"/>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E97E9D">
            <w:pPr>
              <w:pStyle w:val="NormalWeb"/>
              <w:spacing w:before="0" w:beforeAutospacing="0" w:after="0" w:afterAutospacing="0"/>
              <w:ind w:left="84" w:right="83"/>
              <w:jc w:val="both"/>
              <w:rPr>
                <w:sz w:val="22"/>
                <w:szCs w:val="22"/>
                <w:lang w:val="es-ES"/>
              </w:rPr>
            </w:pPr>
            <w:r w:rsidRPr="003462B4">
              <w:rPr>
                <w:sz w:val="22"/>
                <w:szCs w:val="22"/>
                <w:lang w:val="es-ES"/>
              </w:rPr>
              <w:t>- Quyết định số 09/2008/QĐ-BGDĐT ngày 24/ 3/2008 của Bộ Giáo dục và Đào tạo Ban hành quy chế, tổ chức và hoạt động của trung tâm học tập cộng đồng tại xã, phường, thị trấn.</w:t>
            </w:r>
          </w:p>
          <w:p w:rsidR="00821959" w:rsidRPr="003462B4" w:rsidRDefault="00821959" w:rsidP="00E97E9D">
            <w:pPr>
              <w:snapToGrid w:val="0"/>
              <w:ind w:left="84" w:right="83"/>
              <w:jc w:val="both"/>
              <w:rPr>
                <w:rStyle w:val="Bodytext"/>
                <w:sz w:val="22"/>
                <w:szCs w:val="22"/>
              </w:rPr>
            </w:pPr>
            <w:r w:rsidRPr="003462B4">
              <w:rPr>
                <w:sz w:val="22"/>
                <w:szCs w:val="22"/>
              </w:rPr>
              <w:t>- Nghị đinh s</w:t>
            </w:r>
            <w:r w:rsidRPr="003462B4">
              <w:rPr>
                <w:sz w:val="22"/>
                <w:szCs w:val="22"/>
                <w:lang w:val="vi-VN"/>
              </w:rPr>
              <w:t>ố</w:t>
            </w:r>
            <w:r w:rsidRPr="003462B4">
              <w:rPr>
                <w:sz w:val="22"/>
                <w:szCs w:val="22"/>
              </w:rPr>
              <w:t xml:space="preserve"> 46/2017</w:t>
            </w:r>
            <w:r w:rsidRPr="003462B4">
              <w:rPr>
                <w:sz w:val="22"/>
                <w:szCs w:val="22"/>
                <w:lang w:val="vi-VN"/>
              </w:rPr>
              <w:t>/</w:t>
            </w:r>
            <w:r w:rsidRPr="003462B4">
              <w:rPr>
                <w:sz w:val="22"/>
                <w:szCs w:val="22"/>
              </w:rPr>
              <w:t>NĐ-CP</w:t>
            </w:r>
            <w:r w:rsidRPr="003462B4">
              <w:rPr>
                <w:iCs/>
                <w:sz w:val="22"/>
                <w:szCs w:val="22"/>
                <w:lang w:val="vi-VN"/>
              </w:rPr>
              <w:t xml:space="preserve">ngày </w:t>
            </w:r>
            <w:r w:rsidRPr="003462B4">
              <w:rPr>
                <w:iCs/>
                <w:sz w:val="22"/>
                <w:szCs w:val="22"/>
              </w:rPr>
              <w:t>21/</w:t>
            </w:r>
            <w:r w:rsidRPr="003462B4">
              <w:rPr>
                <w:iCs/>
                <w:sz w:val="22"/>
                <w:szCs w:val="22"/>
                <w:lang w:val="vi-VN"/>
              </w:rPr>
              <w:t>4</w:t>
            </w:r>
            <w:r w:rsidRPr="003462B4">
              <w:rPr>
                <w:iCs/>
                <w:sz w:val="22"/>
                <w:szCs w:val="22"/>
              </w:rPr>
              <w:t>/</w:t>
            </w:r>
            <w:r w:rsidRPr="003462B4">
              <w:rPr>
                <w:iCs/>
                <w:sz w:val="22"/>
                <w:szCs w:val="22"/>
                <w:lang w:val="vi-VN"/>
              </w:rPr>
              <w:t>2017</w:t>
            </w:r>
            <w:r w:rsidRPr="003462B4">
              <w:rPr>
                <w:rStyle w:val="Bodytext"/>
                <w:sz w:val="22"/>
                <w:szCs w:val="22"/>
              </w:rPr>
              <w:t xml:space="preserve"> của Chính phủ Quy định về điều kiện đầu tư và hoạt động trong lĩnh vực giáo dục.</w:t>
            </w:r>
          </w:p>
          <w:p w:rsidR="00821959" w:rsidRDefault="00821959" w:rsidP="00E97E9D">
            <w:pPr>
              <w:pStyle w:val="NormalWeb"/>
              <w:spacing w:before="0" w:beforeAutospacing="0" w:after="0" w:afterAutospacing="0"/>
              <w:ind w:left="84" w:right="83"/>
              <w:jc w:val="both"/>
              <w:rPr>
                <w:rStyle w:val="Bodytext"/>
                <w:sz w:val="22"/>
                <w:szCs w:val="22"/>
              </w:rPr>
            </w:pPr>
            <w:r w:rsidRPr="003462B4">
              <w:rPr>
                <w:rStyle w:val="Bodytext"/>
                <w:sz w:val="22"/>
                <w:szCs w:val="22"/>
              </w:rPr>
              <w:t>- Nghị định số 135/2018/NĐ-CP ngày 04/10/2018 của Chính phủ Sửa đổi, bổ sung một số điều của Nghị định số 46/2017//NĐ-CP.</w:t>
            </w:r>
          </w:p>
          <w:p w:rsidR="007B6A35" w:rsidRPr="007B6A35" w:rsidRDefault="007B6A35" w:rsidP="00E97E9D">
            <w:pPr>
              <w:ind w:left="84"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7B6A35" w:rsidRDefault="007B6A35" w:rsidP="00E97E9D">
            <w:pPr>
              <w:pStyle w:val="NormalWeb"/>
              <w:spacing w:before="0" w:beforeAutospacing="0" w:after="0" w:afterAutospacing="0"/>
              <w:ind w:left="84" w:right="83"/>
              <w:jc w:val="both"/>
              <w:rPr>
                <w:bCs/>
                <w:sz w:val="22"/>
                <w:szCs w:val="22"/>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2018 của Văn phòng Chính phủ</w:t>
            </w:r>
            <w:r>
              <w:rPr>
                <w:bCs/>
                <w:sz w:val="22"/>
                <w:szCs w:val="22"/>
              </w:rPr>
              <w:t>.</w:t>
            </w:r>
          </w:p>
          <w:p w:rsidR="00C33543" w:rsidRPr="003462B4" w:rsidRDefault="00C33543" w:rsidP="00E97E9D">
            <w:pPr>
              <w:pStyle w:val="NormalWeb"/>
              <w:spacing w:before="0" w:beforeAutospacing="0" w:after="0" w:afterAutospacing="0"/>
              <w:ind w:left="84" w:right="83"/>
              <w:jc w:val="both"/>
              <w:rPr>
                <w:sz w:val="22"/>
                <w:szCs w:val="22"/>
              </w:rPr>
            </w:pPr>
            <w:r w:rsidRPr="00C33543">
              <w:rPr>
                <w:rStyle w:val="Bodytext"/>
                <w:sz w:val="22"/>
                <w:szCs w:val="22"/>
              </w:rPr>
              <w:t>- Nghị định số 135/2018/NĐ-CP ngày 04/10/2018 của Chính phủ Sửa đổi, bổ sung một số điều của Nghị định số 46/2017//NĐ-CP.</w:t>
            </w:r>
          </w:p>
        </w:tc>
      </w:tr>
      <w:tr w:rsidR="00821959" w:rsidRPr="003462B4" w:rsidTr="00E97E9D">
        <w:trPr>
          <w:tblCellSpacing w:w="0" w:type="dxa"/>
        </w:trPr>
        <w:tc>
          <w:tcPr>
            <w:tcW w:w="10260" w:type="dxa"/>
            <w:gridSpan w:val="2"/>
            <w:tcBorders>
              <w:top w:val="outset" w:sz="6" w:space="0" w:color="auto"/>
              <w:left w:val="outset" w:sz="6" w:space="0" w:color="auto"/>
              <w:bottom w:val="outset" w:sz="6" w:space="0" w:color="auto"/>
              <w:right w:val="outset" w:sz="6" w:space="0" w:color="auto"/>
            </w:tcBorders>
            <w:vAlign w:val="center"/>
            <w:hideMark/>
          </w:tcPr>
          <w:p w:rsidR="00821959" w:rsidRPr="003462B4" w:rsidRDefault="00821959" w:rsidP="002A704D">
            <w:pPr>
              <w:spacing w:before="120"/>
              <w:rPr>
                <w:rFonts w:eastAsia="Courier New"/>
                <w:b/>
                <w:sz w:val="22"/>
                <w:szCs w:val="22"/>
                <w:lang w:val="nl-NL" w:eastAsia="vi-VN"/>
              </w:rPr>
            </w:pPr>
            <w:r w:rsidRPr="003462B4">
              <w:rPr>
                <w:rFonts w:eastAsia="Courier New"/>
                <w:b/>
                <w:sz w:val="22"/>
                <w:szCs w:val="22"/>
                <w:lang w:val="nl-NL" w:eastAsia="vi-VN"/>
              </w:rPr>
              <w:t>Ghi chú:</w:t>
            </w:r>
          </w:p>
        </w:tc>
      </w:tr>
      <w:tr w:rsidR="00E97E9D"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E97E9D" w:rsidRPr="003462B4" w:rsidRDefault="00E97E9D" w:rsidP="00E97E9D">
            <w:pPr>
              <w:rPr>
                <w:b/>
                <w:bCs/>
                <w:sz w:val="22"/>
                <w:szCs w:val="22"/>
              </w:rPr>
            </w:pPr>
            <w:r w:rsidRPr="003462B4">
              <w:rPr>
                <w:b/>
                <w:bCs/>
                <w:sz w:val="22"/>
                <w:szCs w:val="22"/>
              </w:rPr>
              <w:t>Thành phần hồ sơ lưu</w:t>
            </w:r>
          </w:p>
        </w:tc>
        <w:tc>
          <w:tcPr>
            <w:tcW w:w="8100" w:type="dxa"/>
            <w:tcBorders>
              <w:top w:val="outset" w:sz="6" w:space="0" w:color="auto"/>
              <w:left w:val="outset" w:sz="6" w:space="0" w:color="auto"/>
              <w:bottom w:val="outset" w:sz="6" w:space="0" w:color="auto"/>
              <w:right w:val="outset" w:sz="6" w:space="0" w:color="auto"/>
            </w:tcBorders>
            <w:vAlign w:val="center"/>
          </w:tcPr>
          <w:p w:rsidR="00E97E9D" w:rsidRPr="003462B4" w:rsidRDefault="00E97E9D" w:rsidP="00E97E9D">
            <w:pPr>
              <w:ind w:left="78" w:right="74"/>
              <w:jc w:val="both"/>
              <w:rPr>
                <w:sz w:val="22"/>
                <w:szCs w:val="22"/>
                <w:lang w:val="nl-NL"/>
              </w:rPr>
            </w:pPr>
            <w:r w:rsidRPr="003462B4">
              <w:rPr>
                <w:sz w:val="22"/>
                <w:szCs w:val="22"/>
                <w:lang w:val="nl-NL"/>
              </w:rPr>
              <w:t>- Lưu theo thành phần hồ sơ đã nhận của cơ quan tổ chức đã nộp (như trên)</w:t>
            </w:r>
          </w:p>
          <w:p w:rsidR="00E97E9D" w:rsidRPr="003462B4" w:rsidRDefault="00E97E9D" w:rsidP="00E97E9D">
            <w:pPr>
              <w:ind w:left="78" w:right="74"/>
              <w:jc w:val="both"/>
              <w:rPr>
                <w:sz w:val="22"/>
                <w:szCs w:val="22"/>
                <w:lang w:val="nl-NL"/>
              </w:rPr>
            </w:pPr>
            <w:r w:rsidRPr="003462B4">
              <w:rPr>
                <w:sz w:val="22"/>
                <w:szCs w:val="22"/>
                <w:lang w:val="nl-NL"/>
              </w:rPr>
              <w:t>- Kết quả giải quyết Thủ tục hành chính.</w:t>
            </w:r>
          </w:p>
          <w:p w:rsidR="00E97E9D" w:rsidRPr="003462B4" w:rsidRDefault="00E97E9D" w:rsidP="00E97E9D">
            <w:pPr>
              <w:ind w:left="78" w:right="74"/>
              <w:jc w:val="both"/>
              <w:rPr>
                <w:sz w:val="22"/>
                <w:szCs w:val="22"/>
                <w:lang w:val="hr-HR"/>
              </w:rPr>
            </w:pPr>
            <w:r w:rsidRPr="003462B4">
              <w:rPr>
                <w:sz w:val="22"/>
                <w:szCs w:val="22"/>
                <w:lang w:val="hr-HR"/>
              </w:rPr>
              <w:t>- Giấy tiếp nhận hồ sơ và hẹn trả kết quả;</w:t>
            </w:r>
          </w:p>
          <w:p w:rsidR="00E97E9D" w:rsidRPr="003462B4" w:rsidRDefault="00E97E9D" w:rsidP="00E97E9D">
            <w:pPr>
              <w:ind w:left="78" w:right="74"/>
              <w:jc w:val="both"/>
              <w:rPr>
                <w:sz w:val="22"/>
                <w:szCs w:val="22"/>
                <w:lang w:val="hr-HR"/>
              </w:rPr>
            </w:pPr>
            <w:r w:rsidRPr="003462B4">
              <w:rPr>
                <w:sz w:val="22"/>
                <w:szCs w:val="22"/>
                <w:lang w:val="hr-HR"/>
              </w:rPr>
              <w:t xml:space="preserve">- Phiếu hướng dẫn hòan thiện hồ sơ; </w:t>
            </w:r>
          </w:p>
          <w:p w:rsidR="00E97E9D" w:rsidRPr="003462B4" w:rsidRDefault="00E97E9D" w:rsidP="00E97E9D">
            <w:pPr>
              <w:ind w:left="78" w:right="74"/>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E97E9D" w:rsidRPr="003462B4" w:rsidTr="00E97E9D">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E97E9D" w:rsidRPr="003462B4" w:rsidRDefault="00E97E9D" w:rsidP="00E97E9D">
            <w:pPr>
              <w:rPr>
                <w:b/>
                <w:bCs/>
                <w:sz w:val="22"/>
                <w:szCs w:val="22"/>
              </w:rPr>
            </w:pPr>
            <w:r w:rsidRPr="003462B4">
              <w:rPr>
                <w:b/>
                <w:bCs/>
                <w:sz w:val="22"/>
                <w:szCs w:val="22"/>
              </w:rPr>
              <w:t>Thời gian lưu và nơi lưu</w:t>
            </w:r>
          </w:p>
        </w:tc>
        <w:tc>
          <w:tcPr>
            <w:tcW w:w="8100" w:type="dxa"/>
            <w:tcBorders>
              <w:top w:val="outset" w:sz="6" w:space="0" w:color="auto"/>
              <w:left w:val="outset" w:sz="6" w:space="0" w:color="auto"/>
              <w:bottom w:val="outset" w:sz="6" w:space="0" w:color="auto"/>
              <w:right w:val="outset" w:sz="6" w:space="0" w:color="auto"/>
            </w:tcBorders>
            <w:vAlign w:val="center"/>
          </w:tcPr>
          <w:p w:rsidR="00E97E9D" w:rsidRPr="003462B4" w:rsidRDefault="00E97E9D" w:rsidP="00E97E9D">
            <w:pPr>
              <w:ind w:left="78" w:right="74"/>
              <w:jc w:val="both"/>
              <w:rPr>
                <w:sz w:val="22"/>
                <w:szCs w:val="22"/>
                <w:lang w:val="nl-NL"/>
              </w:rPr>
            </w:pPr>
            <w:r w:rsidRPr="003462B4">
              <w:rPr>
                <w:sz w:val="22"/>
                <w:szCs w:val="22"/>
                <w:lang w:val="nl-NL"/>
              </w:rPr>
              <w:t>- Hồ sơ đã giải quyết xong được lưu tại Phòng Giáo dục và Đào tạo trong thời gian 01 năm, sau đó chuyển hồ sơ đến kho lưu trữ của UBND huyện.</w:t>
            </w:r>
          </w:p>
        </w:tc>
      </w:tr>
    </w:tbl>
    <w:p w:rsidR="00821959" w:rsidRPr="003462B4" w:rsidRDefault="00821959" w:rsidP="002A704D">
      <w:pPr>
        <w:tabs>
          <w:tab w:val="left" w:pos="3800"/>
        </w:tabs>
        <w:spacing w:before="120"/>
        <w:rPr>
          <w:sz w:val="22"/>
          <w:szCs w:val="22"/>
        </w:rPr>
      </w:pPr>
    </w:p>
    <w:p w:rsidR="00821959" w:rsidRPr="003462B4" w:rsidRDefault="00821959" w:rsidP="002A704D">
      <w:pPr>
        <w:tabs>
          <w:tab w:val="left" w:pos="3800"/>
        </w:tabs>
        <w:spacing w:before="120"/>
        <w:rPr>
          <w:sz w:val="22"/>
          <w:szCs w:val="22"/>
        </w:rPr>
      </w:pPr>
    </w:p>
    <w:p w:rsidR="001E61C3" w:rsidRPr="003462B4" w:rsidRDefault="001E61C3" w:rsidP="002A704D">
      <w:pPr>
        <w:tabs>
          <w:tab w:val="left" w:pos="3800"/>
        </w:tabs>
        <w:spacing w:before="120"/>
        <w:rPr>
          <w:sz w:val="22"/>
          <w:szCs w:val="22"/>
        </w:rPr>
      </w:pPr>
    </w:p>
    <w:p w:rsidR="00F21822" w:rsidRPr="003462B4" w:rsidRDefault="00F21822" w:rsidP="002A704D">
      <w:pPr>
        <w:tabs>
          <w:tab w:val="left" w:pos="3800"/>
        </w:tabs>
        <w:spacing w:before="120"/>
        <w:rPr>
          <w:sz w:val="22"/>
          <w:szCs w:val="22"/>
        </w:rPr>
      </w:pPr>
    </w:p>
    <w:p w:rsidR="00F21822" w:rsidRPr="003462B4" w:rsidRDefault="00F21822" w:rsidP="002A704D">
      <w:pPr>
        <w:tabs>
          <w:tab w:val="left" w:pos="3800"/>
        </w:tabs>
        <w:spacing w:before="120"/>
        <w:rPr>
          <w:sz w:val="22"/>
          <w:szCs w:val="22"/>
        </w:rPr>
      </w:pPr>
    </w:p>
    <w:p w:rsidR="00AD2D93" w:rsidRPr="003462B4" w:rsidRDefault="00AD2D93" w:rsidP="002A704D">
      <w:pPr>
        <w:tabs>
          <w:tab w:val="left" w:pos="3800"/>
        </w:tabs>
        <w:spacing w:before="120"/>
        <w:rPr>
          <w:sz w:val="22"/>
          <w:szCs w:val="22"/>
        </w:rPr>
      </w:pPr>
    </w:p>
    <w:p w:rsidR="002173BF" w:rsidRDefault="002173BF" w:rsidP="002A704D">
      <w:pPr>
        <w:spacing w:after="200" w:line="276" w:lineRule="auto"/>
        <w:rPr>
          <w:sz w:val="22"/>
          <w:szCs w:val="22"/>
        </w:rPr>
      </w:pPr>
      <w:r>
        <w:rPr>
          <w:sz w:val="22"/>
          <w:szCs w:val="22"/>
        </w:rPr>
        <w:br w:type="page"/>
      </w:r>
    </w:p>
    <w:tbl>
      <w:tblPr>
        <w:tblW w:w="1027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9"/>
        <w:gridCol w:w="8540"/>
      </w:tblGrid>
      <w:tr w:rsidR="003F4C6D" w:rsidRPr="003462B4" w:rsidTr="002173BF">
        <w:trPr>
          <w:tblCellSpacing w:w="0" w:type="dxa"/>
          <w:jc w:val="center"/>
        </w:trPr>
        <w:tc>
          <w:tcPr>
            <w:tcW w:w="1910"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2A704D">
            <w:pPr>
              <w:ind w:left="-325" w:firstLine="325"/>
              <w:jc w:val="center"/>
              <w:rPr>
                <w:b/>
                <w:sz w:val="22"/>
                <w:szCs w:val="22"/>
              </w:rPr>
            </w:pPr>
            <w:r w:rsidRPr="003462B4">
              <w:rPr>
                <w:b/>
                <w:sz w:val="22"/>
                <w:szCs w:val="22"/>
              </w:rPr>
              <w:t>Quy trình 12</w:t>
            </w:r>
          </w:p>
        </w:tc>
        <w:tc>
          <w:tcPr>
            <w:tcW w:w="8369"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ED5D60" w:rsidP="005B7B35">
            <w:pPr>
              <w:jc w:val="both"/>
              <w:rPr>
                <w:sz w:val="22"/>
                <w:szCs w:val="22"/>
              </w:rPr>
            </w:pPr>
            <w:r w:rsidRPr="003462B4">
              <w:rPr>
                <w:rStyle w:val="Strong"/>
                <w:sz w:val="22"/>
                <w:szCs w:val="22"/>
              </w:rPr>
              <w:t>THÀNH LẬP TRƯỜNG TRUNG HỌC CƠ SỞ CÔNG LẬP; CHO PHÉP THÀNH LẬP TRƯỜNG TRUNG HỌC CƠ SỞ TƯ THỤC</w:t>
            </w:r>
          </w:p>
        </w:tc>
      </w:tr>
      <w:tr w:rsidR="003F4C6D" w:rsidRPr="003462B4" w:rsidTr="002173BF">
        <w:trPr>
          <w:tblCellSpacing w:w="0" w:type="dxa"/>
          <w:jc w:val="center"/>
        </w:trPr>
        <w:tc>
          <w:tcPr>
            <w:tcW w:w="1910"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2A704D">
            <w:pPr>
              <w:pStyle w:val="NormalWeb"/>
              <w:spacing w:before="0" w:beforeAutospacing="0" w:after="0" w:afterAutospacing="0"/>
              <w:jc w:val="both"/>
              <w:rPr>
                <w:sz w:val="22"/>
                <w:szCs w:val="22"/>
              </w:rPr>
            </w:pPr>
            <w:r w:rsidRPr="003462B4">
              <w:rPr>
                <w:rStyle w:val="Strong"/>
                <w:sz w:val="22"/>
                <w:szCs w:val="22"/>
              </w:rPr>
              <w:t>1.Trình tự thực hiện:</w:t>
            </w:r>
          </w:p>
        </w:tc>
        <w:tc>
          <w:tcPr>
            <w:tcW w:w="8369" w:type="dxa"/>
            <w:tcBorders>
              <w:top w:val="outset" w:sz="6" w:space="0" w:color="auto"/>
              <w:left w:val="outset" w:sz="6" w:space="0" w:color="auto"/>
              <w:bottom w:val="outset" w:sz="6" w:space="0" w:color="auto"/>
              <w:right w:val="outset" w:sz="6" w:space="0" w:color="auto"/>
            </w:tcBorders>
            <w:vAlign w:val="center"/>
            <w:hideMark/>
          </w:tcPr>
          <w:p w:rsidR="00B47E62" w:rsidRPr="00894F97" w:rsidRDefault="00B47E62" w:rsidP="00E97E9D">
            <w:pPr>
              <w:pStyle w:val="Header"/>
              <w:ind w:left="61" w:right="89"/>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B47E62" w:rsidRPr="00894F97" w:rsidRDefault="00B47E62" w:rsidP="00E97E9D">
            <w:pPr>
              <w:pStyle w:val="Header"/>
              <w:ind w:left="61" w:right="89"/>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B47E62" w:rsidRPr="00894F97" w:rsidRDefault="00B47E62" w:rsidP="00E97E9D">
            <w:pPr>
              <w:pStyle w:val="Header"/>
              <w:ind w:left="61" w:right="89"/>
              <w:jc w:val="both"/>
              <w:rPr>
                <w:sz w:val="22"/>
                <w:szCs w:val="22"/>
              </w:rPr>
            </w:pPr>
            <w:r w:rsidRPr="00894F97">
              <w:rPr>
                <w:sz w:val="22"/>
                <w:szCs w:val="22"/>
              </w:rPr>
              <w:t>- Ngoài 02 hình thức trên, tổ chức/cá nhân có thể nộp hồ sơ bằng hình thức trực tuyến tại:</w:t>
            </w:r>
          </w:p>
          <w:p w:rsidR="00B47E62" w:rsidRPr="00894F97" w:rsidRDefault="00B47E62" w:rsidP="00E97E9D">
            <w:pPr>
              <w:pStyle w:val="Header"/>
              <w:ind w:left="61" w:right="89"/>
              <w:jc w:val="both"/>
              <w:rPr>
                <w:sz w:val="22"/>
                <w:szCs w:val="22"/>
              </w:rPr>
            </w:pPr>
            <w:r w:rsidRPr="00894F97">
              <w:rPr>
                <w:sz w:val="22"/>
                <w:szCs w:val="22"/>
              </w:rPr>
              <w:t>+ Cổng dịch vụ công Quốc gia, địa chỉ: https://dichvucong.gov.vn/</w:t>
            </w:r>
          </w:p>
          <w:p w:rsidR="00B47E62" w:rsidRPr="00894F97" w:rsidRDefault="00B47E62" w:rsidP="00E97E9D">
            <w:pPr>
              <w:pStyle w:val="Header"/>
              <w:ind w:left="61" w:right="89"/>
              <w:jc w:val="both"/>
              <w:rPr>
                <w:sz w:val="22"/>
                <w:szCs w:val="22"/>
              </w:rPr>
            </w:pPr>
            <w:r w:rsidRPr="00894F97">
              <w:rPr>
                <w:sz w:val="22"/>
                <w:szCs w:val="22"/>
              </w:rPr>
              <w:t>+ Cổng dịch vụ công tỉnh, địa chỉ https://dichvucong.tayninh.gov.vn/</w:t>
            </w:r>
          </w:p>
          <w:p w:rsidR="00B47E62" w:rsidRPr="00894F97" w:rsidRDefault="00B47E62" w:rsidP="00E97E9D">
            <w:pPr>
              <w:ind w:left="61" w:right="89"/>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3F4C6D" w:rsidRPr="003462B4" w:rsidRDefault="00B47E62" w:rsidP="00E97E9D">
            <w:pPr>
              <w:ind w:left="61" w:right="89"/>
              <w:jc w:val="center"/>
              <w:rPr>
                <w:sz w:val="22"/>
                <w:szCs w:val="22"/>
                <w:lang w:val="es-ES"/>
              </w:rPr>
            </w:pPr>
            <w:r w:rsidRPr="00894F97">
              <w:rPr>
                <w:b/>
                <w:sz w:val="22"/>
                <w:szCs w:val="22"/>
                <w:lang w:val="pt-BR"/>
              </w:rPr>
              <w:t>Quy trình tiếp nhận và giải quyết hồ sơ được thực hiện như sau:</w:t>
            </w:r>
          </w:p>
          <w:tbl>
            <w:tblPr>
              <w:tblpPr w:leftFromText="180" w:rightFromText="180" w:vertAnchor="text" w:tblpX="-572"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3517"/>
              <w:gridCol w:w="1593"/>
              <w:gridCol w:w="1610"/>
            </w:tblGrid>
            <w:tr w:rsidR="003F4C6D" w:rsidRPr="003462B4" w:rsidTr="00CA47EF">
              <w:trPr>
                <w:trHeight w:val="551"/>
                <w:tblHeader/>
              </w:trPr>
              <w:tc>
                <w:tcPr>
                  <w:tcW w:w="1047" w:type="pct"/>
                  <w:shd w:val="clear" w:color="auto" w:fill="auto"/>
                  <w:vAlign w:val="center"/>
                </w:tcPr>
                <w:p w:rsidR="003F4C6D" w:rsidRPr="003462B4" w:rsidRDefault="003F4C6D" w:rsidP="002A704D">
                  <w:pPr>
                    <w:pStyle w:val="Header"/>
                    <w:jc w:val="center"/>
                    <w:rPr>
                      <w:b/>
                      <w:sz w:val="22"/>
                      <w:szCs w:val="22"/>
                      <w:lang w:val="nl-NL"/>
                    </w:rPr>
                  </w:pPr>
                  <w:r w:rsidRPr="003462B4">
                    <w:rPr>
                      <w:b/>
                      <w:sz w:val="22"/>
                      <w:szCs w:val="22"/>
                      <w:lang w:val="nl-NL"/>
                    </w:rPr>
                    <w:t>STT</w:t>
                  </w:r>
                </w:p>
              </w:tc>
              <w:tc>
                <w:tcPr>
                  <w:tcW w:w="2069" w:type="pct"/>
                  <w:shd w:val="clear" w:color="auto" w:fill="auto"/>
                  <w:vAlign w:val="center"/>
                </w:tcPr>
                <w:p w:rsidR="003F4C6D" w:rsidRPr="003462B4" w:rsidRDefault="003F4C6D" w:rsidP="002A704D">
                  <w:pPr>
                    <w:pStyle w:val="Header"/>
                    <w:jc w:val="center"/>
                    <w:rPr>
                      <w:b/>
                      <w:sz w:val="22"/>
                      <w:szCs w:val="22"/>
                      <w:lang w:val="nl-NL"/>
                    </w:rPr>
                  </w:pPr>
                  <w:r w:rsidRPr="003462B4">
                    <w:rPr>
                      <w:b/>
                      <w:sz w:val="22"/>
                      <w:szCs w:val="22"/>
                      <w:lang w:val="nl-NL"/>
                    </w:rPr>
                    <w:t>Nội dung công việc</w:t>
                  </w:r>
                </w:p>
              </w:tc>
              <w:tc>
                <w:tcPr>
                  <w:tcW w:w="937" w:type="pct"/>
                  <w:vAlign w:val="center"/>
                </w:tcPr>
                <w:p w:rsidR="003F4C6D" w:rsidRPr="003462B4" w:rsidRDefault="003F4C6D" w:rsidP="002A704D">
                  <w:pPr>
                    <w:pStyle w:val="Header"/>
                    <w:jc w:val="center"/>
                    <w:rPr>
                      <w:b/>
                      <w:sz w:val="22"/>
                      <w:szCs w:val="22"/>
                      <w:lang w:val="nl-NL"/>
                    </w:rPr>
                  </w:pPr>
                  <w:r w:rsidRPr="003462B4">
                    <w:rPr>
                      <w:b/>
                      <w:sz w:val="22"/>
                      <w:szCs w:val="22"/>
                      <w:lang w:val="nl-NL"/>
                    </w:rPr>
                    <w:t>Trách nhiệm</w:t>
                  </w:r>
                </w:p>
              </w:tc>
              <w:tc>
                <w:tcPr>
                  <w:tcW w:w="947" w:type="pct"/>
                  <w:shd w:val="clear" w:color="auto" w:fill="auto"/>
                  <w:vAlign w:val="center"/>
                </w:tcPr>
                <w:p w:rsidR="003F4C6D" w:rsidRPr="003462B4" w:rsidRDefault="003F4C6D" w:rsidP="002A704D">
                  <w:pPr>
                    <w:pStyle w:val="Header"/>
                    <w:jc w:val="center"/>
                    <w:rPr>
                      <w:b/>
                      <w:sz w:val="22"/>
                      <w:szCs w:val="22"/>
                      <w:vertAlign w:val="superscript"/>
                      <w:lang w:val="nl-NL"/>
                    </w:rPr>
                  </w:pPr>
                  <w:r w:rsidRPr="003462B4">
                    <w:rPr>
                      <w:b/>
                      <w:sz w:val="22"/>
                      <w:szCs w:val="22"/>
                      <w:lang w:val="nl-NL"/>
                    </w:rPr>
                    <w:t xml:space="preserve">Thời gian 17 ngày </w:t>
                  </w:r>
                </w:p>
              </w:tc>
            </w:tr>
            <w:tr w:rsidR="00AE2B74" w:rsidRPr="003462B4" w:rsidTr="00CA47EF">
              <w:trPr>
                <w:trHeight w:val="551"/>
                <w:tblHeader/>
              </w:trPr>
              <w:tc>
                <w:tcPr>
                  <w:tcW w:w="1047" w:type="pct"/>
                  <w:vMerge w:val="restart"/>
                  <w:shd w:val="clear" w:color="auto" w:fill="auto"/>
                  <w:vAlign w:val="center"/>
                </w:tcPr>
                <w:p w:rsidR="00AE2B74" w:rsidRPr="003462B4" w:rsidRDefault="00AE2B74" w:rsidP="002A704D">
                  <w:pPr>
                    <w:pStyle w:val="Header"/>
                    <w:rPr>
                      <w:b/>
                      <w:sz w:val="22"/>
                      <w:szCs w:val="22"/>
                      <w:lang w:val="nl-NL"/>
                    </w:rPr>
                  </w:pPr>
                  <w:r w:rsidRPr="003462B4">
                    <w:rPr>
                      <w:b/>
                      <w:sz w:val="22"/>
                      <w:szCs w:val="22"/>
                      <w:lang w:val="nl-NL"/>
                    </w:rPr>
                    <w:t>Bước 1</w:t>
                  </w:r>
                </w:p>
              </w:tc>
              <w:tc>
                <w:tcPr>
                  <w:tcW w:w="3953" w:type="pct"/>
                  <w:gridSpan w:val="3"/>
                  <w:shd w:val="clear" w:color="auto" w:fill="auto"/>
                  <w:vAlign w:val="center"/>
                </w:tcPr>
                <w:p w:rsidR="00AE2B74" w:rsidRPr="003462B4" w:rsidRDefault="003226CC" w:rsidP="002A704D">
                  <w:pPr>
                    <w:pStyle w:val="Header"/>
                    <w:jc w:val="center"/>
                    <w:rPr>
                      <w:b/>
                      <w:sz w:val="22"/>
                      <w:szCs w:val="22"/>
                      <w:lang w:val="nl-NL"/>
                    </w:rPr>
                  </w:pPr>
                  <w:r>
                    <w:rPr>
                      <w:b/>
                      <w:sz w:val="22"/>
                      <w:szCs w:val="22"/>
                      <w:lang w:val="hr-HR"/>
                    </w:rPr>
                    <w:t>Bộ phận tiếp nhận và trả kết quả cấp huyện</w:t>
                  </w:r>
                </w:p>
              </w:tc>
            </w:tr>
            <w:tr w:rsidR="00AE2B74" w:rsidRPr="003462B4" w:rsidTr="00CA47EF">
              <w:trPr>
                <w:trHeight w:val="825"/>
              </w:trPr>
              <w:tc>
                <w:tcPr>
                  <w:tcW w:w="1047" w:type="pct"/>
                  <w:vMerge/>
                  <w:shd w:val="clear" w:color="auto" w:fill="auto"/>
                  <w:vAlign w:val="center"/>
                </w:tcPr>
                <w:p w:rsidR="00AE2B74" w:rsidRPr="003462B4" w:rsidRDefault="00AE2B74" w:rsidP="002A704D">
                  <w:pPr>
                    <w:pStyle w:val="Header"/>
                    <w:rPr>
                      <w:b/>
                      <w:sz w:val="22"/>
                      <w:szCs w:val="22"/>
                      <w:lang w:val="nl-NL"/>
                    </w:rPr>
                  </w:pPr>
                </w:p>
              </w:tc>
              <w:tc>
                <w:tcPr>
                  <w:tcW w:w="2069" w:type="pct"/>
                  <w:shd w:val="clear" w:color="auto" w:fill="auto"/>
                  <w:vAlign w:val="center"/>
                </w:tcPr>
                <w:p w:rsidR="00AE2B74" w:rsidRPr="003462B4" w:rsidRDefault="00AE2B74" w:rsidP="002A704D">
                  <w:pPr>
                    <w:pStyle w:val="Header"/>
                    <w:ind w:left="57" w:right="57"/>
                    <w:jc w:val="both"/>
                    <w:rPr>
                      <w:sz w:val="22"/>
                      <w:szCs w:val="22"/>
                      <w:lang w:val="nl-NL"/>
                    </w:rPr>
                  </w:pPr>
                  <w:r w:rsidRPr="003462B4">
                    <w:rPr>
                      <w:sz w:val="22"/>
                      <w:szCs w:val="22"/>
                      <w:lang w:val="nl-NL"/>
                    </w:rPr>
                    <w:t xml:space="preserve">- Thực hiện tiếp nhận hồ sơ: </w:t>
                  </w:r>
                </w:p>
                <w:p w:rsidR="00AE2B74" w:rsidRPr="003462B4" w:rsidRDefault="00AE2B74"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D857F3">
                    <w:rPr>
                      <w:sz w:val="22"/>
                      <w:szCs w:val="22"/>
                      <w:lang w:val="nl-NL"/>
                    </w:rPr>
                    <w:t>Bộ phận tiếp nhận và trả kết quả cấp huyện</w:t>
                  </w:r>
                  <w:r w:rsidRPr="003462B4">
                    <w:rPr>
                      <w:sz w:val="22"/>
                      <w:szCs w:val="22"/>
                      <w:lang w:val="nl-NL"/>
                    </w:rPr>
                    <w:t>.</w:t>
                  </w:r>
                </w:p>
                <w:p w:rsidR="00AE2B74" w:rsidRPr="003462B4" w:rsidRDefault="00AE2B74"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AE2B74" w:rsidRPr="003462B4" w:rsidRDefault="00AE2B74" w:rsidP="002A704D">
                  <w:pPr>
                    <w:pStyle w:val="Header"/>
                    <w:tabs>
                      <w:tab w:val="left" w:pos="643"/>
                    </w:tabs>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937" w:type="pct"/>
                  <w:vAlign w:val="center"/>
                </w:tcPr>
                <w:p w:rsidR="00AE2B74" w:rsidRPr="003462B4" w:rsidRDefault="00AE2B74" w:rsidP="002A704D">
                  <w:pPr>
                    <w:pStyle w:val="Header"/>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47" w:type="pct"/>
                  <w:shd w:val="clear" w:color="auto" w:fill="auto"/>
                  <w:vAlign w:val="center"/>
                </w:tcPr>
                <w:p w:rsidR="00AE2B74" w:rsidRPr="003462B4" w:rsidRDefault="00AE2B74" w:rsidP="002A704D">
                  <w:pPr>
                    <w:pStyle w:val="Header"/>
                    <w:jc w:val="center"/>
                    <w:rPr>
                      <w:sz w:val="22"/>
                      <w:szCs w:val="22"/>
                      <w:lang w:val="nl-NL"/>
                    </w:rPr>
                  </w:pPr>
                  <w:r w:rsidRPr="003462B4">
                    <w:rPr>
                      <w:sz w:val="22"/>
                      <w:szCs w:val="22"/>
                      <w:lang w:val="nl-NL"/>
                    </w:rPr>
                    <w:t>01 n</w:t>
                  </w:r>
                  <w:r w:rsidR="00921BD2">
                    <w:rPr>
                      <w:sz w:val="22"/>
                      <w:szCs w:val="22"/>
                      <w:lang w:val="nl-NL"/>
                    </w:rPr>
                    <w:t>gày</w:t>
                  </w:r>
                </w:p>
              </w:tc>
            </w:tr>
            <w:tr w:rsidR="003A62DD" w:rsidRPr="003462B4" w:rsidTr="00E97E9D">
              <w:trPr>
                <w:trHeight w:val="528"/>
              </w:trPr>
              <w:tc>
                <w:tcPr>
                  <w:tcW w:w="1047" w:type="pct"/>
                  <w:vMerge w:val="restart"/>
                  <w:shd w:val="clear" w:color="auto" w:fill="auto"/>
                  <w:vAlign w:val="center"/>
                </w:tcPr>
                <w:p w:rsidR="003A62DD" w:rsidRPr="003462B4" w:rsidRDefault="003A62DD" w:rsidP="00E97E9D">
                  <w:pPr>
                    <w:pStyle w:val="Header"/>
                    <w:rPr>
                      <w:b/>
                      <w:sz w:val="22"/>
                      <w:szCs w:val="22"/>
                      <w:lang w:val="nl-NL"/>
                    </w:rPr>
                  </w:pPr>
                  <w:r w:rsidRPr="003462B4">
                    <w:rPr>
                      <w:b/>
                      <w:sz w:val="22"/>
                      <w:szCs w:val="22"/>
                      <w:lang w:val="nl-NL"/>
                    </w:rPr>
                    <w:t>Bước 2</w:t>
                  </w:r>
                </w:p>
              </w:tc>
              <w:tc>
                <w:tcPr>
                  <w:tcW w:w="3953" w:type="pct"/>
                  <w:gridSpan w:val="3"/>
                  <w:shd w:val="clear" w:color="auto" w:fill="auto"/>
                  <w:vAlign w:val="center"/>
                </w:tcPr>
                <w:p w:rsidR="003A62DD" w:rsidRPr="003462B4" w:rsidRDefault="003A62DD" w:rsidP="002A704D">
                  <w:pPr>
                    <w:pStyle w:val="Header"/>
                    <w:jc w:val="center"/>
                    <w:rPr>
                      <w:sz w:val="22"/>
                      <w:szCs w:val="22"/>
                      <w:lang w:val="nl-NL"/>
                    </w:rPr>
                  </w:pPr>
                  <w:r w:rsidRPr="003462B4">
                    <w:rPr>
                      <w:b/>
                      <w:sz w:val="22"/>
                      <w:szCs w:val="22"/>
                      <w:lang w:val="es-ES"/>
                    </w:rPr>
                    <w:t>Phòng Giáo dục và Đào tạo</w:t>
                  </w:r>
                </w:p>
              </w:tc>
            </w:tr>
            <w:tr w:rsidR="00946C3B" w:rsidRPr="003462B4" w:rsidTr="00CA47EF">
              <w:trPr>
                <w:trHeight w:val="1660"/>
              </w:trPr>
              <w:tc>
                <w:tcPr>
                  <w:tcW w:w="1047" w:type="pct"/>
                  <w:vMerge/>
                  <w:shd w:val="clear" w:color="auto" w:fill="auto"/>
                  <w:vAlign w:val="center"/>
                </w:tcPr>
                <w:p w:rsidR="00946C3B" w:rsidRPr="003462B4" w:rsidRDefault="00946C3B" w:rsidP="002A704D">
                  <w:pPr>
                    <w:pStyle w:val="Header"/>
                    <w:jc w:val="center"/>
                    <w:rPr>
                      <w:b/>
                      <w:sz w:val="22"/>
                      <w:szCs w:val="22"/>
                      <w:lang w:val="nl-NL"/>
                    </w:rPr>
                  </w:pPr>
                </w:p>
              </w:tc>
              <w:tc>
                <w:tcPr>
                  <w:tcW w:w="2069" w:type="pct"/>
                  <w:shd w:val="clear" w:color="auto" w:fill="auto"/>
                  <w:vAlign w:val="center"/>
                </w:tcPr>
                <w:p w:rsidR="00946C3B" w:rsidRPr="003462B4" w:rsidRDefault="00946C3B" w:rsidP="002A704D">
                  <w:pPr>
                    <w:pStyle w:val="Header"/>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946C3B" w:rsidRPr="003462B4" w:rsidRDefault="00946C3B" w:rsidP="002A704D">
                  <w:pPr>
                    <w:pStyle w:val="Header"/>
                    <w:jc w:val="both"/>
                    <w:rPr>
                      <w:sz w:val="22"/>
                      <w:szCs w:val="22"/>
                      <w:lang w:val="nl-NL"/>
                    </w:rPr>
                  </w:pPr>
                  <w:r w:rsidRPr="003462B4">
                    <w:rPr>
                      <w:bCs/>
                      <w:sz w:val="22"/>
                      <w:szCs w:val="22"/>
                      <w:lang w:val="nl-NL"/>
                    </w:rPr>
                    <w:t>Phân công công chức thẩm định và xử lý hồ sơ.</w:t>
                  </w:r>
                </w:p>
              </w:tc>
              <w:tc>
                <w:tcPr>
                  <w:tcW w:w="937" w:type="pct"/>
                  <w:vAlign w:val="center"/>
                </w:tcPr>
                <w:p w:rsidR="00946C3B" w:rsidRPr="003462B4" w:rsidRDefault="00946C3B" w:rsidP="002A704D">
                  <w:pPr>
                    <w:pStyle w:val="Header"/>
                    <w:jc w:val="center"/>
                    <w:rPr>
                      <w:sz w:val="22"/>
                      <w:szCs w:val="22"/>
                      <w:lang w:val="nl-NL"/>
                    </w:rPr>
                  </w:pPr>
                  <w:r>
                    <w:rPr>
                      <w:spacing w:val="-6"/>
                      <w:sz w:val="22"/>
                      <w:szCs w:val="22"/>
                    </w:rPr>
                    <w:t xml:space="preserve">Văn thư, </w:t>
                  </w:r>
                </w:p>
                <w:p w:rsidR="00946C3B" w:rsidRPr="003462B4" w:rsidRDefault="00946C3B" w:rsidP="002A704D">
                  <w:pPr>
                    <w:pStyle w:val="Header"/>
                    <w:jc w:val="center"/>
                    <w:rPr>
                      <w:sz w:val="22"/>
                      <w:szCs w:val="22"/>
                      <w:lang w:val="nl-NL"/>
                    </w:rPr>
                  </w:pPr>
                  <w:r w:rsidRPr="003462B4">
                    <w:rPr>
                      <w:spacing w:val="-6"/>
                      <w:sz w:val="22"/>
                      <w:szCs w:val="22"/>
                    </w:rPr>
                    <w:t>Lãnh đạo Phòng Giáo dục và Đào tạo</w:t>
                  </w:r>
                </w:p>
              </w:tc>
              <w:tc>
                <w:tcPr>
                  <w:tcW w:w="947" w:type="pct"/>
                  <w:shd w:val="clear" w:color="auto" w:fill="auto"/>
                  <w:vAlign w:val="center"/>
                </w:tcPr>
                <w:p w:rsidR="00946C3B" w:rsidRPr="003462B4" w:rsidRDefault="00946C3B" w:rsidP="002A704D">
                  <w:pPr>
                    <w:pStyle w:val="Header"/>
                    <w:jc w:val="center"/>
                    <w:rPr>
                      <w:sz w:val="22"/>
                      <w:szCs w:val="22"/>
                      <w:lang w:val="nl-NL"/>
                    </w:rPr>
                  </w:pPr>
                  <w:r w:rsidRPr="003462B4">
                    <w:rPr>
                      <w:sz w:val="22"/>
                      <w:szCs w:val="22"/>
                      <w:lang w:val="nl-NL"/>
                    </w:rPr>
                    <w:t>01 ngày</w:t>
                  </w:r>
                </w:p>
              </w:tc>
            </w:tr>
            <w:tr w:rsidR="003A62DD" w:rsidRPr="003462B4" w:rsidTr="00E97E9D">
              <w:trPr>
                <w:trHeight w:val="416"/>
              </w:trPr>
              <w:tc>
                <w:tcPr>
                  <w:tcW w:w="1047" w:type="pct"/>
                  <w:vMerge/>
                  <w:shd w:val="clear" w:color="auto" w:fill="auto"/>
                  <w:vAlign w:val="center"/>
                </w:tcPr>
                <w:p w:rsidR="003A62DD" w:rsidRPr="003462B4" w:rsidRDefault="003A62DD" w:rsidP="002A704D">
                  <w:pPr>
                    <w:pStyle w:val="Header"/>
                    <w:jc w:val="center"/>
                    <w:rPr>
                      <w:b/>
                      <w:sz w:val="22"/>
                      <w:szCs w:val="22"/>
                      <w:lang w:val="nl-NL"/>
                    </w:rPr>
                  </w:pPr>
                </w:p>
              </w:tc>
              <w:tc>
                <w:tcPr>
                  <w:tcW w:w="2069" w:type="pct"/>
                  <w:shd w:val="clear" w:color="auto" w:fill="auto"/>
                  <w:vAlign w:val="center"/>
                </w:tcPr>
                <w:p w:rsidR="003A62DD" w:rsidRPr="003462B4" w:rsidRDefault="003A62DD" w:rsidP="002A704D">
                  <w:pPr>
                    <w:pStyle w:val="Header"/>
                    <w:jc w:val="both"/>
                    <w:rPr>
                      <w:sz w:val="22"/>
                      <w:szCs w:val="22"/>
                      <w:lang w:val="nl-NL"/>
                    </w:rPr>
                  </w:pPr>
                  <w:r w:rsidRPr="003462B4">
                    <w:rPr>
                      <w:sz w:val="22"/>
                      <w:szCs w:val="22"/>
                      <w:lang w:val="nl-NL"/>
                    </w:rPr>
                    <w:t>- Kiểm tra hồ sơ</w:t>
                  </w:r>
                  <w:r w:rsidRPr="003462B4">
                    <w:rPr>
                      <w:rFonts w:eastAsia="Courier New"/>
                      <w:sz w:val="22"/>
                      <w:szCs w:val="22"/>
                      <w:lang w:val="nl-NL" w:eastAsia="vi-VN"/>
                    </w:rPr>
                    <w:t>,</w:t>
                  </w:r>
                  <w:r w:rsidRPr="003462B4">
                    <w:rPr>
                      <w:sz w:val="22"/>
                      <w:szCs w:val="22"/>
                      <w:lang w:val="nl-NL"/>
                    </w:rPr>
                    <w:t xml:space="preserve"> nếu đầy đủ ghi ngày nhận hồ sơ chính thức.</w:t>
                  </w:r>
                </w:p>
                <w:p w:rsidR="003A62DD" w:rsidRPr="003462B4" w:rsidRDefault="003A62DD" w:rsidP="002A704D">
                  <w:pPr>
                    <w:pStyle w:val="Header"/>
                    <w:jc w:val="both"/>
                    <w:rPr>
                      <w:sz w:val="22"/>
                      <w:szCs w:val="22"/>
                      <w:lang w:val="nl-NL"/>
                    </w:rPr>
                  </w:pPr>
                  <w:r w:rsidRPr="003462B4">
                    <w:rPr>
                      <w:sz w:val="22"/>
                      <w:szCs w:val="22"/>
                      <w:lang w:val="nl-NL"/>
                    </w:rPr>
                    <w:t>- Thẩm định các điều kiện hoạt động theo hồ sơ đề nghị cấp phép thành lập của trường.</w:t>
                  </w:r>
                </w:p>
                <w:p w:rsidR="003A62DD" w:rsidRPr="003462B4" w:rsidRDefault="003A62DD" w:rsidP="002A704D">
                  <w:pPr>
                    <w:pStyle w:val="Header"/>
                    <w:jc w:val="both"/>
                    <w:rPr>
                      <w:sz w:val="22"/>
                      <w:szCs w:val="22"/>
                      <w:lang w:val="nl-NL"/>
                    </w:rPr>
                  </w:pPr>
                  <w:r w:rsidRPr="003462B4">
                    <w:rPr>
                      <w:sz w:val="22"/>
                      <w:szCs w:val="22"/>
                      <w:lang w:val="nl-NL"/>
                    </w:rPr>
                    <w:t xml:space="preserve">- </w:t>
                  </w:r>
                  <w:r w:rsidR="005017D1" w:rsidRPr="003462B4">
                    <w:rPr>
                      <w:sz w:val="22"/>
                      <w:szCs w:val="22"/>
                      <w:lang w:val="nl-NL"/>
                    </w:rPr>
                    <w:t>Lãnh đạo phòng Giáo dục và Đào tạo có ý kiến về dự thảo thông báo kết quả thẩm định. Nếu đủ điều kiện thì soạn thảo quyết định thành lập trường trình lãnh đạo Ủy ban nhân dân huyện (thông qua Phòng Nội vụ huyện).</w:t>
                  </w:r>
                </w:p>
              </w:tc>
              <w:tc>
                <w:tcPr>
                  <w:tcW w:w="937" w:type="pct"/>
                  <w:vAlign w:val="center"/>
                </w:tcPr>
                <w:p w:rsidR="003A62DD" w:rsidRPr="003462B4" w:rsidRDefault="003A62DD" w:rsidP="00E97E9D">
                  <w:pPr>
                    <w:jc w:val="center"/>
                    <w:rPr>
                      <w:sz w:val="22"/>
                      <w:szCs w:val="22"/>
                      <w:lang w:val="nl-NL"/>
                    </w:rPr>
                  </w:pPr>
                </w:p>
                <w:p w:rsidR="003A62DD" w:rsidRPr="003462B4" w:rsidRDefault="003A62DD" w:rsidP="00E97E9D">
                  <w:pPr>
                    <w:jc w:val="center"/>
                    <w:rPr>
                      <w:sz w:val="22"/>
                      <w:szCs w:val="22"/>
                    </w:rPr>
                  </w:pPr>
                  <w:r w:rsidRPr="003462B4">
                    <w:rPr>
                      <w:sz w:val="22"/>
                      <w:szCs w:val="22"/>
                      <w:lang w:val="nl-NL"/>
                    </w:rPr>
                    <w:t>Chuyên viên Phòng GD (bộ phận tổ chức)</w:t>
                  </w:r>
                  <w:r w:rsidR="005017D1" w:rsidRPr="003462B4">
                    <w:rPr>
                      <w:sz w:val="22"/>
                      <w:szCs w:val="22"/>
                      <w:lang w:val="nl-NL"/>
                    </w:rPr>
                    <w:t>, Lãnh đạo Phòng GDĐT</w:t>
                  </w:r>
                </w:p>
                <w:p w:rsidR="003A62DD" w:rsidRPr="003462B4" w:rsidRDefault="003A62DD" w:rsidP="00E97E9D">
                  <w:pPr>
                    <w:jc w:val="center"/>
                    <w:rPr>
                      <w:sz w:val="22"/>
                      <w:szCs w:val="22"/>
                    </w:rPr>
                  </w:pPr>
                </w:p>
              </w:tc>
              <w:tc>
                <w:tcPr>
                  <w:tcW w:w="947" w:type="pct"/>
                  <w:shd w:val="clear" w:color="auto" w:fill="auto"/>
                  <w:vAlign w:val="center"/>
                </w:tcPr>
                <w:p w:rsidR="003A62DD" w:rsidRPr="003462B4" w:rsidRDefault="005017D1" w:rsidP="002A704D">
                  <w:pPr>
                    <w:pStyle w:val="Header"/>
                    <w:jc w:val="center"/>
                    <w:rPr>
                      <w:sz w:val="22"/>
                      <w:szCs w:val="22"/>
                      <w:lang w:val="nl-NL"/>
                    </w:rPr>
                  </w:pPr>
                  <w:r w:rsidRPr="003462B4">
                    <w:rPr>
                      <w:sz w:val="22"/>
                      <w:szCs w:val="22"/>
                      <w:lang w:val="nl-NL"/>
                    </w:rPr>
                    <w:t>10</w:t>
                  </w:r>
                  <w:r w:rsidR="003A62DD" w:rsidRPr="003462B4">
                    <w:rPr>
                      <w:sz w:val="22"/>
                      <w:szCs w:val="22"/>
                      <w:lang w:val="nl-NL"/>
                    </w:rPr>
                    <w:t xml:space="preserve"> ngày</w:t>
                  </w:r>
                </w:p>
              </w:tc>
            </w:tr>
            <w:tr w:rsidR="00F21822" w:rsidRPr="003462B4" w:rsidTr="00CA47EF">
              <w:trPr>
                <w:trHeight w:val="465"/>
              </w:trPr>
              <w:tc>
                <w:tcPr>
                  <w:tcW w:w="1047" w:type="pct"/>
                  <w:vMerge/>
                  <w:shd w:val="clear" w:color="auto" w:fill="auto"/>
                  <w:vAlign w:val="center"/>
                </w:tcPr>
                <w:p w:rsidR="00F21822" w:rsidRPr="003462B4" w:rsidRDefault="00F21822" w:rsidP="002A704D">
                  <w:pPr>
                    <w:pStyle w:val="Header"/>
                    <w:jc w:val="center"/>
                    <w:rPr>
                      <w:sz w:val="22"/>
                      <w:szCs w:val="22"/>
                      <w:lang w:val="nl-NL"/>
                    </w:rPr>
                  </w:pPr>
                </w:p>
              </w:tc>
              <w:tc>
                <w:tcPr>
                  <w:tcW w:w="3953" w:type="pct"/>
                  <w:gridSpan w:val="3"/>
                  <w:shd w:val="clear" w:color="auto" w:fill="auto"/>
                  <w:vAlign w:val="center"/>
                </w:tcPr>
                <w:p w:rsidR="00F21822" w:rsidRPr="003462B4" w:rsidRDefault="00F21822" w:rsidP="002A704D">
                  <w:pPr>
                    <w:pStyle w:val="Header"/>
                    <w:jc w:val="center"/>
                    <w:rPr>
                      <w:b/>
                      <w:sz w:val="22"/>
                      <w:szCs w:val="22"/>
                      <w:lang w:val="nl-NL"/>
                    </w:rPr>
                  </w:pPr>
                  <w:r w:rsidRPr="003462B4">
                    <w:rPr>
                      <w:b/>
                      <w:sz w:val="22"/>
                      <w:szCs w:val="22"/>
                      <w:lang w:val="nl-NL"/>
                    </w:rPr>
                    <w:t>Phòng Nội vụ</w:t>
                  </w:r>
                </w:p>
              </w:tc>
            </w:tr>
            <w:tr w:rsidR="003A62DD" w:rsidRPr="003462B4" w:rsidTr="00CA47EF">
              <w:trPr>
                <w:trHeight w:val="997"/>
              </w:trPr>
              <w:tc>
                <w:tcPr>
                  <w:tcW w:w="1047" w:type="pct"/>
                  <w:vMerge/>
                  <w:shd w:val="clear" w:color="auto" w:fill="auto"/>
                  <w:vAlign w:val="center"/>
                </w:tcPr>
                <w:p w:rsidR="003A62DD" w:rsidRPr="003462B4" w:rsidRDefault="003A62DD" w:rsidP="002A704D">
                  <w:pPr>
                    <w:pStyle w:val="Header"/>
                    <w:jc w:val="center"/>
                    <w:rPr>
                      <w:sz w:val="22"/>
                      <w:szCs w:val="22"/>
                      <w:lang w:val="nl-NL"/>
                    </w:rPr>
                  </w:pPr>
                </w:p>
              </w:tc>
              <w:tc>
                <w:tcPr>
                  <w:tcW w:w="2069" w:type="pct"/>
                  <w:shd w:val="clear" w:color="auto" w:fill="auto"/>
                  <w:vAlign w:val="center"/>
                </w:tcPr>
                <w:p w:rsidR="003A62DD" w:rsidRPr="003462B4" w:rsidRDefault="003A62DD" w:rsidP="002A704D">
                  <w:pPr>
                    <w:pStyle w:val="Header"/>
                    <w:jc w:val="both"/>
                    <w:rPr>
                      <w:sz w:val="22"/>
                      <w:szCs w:val="22"/>
                      <w:lang w:val="nl-NL"/>
                    </w:rPr>
                  </w:pPr>
                  <w:r w:rsidRPr="003462B4">
                    <w:rPr>
                      <w:sz w:val="22"/>
                      <w:szCs w:val="22"/>
                      <w:lang w:val="es-ES"/>
                    </w:rPr>
                    <w:t xml:space="preserve">- Phòng Nội vụ xem xét kết quả thẩm định về việc cho phép thành lập trường và dự thảo Quyết định cho phép </w:t>
                  </w:r>
                  <w:r w:rsidRPr="003462B4">
                    <w:rPr>
                      <w:sz w:val="22"/>
                      <w:szCs w:val="22"/>
                      <w:lang w:val="nl-NL"/>
                    </w:rPr>
                    <w:t>thành</w:t>
                  </w:r>
                  <w:r w:rsidRPr="003462B4">
                    <w:rPr>
                      <w:sz w:val="22"/>
                      <w:szCs w:val="22"/>
                      <w:lang w:val="es-ES"/>
                    </w:rPr>
                    <w:t>, nếu đủ tiêu chuẩn, điều kiện, lập Tờ trình đề nghị phê duyệt quyết định trình UBND huyện.</w:t>
                  </w:r>
                </w:p>
              </w:tc>
              <w:tc>
                <w:tcPr>
                  <w:tcW w:w="937" w:type="pct"/>
                  <w:vAlign w:val="center"/>
                </w:tcPr>
                <w:p w:rsidR="003A62DD" w:rsidRPr="003462B4" w:rsidRDefault="003A62DD" w:rsidP="002A704D">
                  <w:pPr>
                    <w:pStyle w:val="Header"/>
                    <w:jc w:val="center"/>
                    <w:rPr>
                      <w:sz w:val="22"/>
                      <w:szCs w:val="22"/>
                      <w:lang w:val="nl-NL"/>
                    </w:rPr>
                  </w:pPr>
                  <w:r w:rsidRPr="003462B4">
                    <w:rPr>
                      <w:sz w:val="22"/>
                      <w:szCs w:val="22"/>
                      <w:lang w:val="nl-NL"/>
                    </w:rPr>
                    <w:t>Phòng Nội vụ</w:t>
                  </w:r>
                </w:p>
              </w:tc>
              <w:tc>
                <w:tcPr>
                  <w:tcW w:w="947" w:type="pct"/>
                  <w:shd w:val="clear" w:color="auto" w:fill="auto"/>
                  <w:vAlign w:val="center"/>
                </w:tcPr>
                <w:p w:rsidR="003A62DD" w:rsidRPr="003462B4" w:rsidRDefault="003A62DD" w:rsidP="002A704D">
                  <w:pPr>
                    <w:pStyle w:val="Header"/>
                    <w:jc w:val="center"/>
                    <w:rPr>
                      <w:sz w:val="22"/>
                      <w:szCs w:val="22"/>
                    </w:rPr>
                  </w:pPr>
                  <w:r w:rsidRPr="003462B4">
                    <w:rPr>
                      <w:sz w:val="22"/>
                      <w:szCs w:val="22"/>
                      <w:lang w:val="nl-NL"/>
                    </w:rPr>
                    <w:t>02 ngày</w:t>
                  </w:r>
                </w:p>
              </w:tc>
            </w:tr>
            <w:tr w:rsidR="00F21822" w:rsidRPr="003462B4" w:rsidTr="00E15E8E">
              <w:trPr>
                <w:trHeight w:val="392"/>
              </w:trPr>
              <w:tc>
                <w:tcPr>
                  <w:tcW w:w="1047" w:type="pct"/>
                  <w:vMerge/>
                  <w:shd w:val="clear" w:color="auto" w:fill="auto"/>
                  <w:vAlign w:val="center"/>
                </w:tcPr>
                <w:p w:rsidR="00F21822" w:rsidRPr="003462B4" w:rsidRDefault="00F21822" w:rsidP="002A704D">
                  <w:pPr>
                    <w:pStyle w:val="Header"/>
                    <w:jc w:val="center"/>
                    <w:rPr>
                      <w:sz w:val="22"/>
                      <w:szCs w:val="22"/>
                      <w:lang w:val="nl-NL"/>
                    </w:rPr>
                  </w:pPr>
                </w:p>
              </w:tc>
              <w:tc>
                <w:tcPr>
                  <w:tcW w:w="3953" w:type="pct"/>
                  <w:gridSpan w:val="3"/>
                  <w:shd w:val="clear" w:color="auto" w:fill="auto"/>
                  <w:vAlign w:val="center"/>
                </w:tcPr>
                <w:p w:rsidR="00F21822" w:rsidRPr="003462B4" w:rsidRDefault="00352CFB" w:rsidP="002A704D">
                  <w:pPr>
                    <w:pStyle w:val="Header"/>
                    <w:ind w:right="97"/>
                    <w:jc w:val="center"/>
                    <w:rPr>
                      <w:b/>
                      <w:sz w:val="22"/>
                      <w:szCs w:val="22"/>
                      <w:lang w:val="nl-NL"/>
                    </w:rPr>
                  </w:pPr>
                  <w:r>
                    <w:rPr>
                      <w:b/>
                      <w:sz w:val="22"/>
                      <w:szCs w:val="22"/>
                      <w:lang w:val="nl-NL"/>
                    </w:rPr>
                    <w:t>Văn phòng HĐND và UBND cấp huyện</w:t>
                  </w:r>
                </w:p>
              </w:tc>
            </w:tr>
            <w:tr w:rsidR="003A62DD" w:rsidRPr="003462B4" w:rsidTr="00CA47EF">
              <w:trPr>
                <w:trHeight w:val="997"/>
              </w:trPr>
              <w:tc>
                <w:tcPr>
                  <w:tcW w:w="1047" w:type="pct"/>
                  <w:vMerge/>
                  <w:shd w:val="clear" w:color="auto" w:fill="auto"/>
                  <w:vAlign w:val="center"/>
                </w:tcPr>
                <w:p w:rsidR="003A62DD" w:rsidRPr="003462B4" w:rsidRDefault="003A62DD" w:rsidP="002A704D">
                  <w:pPr>
                    <w:pStyle w:val="Header"/>
                    <w:jc w:val="center"/>
                    <w:rPr>
                      <w:sz w:val="22"/>
                      <w:szCs w:val="22"/>
                      <w:lang w:val="nl-NL"/>
                    </w:rPr>
                  </w:pPr>
                </w:p>
              </w:tc>
              <w:tc>
                <w:tcPr>
                  <w:tcW w:w="2069" w:type="pct"/>
                  <w:shd w:val="clear" w:color="auto" w:fill="auto"/>
                  <w:vAlign w:val="center"/>
                </w:tcPr>
                <w:p w:rsidR="003A62DD" w:rsidRPr="003462B4" w:rsidRDefault="00F21822" w:rsidP="002A704D">
                  <w:pPr>
                    <w:pStyle w:val="Header"/>
                    <w:jc w:val="both"/>
                    <w:rPr>
                      <w:sz w:val="22"/>
                      <w:szCs w:val="22"/>
                      <w:lang w:val="es-ES"/>
                    </w:rPr>
                  </w:pPr>
                  <w:r w:rsidRPr="003462B4">
                    <w:rPr>
                      <w:sz w:val="22"/>
                      <w:szCs w:val="22"/>
                      <w:lang w:val="es-ES"/>
                    </w:rPr>
                    <w:t>Tham mưu Chủ tịch p</w:t>
                  </w:r>
                  <w:r w:rsidR="003A62DD" w:rsidRPr="003462B4">
                    <w:rPr>
                      <w:sz w:val="22"/>
                      <w:szCs w:val="22"/>
                      <w:lang w:val="es-ES"/>
                    </w:rPr>
                    <w:t>hê duyệt Quyết định hành chính của UBND huyện</w:t>
                  </w:r>
                </w:p>
              </w:tc>
              <w:tc>
                <w:tcPr>
                  <w:tcW w:w="937" w:type="pct"/>
                  <w:vAlign w:val="center"/>
                </w:tcPr>
                <w:p w:rsidR="003A62DD" w:rsidRPr="003462B4" w:rsidRDefault="003A62DD" w:rsidP="002A704D">
                  <w:pPr>
                    <w:pStyle w:val="Header"/>
                    <w:jc w:val="center"/>
                    <w:rPr>
                      <w:sz w:val="22"/>
                      <w:szCs w:val="22"/>
                      <w:lang w:val="nl-NL"/>
                    </w:rPr>
                  </w:pPr>
                  <w:r w:rsidRPr="003462B4">
                    <w:rPr>
                      <w:sz w:val="22"/>
                      <w:szCs w:val="22"/>
                      <w:lang w:val="nl-NL"/>
                    </w:rPr>
                    <w:t>Chủ tịch UBND huyện</w:t>
                  </w:r>
                </w:p>
              </w:tc>
              <w:tc>
                <w:tcPr>
                  <w:tcW w:w="947" w:type="pct"/>
                  <w:shd w:val="clear" w:color="auto" w:fill="auto"/>
                  <w:vAlign w:val="center"/>
                </w:tcPr>
                <w:p w:rsidR="003A62DD" w:rsidRPr="003462B4" w:rsidRDefault="00921BD2" w:rsidP="002A704D">
                  <w:pPr>
                    <w:pStyle w:val="Header"/>
                    <w:ind w:right="97"/>
                    <w:jc w:val="center"/>
                    <w:rPr>
                      <w:sz w:val="22"/>
                      <w:szCs w:val="22"/>
                      <w:lang w:val="nl-NL"/>
                    </w:rPr>
                  </w:pPr>
                  <w:r>
                    <w:rPr>
                      <w:sz w:val="22"/>
                      <w:szCs w:val="22"/>
                      <w:lang w:val="nl-NL"/>
                    </w:rPr>
                    <w:t>02</w:t>
                  </w:r>
                  <w:r w:rsidR="003A62DD" w:rsidRPr="003462B4">
                    <w:rPr>
                      <w:sz w:val="22"/>
                      <w:szCs w:val="22"/>
                      <w:lang w:val="nl-NL"/>
                    </w:rPr>
                    <w:t xml:space="preserve"> ngày</w:t>
                  </w:r>
                </w:p>
              </w:tc>
            </w:tr>
            <w:tr w:rsidR="00026EFA" w:rsidRPr="003462B4" w:rsidTr="00E97E9D">
              <w:trPr>
                <w:trHeight w:val="554"/>
              </w:trPr>
              <w:tc>
                <w:tcPr>
                  <w:tcW w:w="1047" w:type="pct"/>
                  <w:vMerge w:val="restart"/>
                  <w:shd w:val="clear" w:color="auto" w:fill="auto"/>
                  <w:vAlign w:val="center"/>
                </w:tcPr>
                <w:p w:rsidR="00026EFA" w:rsidRPr="003462B4" w:rsidRDefault="00026EFA" w:rsidP="00E97E9D">
                  <w:pPr>
                    <w:pStyle w:val="Header"/>
                    <w:rPr>
                      <w:sz w:val="22"/>
                      <w:szCs w:val="22"/>
                      <w:lang w:val="nl-NL"/>
                    </w:rPr>
                  </w:pPr>
                  <w:r w:rsidRPr="003462B4">
                    <w:rPr>
                      <w:b/>
                      <w:sz w:val="22"/>
                      <w:szCs w:val="22"/>
                      <w:lang w:val="nl-NL"/>
                    </w:rPr>
                    <w:t>Bước 3</w:t>
                  </w:r>
                </w:p>
              </w:tc>
              <w:tc>
                <w:tcPr>
                  <w:tcW w:w="3953" w:type="pct"/>
                  <w:gridSpan w:val="3"/>
                  <w:shd w:val="clear" w:color="auto" w:fill="auto"/>
                  <w:vAlign w:val="center"/>
                </w:tcPr>
                <w:p w:rsidR="00026EFA" w:rsidRPr="003462B4" w:rsidRDefault="003226CC" w:rsidP="002A704D">
                  <w:pPr>
                    <w:pStyle w:val="Header"/>
                    <w:ind w:right="97"/>
                    <w:jc w:val="center"/>
                    <w:rPr>
                      <w:sz w:val="22"/>
                      <w:szCs w:val="22"/>
                      <w:lang w:val="nl-NL"/>
                    </w:rPr>
                  </w:pPr>
                  <w:r>
                    <w:rPr>
                      <w:b/>
                      <w:sz w:val="22"/>
                      <w:szCs w:val="22"/>
                      <w:lang w:val="hr-HR"/>
                    </w:rPr>
                    <w:t>Bộ phận tiếp nhận và trả kết quả cấp huyện</w:t>
                  </w:r>
                </w:p>
              </w:tc>
            </w:tr>
            <w:tr w:rsidR="006A44D0" w:rsidRPr="003462B4" w:rsidTr="00CA47EF">
              <w:trPr>
                <w:trHeight w:val="540"/>
              </w:trPr>
              <w:tc>
                <w:tcPr>
                  <w:tcW w:w="1047" w:type="pct"/>
                  <w:vMerge/>
                  <w:shd w:val="clear" w:color="auto" w:fill="auto"/>
                  <w:vAlign w:val="center"/>
                </w:tcPr>
                <w:p w:rsidR="006A44D0" w:rsidRPr="003462B4" w:rsidRDefault="006A44D0" w:rsidP="002A704D">
                  <w:pPr>
                    <w:pStyle w:val="Header"/>
                    <w:jc w:val="center"/>
                    <w:rPr>
                      <w:b/>
                      <w:sz w:val="22"/>
                      <w:szCs w:val="22"/>
                      <w:lang w:val="nl-NL"/>
                    </w:rPr>
                  </w:pPr>
                </w:p>
              </w:tc>
              <w:tc>
                <w:tcPr>
                  <w:tcW w:w="2069" w:type="pct"/>
                  <w:shd w:val="clear" w:color="auto" w:fill="auto"/>
                  <w:vAlign w:val="center"/>
                </w:tcPr>
                <w:p w:rsidR="006A44D0" w:rsidRPr="003462B4" w:rsidRDefault="006A44D0" w:rsidP="002A704D">
                  <w:pPr>
                    <w:pStyle w:val="Header"/>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côngích cho người nộp hồ sơ theo yêu cầu.</w:t>
                  </w:r>
                </w:p>
              </w:tc>
              <w:tc>
                <w:tcPr>
                  <w:tcW w:w="937" w:type="pct"/>
                  <w:vAlign w:val="center"/>
                </w:tcPr>
                <w:p w:rsidR="006A44D0" w:rsidRPr="003462B4" w:rsidRDefault="006A44D0" w:rsidP="002A704D">
                  <w:pPr>
                    <w:pStyle w:val="Header"/>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47" w:type="pct"/>
                  <w:shd w:val="clear" w:color="auto" w:fill="auto"/>
                  <w:vAlign w:val="center"/>
                </w:tcPr>
                <w:p w:rsidR="006A44D0" w:rsidRPr="003462B4" w:rsidRDefault="006A44D0" w:rsidP="002A704D">
                  <w:pPr>
                    <w:pStyle w:val="Header"/>
                    <w:jc w:val="center"/>
                    <w:rPr>
                      <w:sz w:val="22"/>
                      <w:szCs w:val="22"/>
                      <w:lang w:val="nl-NL"/>
                    </w:rPr>
                  </w:pPr>
                  <w:r w:rsidRPr="003462B4">
                    <w:rPr>
                      <w:sz w:val="22"/>
                      <w:szCs w:val="22"/>
                      <w:lang w:val="nl-NL"/>
                    </w:rPr>
                    <w:t>01 ngày</w:t>
                  </w:r>
                </w:p>
              </w:tc>
            </w:tr>
            <w:tr w:rsidR="00F21822" w:rsidRPr="003462B4" w:rsidTr="00CA47EF">
              <w:trPr>
                <w:trHeight w:val="540"/>
              </w:trPr>
              <w:tc>
                <w:tcPr>
                  <w:tcW w:w="5000" w:type="pct"/>
                  <w:gridSpan w:val="4"/>
                  <w:shd w:val="clear" w:color="auto" w:fill="auto"/>
                  <w:vAlign w:val="center"/>
                </w:tcPr>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735040" behindDoc="0" locked="0" layoutInCell="1" allowOverlap="1">
                            <wp:simplePos x="0" y="0"/>
                            <wp:positionH relativeFrom="column">
                              <wp:posOffset>4050665</wp:posOffset>
                            </wp:positionH>
                            <wp:positionV relativeFrom="paragraph">
                              <wp:posOffset>313055</wp:posOffset>
                            </wp:positionV>
                            <wp:extent cx="1184275" cy="1128395"/>
                            <wp:effectExtent l="76200" t="57150" r="53975" b="71755"/>
                            <wp:wrapNone/>
                            <wp:docPr id="857" name="Rounded 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CA47EF">
                                        <w:pPr>
                                          <w:jc w:val="center"/>
                                          <w:rPr>
                                            <w:sz w:val="16"/>
                                            <w:szCs w:val="16"/>
                                          </w:rPr>
                                        </w:pPr>
                                        <w:r>
                                          <w:rPr>
                                            <w:sz w:val="16"/>
                                            <w:szCs w:val="16"/>
                                          </w:rPr>
                                          <w:t xml:space="preserve">Bộ phận CM  thẩm định hồ sơ trình LĐ Phòng GDĐT  ký gửi Phng Nội vụ (10 </w:t>
                                        </w:r>
                                        <w:r w:rsidRPr="0059023E">
                                          <w:rPr>
                                            <w:sz w:val="16"/>
                                            <w:szCs w:val="16"/>
                                          </w:rPr>
                                          <w:t>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7" o:spid="_x0000_s1096" style="position:absolute;margin-left:318.95pt;margin-top:24.65pt;width:93.25pt;height:88.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Pr>
                                      <w:sz w:val="16"/>
                                      <w:szCs w:val="16"/>
                                    </w:rPr>
                                    <w:t xml:space="preserve">Bộ phận CM  thẩm định hồ sơ trình LĐ Phòng GDĐT  ký gửi Phng Nội vụ (10 </w:t>
                                  </w:r>
                                  <w:r w:rsidRPr="0059023E">
                                    <w:rPr>
                                      <w:sz w:val="16"/>
                                      <w:szCs w:val="16"/>
                                    </w:rPr>
                                    <w:t>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34016" behindDoc="0" locked="0" layoutInCell="1" allowOverlap="1">
                            <wp:simplePos x="0" y="0"/>
                            <wp:positionH relativeFrom="column">
                              <wp:posOffset>2546350</wp:posOffset>
                            </wp:positionH>
                            <wp:positionV relativeFrom="paragraph">
                              <wp:posOffset>306705</wp:posOffset>
                            </wp:positionV>
                            <wp:extent cx="1184275" cy="1128395"/>
                            <wp:effectExtent l="76200" t="57150" r="53975" b="71755"/>
                            <wp:wrapNone/>
                            <wp:docPr id="858" name="Rounded 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8" o:spid="_x0000_s1097" style="position:absolute;margin-left:200.5pt;margin-top:24.15pt;width:93.25pt;height:88.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22752" behindDoc="0" locked="0" layoutInCell="1" allowOverlap="1">
                            <wp:simplePos x="0" y="0"/>
                            <wp:positionH relativeFrom="column">
                              <wp:posOffset>1010285</wp:posOffset>
                            </wp:positionH>
                            <wp:positionV relativeFrom="paragraph">
                              <wp:posOffset>331470</wp:posOffset>
                            </wp:positionV>
                            <wp:extent cx="1184275" cy="1128395"/>
                            <wp:effectExtent l="76200" t="57150" r="53975" b="71755"/>
                            <wp:wrapNone/>
                            <wp:docPr id="859" name="Rounded Rectangle 8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 xml:space="preserve">tiếp nhận hồ sơ (1 </w:t>
                                        </w:r>
                                        <w:r w:rsidRPr="00A57D61">
                                          <w:rPr>
                                            <w:color w:val="FFFFFF" w:themeColor="background1"/>
                                            <w:sz w:val="16"/>
                                            <w:szCs w:val="16"/>
                                          </w:rPr>
                                          <w:t>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9" o:spid="_x0000_s1098" style="position:absolute;margin-left:79.55pt;margin-top:26.1pt;width:93.25pt;height:88.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 xml:space="preserve">tiếp nhận hồ sơ (1 </w:t>
                                  </w:r>
                                  <w:r w:rsidRPr="00A57D61">
                                    <w:rPr>
                                      <w:color w:val="FFFFFF" w:themeColor="background1"/>
                                      <w:sz w:val="16"/>
                                      <w:szCs w:val="16"/>
                                    </w:rPr>
                                    <w:t>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15584" behindDoc="0" locked="0" layoutInCell="1" allowOverlap="1">
                            <wp:simplePos x="0" y="0"/>
                            <wp:positionH relativeFrom="column">
                              <wp:posOffset>24765</wp:posOffset>
                            </wp:positionH>
                            <wp:positionV relativeFrom="paragraph">
                              <wp:posOffset>314325</wp:posOffset>
                            </wp:positionV>
                            <wp:extent cx="691515" cy="1120140"/>
                            <wp:effectExtent l="0" t="0" r="0" b="3810"/>
                            <wp:wrapNone/>
                            <wp:docPr id="860" name="Rounded 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12014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60" o:spid="_x0000_s1099" style="position:absolute;margin-left:1.95pt;margin-top:24.75pt;width:54.45pt;height:8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" fillcolor="white [3201]" strokecolor="#4bacc6 [3208]" strokeweight="2pt">
                            <v:path arrowok="t"/>
                            <v:textbo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sidR="00CA47EF">
                    <w:t>* Bản đồ quy trình:</w:t>
                  </w:r>
                </w:p>
                <w:p w:rsidR="00CA47EF" w:rsidRDefault="00CA47EF" w:rsidP="002A704D">
                  <w:pPr>
                    <w:spacing w:before="100" w:beforeAutospacing="1" w:after="100" w:afterAutospacing="1"/>
                  </w:pPr>
                </w:p>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725824" behindDoc="0" locked="0" layoutInCell="1" allowOverlap="1">
                            <wp:simplePos x="0" y="0"/>
                            <wp:positionH relativeFrom="column">
                              <wp:posOffset>3798570</wp:posOffset>
                            </wp:positionH>
                            <wp:positionV relativeFrom="paragraph">
                              <wp:posOffset>52705</wp:posOffset>
                            </wp:positionV>
                            <wp:extent cx="214630" cy="212725"/>
                            <wp:effectExtent l="76200" t="38100" r="0" b="73025"/>
                            <wp:wrapNone/>
                            <wp:docPr id="861" name="Right Arrow 8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14630"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F33C" id="Right Arrow 861" o:spid="_x0000_s1026" type="#_x0000_t13" style="position:absolute;margin-left:299.1pt;margin-top:4.15pt;width:16.9pt;height:16.7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" adj="1089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723776" behindDoc="0" locked="0" layoutInCell="1" allowOverlap="1">
                            <wp:simplePos x="0" y="0"/>
                            <wp:positionH relativeFrom="column">
                              <wp:posOffset>2242820</wp:posOffset>
                            </wp:positionH>
                            <wp:positionV relativeFrom="paragraph">
                              <wp:posOffset>-1270</wp:posOffset>
                            </wp:positionV>
                            <wp:extent cx="262255" cy="189230"/>
                            <wp:effectExtent l="95250" t="38100" r="0" b="77470"/>
                            <wp:wrapNone/>
                            <wp:docPr id="862" name="Right Arrow 8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2255" cy="18923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F4517" id="Right Arrow 862" o:spid="_x0000_s1026" type="#_x0000_t13" style="position:absolute;margin-left:176.6pt;margin-top:-.1pt;width:20.65pt;height:14.9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" adj="1380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726848" behindDoc="0" locked="0" layoutInCell="1" allowOverlap="1">
                            <wp:simplePos x="0" y="0"/>
                            <wp:positionH relativeFrom="column">
                              <wp:posOffset>779780</wp:posOffset>
                            </wp:positionH>
                            <wp:positionV relativeFrom="paragraph">
                              <wp:posOffset>2540</wp:posOffset>
                            </wp:positionV>
                            <wp:extent cx="190500" cy="220980"/>
                            <wp:effectExtent l="76200" t="38100" r="0" b="83820"/>
                            <wp:wrapNone/>
                            <wp:docPr id="863" name="Right Arrow 8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35F18" id="Right Arrow 863" o:spid="_x0000_s1026" type="#_x0000_t13" style="position:absolute;margin-left:61.4pt;margin-top:.2pt;width:15pt;height:17.4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CA47EF" w:rsidRPr="00FC52C9" w:rsidRDefault="00CA47EF" w:rsidP="002A704D">
                  <w:pPr>
                    <w:spacing w:before="100" w:beforeAutospacing="1" w:after="100" w:afterAutospacing="1"/>
                    <w:rPr>
                      <w:sz w:val="26"/>
                      <w:szCs w:val="26"/>
                      <w:lang w:val="nl-NL"/>
                    </w:rPr>
                  </w:pP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727872" behindDoc="0" locked="0" layoutInCell="1" allowOverlap="1">
                            <wp:simplePos x="0" y="0"/>
                            <wp:positionH relativeFrom="column">
                              <wp:posOffset>4486910</wp:posOffset>
                            </wp:positionH>
                            <wp:positionV relativeFrom="paragraph">
                              <wp:posOffset>70485</wp:posOffset>
                            </wp:positionV>
                            <wp:extent cx="339725" cy="212725"/>
                            <wp:effectExtent l="19050" t="114300" r="0" b="149225"/>
                            <wp:wrapNone/>
                            <wp:docPr id="864" name="Right Arrow 8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39725"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06089" id="Right Arrow 864" o:spid="_x0000_s1026" type="#_x0000_t13" style="position:absolute;margin-left:353.3pt;margin-top:5.55pt;width:26.75pt;height:16.75pt;rotation:-90;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" adj="1483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731968" behindDoc="0" locked="0" layoutInCell="1" allowOverlap="1">
                            <wp:simplePos x="0" y="0"/>
                            <wp:positionH relativeFrom="column">
                              <wp:posOffset>382270</wp:posOffset>
                            </wp:positionH>
                            <wp:positionV relativeFrom="paragraph">
                              <wp:posOffset>43180</wp:posOffset>
                            </wp:positionV>
                            <wp:extent cx="342265" cy="212725"/>
                            <wp:effectExtent l="19050" t="95250" r="635" b="149225"/>
                            <wp:wrapNone/>
                            <wp:docPr id="865" name="Right Arrow 8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680738" flipV="1">
                                      <a:off x="0" y="0"/>
                                      <a:ext cx="342265" cy="2127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7C40A" id="Right Arrow 865" o:spid="_x0000_s1026" type="#_x0000_t13" style="position:absolute;margin-left:30.1pt;margin-top:3.4pt;width:26.95pt;height:16.75pt;rotation:7557679fd;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" adj="14888"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745280" behindDoc="0" locked="0" layoutInCell="1" allowOverlap="1">
                            <wp:simplePos x="0" y="0"/>
                            <wp:positionH relativeFrom="column">
                              <wp:posOffset>377825</wp:posOffset>
                            </wp:positionH>
                            <wp:positionV relativeFrom="paragraph">
                              <wp:posOffset>55880</wp:posOffset>
                            </wp:positionV>
                            <wp:extent cx="1184275" cy="1128395"/>
                            <wp:effectExtent l="76200" t="57150" r="53975" b="71755"/>
                            <wp:wrapNone/>
                            <wp:docPr id="866" name="Rounded 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66" o:spid="_x0000_s1100" style="position:absolute;margin-left:29.75pt;margin-top:4.4pt;width:93.25pt;height:88.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43232" behindDoc="0" locked="0" layoutInCell="1" allowOverlap="1">
                            <wp:simplePos x="0" y="0"/>
                            <wp:positionH relativeFrom="column">
                              <wp:posOffset>2244090</wp:posOffset>
                            </wp:positionH>
                            <wp:positionV relativeFrom="paragraph">
                              <wp:posOffset>87630</wp:posOffset>
                            </wp:positionV>
                            <wp:extent cx="1184275" cy="1128395"/>
                            <wp:effectExtent l="57150" t="38100" r="53975" b="71755"/>
                            <wp:wrapNone/>
                            <wp:docPr id="867" name="Rounded 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67" o:spid="_x0000_s1101" style="position:absolute;margin-left:176.7pt;margin-top:6.9pt;width:93.25pt;height:88.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" fillcolor="#cdddac [1622]" strokecolor="#94b64e [3046]">
                            <v:fill color2="#f0f4e6 [502]" rotate="t" angle="180" colors="0 #dafda7;22938f #e4fdc2;1 #f5ffe6" focus="100%" type="gradient"/>
                            <v:shadow on="t" color="black" opacity="24903f" origin=",.5" offset="0,.55556mm"/>
                            <v:path arrowok="t"/>
                            <v:textbo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42208" behindDoc="0" locked="0" layoutInCell="1" allowOverlap="1">
                            <wp:simplePos x="0" y="0"/>
                            <wp:positionH relativeFrom="column">
                              <wp:posOffset>4088765</wp:posOffset>
                            </wp:positionH>
                            <wp:positionV relativeFrom="paragraph">
                              <wp:posOffset>63500</wp:posOffset>
                            </wp:positionV>
                            <wp:extent cx="1184275" cy="1128395"/>
                            <wp:effectExtent l="0" t="0" r="0" b="0"/>
                            <wp:wrapNone/>
                            <wp:docPr id="868" name="Rounded 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68" o:spid="_x0000_s1102" style="position:absolute;margin-left:321.95pt;margin-top:5pt;width:93.25pt;height:88.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" fillcolor="#8064a2 [3207]" strokecolor="#3f3151 [1607]" strokeweight="2pt">
                            <v:path arrowok="t"/>
                            <v:textbo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v:textbox>
                          </v:roundrect>
                        </w:pict>
                      </mc:Fallback>
                    </mc:AlternateContent>
                  </w: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730944" behindDoc="0" locked="0" layoutInCell="1" allowOverlap="1">
                            <wp:simplePos x="0" y="0"/>
                            <wp:positionH relativeFrom="column">
                              <wp:posOffset>1706880</wp:posOffset>
                            </wp:positionH>
                            <wp:positionV relativeFrom="paragraph">
                              <wp:posOffset>144780</wp:posOffset>
                            </wp:positionV>
                            <wp:extent cx="342265" cy="212725"/>
                            <wp:effectExtent l="57150" t="38100" r="0" b="73025"/>
                            <wp:wrapNone/>
                            <wp:docPr id="869" name="Right Arrow 8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42265" cy="21272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79C5A" id="Right Arrow 869" o:spid="_x0000_s1026" type="#_x0000_t13" style="position:absolute;margin-left:134.4pt;margin-top:11.4pt;width:26.95pt;height:16.75pt;rotation:180;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" adj="14888" fillcolor="#cdddac [1622]" strokecolor="#94b64e [3046]">
                            <v:fill color2="#f0f4e6 [502]" rotate="t" angle="180" colors="0 #dafda7;22938f #e4fdc2;1 #f5ffe6" focus="100%" type="gradient"/>
                            <v:shadow on="t" color="black" opacity="24903f" origin=",.5" offset="0,.55556mm"/>
                            <v:path arrowok="t"/>
                          </v:shape>
                        </w:pict>
                      </mc:Fallback>
                    </mc:AlternateContent>
                  </w:r>
                  <w:r>
                    <w:rPr>
                      <w:noProof/>
                      <w:sz w:val="26"/>
                      <w:szCs w:val="26"/>
                    </w:rPr>
                    <mc:AlternateContent>
                      <mc:Choice Requires="wps">
                        <w:drawing>
                          <wp:anchor distT="0" distB="0" distL="114300" distR="114300" simplePos="0" relativeHeight="251729920" behindDoc="0" locked="0" layoutInCell="1" allowOverlap="1">
                            <wp:simplePos x="0" y="0"/>
                            <wp:positionH relativeFrom="column">
                              <wp:posOffset>3601085</wp:posOffset>
                            </wp:positionH>
                            <wp:positionV relativeFrom="paragraph">
                              <wp:posOffset>47625</wp:posOffset>
                            </wp:positionV>
                            <wp:extent cx="301625" cy="212725"/>
                            <wp:effectExtent l="76200" t="38100" r="0" b="73025"/>
                            <wp:wrapNone/>
                            <wp:docPr id="870" name="Right Arrow 8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01625" cy="212725"/>
                                    </a:xfrm>
                                    <a:prstGeom prs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5BBB6" id="Right Arrow 870" o:spid="_x0000_s1026" type="#_x0000_t13" style="position:absolute;margin-left:283.55pt;margin-top:3.75pt;width:23.75pt;height:16.75pt;rotation:18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" adj="13983" fillcolor="#413253 [1639]" stroked="f">
                            <v:fill color2="#775c99 [3015]" rotate="t" angle="180" colors="0 #5d417e;52429f #7b58a6;1 #7b57a8" focus="100%" type="gradient">
                              <o:fill v:ext="view" type="gradientUnscaled"/>
                            </v:fill>
                            <v:shadow on="t" color="black" opacity="22937f" origin=",.5" offset="0,.63889mm"/>
                            <v:path arrowok="t"/>
                          </v:shape>
                        </w:pict>
                      </mc:Fallback>
                    </mc:AlternateContent>
                  </w:r>
                </w:p>
                <w:p w:rsidR="00F21822" w:rsidRPr="003462B4" w:rsidRDefault="00F21822" w:rsidP="002A704D">
                  <w:pPr>
                    <w:rPr>
                      <w:sz w:val="22"/>
                      <w:szCs w:val="22"/>
                      <w:lang w:val="nl-NL"/>
                    </w:rPr>
                  </w:pPr>
                </w:p>
                <w:p w:rsidR="00F21822" w:rsidRPr="003462B4" w:rsidRDefault="00F21822" w:rsidP="002A704D">
                  <w:pPr>
                    <w:rPr>
                      <w:sz w:val="22"/>
                      <w:szCs w:val="22"/>
                      <w:lang w:val="nl-NL"/>
                    </w:rPr>
                  </w:pPr>
                </w:p>
                <w:p w:rsidR="00F21822" w:rsidRPr="003462B4" w:rsidRDefault="00F21822" w:rsidP="002A704D">
                  <w:pPr>
                    <w:rPr>
                      <w:sz w:val="22"/>
                      <w:szCs w:val="22"/>
                      <w:lang w:val="nl-NL"/>
                    </w:rPr>
                  </w:pPr>
                </w:p>
                <w:p w:rsidR="00F21822" w:rsidRPr="003462B4" w:rsidRDefault="00F21822" w:rsidP="002A704D">
                  <w:pPr>
                    <w:pStyle w:val="Header"/>
                    <w:jc w:val="center"/>
                    <w:rPr>
                      <w:sz w:val="22"/>
                      <w:szCs w:val="22"/>
                      <w:lang w:val="nl-NL"/>
                    </w:rPr>
                  </w:pPr>
                </w:p>
              </w:tc>
            </w:tr>
          </w:tbl>
          <w:p w:rsidR="003F4C6D" w:rsidRPr="003462B4" w:rsidRDefault="003F4C6D" w:rsidP="002A704D">
            <w:pPr>
              <w:rPr>
                <w:sz w:val="22"/>
                <w:szCs w:val="22"/>
                <w:lang w:val="es-ES"/>
              </w:rPr>
            </w:pPr>
          </w:p>
        </w:tc>
      </w:tr>
      <w:tr w:rsidR="003F4C6D" w:rsidRPr="003462B4" w:rsidTr="002173BF">
        <w:trPr>
          <w:tblCellSpacing w:w="0" w:type="dxa"/>
          <w:jc w:val="center"/>
        </w:trPr>
        <w:tc>
          <w:tcPr>
            <w:tcW w:w="1910"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pStyle w:val="NormalWeb"/>
              <w:spacing w:before="0" w:beforeAutospacing="0" w:after="0" w:afterAutospacing="0"/>
              <w:jc w:val="both"/>
              <w:rPr>
                <w:sz w:val="22"/>
                <w:szCs w:val="22"/>
              </w:rPr>
            </w:pPr>
            <w:r w:rsidRPr="003462B4">
              <w:rPr>
                <w:rStyle w:val="Strong"/>
                <w:sz w:val="22"/>
                <w:szCs w:val="22"/>
              </w:rPr>
              <w:t>2.Cách thức thực hiện:</w:t>
            </w:r>
          </w:p>
        </w:tc>
        <w:tc>
          <w:tcPr>
            <w:tcW w:w="8369" w:type="dxa"/>
            <w:tcBorders>
              <w:top w:val="outset" w:sz="6" w:space="0" w:color="auto"/>
              <w:left w:val="outset" w:sz="6" w:space="0" w:color="auto"/>
              <w:bottom w:val="outset" w:sz="6" w:space="0" w:color="auto"/>
              <w:right w:val="outset" w:sz="6" w:space="0" w:color="auto"/>
            </w:tcBorders>
            <w:vAlign w:val="center"/>
            <w:hideMark/>
          </w:tcPr>
          <w:p w:rsidR="00F324E7" w:rsidRPr="00262CBE" w:rsidRDefault="00F324E7" w:rsidP="00E97E9D">
            <w:pPr>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F324E7" w:rsidRPr="00262CBE" w:rsidRDefault="00F324E7" w:rsidP="00E97E9D">
            <w:pPr>
              <w:ind w:left="84" w:right="83"/>
              <w:jc w:val="both"/>
              <w:rPr>
                <w:sz w:val="22"/>
                <w:szCs w:val="22"/>
              </w:rPr>
            </w:pPr>
            <w:r w:rsidRPr="00262CBE">
              <w:rPr>
                <w:sz w:val="22"/>
                <w:szCs w:val="22"/>
              </w:rPr>
              <w:t>- Nộp qua dịch vụ bưu chính công ích;</w:t>
            </w:r>
          </w:p>
          <w:p w:rsidR="00F324E7" w:rsidRPr="00262CBE" w:rsidRDefault="00F324E7" w:rsidP="00E97E9D">
            <w:pPr>
              <w:ind w:left="84" w:right="83"/>
              <w:jc w:val="both"/>
              <w:rPr>
                <w:sz w:val="22"/>
                <w:szCs w:val="22"/>
              </w:rPr>
            </w:pPr>
            <w:r w:rsidRPr="00262CBE">
              <w:rPr>
                <w:sz w:val="22"/>
                <w:szCs w:val="22"/>
              </w:rPr>
              <w:t>- Nộp hồ sơ trực tuyến tại:</w:t>
            </w:r>
          </w:p>
          <w:p w:rsidR="00F324E7" w:rsidRPr="00262CBE" w:rsidRDefault="00F324E7" w:rsidP="00E97E9D">
            <w:pPr>
              <w:ind w:left="84" w:right="83"/>
              <w:jc w:val="both"/>
              <w:rPr>
                <w:sz w:val="22"/>
                <w:szCs w:val="22"/>
              </w:rPr>
            </w:pPr>
            <w:r w:rsidRPr="00262CBE">
              <w:rPr>
                <w:sz w:val="22"/>
                <w:szCs w:val="22"/>
              </w:rPr>
              <w:t>+ Cổng dịch vụ công Quốc gia, địa chỉ: https://dichvucong.gov.vn/</w:t>
            </w:r>
          </w:p>
          <w:p w:rsidR="003F4C6D" w:rsidRPr="003462B4" w:rsidRDefault="00F324E7" w:rsidP="00E97E9D">
            <w:pPr>
              <w:pStyle w:val="NormalWeb"/>
              <w:spacing w:before="0" w:beforeAutospacing="0" w:after="0" w:afterAutospacing="0"/>
              <w:ind w:left="84" w:right="83"/>
              <w:jc w:val="both"/>
              <w:rPr>
                <w:sz w:val="22"/>
                <w:szCs w:val="22"/>
                <w:lang w:val="hr-HR"/>
              </w:rPr>
            </w:pPr>
            <w:r w:rsidRPr="00262CBE">
              <w:rPr>
                <w:sz w:val="22"/>
                <w:szCs w:val="22"/>
              </w:rPr>
              <w:t>+ Cổng dịch vụ công tỉnh, địa chỉ: https://dichvucong.tayninh.gov.vn</w:t>
            </w:r>
            <w:r w:rsidRPr="00C21E59">
              <w:t>/</w:t>
            </w:r>
          </w:p>
        </w:tc>
      </w:tr>
      <w:tr w:rsidR="003F4C6D" w:rsidRPr="003462B4" w:rsidTr="002173BF">
        <w:trPr>
          <w:tblCellSpacing w:w="0" w:type="dxa"/>
          <w:jc w:val="center"/>
        </w:trPr>
        <w:tc>
          <w:tcPr>
            <w:tcW w:w="1910"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pStyle w:val="NormalWeb"/>
              <w:spacing w:before="0" w:beforeAutospacing="0" w:after="0" w:afterAutospacing="0"/>
              <w:jc w:val="both"/>
              <w:rPr>
                <w:sz w:val="22"/>
                <w:szCs w:val="22"/>
                <w:lang w:val="hr-HR"/>
              </w:rPr>
            </w:pPr>
            <w:r w:rsidRPr="003462B4">
              <w:rPr>
                <w:rStyle w:val="Strong"/>
                <w:sz w:val="22"/>
                <w:szCs w:val="22"/>
                <w:lang w:val="hr-HR"/>
              </w:rPr>
              <w:t>3.Thành phần, số lượng hồ sơ:</w:t>
            </w:r>
          </w:p>
        </w:tc>
        <w:tc>
          <w:tcPr>
            <w:tcW w:w="8369"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ind w:left="84" w:right="83"/>
              <w:jc w:val="both"/>
              <w:rPr>
                <w:rFonts w:eastAsia="Calibri"/>
                <w:sz w:val="22"/>
                <w:szCs w:val="22"/>
                <w:lang w:val="es-ES"/>
              </w:rPr>
            </w:pPr>
            <w:r w:rsidRPr="003462B4">
              <w:rPr>
                <w:rFonts w:eastAsia="Calibri"/>
                <w:sz w:val="22"/>
                <w:szCs w:val="22"/>
                <w:lang w:val="es-ES"/>
              </w:rPr>
              <w:t>- Thành phần hồ sơ gồm có:</w:t>
            </w:r>
          </w:p>
          <w:p w:rsidR="003F4C6D" w:rsidRPr="003462B4" w:rsidRDefault="003F4C6D" w:rsidP="00E97E9D">
            <w:pPr>
              <w:ind w:left="84" w:right="83"/>
              <w:jc w:val="both"/>
              <w:rPr>
                <w:sz w:val="22"/>
                <w:szCs w:val="22"/>
              </w:rPr>
            </w:pPr>
            <w:r w:rsidRPr="003462B4">
              <w:rPr>
                <w:sz w:val="22"/>
                <w:szCs w:val="22"/>
                <w:lang w:val="vi-VN"/>
              </w:rPr>
              <w:t>a) Tờ trình về việc thành lập trường;</w:t>
            </w:r>
          </w:p>
          <w:p w:rsidR="003F4C6D" w:rsidRPr="003462B4" w:rsidRDefault="003F4C6D" w:rsidP="00E97E9D">
            <w:pPr>
              <w:ind w:left="84" w:right="83"/>
              <w:jc w:val="both"/>
              <w:rPr>
                <w:sz w:val="22"/>
                <w:szCs w:val="22"/>
              </w:rPr>
            </w:pPr>
            <w:r w:rsidRPr="003462B4">
              <w:rPr>
                <w:sz w:val="22"/>
                <w:szCs w:val="22"/>
                <w:lang w:val="vi-VN"/>
              </w:rPr>
              <w:t>b) Đề án thành lập trường;</w:t>
            </w:r>
          </w:p>
          <w:p w:rsidR="003F4C6D" w:rsidRPr="003462B4" w:rsidRDefault="003F4C6D" w:rsidP="00E97E9D">
            <w:pPr>
              <w:ind w:left="84" w:right="83"/>
              <w:jc w:val="both"/>
              <w:rPr>
                <w:sz w:val="22"/>
                <w:szCs w:val="22"/>
              </w:rPr>
            </w:pPr>
            <w:bookmarkStart w:id="3" w:name="diem_c_2_26"/>
            <w:r w:rsidRPr="003462B4">
              <w:rPr>
                <w:sz w:val="22"/>
                <w:szCs w:val="22"/>
                <w:lang w:val="vi-VN"/>
              </w:rPr>
              <w:t xml:space="preserve">c) Sơ yếu lý lịch kèm theo bản sao </w:t>
            </w:r>
            <w:r w:rsidRPr="003462B4">
              <w:rPr>
                <w:sz w:val="22"/>
                <w:szCs w:val="22"/>
              </w:rPr>
              <w:t xml:space="preserve">được cấp từ sổ gốc, bản sao được chứng thực từ bản chính hoặc bản sao kèm theo bản chính để đối chiếu </w:t>
            </w:r>
            <w:r w:rsidRPr="003462B4">
              <w:rPr>
                <w:sz w:val="22"/>
                <w:szCs w:val="22"/>
                <w:lang w:val="vi-VN"/>
              </w:rPr>
              <w:t>văn bằng, chứng chỉ hợp lệ của người dự kiến làm hiệu trưởng;</w:t>
            </w:r>
            <w:bookmarkEnd w:id="3"/>
          </w:p>
          <w:p w:rsidR="003F4C6D" w:rsidRPr="003462B4" w:rsidRDefault="003F4C6D" w:rsidP="00E97E9D">
            <w:pPr>
              <w:ind w:left="84" w:right="83"/>
              <w:jc w:val="both"/>
              <w:rPr>
                <w:sz w:val="22"/>
                <w:szCs w:val="22"/>
              </w:rPr>
            </w:pPr>
            <w:bookmarkStart w:id="4" w:name="diem_d_2_26"/>
            <w:r w:rsidRPr="003462B4">
              <w:rPr>
                <w:sz w:val="22"/>
                <w:szCs w:val="22"/>
                <w:lang w:val="vi-VN"/>
              </w:rPr>
              <w:t>d) Ý kiến bằng văn bản của các cơ quan có liên quan về việc thành lập hoặc cho phép thành lập trường;</w:t>
            </w:r>
            <w:bookmarkEnd w:id="4"/>
          </w:p>
          <w:p w:rsidR="003F4C6D" w:rsidRPr="003462B4" w:rsidRDefault="003F4C6D" w:rsidP="00E97E9D">
            <w:pPr>
              <w:ind w:left="84" w:right="83"/>
              <w:jc w:val="both"/>
              <w:rPr>
                <w:sz w:val="22"/>
                <w:szCs w:val="22"/>
              </w:rPr>
            </w:pPr>
            <w:bookmarkStart w:id="5" w:name="diem_dd_2_26"/>
            <w:r w:rsidRPr="003462B4">
              <w:rPr>
                <w:sz w:val="22"/>
                <w:szCs w:val="22"/>
                <w:lang w:val="vi-VN"/>
              </w:rPr>
              <w:t>đ) Báo cáo giải trình việc tiếp thu ý kiến của các cơ quan có liên quan và báo cáo bổ sung theo ý kiến chỉ đạo của Ủy ban nhân dân cấp huyện hoặc Ủy ban nhân dân cấp tỉnh (nếu có).</w:t>
            </w:r>
            <w:bookmarkEnd w:id="5"/>
          </w:p>
          <w:p w:rsidR="003F4C6D" w:rsidRPr="003462B4" w:rsidRDefault="003F4C6D" w:rsidP="00E97E9D">
            <w:pPr>
              <w:ind w:left="84" w:right="83"/>
              <w:jc w:val="both"/>
              <w:rPr>
                <w:sz w:val="22"/>
                <w:szCs w:val="22"/>
                <w:lang w:val="es-ES"/>
              </w:rPr>
            </w:pPr>
            <w:r w:rsidRPr="003462B4">
              <w:rPr>
                <w:rFonts w:eastAsia="Calibri"/>
                <w:sz w:val="22"/>
                <w:szCs w:val="22"/>
                <w:lang w:val="es-ES"/>
              </w:rPr>
              <w:t>- Số lượng hồ sơ: 01 bộ hồ sơ.</w:t>
            </w:r>
          </w:p>
        </w:tc>
      </w:tr>
      <w:tr w:rsidR="003F4C6D" w:rsidRPr="003462B4" w:rsidTr="002173BF">
        <w:trPr>
          <w:tblCellSpacing w:w="0" w:type="dxa"/>
          <w:jc w:val="center"/>
        </w:trPr>
        <w:tc>
          <w:tcPr>
            <w:tcW w:w="1910"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pStyle w:val="NormalWeb"/>
              <w:spacing w:before="0" w:beforeAutospacing="0" w:after="0" w:afterAutospacing="0"/>
              <w:jc w:val="both"/>
              <w:rPr>
                <w:sz w:val="22"/>
                <w:szCs w:val="22"/>
              </w:rPr>
            </w:pPr>
            <w:r w:rsidRPr="003462B4">
              <w:rPr>
                <w:rStyle w:val="Strong"/>
                <w:sz w:val="22"/>
                <w:szCs w:val="22"/>
              </w:rPr>
              <w:t>4.Thời hạn giải quyết:</w:t>
            </w:r>
          </w:p>
        </w:tc>
        <w:tc>
          <w:tcPr>
            <w:tcW w:w="8369"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ind w:left="84" w:right="83"/>
              <w:jc w:val="both"/>
              <w:rPr>
                <w:sz w:val="22"/>
                <w:szCs w:val="22"/>
              </w:rPr>
            </w:pPr>
            <w:r w:rsidRPr="003462B4">
              <w:rPr>
                <w:sz w:val="22"/>
                <w:szCs w:val="22"/>
              </w:rPr>
              <w:t>17 ngày kể từ ngày nhận đủ hồ sơ hợp lệ.</w:t>
            </w:r>
          </w:p>
        </w:tc>
      </w:tr>
      <w:tr w:rsidR="003F4C6D" w:rsidRPr="003462B4" w:rsidTr="002173BF">
        <w:trPr>
          <w:tblCellSpacing w:w="0" w:type="dxa"/>
          <w:jc w:val="center"/>
        </w:trPr>
        <w:tc>
          <w:tcPr>
            <w:tcW w:w="1910"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pStyle w:val="NormalWeb"/>
              <w:spacing w:before="0" w:beforeAutospacing="0" w:after="0" w:afterAutospacing="0"/>
              <w:jc w:val="both"/>
              <w:rPr>
                <w:sz w:val="22"/>
                <w:szCs w:val="22"/>
              </w:rPr>
            </w:pPr>
            <w:r w:rsidRPr="003462B4">
              <w:rPr>
                <w:rStyle w:val="Strong"/>
                <w:sz w:val="22"/>
                <w:szCs w:val="22"/>
              </w:rPr>
              <w:t>5.Đối tượng thực hiện TTHC:</w:t>
            </w:r>
          </w:p>
        </w:tc>
        <w:tc>
          <w:tcPr>
            <w:tcW w:w="8369"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pStyle w:val="NormalWeb"/>
              <w:spacing w:before="0" w:beforeAutospacing="0" w:after="0" w:afterAutospacing="0"/>
              <w:ind w:left="84" w:right="83"/>
              <w:jc w:val="both"/>
              <w:rPr>
                <w:sz w:val="22"/>
                <w:szCs w:val="22"/>
              </w:rPr>
            </w:pPr>
            <w:r w:rsidRPr="003462B4">
              <w:rPr>
                <w:rFonts w:eastAsia="Courier New"/>
                <w:sz w:val="22"/>
                <w:szCs w:val="22"/>
                <w:lang w:eastAsia="vi-VN"/>
              </w:rPr>
              <w:t>Tổ chức, cá nhân</w:t>
            </w:r>
            <w:r w:rsidRPr="003462B4">
              <w:rPr>
                <w:sz w:val="22"/>
                <w:szCs w:val="22"/>
              </w:rPr>
              <w:t>.</w:t>
            </w:r>
          </w:p>
        </w:tc>
      </w:tr>
      <w:tr w:rsidR="003F4C6D" w:rsidRPr="003462B4" w:rsidTr="002173BF">
        <w:trPr>
          <w:tblCellSpacing w:w="0" w:type="dxa"/>
          <w:jc w:val="center"/>
        </w:trPr>
        <w:tc>
          <w:tcPr>
            <w:tcW w:w="1910"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pStyle w:val="NormalWeb"/>
              <w:spacing w:before="0" w:beforeAutospacing="0" w:after="0" w:afterAutospacing="0"/>
              <w:jc w:val="both"/>
              <w:rPr>
                <w:sz w:val="22"/>
                <w:szCs w:val="22"/>
              </w:rPr>
            </w:pPr>
            <w:r w:rsidRPr="003462B4">
              <w:rPr>
                <w:rStyle w:val="Strong"/>
                <w:sz w:val="22"/>
                <w:szCs w:val="22"/>
              </w:rPr>
              <w:t>6.Cơ quan thực hiện TTHC:</w:t>
            </w:r>
          </w:p>
        </w:tc>
        <w:tc>
          <w:tcPr>
            <w:tcW w:w="8369" w:type="dxa"/>
            <w:tcBorders>
              <w:top w:val="outset" w:sz="6" w:space="0" w:color="auto"/>
              <w:left w:val="outset" w:sz="6" w:space="0" w:color="auto"/>
              <w:bottom w:val="outset" w:sz="6" w:space="0" w:color="auto"/>
              <w:right w:val="outset" w:sz="6" w:space="0" w:color="auto"/>
            </w:tcBorders>
            <w:vAlign w:val="center"/>
            <w:hideMark/>
          </w:tcPr>
          <w:p w:rsidR="00460509" w:rsidRDefault="00460509" w:rsidP="00E97E9D">
            <w:pPr>
              <w:pStyle w:val="NormalWeb"/>
              <w:widowControl w:val="0"/>
              <w:spacing w:before="120" w:beforeAutospacing="0" w:after="0" w:afterAutospacing="0"/>
              <w:ind w:left="84" w:right="83"/>
              <w:jc w:val="both"/>
              <w:rPr>
                <w:color w:val="FF0000"/>
                <w:sz w:val="22"/>
                <w:szCs w:val="22"/>
              </w:rPr>
            </w:pPr>
            <w:r>
              <w:rPr>
                <w:color w:val="FF0000"/>
                <w:sz w:val="22"/>
                <w:szCs w:val="22"/>
              </w:rPr>
              <w:t xml:space="preserve">Cơ quan thực hiện TTHC: </w:t>
            </w:r>
            <w:r w:rsidRPr="008120B7">
              <w:rPr>
                <w:color w:val="FF0000"/>
                <w:sz w:val="22"/>
                <w:szCs w:val="22"/>
              </w:rPr>
              <w:t>Phòng Giáo dục và Đào tạo huyện.</w:t>
            </w:r>
          </w:p>
          <w:p w:rsidR="00460509" w:rsidRDefault="00460509" w:rsidP="00E97E9D">
            <w:pPr>
              <w:pStyle w:val="NormalWeb"/>
              <w:widowControl w:val="0"/>
              <w:spacing w:before="120" w:beforeAutospacing="0" w:after="0" w:afterAutospacing="0"/>
              <w:ind w:left="84" w:right="83"/>
              <w:jc w:val="both"/>
              <w:rPr>
                <w:color w:val="FF0000"/>
                <w:sz w:val="22"/>
                <w:szCs w:val="22"/>
              </w:rPr>
            </w:pPr>
            <w:r>
              <w:rPr>
                <w:color w:val="FF0000"/>
                <w:sz w:val="22"/>
                <w:szCs w:val="22"/>
              </w:rPr>
              <w:t>Cơ quan có thẩm quyền quyết định: UBND cấp huyện.</w:t>
            </w:r>
          </w:p>
          <w:p w:rsidR="003F4C6D" w:rsidRPr="003462B4" w:rsidRDefault="00460509" w:rsidP="00E97E9D">
            <w:pPr>
              <w:pStyle w:val="NormalWeb"/>
              <w:spacing w:before="0" w:beforeAutospacing="0" w:after="0" w:afterAutospacing="0"/>
              <w:ind w:left="84" w:right="83"/>
              <w:jc w:val="both"/>
              <w:rPr>
                <w:sz w:val="22"/>
                <w:szCs w:val="22"/>
              </w:rPr>
            </w:pPr>
            <w:r>
              <w:rPr>
                <w:color w:val="FF0000"/>
                <w:sz w:val="22"/>
                <w:szCs w:val="22"/>
              </w:rPr>
              <w:t>Cơ quan phối hợp thực hiện: Phòng Nội vụ.</w:t>
            </w:r>
          </w:p>
        </w:tc>
      </w:tr>
      <w:tr w:rsidR="003F4C6D" w:rsidRPr="003462B4" w:rsidTr="002173BF">
        <w:trPr>
          <w:tblCellSpacing w:w="0" w:type="dxa"/>
          <w:jc w:val="center"/>
        </w:trPr>
        <w:tc>
          <w:tcPr>
            <w:tcW w:w="1910"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pStyle w:val="NormalWeb"/>
              <w:spacing w:before="0" w:beforeAutospacing="0" w:after="0" w:afterAutospacing="0"/>
              <w:jc w:val="both"/>
              <w:rPr>
                <w:sz w:val="22"/>
                <w:szCs w:val="22"/>
              </w:rPr>
            </w:pPr>
            <w:r w:rsidRPr="003462B4">
              <w:rPr>
                <w:rStyle w:val="Strong"/>
                <w:sz w:val="22"/>
                <w:szCs w:val="22"/>
              </w:rPr>
              <w:t>7.Kết quả thực hiện TTHC:</w:t>
            </w:r>
          </w:p>
        </w:tc>
        <w:tc>
          <w:tcPr>
            <w:tcW w:w="8369"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pStyle w:val="NormalWeb"/>
              <w:spacing w:before="0" w:beforeAutospacing="0" w:after="0" w:afterAutospacing="0"/>
              <w:ind w:left="84" w:right="83"/>
              <w:jc w:val="both"/>
              <w:rPr>
                <w:sz w:val="22"/>
                <w:szCs w:val="22"/>
              </w:rPr>
            </w:pPr>
            <w:r w:rsidRPr="003462B4">
              <w:rPr>
                <w:sz w:val="22"/>
                <w:szCs w:val="22"/>
                <w:lang w:val="vi-VN"/>
              </w:rPr>
              <w:t xml:space="preserve">Quyết định cho phép </w:t>
            </w:r>
            <w:r w:rsidRPr="003462B4">
              <w:rPr>
                <w:sz w:val="22"/>
                <w:szCs w:val="22"/>
              </w:rPr>
              <w:t>thành lập của UBND huyện.</w:t>
            </w:r>
          </w:p>
        </w:tc>
      </w:tr>
      <w:tr w:rsidR="003F4C6D" w:rsidRPr="003462B4" w:rsidTr="002173BF">
        <w:trPr>
          <w:tblCellSpacing w:w="0" w:type="dxa"/>
          <w:jc w:val="center"/>
        </w:trPr>
        <w:tc>
          <w:tcPr>
            <w:tcW w:w="1910"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pStyle w:val="NormalWeb"/>
              <w:spacing w:before="0" w:beforeAutospacing="0" w:after="0" w:afterAutospacing="0"/>
              <w:jc w:val="both"/>
              <w:rPr>
                <w:sz w:val="22"/>
                <w:szCs w:val="22"/>
              </w:rPr>
            </w:pPr>
            <w:r w:rsidRPr="003462B4">
              <w:rPr>
                <w:rStyle w:val="Strong"/>
                <w:sz w:val="22"/>
                <w:szCs w:val="22"/>
              </w:rPr>
              <w:t>8. Phí, lệ phí:</w:t>
            </w:r>
          </w:p>
        </w:tc>
        <w:tc>
          <w:tcPr>
            <w:tcW w:w="8369"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pStyle w:val="NormalWeb"/>
              <w:spacing w:before="0" w:beforeAutospacing="0" w:after="0" w:afterAutospacing="0"/>
              <w:ind w:left="84" w:right="83"/>
              <w:jc w:val="both"/>
              <w:rPr>
                <w:sz w:val="22"/>
                <w:szCs w:val="22"/>
              </w:rPr>
            </w:pPr>
            <w:r w:rsidRPr="003462B4">
              <w:rPr>
                <w:sz w:val="22"/>
                <w:szCs w:val="22"/>
              </w:rPr>
              <w:t>Không.</w:t>
            </w:r>
          </w:p>
        </w:tc>
      </w:tr>
      <w:tr w:rsidR="003F4C6D" w:rsidRPr="003462B4" w:rsidTr="002173BF">
        <w:trPr>
          <w:tblCellSpacing w:w="0" w:type="dxa"/>
          <w:jc w:val="center"/>
        </w:trPr>
        <w:tc>
          <w:tcPr>
            <w:tcW w:w="1910"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pStyle w:val="NormalWeb"/>
              <w:spacing w:before="0" w:beforeAutospacing="0" w:after="0" w:afterAutospacing="0"/>
              <w:jc w:val="both"/>
              <w:rPr>
                <w:sz w:val="22"/>
                <w:szCs w:val="22"/>
              </w:rPr>
            </w:pPr>
            <w:r w:rsidRPr="003462B4">
              <w:rPr>
                <w:rStyle w:val="Strong"/>
                <w:sz w:val="22"/>
                <w:szCs w:val="22"/>
              </w:rPr>
              <w:t>9.Tên mẫu đơn, mẫu tờ khai:</w:t>
            </w:r>
          </w:p>
        </w:tc>
        <w:tc>
          <w:tcPr>
            <w:tcW w:w="8369"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ind w:left="84" w:right="83"/>
              <w:jc w:val="both"/>
              <w:rPr>
                <w:rFonts w:eastAsia="Calibri"/>
                <w:sz w:val="22"/>
                <w:szCs w:val="22"/>
                <w:lang w:val="nl-NL" w:eastAsia="vi-VN"/>
              </w:rPr>
            </w:pPr>
            <w:r w:rsidRPr="003462B4">
              <w:rPr>
                <w:rFonts w:eastAsia="Calibri"/>
                <w:sz w:val="22"/>
                <w:szCs w:val="22"/>
                <w:lang w:val="nl-NL" w:eastAsia="vi-VN"/>
              </w:rPr>
              <w:t>Không.</w:t>
            </w:r>
          </w:p>
        </w:tc>
      </w:tr>
      <w:tr w:rsidR="003F4C6D" w:rsidRPr="003462B4" w:rsidTr="002173BF">
        <w:trPr>
          <w:tblCellSpacing w:w="0" w:type="dxa"/>
          <w:jc w:val="center"/>
        </w:trPr>
        <w:tc>
          <w:tcPr>
            <w:tcW w:w="1910"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pStyle w:val="NormalWeb"/>
              <w:spacing w:before="0" w:beforeAutospacing="0" w:after="0" w:afterAutospacing="0"/>
              <w:jc w:val="both"/>
              <w:rPr>
                <w:sz w:val="22"/>
                <w:szCs w:val="22"/>
              </w:rPr>
            </w:pPr>
            <w:r w:rsidRPr="003462B4">
              <w:rPr>
                <w:rStyle w:val="Strong"/>
                <w:sz w:val="22"/>
                <w:szCs w:val="22"/>
              </w:rPr>
              <w:t>10. Yêu cầu, điều kiện thực hiện TTHC:</w:t>
            </w:r>
          </w:p>
        </w:tc>
        <w:tc>
          <w:tcPr>
            <w:tcW w:w="8369"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ind w:left="84" w:right="83"/>
              <w:jc w:val="both"/>
              <w:rPr>
                <w:sz w:val="22"/>
                <w:szCs w:val="22"/>
              </w:rPr>
            </w:pPr>
            <w:r w:rsidRPr="003462B4">
              <w:rPr>
                <w:sz w:val="22"/>
                <w:szCs w:val="22"/>
                <w:lang w:val="vi-VN"/>
              </w:rPr>
              <w:t>1. Có đề án thành lập trường phù hợp với quy hoạch phát triển kinh tế - xã hội và quy hoạch mạng lưới cơ sở giáo dục của địa phương đã được cơ quan quản lý nhà nước có thẩm quyền phê duyệt.</w:t>
            </w:r>
          </w:p>
          <w:p w:rsidR="003F4C6D" w:rsidRPr="003462B4" w:rsidRDefault="003F4C6D" w:rsidP="00E97E9D">
            <w:pPr>
              <w:pStyle w:val="NormalWeb"/>
              <w:spacing w:before="0" w:beforeAutospacing="0" w:after="0" w:afterAutospacing="0"/>
              <w:ind w:left="84" w:right="83"/>
              <w:jc w:val="both"/>
              <w:rPr>
                <w:sz w:val="22"/>
                <w:szCs w:val="22"/>
              </w:rPr>
            </w:pPr>
            <w:r w:rsidRPr="003462B4">
              <w:rPr>
                <w:sz w:val="22"/>
                <w:szCs w:val="22"/>
                <w:lang w:val="vi-VN"/>
              </w:rPr>
              <w:t>2.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tc>
      </w:tr>
      <w:tr w:rsidR="003F4C6D" w:rsidRPr="003462B4" w:rsidTr="002173BF">
        <w:trPr>
          <w:tblCellSpacing w:w="0" w:type="dxa"/>
          <w:jc w:val="center"/>
        </w:trPr>
        <w:tc>
          <w:tcPr>
            <w:tcW w:w="1910"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pStyle w:val="NormalWeb"/>
              <w:spacing w:before="0" w:beforeAutospacing="0" w:after="0" w:afterAutospacing="0"/>
              <w:jc w:val="both"/>
              <w:rPr>
                <w:sz w:val="22"/>
                <w:szCs w:val="22"/>
              </w:rPr>
            </w:pPr>
            <w:r w:rsidRPr="003462B4">
              <w:rPr>
                <w:rStyle w:val="Strong"/>
                <w:sz w:val="22"/>
                <w:szCs w:val="22"/>
              </w:rPr>
              <w:t>11. Căn cứ pháp lý của TTHC:</w:t>
            </w:r>
          </w:p>
        </w:tc>
        <w:tc>
          <w:tcPr>
            <w:tcW w:w="8369" w:type="dxa"/>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pStyle w:val="NormalWeb"/>
              <w:spacing w:before="0" w:beforeAutospacing="0" w:after="0" w:afterAutospacing="0"/>
              <w:ind w:left="84" w:right="83"/>
              <w:jc w:val="both"/>
              <w:rPr>
                <w:rStyle w:val="Bodytext"/>
                <w:sz w:val="22"/>
                <w:szCs w:val="22"/>
              </w:rPr>
            </w:pPr>
            <w:r w:rsidRPr="003462B4">
              <w:rPr>
                <w:sz w:val="22"/>
                <w:szCs w:val="22"/>
              </w:rPr>
              <w:t>- Nghị đinh s</w:t>
            </w:r>
            <w:r w:rsidRPr="003462B4">
              <w:rPr>
                <w:sz w:val="22"/>
                <w:szCs w:val="22"/>
                <w:lang w:val="vi-VN"/>
              </w:rPr>
              <w:t>ố</w:t>
            </w:r>
            <w:r w:rsidRPr="003462B4">
              <w:rPr>
                <w:sz w:val="22"/>
                <w:szCs w:val="22"/>
              </w:rPr>
              <w:t xml:space="preserve"> 46/2017</w:t>
            </w:r>
            <w:r w:rsidRPr="003462B4">
              <w:rPr>
                <w:sz w:val="22"/>
                <w:szCs w:val="22"/>
                <w:lang w:val="vi-VN"/>
              </w:rPr>
              <w:t>/</w:t>
            </w:r>
            <w:r w:rsidRPr="003462B4">
              <w:rPr>
                <w:sz w:val="22"/>
                <w:szCs w:val="22"/>
              </w:rPr>
              <w:t>NĐ-CP</w:t>
            </w:r>
            <w:r w:rsidRPr="003462B4">
              <w:rPr>
                <w:iCs/>
                <w:sz w:val="22"/>
                <w:szCs w:val="22"/>
                <w:lang w:val="vi-VN"/>
              </w:rPr>
              <w:t xml:space="preserve">ngày </w:t>
            </w:r>
            <w:r w:rsidRPr="003462B4">
              <w:rPr>
                <w:iCs/>
                <w:sz w:val="22"/>
                <w:szCs w:val="22"/>
              </w:rPr>
              <w:t>21</w:t>
            </w:r>
            <w:r w:rsidRPr="003462B4">
              <w:rPr>
                <w:iCs/>
                <w:sz w:val="22"/>
                <w:szCs w:val="22"/>
                <w:lang w:val="vi-VN"/>
              </w:rPr>
              <w:t xml:space="preserve"> tháng 4 năm 2017</w:t>
            </w:r>
            <w:r w:rsidRPr="003462B4">
              <w:rPr>
                <w:rStyle w:val="Bodytext"/>
                <w:sz w:val="22"/>
                <w:szCs w:val="22"/>
              </w:rPr>
              <w:t xml:space="preserve"> của Chính phủ quy định về điều kiện đầu tư và hoạt động trong lĩnh vực giáo dục.</w:t>
            </w:r>
          </w:p>
          <w:p w:rsidR="003F4C6D" w:rsidRDefault="003F4C6D" w:rsidP="00E97E9D">
            <w:pPr>
              <w:pStyle w:val="NormalWeb"/>
              <w:spacing w:before="0" w:beforeAutospacing="0" w:after="0" w:afterAutospacing="0"/>
              <w:ind w:left="84" w:right="83"/>
              <w:jc w:val="both"/>
              <w:rPr>
                <w:rStyle w:val="Bodytext"/>
                <w:sz w:val="22"/>
                <w:szCs w:val="22"/>
              </w:rPr>
            </w:pPr>
            <w:r w:rsidRPr="003462B4">
              <w:rPr>
                <w:rStyle w:val="Bodytext"/>
                <w:sz w:val="22"/>
                <w:szCs w:val="22"/>
              </w:rPr>
              <w:t>- Nghị định số 135/2018/NĐ-CP ngày 04/10/2018 của Chính phủ Sửa đổi, bổ sung một số điều của Nghị định số 46/2017//NĐ-CP.</w:t>
            </w:r>
          </w:p>
          <w:p w:rsidR="007B6A35" w:rsidRPr="007B6A35" w:rsidRDefault="007B6A35" w:rsidP="00E97E9D">
            <w:pPr>
              <w:ind w:left="84"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7B6A35" w:rsidRDefault="007B6A35" w:rsidP="00E97E9D">
            <w:pPr>
              <w:pStyle w:val="NormalWeb"/>
              <w:spacing w:before="0" w:beforeAutospacing="0" w:after="0" w:afterAutospacing="0"/>
              <w:ind w:left="84" w:right="83"/>
              <w:jc w:val="both"/>
              <w:rPr>
                <w:bCs/>
                <w:sz w:val="22"/>
                <w:szCs w:val="22"/>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 xml:space="preserve">2018 của Văn phòng Chính phủ </w:t>
            </w:r>
            <w:r>
              <w:rPr>
                <w:bCs/>
                <w:sz w:val="22"/>
                <w:szCs w:val="22"/>
              </w:rPr>
              <w:t>.</w:t>
            </w:r>
          </w:p>
          <w:p w:rsidR="00C33543" w:rsidRPr="00C33543" w:rsidRDefault="00C33543" w:rsidP="00E97E9D">
            <w:pPr>
              <w:pStyle w:val="NormalWeb"/>
              <w:spacing w:before="0" w:beforeAutospacing="0" w:after="0" w:afterAutospacing="0"/>
              <w:ind w:left="84" w:right="83"/>
              <w:jc w:val="both"/>
              <w:rPr>
                <w:sz w:val="22"/>
                <w:szCs w:val="22"/>
                <w:lang w:val="nl-NL"/>
              </w:rPr>
            </w:pPr>
            <w:r w:rsidRPr="00C33543">
              <w:rPr>
                <w:rStyle w:val="Bodytext"/>
                <w:sz w:val="22"/>
                <w:szCs w:val="22"/>
              </w:rPr>
              <w:t>- Nghị định số 135/2018/NĐ-CP ngày 04/10/2018 của Chính phủ Sửa đổi, bổ sung một số điều của Nghị định số 46/2017//NĐ-CP.</w:t>
            </w:r>
          </w:p>
        </w:tc>
      </w:tr>
      <w:tr w:rsidR="003F4C6D" w:rsidRPr="003462B4" w:rsidTr="00ED5D60">
        <w:trPr>
          <w:tblCellSpacing w:w="0" w:type="dxa"/>
          <w:jc w:val="center"/>
        </w:trPr>
        <w:tc>
          <w:tcPr>
            <w:tcW w:w="10279" w:type="dxa"/>
            <w:gridSpan w:val="2"/>
            <w:tcBorders>
              <w:top w:val="outset" w:sz="6" w:space="0" w:color="auto"/>
              <w:left w:val="outset" w:sz="6" w:space="0" w:color="auto"/>
              <w:bottom w:val="outset" w:sz="6" w:space="0" w:color="auto"/>
              <w:right w:val="outset" w:sz="6" w:space="0" w:color="auto"/>
            </w:tcBorders>
            <w:vAlign w:val="center"/>
            <w:hideMark/>
          </w:tcPr>
          <w:p w:rsidR="003F4C6D" w:rsidRPr="003462B4" w:rsidRDefault="003F4C6D" w:rsidP="00E97E9D">
            <w:pPr>
              <w:jc w:val="both"/>
              <w:rPr>
                <w:rFonts w:eastAsia="Courier New"/>
                <w:b/>
                <w:sz w:val="22"/>
                <w:szCs w:val="22"/>
                <w:lang w:val="nl-NL" w:eastAsia="vi-VN"/>
              </w:rPr>
            </w:pPr>
            <w:r w:rsidRPr="003462B4">
              <w:rPr>
                <w:rFonts w:eastAsia="Courier New"/>
                <w:b/>
                <w:sz w:val="22"/>
                <w:szCs w:val="22"/>
                <w:lang w:val="nl-NL" w:eastAsia="vi-VN"/>
              </w:rPr>
              <w:t>Ghi chú:</w:t>
            </w:r>
          </w:p>
        </w:tc>
      </w:tr>
    </w:tbl>
    <w:tbl>
      <w:tblPr>
        <w:tblpPr w:leftFromText="180" w:rightFromText="180" w:vertAnchor="text" w:horzAnchor="margin" w:tblpX="-458" w:tblpY="19"/>
        <w:tblOverlap w:val="never"/>
        <w:tblW w:w="102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8550"/>
      </w:tblGrid>
      <w:tr w:rsidR="003F4C6D" w:rsidRPr="003462B4" w:rsidTr="00F324E7">
        <w:trPr>
          <w:trHeight w:val="641"/>
          <w:tblCellSpacing w:w="0" w:type="dxa"/>
        </w:trPr>
        <w:tc>
          <w:tcPr>
            <w:tcW w:w="1725" w:type="dxa"/>
            <w:tcBorders>
              <w:top w:val="outset" w:sz="6" w:space="0" w:color="auto"/>
              <w:left w:val="outset" w:sz="6" w:space="0" w:color="auto"/>
              <w:bottom w:val="single" w:sz="4" w:space="0" w:color="auto"/>
              <w:right w:val="outset" w:sz="6" w:space="0" w:color="auto"/>
            </w:tcBorders>
            <w:vAlign w:val="center"/>
            <w:hideMark/>
          </w:tcPr>
          <w:p w:rsidR="003F4C6D" w:rsidRPr="003462B4" w:rsidRDefault="003F4C6D" w:rsidP="00E97E9D">
            <w:pPr>
              <w:jc w:val="both"/>
              <w:rPr>
                <w:b/>
                <w:bCs/>
                <w:sz w:val="22"/>
                <w:szCs w:val="22"/>
              </w:rPr>
            </w:pPr>
            <w:r w:rsidRPr="003462B4">
              <w:rPr>
                <w:b/>
                <w:bCs/>
                <w:sz w:val="22"/>
                <w:szCs w:val="22"/>
              </w:rPr>
              <w:t>Thành phần hồ sơ lưu</w:t>
            </w:r>
          </w:p>
        </w:tc>
        <w:tc>
          <w:tcPr>
            <w:tcW w:w="8550" w:type="dxa"/>
            <w:tcBorders>
              <w:top w:val="outset" w:sz="6" w:space="0" w:color="auto"/>
              <w:left w:val="outset" w:sz="6" w:space="0" w:color="auto"/>
              <w:bottom w:val="single" w:sz="4" w:space="0" w:color="auto"/>
              <w:right w:val="outset" w:sz="6" w:space="0" w:color="auto"/>
            </w:tcBorders>
            <w:vAlign w:val="center"/>
            <w:hideMark/>
          </w:tcPr>
          <w:p w:rsidR="003F4C6D" w:rsidRPr="003462B4" w:rsidRDefault="003F4C6D" w:rsidP="00E97E9D">
            <w:pPr>
              <w:ind w:left="76"/>
              <w:jc w:val="both"/>
              <w:rPr>
                <w:sz w:val="22"/>
                <w:szCs w:val="22"/>
                <w:lang w:val="nl-NL"/>
              </w:rPr>
            </w:pPr>
            <w:r w:rsidRPr="003462B4">
              <w:rPr>
                <w:sz w:val="22"/>
                <w:szCs w:val="22"/>
                <w:lang w:val="nl-NL"/>
              </w:rPr>
              <w:t>- Lưu theo thành phần hồ sơ đã nhận của cơ quan tổ chức đã nộp (như trên)</w:t>
            </w:r>
          </w:p>
          <w:p w:rsidR="003F4C6D" w:rsidRPr="003462B4" w:rsidRDefault="003F4C6D" w:rsidP="00E97E9D">
            <w:pPr>
              <w:ind w:left="76"/>
              <w:jc w:val="both"/>
              <w:rPr>
                <w:sz w:val="22"/>
                <w:szCs w:val="22"/>
                <w:lang w:val="nl-NL"/>
              </w:rPr>
            </w:pPr>
            <w:r w:rsidRPr="003462B4">
              <w:rPr>
                <w:sz w:val="22"/>
                <w:szCs w:val="22"/>
                <w:lang w:val="nl-NL"/>
              </w:rPr>
              <w:t>- Kết quả giải quyết Thủ tục hành chính.</w:t>
            </w:r>
          </w:p>
          <w:p w:rsidR="003F4C6D" w:rsidRPr="003462B4" w:rsidRDefault="003F4C6D" w:rsidP="00E97E9D">
            <w:pPr>
              <w:ind w:left="76"/>
              <w:jc w:val="both"/>
              <w:rPr>
                <w:sz w:val="22"/>
                <w:szCs w:val="22"/>
                <w:lang w:val="hr-HR"/>
              </w:rPr>
            </w:pPr>
            <w:r w:rsidRPr="003462B4">
              <w:rPr>
                <w:sz w:val="22"/>
                <w:szCs w:val="22"/>
                <w:lang w:val="hr-HR"/>
              </w:rPr>
              <w:t>- Giấy tiếp nhận hồ sơ và hẹn trả kết quả;</w:t>
            </w:r>
          </w:p>
          <w:p w:rsidR="003F4C6D" w:rsidRPr="003462B4" w:rsidRDefault="003F4C6D" w:rsidP="00E97E9D">
            <w:pPr>
              <w:ind w:left="76"/>
              <w:jc w:val="both"/>
              <w:rPr>
                <w:sz w:val="22"/>
                <w:szCs w:val="22"/>
                <w:lang w:val="hr-HR"/>
              </w:rPr>
            </w:pPr>
            <w:r w:rsidRPr="003462B4">
              <w:rPr>
                <w:sz w:val="22"/>
                <w:szCs w:val="22"/>
                <w:lang w:val="hr-HR"/>
              </w:rPr>
              <w:t xml:space="preserve">- Phiếu hướng dẫn hòan thiện hồ sơ; </w:t>
            </w:r>
          </w:p>
          <w:p w:rsidR="003F4C6D" w:rsidRPr="003462B4" w:rsidRDefault="003F4C6D" w:rsidP="00E97E9D">
            <w:pPr>
              <w:ind w:left="76"/>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3F4C6D" w:rsidRPr="003462B4" w:rsidTr="00F324E7">
        <w:trPr>
          <w:trHeight w:val="641"/>
          <w:tblCellSpacing w:w="0" w:type="dxa"/>
        </w:trPr>
        <w:tc>
          <w:tcPr>
            <w:tcW w:w="1725" w:type="dxa"/>
            <w:tcBorders>
              <w:top w:val="outset" w:sz="6" w:space="0" w:color="auto"/>
              <w:left w:val="outset" w:sz="6" w:space="0" w:color="auto"/>
              <w:bottom w:val="single" w:sz="4" w:space="0" w:color="auto"/>
              <w:right w:val="outset" w:sz="6" w:space="0" w:color="auto"/>
            </w:tcBorders>
            <w:vAlign w:val="center"/>
            <w:hideMark/>
          </w:tcPr>
          <w:p w:rsidR="003F4C6D" w:rsidRPr="003462B4" w:rsidRDefault="003F4C6D" w:rsidP="00E97E9D">
            <w:pPr>
              <w:jc w:val="both"/>
              <w:rPr>
                <w:b/>
                <w:bCs/>
                <w:sz w:val="22"/>
                <w:szCs w:val="22"/>
              </w:rPr>
            </w:pPr>
            <w:r w:rsidRPr="003462B4">
              <w:rPr>
                <w:b/>
                <w:bCs/>
                <w:sz w:val="22"/>
                <w:szCs w:val="22"/>
              </w:rPr>
              <w:t>Thời gian lưu và nơi lưu</w:t>
            </w:r>
          </w:p>
        </w:tc>
        <w:tc>
          <w:tcPr>
            <w:tcW w:w="8550" w:type="dxa"/>
            <w:tcBorders>
              <w:top w:val="outset" w:sz="6" w:space="0" w:color="auto"/>
              <w:left w:val="outset" w:sz="6" w:space="0" w:color="auto"/>
              <w:bottom w:val="single" w:sz="4" w:space="0" w:color="auto"/>
              <w:right w:val="outset" w:sz="6" w:space="0" w:color="auto"/>
            </w:tcBorders>
            <w:vAlign w:val="center"/>
            <w:hideMark/>
          </w:tcPr>
          <w:p w:rsidR="003F4C6D" w:rsidRPr="003462B4" w:rsidRDefault="003F4C6D" w:rsidP="00E97E9D">
            <w:pPr>
              <w:ind w:left="76"/>
              <w:jc w:val="both"/>
              <w:rPr>
                <w:sz w:val="22"/>
                <w:szCs w:val="22"/>
                <w:lang w:val="nl-NL"/>
              </w:rPr>
            </w:pPr>
            <w:r w:rsidRPr="003462B4">
              <w:rPr>
                <w:sz w:val="22"/>
                <w:szCs w:val="22"/>
                <w:lang w:val="nl-NL"/>
              </w:rPr>
              <w:t>- Hồ sơ đã giải quyết xong được lưu tại Phòng Giáo dục và Đào tạo trong thời gian 01 năm, sau đó chuyển hồ sơ đến kho lưu trữ của UBND huyện.</w:t>
            </w:r>
          </w:p>
        </w:tc>
      </w:tr>
    </w:tbl>
    <w:p w:rsidR="003F4C6D" w:rsidRPr="003462B4" w:rsidRDefault="003F4C6D" w:rsidP="002A704D">
      <w:pPr>
        <w:tabs>
          <w:tab w:val="left" w:pos="3800"/>
        </w:tabs>
        <w:rPr>
          <w:sz w:val="22"/>
          <w:szCs w:val="22"/>
        </w:rPr>
      </w:pPr>
    </w:p>
    <w:p w:rsidR="003F4C6D" w:rsidRPr="003462B4" w:rsidRDefault="003F4C6D" w:rsidP="002A704D">
      <w:pPr>
        <w:tabs>
          <w:tab w:val="left" w:pos="3800"/>
        </w:tabs>
        <w:spacing w:before="120"/>
        <w:rPr>
          <w:sz w:val="22"/>
          <w:szCs w:val="22"/>
        </w:rPr>
      </w:pPr>
    </w:p>
    <w:p w:rsidR="003F4C6D" w:rsidRPr="003462B4" w:rsidRDefault="003F4C6D" w:rsidP="002A704D">
      <w:pPr>
        <w:tabs>
          <w:tab w:val="left" w:pos="3800"/>
        </w:tabs>
        <w:spacing w:before="120"/>
        <w:rPr>
          <w:sz w:val="22"/>
          <w:szCs w:val="22"/>
        </w:rPr>
      </w:pPr>
    </w:p>
    <w:p w:rsidR="003F4C6D" w:rsidRPr="003462B4" w:rsidRDefault="003F4C6D" w:rsidP="002A704D">
      <w:pPr>
        <w:tabs>
          <w:tab w:val="left" w:pos="3800"/>
        </w:tabs>
        <w:spacing w:before="120"/>
        <w:rPr>
          <w:sz w:val="22"/>
          <w:szCs w:val="22"/>
        </w:rPr>
      </w:pPr>
    </w:p>
    <w:p w:rsidR="003F4C6D" w:rsidRPr="003462B4" w:rsidRDefault="003F4C6D" w:rsidP="002A704D">
      <w:pPr>
        <w:spacing w:after="200" w:line="276" w:lineRule="auto"/>
        <w:rPr>
          <w:sz w:val="22"/>
          <w:szCs w:val="22"/>
        </w:rPr>
      </w:pPr>
      <w:r w:rsidRPr="003462B4">
        <w:rPr>
          <w:sz w:val="22"/>
          <w:szCs w:val="22"/>
        </w:rPr>
        <w:br w:type="page"/>
      </w:r>
    </w:p>
    <w:tbl>
      <w:tblPr>
        <w:tblW w:w="10056" w:type="dxa"/>
        <w:tblCellSpacing w:w="0"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50"/>
        <w:gridCol w:w="7906"/>
      </w:tblGrid>
      <w:tr w:rsidR="00312594" w:rsidRPr="003462B4" w:rsidTr="00F324E7">
        <w:trPr>
          <w:tblCellSpacing w:w="0" w:type="dxa"/>
        </w:trPr>
        <w:tc>
          <w:tcPr>
            <w:tcW w:w="2150" w:type="dxa"/>
            <w:tcBorders>
              <w:top w:val="outset" w:sz="6" w:space="0" w:color="auto"/>
              <w:left w:val="outset" w:sz="6" w:space="0" w:color="auto"/>
              <w:bottom w:val="outset" w:sz="6" w:space="0" w:color="auto"/>
              <w:right w:val="outset" w:sz="6" w:space="0" w:color="auto"/>
            </w:tcBorders>
            <w:vAlign w:val="center"/>
            <w:hideMark/>
          </w:tcPr>
          <w:p w:rsidR="00312594" w:rsidRPr="003462B4" w:rsidRDefault="00217DD2" w:rsidP="002A704D">
            <w:pPr>
              <w:spacing w:before="120"/>
              <w:jc w:val="center"/>
              <w:rPr>
                <w:b/>
                <w:sz w:val="22"/>
                <w:szCs w:val="22"/>
              </w:rPr>
            </w:pPr>
            <w:r w:rsidRPr="003462B4">
              <w:rPr>
                <w:b/>
                <w:sz w:val="22"/>
                <w:szCs w:val="22"/>
              </w:rPr>
              <w:t>Quy trình 13</w:t>
            </w:r>
          </w:p>
        </w:tc>
        <w:tc>
          <w:tcPr>
            <w:tcW w:w="7906" w:type="dxa"/>
            <w:tcBorders>
              <w:top w:val="outset" w:sz="6" w:space="0" w:color="auto"/>
              <w:left w:val="outset" w:sz="6" w:space="0" w:color="auto"/>
              <w:bottom w:val="outset" w:sz="6" w:space="0" w:color="auto"/>
              <w:right w:val="outset" w:sz="6" w:space="0" w:color="auto"/>
            </w:tcBorders>
            <w:vAlign w:val="center"/>
            <w:hideMark/>
          </w:tcPr>
          <w:p w:rsidR="00312594" w:rsidRPr="003462B4" w:rsidRDefault="007160F4" w:rsidP="005B7B35">
            <w:pPr>
              <w:spacing w:before="120"/>
              <w:jc w:val="both"/>
              <w:rPr>
                <w:sz w:val="22"/>
                <w:szCs w:val="22"/>
              </w:rPr>
            </w:pPr>
            <w:r w:rsidRPr="003462B4">
              <w:rPr>
                <w:b/>
                <w:sz w:val="22"/>
                <w:szCs w:val="22"/>
              </w:rPr>
              <w:t>CHO PHÉP HOẠT ĐỘNG GIÁO DỤC TRƯỜNG TRUNG HỌC CƠ SỞ</w:t>
            </w:r>
          </w:p>
        </w:tc>
      </w:tr>
      <w:tr w:rsidR="00312594" w:rsidRPr="003462B4" w:rsidTr="00F324E7">
        <w:trPr>
          <w:tblCellSpacing w:w="0" w:type="dxa"/>
        </w:trPr>
        <w:tc>
          <w:tcPr>
            <w:tcW w:w="2150" w:type="dxa"/>
            <w:tcBorders>
              <w:top w:val="outset" w:sz="6" w:space="0" w:color="auto"/>
              <w:left w:val="outset" w:sz="6" w:space="0" w:color="auto"/>
              <w:bottom w:val="outset" w:sz="6" w:space="0" w:color="auto"/>
              <w:right w:val="outset" w:sz="6" w:space="0" w:color="auto"/>
            </w:tcBorders>
            <w:vAlign w:val="center"/>
            <w:hideMark/>
          </w:tcPr>
          <w:p w:rsidR="00312594" w:rsidRPr="003462B4" w:rsidRDefault="00312594" w:rsidP="002A704D">
            <w:pPr>
              <w:pStyle w:val="NormalWeb"/>
              <w:spacing w:before="120" w:beforeAutospacing="0" w:after="0" w:afterAutospacing="0"/>
              <w:jc w:val="both"/>
              <w:rPr>
                <w:sz w:val="22"/>
                <w:szCs w:val="22"/>
              </w:rPr>
            </w:pPr>
            <w:r w:rsidRPr="003462B4">
              <w:rPr>
                <w:rStyle w:val="Strong"/>
                <w:sz w:val="22"/>
                <w:szCs w:val="22"/>
              </w:rPr>
              <w:t>1.Trình tự thực hiện:</w:t>
            </w:r>
          </w:p>
        </w:tc>
        <w:tc>
          <w:tcPr>
            <w:tcW w:w="7906" w:type="dxa"/>
            <w:tcBorders>
              <w:top w:val="outset" w:sz="6" w:space="0" w:color="auto"/>
              <w:left w:val="outset" w:sz="6" w:space="0" w:color="auto"/>
              <w:bottom w:val="outset" w:sz="6" w:space="0" w:color="auto"/>
              <w:right w:val="outset" w:sz="6" w:space="0" w:color="auto"/>
            </w:tcBorders>
            <w:vAlign w:val="center"/>
            <w:hideMark/>
          </w:tcPr>
          <w:p w:rsidR="00B47E62" w:rsidRPr="00894F97" w:rsidRDefault="00B47E62" w:rsidP="00B47E62">
            <w:pPr>
              <w:pStyle w:val="Header"/>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B47E62" w:rsidRPr="00894F97" w:rsidRDefault="00B47E62" w:rsidP="00B47E62">
            <w:pPr>
              <w:pStyle w:val="Header"/>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B47E62" w:rsidRPr="00894F97" w:rsidRDefault="00B47E62" w:rsidP="00B47E62">
            <w:pPr>
              <w:pStyle w:val="Header"/>
              <w:ind w:right="187"/>
              <w:jc w:val="both"/>
              <w:rPr>
                <w:sz w:val="22"/>
                <w:szCs w:val="22"/>
              </w:rPr>
            </w:pPr>
            <w:r w:rsidRPr="00894F97">
              <w:rPr>
                <w:sz w:val="22"/>
                <w:szCs w:val="22"/>
              </w:rPr>
              <w:t>- Ngoài 02 hình thức trên, tổ chức/cá nhân có thể nộp hồ sơ bằng hình thức trực tuyến tại:</w:t>
            </w:r>
          </w:p>
          <w:p w:rsidR="00B47E62" w:rsidRPr="00894F97" w:rsidRDefault="00B47E62" w:rsidP="00B47E62">
            <w:pPr>
              <w:pStyle w:val="Header"/>
              <w:ind w:right="187"/>
              <w:jc w:val="both"/>
              <w:rPr>
                <w:sz w:val="22"/>
                <w:szCs w:val="22"/>
              </w:rPr>
            </w:pPr>
            <w:r w:rsidRPr="00894F97">
              <w:rPr>
                <w:sz w:val="22"/>
                <w:szCs w:val="22"/>
              </w:rPr>
              <w:t>+ Cổng dịch vụ công Quốc gia, địa chỉ: https://dichvucong.gov.vn/</w:t>
            </w:r>
          </w:p>
          <w:p w:rsidR="00B47E62" w:rsidRPr="00894F97" w:rsidRDefault="00B47E62" w:rsidP="00B47E62">
            <w:pPr>
              <w:pStyle w:val="Header"/>
              <w:ind w:right="187"/>
              <w:jc w:val="both"/>
              <w:rPr>
                <w:sz w:val="22"/>
                <w:szCs w:val="22"/>
              </w:rPr>
            </w:pPr>
            <w:r w:rsidRPr="00894F97">
              <w:rPr>
                <w:sz w:val="22"/>
                <w:szCs w:val="22"/>
              </w:rPr>
              <w:t>+ Cổng dịch vụ công tỉnh, địa chỉ https://dichvucong.tayninh.gov.vn/</w:t>
            </w:r>
          </w:p>
          <w:p w:rsidR="00B47E62" w:rsidRPr="00894F97" w:rsidRDefault="00B47E62" w:rsidP="00B47E62">
            <w:pPr>
              <w:ind w:left="84" w:right="83"/>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312594" w:rsidRPr="003462B4" w:rsidRDefault="00B47E62" w:rsidP="00B47E62">
            <w:pPr>
              <w:ind w:left="84" w:right="83"/>
              <w:jc w:val="center"/>
              <w:rPr>
                <w:sz w:val="22"/>
                <w:szCs w:val="22"/>
                <w:lang w:val="es-ES"/>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3566"/>
              <w:gridCol w:w="1616"/>
              <w:gridCol w:w="1458"/>
            </w:tblGrid>
            <w:tr w:rsidR="00312594" w:rsidRPr="003462B4" w:rsidTr="00F324E7">
              <w:trPr>
                <w:trHeight w:val="551"/>
                <w:tblHeader/>
              </w:trPr>
              <w:tc>
                <w:tcPr>
                  <w:tcW w:w="779" w:type="pct"/>
                  <w:shd w:val="clear" w:color="auto" w:fill="auto"/>
                  <w:vAlign w:val="center"/>
                </w:tcPr>
                <w:p w:rsidR="00312594" w:rsidRPr="003462B4" w:rsidRDefault="00312594" w:rsidP="002A704D">
                  <w:pPr>
                    <w:pStyle w:val="Header"/>
                    <w:spacing w:before="120"/>
                    <w:jc w:val="center"/>
                    <w:rPr>
                      <w:b/>
                      <w:sz w:val="22"/>
                      <w:szCs w:val="22"/>
                      <w:lang w:val="nl-NL"/>
                    </w:rPr>
                  </w:pPr>
                  <w:r w:rsidRPr="003462B4">
                    <w:rPr>
                      <w:b/>
                      <w:sz w:val="22"/>
                      <w:szCs w:val="22"/>
                      <w:lang w:val="nl-NL"/>
                    </w:rPr>
                    <w:t>STT</w:t>
                  </w:r>
                </w:p>
              </w:tc>
              <w:tc>
                <w:tcPr>
                  <w:tcW w:w="2267" w:type="pct"/>
                  <w:shd w:val="clear" w:color="auto" w:fill="auto"/>
                  <w:vAlign w:val="center"/>
                </w:tcPr>
                <w:p w:rsidR="00312594" w:rsidRPr="003462B4" w:rsidRDefault="00312594" w:rsidP="002A704D">
                  <w:pPr>
                    <w:pStyle w:val="Header"/>
                    <w:spacing w:before="120"/>
                    <w:jc w:val="center"/>
                    <w:rPr>
                      <w:b/>
                      <w:sz w:val="22"/>
                      <w:szCs w:val="22"/>
                      <w:lang w:val="nl-NL"/>
                    </w:rPr>
                  </w:pPr>
                  <w:r w:rsidRPr="003462B4">
                    <w:rPr>
                      <w:b/>
                      <w:sz w:val="22"/>
                      <w:szCs w:val="22"/>
                      <w:lang w:val="nl-NL"/>
                    </w:rPr>
                    <w:t>Nội dung công việc</w:t>
                  </w:r>
                </w:p>
              </w:tc>
              <w:tc>
                <w:tcPr>
                  <w:tcW w:w="1027" w:type="pct"/>
                  <w:vAlign w:val="center"/>
                </w:tcPr>
                <w:p w:rsidR="00312594" w:rsidRPr="003462B4" w:rsidRDefault="00312594" w:rsidP="002A704D">
                  <w:pPr>
                    <w:pStyle w:val="Header"/>
                    <w:spacing w:before="120"/>
                    <w:jc w:val="center"/>
                    <w:rPr>
                      <w:b/>
                      <w:sz w:val="22"/>
                      <w:szCs w:val="22"/>
                      <w:lang w:val="nl-NL"/>
                    </w:rPr>
                  </w:pPr>
                  <w:r w:rsidRPr="003462B4">
                    <w:rPr>
                      <w:b/>
                      <w:sz w:val="22"/>
                      <w:szCs w:val="22"/>
                      <w:lang w:val="nl-NL"/>
                    </w:rPr>
                    <w:t>Trách nhiệm</w:t>
                  </w:r>
                </w:p>
              </w:tc>
              <w:tc>
                <w:tcPr>
                  <w:tcW w:w="927" w:type="pct"/>
                  <w:shd w:val="clear" w:color="auto" w:fill="auto"/>
                  <w:vAlign w:val="center"/>
                </w:tcPr>
                <w:p w:rsidR="00312594" w:rsidRPr="003462B4" w:rsidRDefault="00312594" w:rsidP="002A704D">
                  <w:pPr>
                    <w:pStyle w:val="Header"/>
                    <w:spacing w:before="120"/>
                    <w:jc w:val="center"/>
                    <w:rPr>
                      <w:b/>
                      <w:sz w:val="22"/>
                      <w:szCs w:val="22"/>
                      <w:vertAlign w:val="superscript"/>
                      <w:lang w:val="nl-NL"/>
                    </w:rPr>
                  </w:pPr>
                  <w:r w:rsidRPr="003462B4">
                    <w:rPr>
                      <w:b/>
                      <w:sz w:val="22"/>
                      <w:szCs w:val="22"/>
                      <w:lang w:val="nl-NL"/>
                    </w:rPr>
                    <w:t xml:space="preserve">Thời gian 14 ngày </w:t>
                  </w:r>
                </w:p>
              </w:tc>
            </w:tr>
            <w:tr w:rsidR="009E3757" w:rsidRPr="003462B4" w:rsidTr="00F324E7">
              <w:trPr>
                <w:trHeight w:val="551"/>
                <w:tblHeader/>
              </w:trPr>
              <w:tc>
                <w:tcPr>
                  <w:tcW w:w="779" w:type="pct"/>
                  <w:vMerge w:val="restart"/>
                  <w:shd w:val="clear" w:color="auto" w:fill="auto"/>
                  <w:vAlign w:val="center"/>
                </w:tcPr>
                <w:p w:rsidR="009E3757" w:rsidRPr="003462B4" w:rsidRDefault="009E3757" w:rsidP="002A704D">
                  <w:pPr>
                    <w:pStyle w:val="Header"/>
                    <w:spacing w:before="120"/>
                    <w:rPr>
                      <w:b/>
                      <w:sz w:val="22"/>
                      <w:szCs w:val="22"/>
                      <w:lang w:val="nl-NL"/>
                    </w:rPr>
                  </w:pPr>
                  <w:r w:rsidRPr="003462B4">
                    <w:rPr>
                      <w:b/>
                      <w:sz w:val="22"/>
                      <w:szCs w:val="22"/>
                      <w:lang w:val="nl-NL"/>
                    </w:rPr>
                    <w:t>Bước 1</w:t>
                  </w:r>
                </w:p>
              </w:tc>
              <w:tc>
                <w:tcPr>
                  <w:tcW w:w="4221" w:type="pct"/>
                  <w:gridSpan w:val="3"/>
                  <w:shd w:val="clear" w:color="auto" w:fill="auto"/>
                  <w:vAlign w:val="center"/>
                </w:tcPr>
                <w:p w:rsidR="009E3757"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9E3757" w:rsidRPr="003462B4" w:rsidTr="00F324E7">
              <w:trPr>
                <w:trHeight w:val="825"/>
              </w:trPr>
              <w:tc>
                <w:tcPr>
                  <w:tcW w:w="779" w:type="pct"/>
                  <w:vMerge/>
                  <w:shd w:val="clear" w:color="auto" w:fill="auto"/>
                  <w:vAlign w:val="center"/>
                </w:tcPr>
                <w:p w:rsidR="009E3757" w:rsidRPr="003462B4" w:rsidRDefault="009E3757" w:rsidP="002A704D">
                  <w:pPr>
                    <w:pStyle w:val="Header"/>
                    <w:spacing w:before="120"/>
                    <w:rPr>
                      <w:b/>
                      <w:sz w:val="22"/>
                      <w:szCs w:val="22"/>
                      <w:lang w:val="nl-NL"/>
                    </w:rPr>
                  </w:pPr>
                </w:p>
              </w:tc>
              <w:tc>
                <w:tcPr>
                  <w:tcW w:w="2267" w:type="pct"/>
                  <w:shd w:val="clear" w:color="auto" w:fill="auto"/>
                  <w:vAlign w:val="center"/>
                </w:tcPr>
                <w:p w:rsidR="009E3757" w:rsidRPr="003462B4" w:rsidRDefault="009E3757" w:rsidP="002A704D">
                  <w:pPr>
                    <w:pStyle w:val="Header"/>
                    <w:ind w:left="57" w:right="57"/>
                    <w:jc w:val="both"/>
                    <w:rPr>
                      <w:sz w:val="22"/>
                      <w:szCs w:val="22"/>
                      <w:lang w:val="nl-NL"/>
                    </w:rPr>
                  </w:pPr>
                  <w:r w:rsidRPr="003462B4">
                    <w:rPr>
                      <w:sz w:val="22"/>
                      <w:szCs w:val="22"/>
                      <w:lang w:val="nl-NL"/>
                    </w:rPr>
                    <w:t xml:space="preserve">- Thực hiện tiếp nhận hồ sơ: </w:t>
                  </w:r>
                </w:p>
                <w:p w:rsidR="009E3757" w:rsidRPr="003462B4" w:rsidRDefault="009E3757"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D857F3">
                    <w:rPr>
                      <w:sz w:val="22"/>
                      <w:szCs w:val="22"/>
                      <w:lang w:val="nl-NL"/>
                    </w:rPr>
                    <w:t>Bộ phận tiếp nhận và trả kết quả cấp huyện</w:t>
                  </w:r>
                  <w:r w:rsidRPr="003462B4">
                    <w:rPr>
                      <w:sz w:val="22"/>
                      <w:szCs w:val="22"/>
                      <w:lang w:val="nl-NL"/>
                    </w:rPr>
                    <w:t>.</w:t>
                  </w:r>
                </w:p>
                <w:p w:rsidR="009E3757" w:rsidRPr="003462B4" w:rsidRDefault="009E3757"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9E3757" w:rsidRPr="003462B4" w:rsidRDefault="009E3757"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1027" w:type="pct"/>
                  <w:vAlign w:val="center"/>
                </w:tcPr>
                <w:p w:rsidR="009E3757" w:rsidRPr="003462B4" w:rsidRDefault="009E3757"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9E3757" w:rsidRPr="003462B4" w:rsidRDefault="009E3757" w:rsidP="002A704D">
                  <w:pPr>
                    <w:pStyle w:val="Header"/>
                    <w:spacing w:before="120"/>
                    <w:jc w:val="center"/>
                    <w:rPr>
                      <w:sz w:val="22"/>
                      <w:szCs w:val="22"/>
                      <w:lang w:val="nl-NL"/>
                    </w:rPr>
                  </w:pPr>
                  <w:r w:rsidRPr="003462B4">
                    <w:rPr>
                      <w:sz w:val="22"/>
                      <w:szCs w:val="22"/>
                      <w:lang w:val="nl-NL"/>
                    </w:rPr>
                    <w:t>01 ngày</w:t>
                  </w:r>
                </w:p>
              </w:tc>
            </w:tr>
            <w:tr w:rsidR="009E3757" w:rsidRPr="003462B4" w:rsidTr="00F324E7">
              <w:trPr>
                <w:trHeight w:val="230"/>
              </w:trPr>
              <w:tc>
                <w:tcPr>
                  <w:tcW w:w="779" w:type="pct"/>
                  <w:vMerge w:val="restart"/>
                  <w:shd w:val="clear" w:color="auto" w:fill="auto"/>
                  <w:vAlign w:val="center"/>
                </w:tcPr>
                <w:p w:rsidR="009E3757" w:rsidRPr="003462B4" w:rsidRDefault="009E3757" w:rsidP="002A704D">
                  <w:pPr>
                    <w:pStyle w:val="Header"/>
                    <w:spacing w:before="120"/>
                    <w:jc w:val="center"/>
                    <w:rPr>
                      <w:sz w:val="22"/>
                      <w:szCs w:val="22"/>
                      <w:lang w:val="nl-NL"/>
                    </w:rPr>
                  </w:pPr>
                  <w:r w:rsidRPr="003462B4">
                    <w:rPr>
                      <w:b/>
                      <w:sz w:val="22"/>
                      <w:szCs w:val="22"/>
                      <w:lang w:val="nl-NL"/>
                    </w:rPr>
                    <w:t>Bước 2</w:t>
                  </w:r>
                </w:p>
              </w:tc>
              <w:tc>
                <w:tcPr>
                  <w:tcW w:w="4221" w:type="pct"/>
                  <w:gridSpan w:val="3"/>
                  <w:shd w:val="clear" w:color="auto" w:fill="auto"/>
                  <w:vAlign w:val="center"/>
                </w:tcPr>
                <w:p w:rsidR="009E3757" w:rsidRPr="003462B4" w:rsidRDefault="009E3757" w:rsidP="002A704D">
                  <w:pPr>
                    <w:pStyle w:val="Header"/>
                    <w:spacing w:before="120"/>
                    <w:jc w:val="center"/>
                    <w:rPr>
                      <w:sz w:val="22"/>
                      <w:szCs w:val="22"/>
                      <w:lang w:val="nl-NL"/>
                    </w:rPr>
                  </w:pPr>
                  <w:r w:rsidRPr="003462B4">
                    <w:rPr>
                      <w:b/>
                      <w:sz w:val="22"/>
                      <w:szCs w:val="22"/>
                      <w:lang w:val="es-ES"/>
                    </w:rPr>
                    <w:t>Phòng Giáo dục và Đào tạo</w:t>
                  </w:r>
                </w:p>
              </w:tc>
            </w:tr>
            <w:tr w:rsidR="009E3757" w:rsidRPr="003462B4" w:rsidTr="00F324E7">
              <w:trPr>
                <w:trHeight w:val="717"/>
              </w:trPr>
              <w:tc>
                <w:tcPr>
                  <w:tcW w:w="779" w:type="pct"/>
                  <w:vMerge/>
                  <w:shd w:val="clear" w:color="auto" w:fill="auto"/>
                  <w:vAlign w:val="center"/>
                </w:tcPr>
                <w:p w:rsidR="009E3757" w:rsidRPr="003462B4" w:rsidRDefault="009E3757" w:rsidP="002A704D">
                  <w:pPr>
                    <w:pStyle w:val="Header"/>
                    <w:spacing w:before="120"/>
                    <w:jc w:val="center"/>
                    <w:rPr>
                      <w:sz w:val="22"/>
                      <w:szCs w:val="22"/>
                      <w:lang w:val="nl-NL"/>
                    </w:rPr>
                  </w:pPr>
                </w:p>
              </w:tc>
              <w:tc>
                <w:tcPr>
                  <w:tcW w:w="2267" w:type="pct"/>
                  <w:shd w:val="clear" w:color="auto" w:fill="auto"/>
                  <w:vAlign w:val="center"/>
                </w:tcPr>
                <w:p w:rsidR="009E3757" w:rsidRPr="003462B4" w:rsidRDefault="009E3757"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tc>
              <w:tc>
                <w:tcPr>
                  <w:tcW w:w="1027" w:type="pct"/>
                  <w:vAlign w:val="center"/>
                </w:tcPr>
                <w:p w:rsidR="009E3757" w:rsidRPr="003462B4" w:rsidRDefault="009E3757" w:rsidP="002A704D">
                  <w:pPr>
                    <w:pStyle w:val="Header"/>
                    <w:spacing w:before="120"/>
                    <w:jc w:val="center"/>
                    <w:rPr>
                      <w:sz w:val="22"/>
                      <w:szCs w:val="22"/>
                      <w:lang w:val="nl-NL"/>
                    </w:rPr>
                  </w:pPr>
                  <w:r w:rsidRPr="003462B4">
                    <w:rPr>
                      <w:spacing w:val="-6"/>
                      <w:sz w:val="22"/>
                      <w:szCs w:val="22"/>
                    </w:rPr>
                    <w:t>Văn thư Phòng Giáo dục và Đào tạo</w:t>
                  </w:r>
                </w:p>
              </w:tc>
              <w:tc>
                <w:tcPr>
                  <w:tcW w:w="927" w:type="pct"/>
                  <w:vMerge w:val="restart"/>
                  <w:shd w:val="clear" w:color="auto" w:fill="auto"/>
                  <w:vAlign w:val="center"/>
                </w:tcPr>
                <w:p w:rsidR="009E3757" w:rsidRPr="003462B4" w:rsidRDefault="009E3757" w:rsidP="002A704D">
                  <w:pPr>
                    <w:pStyle w:val="Header"/>
                    <w:spacing w:before="120"/>
                    <w:jc w:val="center"/>
                    <w:rPr>
                      <w:sz w:val="22"/>
                      <w:szCs w:val="22"/>
                      <w:lang w:val="nl-NL"/>
                    </w:rPr>
                  </w:pPr>
                  <w:r w:rsidRPr="003462B4">
                    <w:rPr>
                      <w:sz w:val="22"/>
                      <w:szCs w:val="22"/>
                      <w:lang w:val="nl-NL"/>
                    </w:rPr>
                    <w:t>0</w:t>
                  </w:r>
                  <w:r w:rsidR="007A52CF">
                    <w:rPr>
                      <w:sz w:val="22"/>
                      <w:szCs w:val="22"/>
                      <w:lang w:val="nl-NL"/>
                    </w:rPr>
                    <w:t>1</w:t>
                  </w:r>
                  <w:r w:rsidRPr="003462B4">
                    <w:rPr>
                      <w:sz w:val="22"/>
                      <w:szCs w:val="22"/>
                      <w:lang w:val="nl-NL"/>
                    </w:rPr>
                    <w:t xml:space="preserve"> ngày</w:t>
                  </w:r>
                </w:p>
              </w:tc>
            </w:tr>
            <w:tr w:rsidR="009E3757" w:rsidRPr="003462B4" w:rsidTr="00F324E7">
              <w:trPr>
                <w:trHeight w:val="717"/>
              </w:trPr>
              <w:tc>
                <w:tcPr>
                  <w:tcW w:w="779" w:type="pct"/>
                  <w:vMerge/>
                  <w:shd w:val="clear" w:color="auto" w:fill="auto"/>
                  <w:vAlign w:val="center"/>
                </w:tcPr>
                <w:p w:rsidR="009E3757" w:rsidRPr="003462B4" w:rsidRDefault="009E3757" w:rsidP="002A704D">
                  <w:pPr>
                    <w:pStyle w:val="Header"/>
                    <w:spacing w:before="120"/>
                    <w:jc w:val="center"/>
                    <w:rPr>
                      <w:sz w:val="22"/>
                      <w:szCs w:val="22"/>
                      <w:lang w:val="nl-NL"/>
                    </w:rPr>
                  </w:pPr>
                </w:p>
              </w:tc>
              <w:tc>
                <w:tcPr>
                  <w:tcW w:w="2267" w:type="pct"/>
                  <w:shd w:val="clear" w:color="auto" w:fill="auto"/>
                  <w:vAlign w:val="center"/>
                </w:tcPr>
                <w:p w:rsidR="009E3757" w:rsidRPr="003462B4" w:rsidRDefault="009E3757" w:rsidP="002A704D">
                  <w:pPr>
                    <w:pStyle w:val="Header"/>
                    <w:spacing w:before="120"/>
                    <w:jc w:val="both"/>
                    <w:rPr>
                      <w:bCs/>
                      <w:sz w:val="22"/>
                      <w:szCs w:val="22"/>
                      <w:lang w:val="nl-NL"/>
                    </w:rPr>
                  </w:pPr>
                  <w:r w:rsidRPr="003462B4">
                    <w:rPr>
                      <w:bCs/>
                      <w:sz w:val="22"/>
                      <w:szCs w:val="22"/>
                      <w:lang w:val="nl-NL"/>
                    </w:rPr>
                    <w:t>Phân công công chức thẩm định và xử lý hồ sơ.</w:t>
                  </w:r>
                </w:p>
              </w:tc>
              <w:tc>
                <w:tcPr>
                  <w:tcW w:w="1027" w:type="pct"/>
                  <w:vAlign w:val="center"/>
                </w:tcPr>
                <w:p w:rsidR="009E3757" w:rsidRPr="003462B4" w:rsidRDefault="009E3757" w:rsidP="002A704D">
                  <w:pPr>
                    <w:pStyle w:val="Header"/>
                    <w:spacing w:before="120"/>
                    <w:jc w:val="center"/>
                    <w:rPr>
                      <w:spacing w:val="-6"/>
                      <w:sz w:val="22"/>
                      <w:szCs w:val="22"/>
                    </w:rPr>
                  </w:pPr>
                  <w:r w:rsidRPr="003462B4">
                    <w:rPr>
                      <w:spacing w:val="-6"/>
                      <w:sz w:val="22"/>
                      <w:szCs w:val="22"/>
                    </w:rPr>
                    <w:t>Lãnh đạo Phòng Giáo dục và Đào tạo</w:t>
                  </w:r>
                </w:p>
              </w:tc>
              <w:tc>
                <w:tcPr>
                  <w:tcW w:w="927" w:type="pct"/>
                  <w:vMerge/>
                  <w:shd w:val="clear" w:color="auto" w:fill="auto"/>
                  <w:vAlign w:val="center"/>
                </w:tcPr>
                <w:p w:rsidR="009E3757" w:rsidRPr="003462B4" w:rsidRDefault="009E3757" w:rsidP="002A704D">
                  <w:pPr>
                    <w:pStyle w:val="Header"/>
                    <w:spacing w:before="120"/>
                    <w:jc w:val="center"/>
                    <w:rPr>
                      <w:sz w:val="22"/>
                      <w:szCs w:val="22"/>
                      <w:lang w:val="nl-NL"/>
                    </w:rPr>
                  </w:pPr>
                </w:p>
              </w:tc>
            </w:tr>
            <w:tr w:rsidR="009E3757" w:rsidRPr="003462B4" w:rsidTr="00F324E7">
              <w:trPr>
                <w:trHeight w:val="2637"/>
              </w:trPr>
              <w:tc>
                <w:tcPr>
                  <w:tcW w:w="779" w:type="pct"/>
                  <w:vMerge/>
                  <w:shd w:val="clear" w:color="auto" w:fill="auto"/>
                  <w:vAlign w:val="center"/>
                </w:tcPr>
                <w:p w:rsidR="009E3757" w:rsidRPr="003462B4" w:rsidRDefault="009E3757" w:rsidP="002A704D">
                  <w:pPr>
                    <w:pStyle w:val="Header"/>
                    <w:spacing w:before="120"/>
                    <w:jc w:val="center"/>
                    <w:rPr>
                      <w:b/>
                      <w:sz w:val="22"/>
                      <w:szCs w:val="22"/>
                      <w:lang w:val="nl-NL"/>
                    </w:rPr>
                  </w:pPr>
                </w:p>
              </w:tc>
              <w:tc>
                <w:tcPr>
                  <w:tcW w:w="2267" w:type="pct"/>
                  <w:shd w:val="clear" w:color="auto" w:fill="auto"/>
                  <w:vAlign w:val="center"/>
                </w:tcPr>
                <w:p w:rsidR="009E3757" w:rsidRPr="003462B4" w:rsidRDefault="009E3757" w:rsidP="002A704D">
                  <w:pPr>
                    <w:pStyle w:val="Header"/>
                    <w:spacing w:before="120"/>
                    <w:jc w:val="both"/>
                    <w:rPr>
                      <w:sz w:val="22"/>
                      <w:szCs w:val="22"/>
                      <w:lang w:val="nl-NL"/>
                    </w:rPr>
                  </w:pPr>
                  <w:r w:rsidRPr="003462B4">
                    <w:rPr>
                      <w:sz w:val="22"/>
                      <w:szCs w:val="22"/>
                      <w:lang w:val="nl-NL"/>
                    </w:rPr>
                    <w:t>- Bộ phận chuyên môn kiểm tra hồ sơ</w:t>
                  </w:r>
                  <w:r w:rsidRPr="003462B4">
                    <w:rPr>
                      <w:rFonts w:eastAsia="Courier New"/>
                      <w:sz w:val="22"/>
                      <w:szCs w:val="22"/>
                      <w:lang w:val="nl-NL" w:eastAsia="vi-VN"/>
                    </w:rPr>
                    <w:t>,</w:t>
                  </w:r>
                  <w:r w:rsidRPr="003462B4">
                    <w:rPr>
                      <w:sz w:val="22"/>
                      <w:szCs w:val="22"/>
                      <w:lang w:val="nl-NL"/>
                    </w:rPr>
                    <w:t xml:space="preserve"> nếu đầy đủ ghi ngày nhận hồ sơ chính thức.</w:t>
                  </w:r>
                </w:p>
                <w:p w:rsidR="009E3757" w:rsidRPr="003462B4" w:rsidRDefault="009E3757" w:rsidP="002A704D">
                  <w:pPr>
                    <w:pStyle w:val="Header"/>
                    <w:spacing w:before="120"/>
                    <w:jc w:val="both"/>
                    <w:rPr>
                      <w:sz w:val="22"/>
                      <w:szCs w:val="22"/>
                      <w:lang w:val="nl-NL"/>
                    </w:rPr>
                  </w:pPr>
                  <w:r w:rsidRPr="003462B4">
                    <w:rPr>
                      <w:sz w:val="22"/>
                      <w:szCs w:val="22"/>
                      <w:lang w:val="nl-NL"/>
                    </w:rPr>
                    <w:t>- Thẩm định các điều kiện hoạt động theo hồ sơ đề nghị cấp phép hoạt động của trường.</w:t>
                  </w:r>
                </w:p>
                <w:p w:rsidR="009E3757" w:rsidRPr="003462B4" w:rsidRDefault="009E3757" w:rsidP="002A704D">
                  <w:pPr>
                    <w:pStyle w:val="Header"/>
                    <w:spacing w:before="120"/>
                    <w:jc w:val="both"/>
                    <w:rPr>
                      <w:sz w:val="22"/>
                      <w:szCs w:val="22"/>
                      <w:lang w:val="nl-NL"/>
                    </w:rPr>
                  </w:pPr>
                  <w:r w:rsidRPr="003462B4">
                    <w:rPr>
                      <w:sz w:val="22"/>
                      <w:szCs w:val="22"/>
                      <w:lang w:val="nl-NL"/>
                    </w:rPr>
                    <w:t xml:space="preserve">- </w:t>
                  </w:r>
                  <w:r w:rsidR="00BF6AB4" w:rsidRPr="003462B4">
                    <w:rPr>
                      <w:sz w:val="22"/>
                      <w:szCs w:val="22"/>
                      <w:lang w:val="nl-NL"/>
                    </w:rPr>
                    <w:t>Lãnh đạo phòng có ý kiến về dự thảo thông báo kết quả thẩm định và phê duyệt văn bản trình lãnh đạo huyện.</w:t>
                  </w:r>
                </w:p>
              </w:tc>
              <w:tc>
                <w:tcPr>
                  <w:tcW w:w="1027" w:type="pct"/>
                  <w:vAlign w:val="center"/>
                </w:tcPr>
                <w:p w:rsidR="009E3757" w:rsidRPr="003462B4" w:rsidRDefault="009E3757" w:rsidP="002A704D">
                  <w:pPr>
                    <w:pStyle w:val="Header"/>
                    <w:spacing w:before="120"/>
                    <w:jc w:val="center"/>
                    <w:rPr>
                      <w:sz w:val="22"/>
                      <w:szCs w:val="22"/>
                      <w:lang w:val="nl-NL"/>
                    </w:rPr>
                  </w:pPr>
                  <w:r w:rsidRPr="003462B4">
                    <w:rPr>
                      <w:sz w:val="22"/>
                      <w:szCs w:val="22"/>
                      <w:lang w:val="nl-NL"/>
                    </w:rPr>
                    <w:t>Chuyên viên Phòng GD</w:t>
                  </w:r>
                  <w:r w:rsidR="00BF6AB4" w:rsidRPr="003462B4">
                    <w:rPr>
                      <w:sz w:val="22"/>
                      <w:szCs w:val="22"/>
                      <w:lang w:val="nl-NL"/>
                    </w:rPr>
                    <w:t>, Lãnh đạo Phòng</w:t>
                  </w:r>
                </w:p>
              </w:tc>
              <w:tc>
                <w:tcPr>
                  <w:tcW w:w="927" w:type="pct"/>
                  <w:shd w:val="clear" w:color="auto" w:fill="auto"/>
                  <w:vAlign w:val="center"/>
                </w:tcPr>
                <w:p w:rsidR="009E3757" w:rsidRPr="003462B4" w:rsidRDefault="009E3757" w:rsidP="002A704D">
                  <w:pPr>
                    <w:pStyle w:val="Header"/>
                    <w:spacing w:before="120"/>
                    <w:jc w:val="center"/>
                    <w:rPr>
                      <w:sz w:val="22"/>
                      <w:szCs w:val="22"/>
                      <w:lang w:val="nl-NL"/>
                    </w:rPr>
                  </w:pPr>
                  <w:r w:rsidRPr="003462B4">
                    <w:rPr>
                      <w:sz w:val="22"/>
                      <w:szCs w:val="22"/>
                      <w:lang w:val="nl-NL"/>
                    </w:rPr>
                    <w:t>0</w:t>
                  </w:r>
                  <w:r w:rsidR="00BF6AB4" w:rsidRPr="003462B4">
                    <w:rPr>
                      <w:sz w:val="22"/>
                      <w:szCs w:val="22"/>
                      <w:lang w:val="nl-NL"/>
                    </w:rPr>
                    <w:t>9</w:t>
                  </w:r>
                  <w:r w:rsidRPr="003462B4">
                    <w:rPr>
                      <w:sz w:val="22"/>
                      <w:szCs w:val="22"/>
                      <w:lang w:val="nl-NL"/>
                    </w:rPr>
                    <w:t xml:space="preserve"> ngày</w:t>
                  </w:r>
                </w:p>
              </w:tc>
            </w:tr>
            <w:tr w:rsidR="00BF6AB4" w:rsidRPr="003462B4" w:rsidTr="00F324E7">
              <w:trPr>
                <w:trHeight w:val="462"/>
              </w:trPr>
              <w:tc>
                <w:tcPr>
                  <w:tcW w:w="779" w:type="pct"/>
                  <w:vMerge/>
                  <w:shd w:val="clear" w:color="auto" w:fill="auto"/>
                  <w:vAlign w:val="center"/>
                </w:tcPr>
                <w:p w:rsidR="00BF6AB4" w:rsidRPr="003462B4" w:rsidRDefault="00BF6AB4" w:rsidP="002A704D">
                  <w:pPr>
                    <w:pStyle w:val="Header"/>
                    <w:spacing w:before="120"/>
                    <w:jc w:val="center"/>
                    <w:rPr>
                      <w:sz w:val="22"/>
                      <w:szCs w:val="22"/>
                      <w:lang w:val="nl-NL"/>
                    </w:rPr>
                  </w:pPr>
                </w:p>
              </w:tc>
              <w:tc>
                <w:tcPr>
                  <w:tcW w:w="4221" w:type="pct"/>
                  <w:gridSpan w:val="3"/>
                  <w:shd w:val="clear" w:color="auto" w:fill="auto"/>
                  <w:vAlign w:val="center"/>
                </w:tcPr>
                <w:p w:rsidR="00BF6AB4" w:rsidRPr="003462B4" w:rsidRDefault="00352CFB" w:rsidP="002A704D">
                  <w:pPr>
                    <w:pStyle w:val="Header"/>
                    <w:spacing w:before="120"/>
                    <w:jc w:val="center"/>
                    <w:rPr>
                      <w:b/>
                      <w:sz w:val="22"/>
                      <w:szCs w:val="22"/>
                      <w:lang w:val="nl-NL"/>
                    </w:rPr>
                  </w:pPr>
                  <w:r>
                    <w:rPr>
                      <w:b/>
                      <w:sz w:val="22"/>
                      <w:szCs w:val="22"/>
                      <w:lang w:val="nl-NL"/>
                    </w:rPr>
                    <w:t>Văn phòng HĐND và UBND cấp huyện</w:t>
                  </w:r>
                </w:p>
              </w:tc>
            </w:tr>
            <w:tr w:rsidR="000832FF" w:rsidRPr="003462B4" w:rsidTr="00E15E8E">
              <w:trPr>
                <w:trHeight w:val="1148"/>
              </w:trPr>
              <w:tc>
                <w:tcPr>
                  <w:tcW w:w="779" w:type="pct"/>
                  <w:vMerge/>
                  <w:shd w:val="clear" w:color="auto" w:fill="auto"/>
                  <w:vAlign w:val="center"/>
                </w:tcPr>
                <w:p w:rsidR="000832FF" w:rsidRPr="003462B4" w:rsidRDefault="000832FF" w:rsidP="002A704D">
                  <w:pPr>
                    <w:pStyle w:val="Header"/>
                    <w:spacing w:before="120"/>
                    <w:jc w:val="center"/>
                    <w:rPr>
                      <w:sz w:val="22"/>
                      <w:szCs w:val="22"/>
                      <w:lang w:val="nl-NL"/>
                    </w:rPr>
                  </w:pPr>
                </w:p>
              </w:tc>
              <w:tc>
                <w:tcPr>
                  <w:tcW w:w="2267" w:type="pct"/>
                  <w:shd w:val="clear" w:color="auto" w:fill="auto"/>
                  <w:vAlign w:val="center"/>
                </w:tcPr>
                <w:p w:rsidR="000832FF" w:rsidRPr="003462B4" w:rsidRDefault="00BF6AB4" w:rsidP="002A704D">
                  <w:pPr>
                    <w:pStyle w:val="Header"/>
                    <w:spacing w:before="120"/>
                    <w:jc w:val="both"/>
                    <w:rPr>
                      <w:b/>
                      <w:sz w:val="22"/>
                      <w:szCs w:val="22"/>
                      <w:lang w:val="nl-NL"/>
                    </w:rPr>
                  </w:pPr>
                  <w:r w:rsidRPr="003462B4">
                    <w:rPr>
                      <w:sz w:val="22"/>
                      <w:szCs w:val="22"/>
                      <w:lang w:val="es-ES"/>
                    </w:rPr>
                    <w:t xml:space="preserve">Tham mưu phê duyệt </w:t>
                  </w:r>
                  <w:r w:rsidR="000832FF" w:rsidRPr="003462B4">
                    <w:rPr>
                      <w:sz w:val="22"/>
                      <w:szCs w:val="22"/>
                      <w:lang w:val="es-ES"/>
                    </w:rPr>
                    <w:t xml:space="preserve">Quyết định hành chính của </w:t>
                  </w:r>
                  <w:r w:rsidRPr="003462B4">
                    <w:rPr>
                      <w:sz w:val="22"/>
                      <w:szCs w:val="22"/>
                      <w:lang w:val="es-ES"/>
                    </w:rPr>
                    <w:t xml:space="preserve">Chủ tịch </w:t>
                  </w:r>
                  <w:r w:rsidR="000832FF" w:rsidRPr="003462B4">
                    <w:rPr>
                      <w:sz w:val="22"/>
                      <w:szCs w:val="22"/>
                      <w:lang w:val="es-ES"/>
                    </w:rPr>
                    <w:t>UBND huyện</w:t>
                  </w:r>
                </w:p>
              </w:tc>
              <w:tc>
                <w:tcPr>
                  <w:tcW w:w="1027" w:type="pct"/>
                  <w:vAlign w:val="center"/>
                </w:tcPr>
                <w:p w:rsidR="000832FF" w:rsidRPr="003462B4" w:rsidRDefault="000832FF" w:rsidP="002A704D">
                  <w:pPr>
                    <w:pStyle w:val="Header"/>
                    <w:spacing w:before="120"/>
                    <w:jc w:val="center"/>
                    <w:rPr>
                      <w:sz w:val="22"/>
                      <w:szCs w:val="22"/>
                      <w:lang w:val="nl-NL"/>
                    </w:rPr>
                  </w:pPr>
                  <w:r w:rsidRPr="003462B4">
                    <w:rPr>
                      <w:sz w:val="22"/>
                      <w:szCs w:val="22"/>
                      <w:lang w:val="nl-NL"/>
                    </w:rPr>
                    <w:t>Lãnh đạo huyện</w:t>
                  </w:r>
                </w:p>
              </w:tc>
              <w:tc>
                <w:tcPr>
                  <w:tcW w:w="927" w:type="pct"/>
                  <w:shd w:val="clear" w:color="auto" w:fill="auto"/>
                  <w:vAlign w:val="center"/>
                </w:tcPr>
                <w:p w:rsidR="000832FF" w:rsidRPr="003462B4" w:rsidRDefault="000832FF" w:rsidP="002A704D">
                  <w:pPr>
                    <w:pStyle w:val="Header"/>
                    <w:spacing w:before="120"/>
                    <w:ind w:right="97"/>
                    <w:jc w:val="center"/>
                    <w:rPr>
                      <w:sz w:val="22"/>
                      <w:szCs w:val="22"/>
                      <w:lang w:val="nl-NL"/>
                    </w:rPr>
                  </w:pPr>
                  <w:r w:rsidRPr="003462B4">
                    <w:rPr>
                      <w:sz w:val="22"/>
                      <w:szCs w:val="22"/>
                      <w:lang w:val="nl-NL"/>
                    </w:rPr>
                    <w:t>02 ngày</w:t>
                  </w:r>
                </w:p>
              </w:tc>
            </w:tr>
            <w:tr w:rsidR="009E3757" w:rsidRPr="003462B4" w:rsidTr="00F324E7">
              <w:trPr>
                <w:trHeight w:val="199"/>
              </w:trPr>
              <w:tc>
                <w:tcPr>
                  <w:tcW w:w="779" w:type="pct"/>
                  <w:vMerge w:val="restart"/>
                  <w:shd w:val="clear" w:color="auto" w:fill="auto"/>
                  <w:vAlign w:val="center"/>
                </w:tcPr>
                <w:p w:rsidR="009E3757" w:rsidRPr="003462B4" w:rsidRDefault="009E3757" w:rsidP="002A704D">
                  <w:pPr>
                    <w:pStyle w:val="Header"/>
                    <w:spacing w:before="120"/>
                    <w:jc w:val="center"/>
                    <w:rPr>
                      <w:sz w:val="22"/>
                      <w:szCs w:val="22"/>
                      <w:lang w:val="nl-NL"/>
                    </w:rPr>
                  </w:pPr>
                  <w:r w:rsidRPr="003462B4">
                    <w:rPr>
                      <w:b/>
                      <w:sz w:val="22"/>
                      <w:szCs w:val="22"/>
                      <w:lang w:val="nl-NL"/>
                    </w:rPr>
                    <w:t>Bước 3</w:t>
                  </w:r>
                </w:p>
              </w:tc>
              <w:tc>
                <w:tcPr>
                  <w:tcW w:w="4221" w:type="pct"/>
                  <w:gridSpan w:val="3"/>
                  <w:shd w:val="clear" w:color="auto" w:fill="auto"/>
                  <w:vAlign w:val="center"/>
                </w:tcPr>
                <w:p w:rsidR="009E3757" w:rsidRPr="003462B4" w:rsidRDefault="003226CC" w:rsidP="002A704D">
                  <w:pPr>
                    <w:pStyle w:val="Header"/>
                    <w:spacing w:before="120"/>
                    <w:ind w:right="97"/>
                    <w:jc w:val="center"/>
                    <w:rPr>
                      <w:sz w:val="22"/>
                      <w:szCs w:val="22"/>
                      <w:lang w:val="nl-NL"/>
                    </w:rPr>
                  </w:pPr>
                  <w:r>
                    <w:rPr>
                      <w:b/>
                      <w:sz w:val="22"/>
                      <w:szCs w:val="22"/>
                      <w:lang w:val="hr-HR"/>
                    </w:rPr>
                    <w:t>Bộ phận tiếp nhận và trả kết quả cấp huyện</w:t>
                  </w:r>
                </w:p>
              </w:tc>
            </w:tr>
            <w:tr w:rsidR="009E3757" w:rsidRPr="003462B4" w:rsidTr="00F324E7">
              <w:trPr>
                <w:trHeight w:val="540"/>
              </w:trPr>
              <w:tc>
                <w:tcPr>
                  <w:tcW w:w="779" w:type="pct"/>
                  <w:vMerge/>
                  <w:shd w:val="clear" w:color="auto" w:fill="auto"/>
                  <w:vAlign w:val="center"/>
                </w:tcPr>
                <w:p w:rsidR="009E3757" w:rsidRPr="003462B4" w:rsidRDefault="009E3757" w:rsidP="002A704D">
                  <w:pPr>
                    <w:pStyle w:val="Header"/>
                    <w:spacing w:before="120"/>
                    <w:jc w:val="center"/>
                    <w:rPr>
                      <w:b/>
                      <w:sz w:val="22"/>
                      <w:szCs w:val="22"/>
                      <w:lang w:val="nl-NL"/>
                    </w:rPr>
                  </w:pPr>
                </w:p>
              </w:tc>
              <w:tc>
                <w:tcPr>
                  <w:tcW w:w="2267" w:type="pct"/>
                  <w:shd w:val="clear" w:color="auto" w:fill="auto"/>
                  <w:vAlign w:val="center"/>
                </w:tcPr>
                <w:p w:rsidR="009E3757" w:rsidRPr="003462B4" w:rsidRDefault="009E3757" w:rsidP="002A704D">
                  <w:pPr>
                    <w:pStyle w:val="Header"/>
                    <w:spacing w:before="120"/>
                    <w:jc w:val="both"/>
                    <w:rPr>
                      <w:b/>
                      <w:sz w:val="22"/>
                      <w:szCs w:val="22"/>
                      <w:lang w:val="nl-NL"/>
                    </w:rPr>
                  </w:pPr>
                  <w:r w:rsidRPr="003462B4">
                    <w:rPr>
                      <w:bCs/>
                      <w:sz w:val="22"/>
                      <w:szCs w:val="22"/>
                      <w:lang w:val="nl-NL"/>
                    </w:rPr>
                    <w:t xml:space="preserve">- Tiếp nhận kết quả giải quyết từ nhân viên bưu điện </w:t>
                  </w:r>
                  <w:r w:rsidRPr="003462B4">
                    <w:rPr>
                      <w:bCs/>
                      <w:sz w:val="22"/>
                      <w:szCs w:val="22"/>
                    </w:rPr>
                    <w:t>và</w:t>
                  </w:r>
                  <w:r w:rsidRPr="003462B4">
                    <w:rPr>
                      <w:rStyle w:val="Strong"/>
                      <w:b w:val="0"/>
                      <w:sz w:val="22"/>
                      <w:szCs w:val="22"/>
                    </w:rPr>
                    <w:t xml:space="preserve">trả kết quả trực tiếp cho người nộp hồ sơ (trường hợp người nộp hồ sơ muốn nhận kết quả trực tiếp) hoặc </w:t>
                  </w:r>
                  <w:r w:rsidR="00160776">
                    <w:rPr>
                      <w:rStyle w:val="Strong"/>
                      <w:b w:val="0"/>
                      <w:sz w:val="22"/>
                      <w:szCs w:val="22"/>
                    </w:rPr>
                    <w:t>chuyển kết quả cho nhân viên bưu điện</w:t>
                  </w:r>
                  <w:r w:rsidRPr="003462B4">
                    <w:rPr>
                      <w:rStyle w:val="Strong"/>
                      <w:b w:val="0"/>
                      <w:sz w:val="22"/>
                      <w:szCs w:val="22"/>
                    </w:rPr>
                    <w:t xml:space="preserve"> để trả kết quả thông qua dịch vụ bưu chính công ích cho người nộp hồ sơ theo yêu cầu.</w:t>
                  </w:r>
                </w:p>
              </w:tc>
              <w:tc>
                <w:tcPr>
                  <w:tcW w:w="1027" w:type="pct"/>
                  <w:vAlign w:val="center"/>
                </w:tcPr>
                <w:p w:rsidR="009E3757" w:rsidRPr="003462B4" w:rsidRDefault="009E3757" w:rsidP="002A704D">
                  <w:pPr>
                    <w:pStyle w:val="Header"/>
                    <w:spacing w:before="120"/>
                    <w:jc w:val="center"/>
                    <w:rPr>
                      <w:bCs/>
                      <w:sz w:val="22"/>
                      <w:szCs w:val="22"/>
                      <w:lang w:val="nl-NL"/>
                    </w:rPr>
                  </w:pPr>
                  <w:r w:rsidRPr="003462B4">
                    <w:rPr>
                      <w:bCs/>
                      <w:sz w:val="22"/>
                      <w:szCs w:val="22"/>
                      <w:lang w:val="nl-NL"/>
                    </w:rPr>
                    <w:t xml:space="preserve">Công chức tại </w:t>
                  </w:r>
                  <w:r w:rsidR="003226CC">
                    <w:rPr>
                      <w:bCs/>
                      <w:sz w:val="22"/>
                      <w:szCs w:val="22"/>
                      <w:lang w:val="hr-HR"/>
                    </w:rPr>
                    <w:t>Bộ phận tiếp nhận và trả kết quả cấp huyện</w:t>
                  </w:r>
                </w:p>
              </w:tc>
              <w:tc>
                <w:tcPr>
                  <w:tcW w:w="927" w:type="pct"/>
                  <w:shd w:val="clear" w:color="auto" w:fill="auto"/>
                  <w:vAlign w:val="center"/>
                </w:tcPr>
                <w:p w:rsidR="009E3757" w:rsidRPr="003462B4" w:rsidRDefault="009E3757" w:rsidP="002A704D">
                  <w:pPr>
                    <w:pStyle w:val="Header"/>
                    <w:spacing w:before="120"/>
                    <w:jc w:val="center"/>
                    <w:rPr>
                      <w:sz w:val="22"/>
                      <w:szCs w:val="22"/>
                      <w:lang w:val="nl-NL"/>
                    </w:rPr>
                  </w:pPr>
                  <w:r w:rsidRPr="003462B4">
                    <w:rPr>
                      <w:sz w:val="22"/>
                      <w:szCs w:val="22"/>
                      <w:lang w:val="nl-NL"/>
                    </w:rPr>
                    <w:t>01 ngày</w:t>
                  </w:r>
                </w:p>
              </w:tc>
            </w:tr>
            <w:tr w:rsidR="009E3757" w:rsidRPr="003462B4" w:rsidTr="00F324E7">
              <w:trPr>
                <w:trHeight w:val="540"/>
              </w:trPr>
              <w:tc>
                <w:tcPr>
                  <w:tcW w:w="5000" w:type="pct"/>
                  <w:gridSpan w:val="4"/>
                  <w:shd w:val="clear" w:color="auto" w:fill="auto"/>
                  <w:vAlign w:val="center"/>
                </w:tcPr>
                <w:p w:rsidR="0008325E" w:rsidRPr="00FC52C9"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26144" behindDoc="0" locked="0" layoutInCell="1" allowOverlap="1">
                            <wp:simplePos x="0" y="0"/>
                            <wp:positionH relativeFrom="column">
                              <wp:posOffset>3561715</wp:posOffset>
                            </wp:positionH>
                            <wp:positionV relativeFrom="paragraph">
                              <wp:posOffset>307340</wp:posOffset>
                            </wp:positionV>
                            <wp:extent cx="1335405" cy="717550"/>
                            <wp:effectExtent l="95250" t="38100" r="74295" b="101600"/>
                            <wp:wrapNone/>
                            <wp:docPr id="359" name="Rounded 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08325E">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9" o:spid="_x0000_s1103" style="position:absolute;margin-left:280.45pt;margin-top:24.2pt;width:105.15pt;height:56.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08325E">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25120" behindDoc="0" locked="0" layoutInCell="1" allowOverlap="1">
                            <wp:simplePos x="0" y="0"/>
                            <wp:positionH relativeFrom="column">
                              <wp:posOffset>1818640</wp:posOffset>
                            </wp:positionH>
                            <wp:positionV relativeFrom="paragraph">
                              <wp:posOffset>354965</wp:posOffset>
                            </wp:positionV>
                            <wp:extent cx="1335405" cy="717550"/>
                            <wp:effectExtent l="95250" t="38100" r="74295" b="101600"/>
                            <wp:wrapNone/>
                            <wp:docPr id="362" name="Rounded 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2" o:spid="_x0000_s1104" style="position:absolute;margin-left:143.2pt;margin-top:27.95pt;width:105.15pt;height:56.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08325E">
                                  <w:pPr>
                                    <w:jc w:val="center"/>
                                    <w:rPr>
                                      <w:sz w:val="16"/>
                                      <w:szCs w:val="16"/>
                                    </w:rPr>
                                  </w:pPr>
                                </w:p>
                              </w:txbxContent>
                            </v:textbox>
                          </v:roundrect>
                        </w:pict>
                      </mc:Fallback>
                    </mc:AlternateContent>
                  </w:r>
                  <w:r w:rsidR="0008325E">
                    <w:t>* Bản đồ quy trình:</w: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21024" behindDoc="0" locked="0" layoutInCell="1" allowOverlap="1">
                            <wp:simplePos x="0" y="0"/>
                            <wp:positionH relativeFrom="column">
                              <wp:posOffset>3211195</wp:posOffset>
                            </wp:positionH>
                            <wp:positionV relativeFrom="paragraph">
                              <wp:posOffset>186690</wp:posOffset>
                            </wp:positionV>
                            <wp:extent cx="341630" cy="301625"/>
                            <wp:effectExtent l="76200" t="38100" r="0" b="79375"/>
                            <wp:wrapNone/>
                            <wp:docPr id="361" name="Right Arrow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41630" cy="3016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95446" id="Right Arrow 361" o:spid="_x0000_s1026" type="#_x0000_t13" style="position:absolute;margin-left:252.85pt;margin-top:14.7pt;width:26.9pt;height:23.75pt;flip:y;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" adj="12065"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22048" behindDoc="0" locked="0" layoutInCell="1" allowOverlap="1">
                            <wp:simplePos x="0" y="0"/>
                            <wp:positionH relativeFrom="column">
                              <wp:posOffset>1444625</wp:posOffset>
                            </wp:positionH>
                            <wp:positionV relativeFrom="paragraph">
                              <wp:posOffset>253365</wp:posOffset>
                            </wp:positionV>
                            <wp:extent cx="306070" cy="293370"/>
                            <wp:effectExtent l="0" t="19050" r="17780" b="11430"/>
                            <wp:wrapNone/>
                            <wp:docPr id="360" name="Right Arrow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06070" cy="293370"/>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591FA" id="Right Arrow 360" o:spid="_x0000_s1026" type="#_x0000_t13" style="position:absolute;margin-left:113.75pt;margin-top:19.95pt;width:24.1pt;height:23.1pt;flip:y;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" adj="11248" fillcolor="white [3201]" strokecolor="#4bacc6 [3208]" strokeweight="2pt">
                            <v:path arrowok="t"/>
                          </v:shape>
                        </w:pict>
                      </mc:Fallback>
                    </mc:AlternateContent>
                  </w:r>
                  <w:r>
                    <w:rPr>
                      <w:noProof/>
                      <w:sz w:val="26"/>
                      <w:szCs w:val="26"/>
                    </w:rPr>
                    <mc:AlternateContent>
                      <mc:Choice Requires="wps">
                        <w:drawing>
                          <wp:anchor distT="0" distB="0" distL="114300" distR="114300" simplePos="0" relativeHeight="251517952" behindDoc="0" locked="0" layoutInCell="1" allowOverlap="1">
                            <wp:simplePos x="0" y="0"/>
                            <wp:positionH relativeFrom="column">
                              <wp:posOffset>16510</wp:posOffset>
                            </wp:positionH>
                            <wp:positionV relativeFrom="paragraph">
                              <wp:posOffset>-8255</wp:posOffset>
                            </wp:positionV>
                            <wp:extent cx="1335405" cy="717550"/>
                            <wp:effectExtent l="0" t="0" r="0" b="6350"/>
                            <wp:wrapNone/>
                            <wp:docPr id="363" name="Rounded 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08325E">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3" o:spid="_x0000_s1105" style="position:absolute;margin-left:1.3pt;margin-top:-.65pt;width:105.15pt;height:56.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" fillcolor="white [3201]" strokecolor="#4bacc6 [3208]" strokeweight="2pt">
                            <v:path arrowok="t"/>
                            <v:textbox>
                              <w:txbxContent>
                                <w:p w:rsidR="00CF67C9" w:rsidRPr="0059023E" w:rsidRDefault="00CF67C9" w:rsidP="0008325E">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08325E" w:rsidRPr="00C95AB3" w:rsidRDefault="0008325E" w:rsidP="002A704D">
                  <w:pPr>
                    <w:spacing w:before="100" w:beforeAutospacing="1" w:after="100" w:afterAutospacing="1"/>
                    <w:rPr>
                      <w:sz w:val="26"/>
                      <w:szCs w:val="26"/>
                      <w:lang w:val="nl-NL"/>
                    </w:rPr>
                  </w:pP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20000" behindDoc="0" locked="0" layoutInCell="1" allowOverlap="1">
                            <wp:simplePos x="0" y="0"/>
                            <wp:positionH relativeFrom="column">
                              <wp:posOffset>4201795</wp:posOffset>
                            </wp:positionH>
                            <wp:positionV relativeFrom="paragraph">
                              <wp:posOffset>121285</wp:posOffset>
                            </wp:positionV>
                            <wp:extent cx="263525" cy="422910"/>
                            <wp:effectExtent l="76200" t="38100" r="60325" b="72390"/>
                            <wp:wrapNone/>
                            <wp:docPr id="364" name="Down Arrow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525" cy="422910"/>
                                    </a:xfrm>
                                    <a:prstGeom prst="down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A0D2B" id="Down Arrow 364" o:spid="_x0000_s1026" type="#_x0000_t67" style="position:absolute;margin-left:330.85pt;margin-top:9.55pt;width:20.75pt;height:33.3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" adj="14870"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23072" behindDoc="0" locked="0" layoutInCell="1" allowOverlap="1">
                            <wp:simplePos x="0" y="0"/>
                            <wp:positionH relativeFrom="column">
                              <wp:posOffset>391795</wp:posOffset>
                            </wp:positionH>
                            <wp:positionV relativeFrom="paragraph">
                              <wp:posOffset>167005</wp:posOffset>
                            </wp:positionV>
                            <wp:extent cx="487680" cy="255905"/>
                            <wp:effectExtent l="0" t="152400" r="0" b="201295"/>
                            <wp:wrapNone/>
                            <wp:docPr id="365" name="Left Arrow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487680" cy="255905"/>
                                    </a:xfrm>
                                    <a:prstGeom prst="lef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38CAA" id="Left Arrow 365" o:spid="_x0000_s1026" type="#_x0000_t66" style="position:absolute;margin-left:30.85pt;margin-top:13.15pt;width:38.4pt;height:20.15pt;rotation:-90;flip:y;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" adj="566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27168" behindDoc="0" locked="0" layoutInCell="1" allowOverlap="1">
                            <wp:simplePos x="0" y="0"/>
                            <wp:positionH relativeFrom="column">
                              <wp:posOffset>3528060</wp:posOffset>
                            </wp:positionH>
                            <wp:positionV relativeFrom="paragraph">
                              <wp:posOffset>362585</wp:posOffset>
                            </wp:positionV>
                            <wp:extent cx="1335405" cy="717550"/>
                            <wp:effectExtent l="95250" t="38100" r="74295" b="101600"/>
                            <wp:wrapNone/>
                            <wp:docPr id="367" name="Rounded 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08325E">
                                        <w:pPr>
                                          <w:jc w:val="both"/>
                                          <w:rPr>
                                            <w:sz w:val="16"/>
                                            <w:szCs w:val="16"/>
                                          </w:rPr>
                                        </w:pPr>
                                        <w:r>
                                          <w:rPr>
                                            <w:sz w:val="16"/>
                                            <w:szCs w:val="16"/>
                                          </w:rPr>
                                          <w:t>Bộ phận CM thẩm định hồ sơ trình LĐ Phòng GDĐT duyệt trình  UBND huyện  (9</w:t>
                                        </w:r>
                                        <w:r w:rsidRPr="0059023E">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7" o:spid="_x0000_s1106" style="position:absolute;margin-left:277.8pt;margin-top:28.55pt;width:105.15pt;height:56.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08325E">
                                  <w:pPr>
                                    <w:jc w:val="both"/>
                                    <w:rPr>
                                      <w:sz w:val="16"/>
                                      <w:szCs w:val="16"/>
                                    </w:rPr>
                                  </w:pPr>
                                  <w:r>
                                    <w:rPr>
                                      <w:sz w:val="16"/>
                                      <w:szCs w:val="16"/>
                                    </w:rPr>
                                    <w:t>Bộ phận CM thẩm định hồ sơ trình LĐ Phòng GDĐT duyệt trình  UBND huyện  (9</w:t>
                                  </w:r>
                                  <w:r w:rsidRPr="0059023E">
                                    <w:rPr>
                                      <w:sz w:val="16"/>
                                      <w:szCs w:val="16"/>
                                    </w:rPr>
                                    <w:t xml:space="preserve">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28192" behindDoc="0" locked="0" layoutInCell="1" allowOverlap="1">
                            <wp:simplePos x="0" y="0"/>
                            <wp:positionH relativeFrom="column">
                              <wp:posOffset>1826260</wp:posOffset>
                            </wp:positionH>
                            <wp:positionV relativeFrom="paragraph">
                              <wp:posOffset>335915</wp:posOffset>
                            </wp:positionV>
                            <wp:extent cx="1335405" cy="717550"/>
                            <wp:effectExtent l="57150" t="38100" r="55245" b="82550"/>
                            <wp:wrapNone/>
                            <wp:docPr id="366" name="Rounded 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8D3F98" w:rsidRDefault="00CF67C9" w:rsidP="0008325E">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2</w:t>
                                        </w:r>
                                        <w:r w:rsidRPr="008D3F98">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6" o:spid="_x0000_s1107" style="position:absolute;margin-left:143.8pt;margin-top:26.45pt;width:105.15pt;height:56.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" fillcolor="#cdddac [1622]" strokecolor="#94b64e [3046]">
                            <v:fill color2="#f0f4e6 [502]" rotate="t" angle="180" colors="0 #dafda7;22938f #e4fdc2;1 #f5ffe6" focus="100%" type="gradient"/>
                            <v:shadow on="t" color="black" opacity="24903f" origin=",.5" offset="0,.55556mm"/>
                            <v:path arrowok="t"/>
                            <v:textbox>
                              <w:txbxContent>
                                <w:p w:rsidR="00CF67C9" w:rsidRPr="008D3F98" w:rsidRDefault="00CF67C9" w:rsidP="0008325E">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2</w:t>
                                  </w:r>
                                  <w:r w:rsidRPr="008D3F98">
                                    <w:rPr>
                                      <w:sz w:val="16"/>
                                      <w:szCs w:val="16"/>
                                    </w:rPr>
                                    <w:t xml:space="preserve"> ngày)</w:t>
                                  </w:r>
                                </w:p>
                                <w:p w:rsidR="00CF67C9" w:rsidRPr="0059023E" w:rsidRDefault="00CF67C9" w:rsidP="0008325E">
                                  <w:pPr>
                                    <w:jc w:val="center"/>
                                    <w:rPr>
                                      <w:sz w:val="16"/>
                                      <w:szCs w:val="16"/>
                                    </w:rPr>
                                  </w:pPr>
                                </w:p>
                              </w:txbxContent>
                            </v:textbox>
                          </v:roundrect>
                        </w:pict>
                      </mc:Fallback>
                    </mc:AlternateConten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18976" behindDoc="0" locked="0" layoutInCell="1" allowOverlap="1">
                            <wp:simplePos x="0" y="0"/>
                            <wp:positionH relativeFrom="column">
                              <wp:posOffset>3197225</wp:posOffset>
                            </wp:positionH>
                            <wp:positionV relativeFrom="paragraph">
                              <wp:posOffset>182880</wp:posOffset>
                            </wp:positionV>
                            <wp:extent cx="314325" cy="294005"/>
                            <wp:effectExtent l="76200" t="38100" r="0" b="67945"/>
                            <wp:wrapNone/>
                            <wp:docPr id="368" name="Left Arrow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294005"/>
                                    </a:xfrm>
                                    <a:prstGeom prst="left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FFB2C" id="Left Arrow 368" o:spid="_x0000_s1026" type="#_x0000_t66" style="position:absolute;margin-left:251.75pt;margin-top:14.4pt;width:24.75pt;height:23.15pt;flip:y;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" adj="10102"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24096" behindDoc="0" locked="0" layoutInCell="1" allowOverlap="1">
                            <wp:simplePos x="0" y="0"/>
                            <wp:positionH relativeFrom="column">
                              <wp:posOffset>1434465</wp:posOffset>
                            </wp:positionH>
                            <wp:positionV relativeFrom="paragraph">
                              <wp:posOffset>210185</wp:posOffset>
                            </wp:positionV>
                            <wp:extent cx="314325" cy="301625"/>
                            <wp:effectExtent l="57150" t="38100" r="0" b="79375"/>
                            <wp:wrapNone/>
                            <wp:docPr id="370" name="Left Arrow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301625"/>
                                    </a:xfrm>
                                    <a:prstGeom prst="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1B37C" id="Left Arrow 370" o:spid="_x0000_s1026" type="#_x0000_t66" style="position:absolute;margin-left:112.95pt;margin-top:16.55pt;width:24.75pt;height:23.75pt;flip:y;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" adj="10364" fillcolor="#cdddac [1622]" strokecolor="#94b64e [3046]">
                            <v:fill color2="#f0f4e6 [502]" rotate="t" angle="180" colors="0 #dafda7;22938f #e4fdc2;1 #f5ffe6" focus="100%" type="gradient"/>
                            <v:shadow on="t" color="black" opacity="24903f" origin=",.5" offset="0,.55556mm"/>
                            <v:path arrowok="t"/>
                          </v:shape>
                        </w:pict>
                      </mc:Fallback>
                    </mc:AlternateContent>
                  </w:r>
                  <w:r>
                    <w:rPr>
                      <w:noProof/>
                      <w:sz w:val="26"/>
                      <w:szCs w:val="26"/>
                    </w:rPr>
                    <mc:AlternateContent>
                      <mc:Choice Requires="wps">
                        <w:drawing>
                          <wp:anchor distT="0" distB="0" distL="114300" distR="114300" simplePos="0" relativeHeight="251529216" behindDoc="0" locked="0" layoutInCell="1" allowOverlap="1">
                            <wp:simplePos x="0" y="0"/>
                            <wp:positionH relativeFrom="column">
                              <wp:posOffset>15240</wp:posOffset>
                            </wp:positionH>
                            <wp:positionV relativeFrom="paragraph">
                              <wp:posOffset>12700</wp:posOffset>
                            </wp:positionV>
                            <wp:extent cx="1335405" cy="717550"/>
                            <wp:effectExtent l="95250" t="38100" r="74295" b="101600"/>
                            <wp:wrapNone/>
                            <wp:docPr id="369" name="Rounded 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9" o:spid="_x0000_s1108" style="position:absolute;margin-left:1.2pt;margin-top:1pt;width:105.15pt;height:56.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08325E">
                                  <w:pPr>
                                    <w:jc w:val="center"/>
                                    <w:rPr>
                                      <w:sz w:val="16"/>
                                      <w:szCs w:val="16"/>
                                    </w:rPr>
                                  </w:pPr>
                                </w:p>
                              </w:txbxContent>
                            </v:textbox>
                          </v:roundrect>
                        </w:pict>
                      </mc:Fallback>
                    </mc:AlternateContent>
                  </w:r>
                </w:p>
                <w:p w:rsidR="009E3757" w:rsidRPr="003462B4" w:rsidRDefault="009E3757" w:rsidP="002A704D">
                  <w:pPr>
                    <w:spacing w:beforeAutospacing="1" w:after="100" w:afterAutospacing="1"/>
                    <w:rPr>
                      <w:sz w:val="22"/>
                      <w:szCs w:val="22"/>
                    </w:rPr>
                  </w:pPr>
                </w:p>
                <w:p w:rsidR="009E3757" w:rsidRPr="003462B4" w:rsidRDefault="009E3757" w:rsidP="002A704D">
                  <w:pPr>
                    <w:pStyle w:val="Header"/>
                    <w:spacing w:before="120"/>
                    <w:jc w:val="center"/>
                    <w:rPr>
                      <w:sz w:val="22"/>
                      <w:szCs w:val="22"/>
                      <w:lang w:val="nl-NL"/>
                    </w:rPr>
                  </w:pPr>
                </w:p>
              </w:tc>
            </w:tr>
          </w:tbl>
          <w:p w:rsidR="00312594" w:rsidRPr="003462B4" w:rsidRDefault="00312594" w:rsidP="002A704D">
            <w:pPr>
              <w:spacing w:before="120"/>
              <w:rPr>
                <w:sz w:val="22"/>
                <w:szCs w:val="22"/>
                <w:lang w:val="es-ES"/>
              </w:rPr>
            </w:pPr>
          </w:p>
        </w:tc>
      </w:tr>
      <w:tr w:rsidR="00312594" w:rsidRPr="003462B4" w:rsidTr="00F324E7">
        <w:trPr>
          <w:tblCellSpacing w:w="0" w:type="dxa"/>
        </w:trPr>
        <w:tc>
          <w:tcPr>
            <w:tcW w:w="2150" w:type="dxa"/>
            <w:tcBorders>
              <w:top w:val="outset" w:sz="6" w:space="0" w:color="auto"/>
              <w:left w:val="outset" w:sz="6" w:space="0" w:color="auto"/>
              <w:bottom w:val="outset" w:sz="6" w:space="0" w:color="auto"/>
              <w:right w:val="outset" w:sz="6" w:space="0" w:color="auto"/>
            </w:tcBorders>
            <w:vAlign w:val="center"/>
            <w:hideMark/>
          </w:tcPr>
          <w:p w:rsidR="00312594" w:rsidRPr="003462B4" w:rsidRDefault="00312594" w:rsidP="00E97E9D">
            <w:pPr>
              <w:pStyle w:val="NormalWeb"/>
              <w:spacing w:before="0" w:beforeAutospacing="0" w:after="0" w:afterAutospacing="0"/>
              <w:jc w:val="both"/>
              <w:rPr>
                <w:sz w:val="22"/>
                <w:szCs w:val="22"/>
              </w:rPr>
            </w:pPr>
            <w:r w:rsidRPr="003462B4">
              <w:rPr>
                <w:rStyle w:val="Strong"/>
                <w:sz w:val="22"/>
                <w:szCs w:val="22"/>
              </w:rPr>
              <w:t>2.Cách thức thực hiện:</w:t>
            </w:r>
          </w:p>
        </w:tc>
        <w:tc>
          <w:tcPr>
            <w:tcW w:w="7906" w:type="dxa"/>
            <w:tcBorders>
              <w:top w:val="outset" w:sz="6" w:space="0" w:color="auto"/>
              <w:left w:val="outset" w:sz="6" w:space="0" w:color="auto"/>
              <w:bottom w:val="outset" w:sz="6" w:space="0" w:color="auto"/>
              <w:right w:val="outset" w:sz="6" w:space="0" w:color="auto"/>
            </w:tcBorders>
            <w:vAlign w:val="center"/>
            <w:hideMark/>
          </w:tcPr>
          <w:p w:rsidR="00F324E7" w:rsidRPr="00E97E9D" w:rsidRDefault="00F324E7" w:rsidP="00E97E9D">
            <w:pPr>
              <w:ind w:left="84" w:right="83"/>
              <w:jc w:val="both"/>
              <w:rPr>
                <w:sz w:val="22"/>
                <w:szCs w:val="22"/>
              </w:rPr>
            </w:pPr>
            <w:r w:rsidRPr="00E97E9D">
              <w:rPr>
                <w:sz w:val="22"/>
                <w:szCs w:val="22"/>
              </w:rPr>
              <w:t>- Nộp hồ sơ trực tiếp tại Bộ phận một cửa cấp huyện;</w:t>
            </w:r>
          </w:p>
          <w:p w:rsidR="00F324E7" w:rsidRPr="00E97E9D" w:rsidRDefault="00F324E7" w:rsidP="00E97E9D">
            <w:pPr>
              <w:ind w:left="84" w:right="83"/>
              <w:jc w:val="both"/>
              <w:rPr>
                <w:sz w:val="22"/>
                <w:szCs w:val="22"/>
              </w:rPr>
            </w:pPr>
            <w:r w:rsidRPr="00E97E9D">
              <w:rPr>
                <w:sz w:val="22"/>
                <w:szCs w:val="22"/>
              </w:rPr>
              <w:t>- Nộp qua dịch vụ bưu chính công ích;</w:t>
            </w:r>
          </w:p>
          <w:p w:rsidR="00F324E7" w:rsidRPr="00E97E9D" w:rsidRDefault="00F324E7" w:rsidP="00E97E9D">
            <w:pPr>
              <w:ind w:left="84" w:right="83"/>
              <w:jc w:val="both"/>
              <w:rPr>
                <w:sz w:val="22"/>
                <w:szCs w:val="22"/>
              </w:rPr>
            </w:pPr>
            <w:r w:rsidRPr="00E97E9D">
              <w:rPr>
                <w:sz w:val="22"/>
                <w:szCs w:val="22"/>
              </w:rPr>
              <w:t>- Nộp hồ sơ trực tuyến tại:</w:t>
            </w:r>
          </w:p>
          <w:p w:rsidR="00F324E7" w:rsidRPr="00E97E9D" w:rsidRDefault="00F324E7" w:rsidP="00E97E9D">
            <w:pPr>
              <w:ind w:left="84" w:right="83"/>
              <w:jc w:val="both"/>
              <w:rPr>
                <w:sz w:val="22"/>
                <w:szCs w:val="22"/>
              </w:rPr>
            </w:pPr>
            <w:r w:rsidRPr="00E97E9D">
              <w:rPr>
                <w:sz w:val="22"/>
                <w:szCs w:val="22"/>
              </w:rPr>
              <w:t>+ Cổng dịch vụ công Quốc gia, địa chỉ: https://dichvucong.gov.vn/</w:t>
            </w:r>
          </w:p>
          <w:p w:rsidR="00312594" w:rsidRPr="00E97E9D" w:rsidRDefault="00F324E7" w:rsidP="00E97E9D">
            <w:pPr>
              <w:pStyle w:val="NormalWeb"/>
              <w:spacing w:before="0" w:beforeAutospacing="0" w:after="0" w:afterAutospacing="0"/>
              <w:ind w:left="84" w:right="83"/>
              <w:jc w:val="both"/>
              <w:rPr>
                <w:sz w:val="22"/>
                <w:szCs w:val="22"/>
                <w:lang w:val="hr-HR"/>
              </w:rPr>
            </w:pPr>
            <w:r w:rsidRPr="00E97E9D">
              <w:rPr>
                <w:sz w:val="22"/>
                <w:szCs w:val="22"/>
              </w:rPr>
              <w:t>+ Cổng dịch vụ công tỉnh, địa chỉ: https://dichvucong.tayninh.gov.vn/</w:t>
            </w:r>
          </w:p>
        </w:tc>
      </w:tr>
      <w:tr w:rsidR="00312594" w:rsidRPr="003462B4" w:rsidTr="00F324E7">
        <w:trPr>
          <w:tblCellSpacing w:w="0" w:type="dxa"/>
        </w:trPr>
        <w:tc>
          <w:tcPr>
            <w:tcW w:w="2150" w:type="dxa"/>
            <w:tcBorders>
              <w:top w:val="outset" w:sz="6" w:space="0" w:color="auto"/>
              <w:left w:val="outset" w:sz="6" w:space="0" w:color="auto"/>
              <w:bottom w:val="outset" w:sz="6" w:space="0" w:color="auto"/>
              <w:right w:val="outset" w:sz="6" w:space="0" w:color="auto"/>
            </w:tcBorders>
            <w:vAlign w:val="center"/>
            <w:hideMark/>
          </w:tcPr>
          <w:p w:rsidR="00312594" w:rsidRPr="003462B4" w:rsidRDefault="00312594" w:rsidP="00E97E9D">
            <w:pPr>
              <w:pStyle w:val="NormalWeb"/>
              <w:spacing w:before="0" w:beforeAutospacing="0" w:after="0" w:afterAutospacing="0"/>
              <w:jc w:val="both"/>
              <w:rPr>
                <w:sz w:val="22"/>
                <w:szCs w:val="22"/>
                <w:lang w:val="hr-HR"/>
              </w:rPr>
            </w:pPr>
            <w:r w:rsidRPr="003462B4">
              <w:rPr>
                <w:rStyle w:val="Strong"/>
                <w:sz w:val="22"/>
                <w:szCs w:val="22"/>
                <w:lang w:val="hr-HR"/>
              </w:rPr>
              <w:t>3.Thành phần, số lượng hồ sơ:</w:t>
            </w:r>
          </w:p>
        </w:tc>
        <w:tc>
          <w:tcPr>
            <w:tcW w:w="7906" w:type="dxa"/>
            <w:tcBorders>
              <w:top w:val="outset" w:sz="6" w:space="0" w:color="auto"/>
              <w:left w:val="outset" w:sz="6" w:space="0" w:color="auto"/>
              <w:bottom w:val="outset" w:sz="6" w:space="0" w:color="auto"/>
              <w:right w:val="outset" w:sz="6" w:space="0" w:color="auto"/>
            </w:tcBorders>
            <w:vAlign w:val="center"/>
            <w:hideMark/>
          </w:tcPr>
          <w:p w:rsidR="00312594" w:rsidRPr="00E97E9D" w:rsidRDefault="00312594" w:rsidP="00E97E9D">
            <w:pPr>
              <w:ind w:left="84" w:right="83"/>
              <w:jc w:val="both"/>
              <w:rPr>
                <w:rFonts w:eastAsia="Calibri"/>
                <w:sz w:val="22"/>
                <w:szCs w:val="22"/>
                <w:lang w:val="es-ES"/>
              </w:rPr>
            </w:pPr>
            <w:r w:rsidRPr="00E97E9D">
              <w:rPr>
                <w:rFonts w:eastAsia="Calibri"/>
                <w:sz w:val="22"/>
                <w:szCs w:val="22"/>
                <w:lang w:val="es-ES"/>
              </w:rPr>
              <w:t>- Thành phần hồ sơ gồm có:</w:t>
            </w:r>
          </w:p>
          <w:p w:rsidR="00312594" w:rsidRPr="00E97E9D" w:rsidRDefault="00312594" w:rsidP="00E97E9D">
            <w:pPr>
              <w:ind w:left="84" w:right="83"/>
              <w:jc w:val="both"/>
              <w:rPr>
                <w:sz w:val="22"/>
                <w:szCs w:val="22"/>
                <w:lang w:val="vi-VN"/>
              </w:rPr>
            </w:pPr>
            <w:r w:rsidRPr="00E97E9D">
              <w:rPr>
                <w:sz w:val="22"/>
                <w:szCs w:val="22"/>
                <w:lang w:val="vi-VN"/>
              </w:rPr>
              <w:t>a) Tờ trình đề nghị cho phép nhà trường hoạt động giáo dục;</w:t>
            </w:r>
          </w:p>
          <w:p w:rsidR="00312594" w:rsidRPr="00E97E9D" w:rsidRDefault="00312594" w:rsidP="00E97E9D">
            <w:pPr>
              <w:ind w:left="84" w:right="83"/>
              <w:jc w:val="both"/>
              <w:rPr>
                <w:sz w:val="22"/>
                <w:szCs w:val="22"/>
                <w:lang w:val="vi-VN"/>
              </w:rPr>
            </w:pPr>
            <w:r w:rsidRPr="00E97E9D">
              <w:rPr>
                <w:sz w:val="22"/>
                <w:szCs w:val="22"/>
                <w:lang w:val="vi-VN"/>
              </w:rPr>
              <w:t xml:space="preserve">b) Bản sao </w:t>
            </w:r>
            <w:r w:rsidRPr="00E97E9D">
              <w:rPr>
                <w:sz w:val="22"/>
                <w:szCs w:val="22"/>
              </w:rPr>
              <w:t>được cấp từ sổ gốc, bản sao được chứng thực từ bản chính hoặc bản sao kèm theo bản chính để đối chiếu</w:t>
            </w:r>
            <w:r w:rsidRPr="00E97E9D">
              <w:rPr>
                <w:sz w:val="22"/>
                <w:szCs w:val="22"/>
                <w:lang w:val="vi-VN"/>
              </w:rPr>
              <w:t xml:space="preserve"> quyết định thành lập hoặc quyết định cho phép thành lập trường;</w:t>
            </w:r>
          </w:p>
          <w:p w:rsidR="00312594" w:rsidRPr="00E97E9D" w:rsidRDefault="00312594" w:rsidP="00E97E9D">
            <w:pPr>
              <w:ind w:left="84" w:right="83"/>
              <w:jc w:val="both"/>
              <w:rPr>
                <w:sz w:val="22"/>
                <w:szCs w:val="22"/>
              </w:rPr>
            </w:pPr>
            <w:r w:rsidRPr="00E97E9D">
              <w:rPr>
                <w:sz w:val="22"/>
                <w:szCs w:val="22"/>
                <w:lang w:val="vi-VN"/>
              </w:rPr>
              <w:t xml:space="preserve">c) Văn bản thẩm định của các cơ quan liên quan về các điều kiện quy định tại Điều 27 của Nghị định </w:t>
            </w:r>
            <w:r w:rsidRPr="00E97E9D">
              <w:rPr>
                <w:sz w:val="22"/>
                <w:szCs w:val="22"/>
              </w:rPr>
              <w:t>46/2017</w:t>
            </w:r>
            <w:r w:rsidRPr="00E97E9D">
              <w:rPr>
                <w:sz w:val="22"/>
                <w:szCs w:val="22"/>
                <w:lang w:val="vi-VN"/>
              </w:rPr>
              <w:t>/</w:t>
            </w:r>
            <w:r w:rsidRPr="00E97E9D">
              <w:rPr>
                <w:sz w:val="22"/>
                <w:szCs w:val="22"/>
              </w:rPr>
              <w:t>NĐ-CP</w:t>
            </w:r>
            <w:r w:rsidRPr="00E97E9D">
              <w:rPr>
                <w:sz w:val="22"/>
                <w:szCs w:val="22"/>
                <w:lang w:val="vi-VN"/>
              </w:rPr>
              <w:t>.</w:t>
            </w:r>
          </w:p>
          <w:p w:rsidR="00312594" w:rsidRPr="00E97E9D" w:rsidRDefault="00312594" w:rsidP="00E97E9D">
            <w:pPr>
              <w:ind w:left="84" w:right="83"/>
              <w:jc w:val="both"/>
              <w:rPr>
                <w:sz w:val="22"/>
                <w:szCs w:val="22"/>
                <w:lang w:val="es-ES"/>
              </w:rPr>
            </w:pPr>
            <w:r w:rsidRPr="00E97E9D">
              <w:rPr>
                <w:rFonts w:eastAsia="Calibri"/>
                <w:sz w:val="22"/>
                <w:szCs w:val="22"/>
                <w:lang w:val="es-ES"/>
              </w:rPr>
              <w:t>- Số lượng hồ sơ: 01 bộ hồ sơ.</w:t>
            </w:r>
          </w:p>
        </w:tc>
      </w:tr>
      <w:tr w:rsidR="00312594" w:rsidRPr="003462B4" w:rsidTr="00F324E7">
        <w:trPr>
          <w:tblCellSpacing w:w="0" w:type="dxa"/>
        </w:trPr>
        <w:tc>
          <w:tcPr>
            <w:tcW w:w="2150" w:type="dxa"/>
            <w:tcBorders>
              <w:top w:val="outset" w:sz="6" w:space="0" w:color="auto"/>
              <w:left w:val="outset" w:sz="6" w:space="0" w:color="auto"/>
              <w:bottom w:val="outset" w:sz="6" w:space="0" w:color="auto"/>
              <w:right w:val="outset" w:sz="6" w:space="0" w:color="auto"/>
            </w:tcBorders>
            <w:vAlign w:val="center"/>
            <w:hideMark/>
          </w:tcPr>
          <w:p w:rsidR="00312594" w:rsidRPr="003462B4" w:rsidRDefault="00312594" w:rsidP="00E97E9D">
            <w:pPr>
              <w:pStyle w:val="NormalWeb"/>
              <w:spacing w:before="0" w:beforeAutospacing="0" w:after="0" w:afterAutospacing="0"/>
              <w:jc w:val="both"/>
              <w:rPr>
                <w:sz w:val="22"/>
                <w:szCs w:val="22"/>
              </w:rPr>
            </w:pPr>
            <w:r w:rsidRPr="003462B4">
              <w:rPr>
                <w:rStyle w:val="Strong"/>
                <w:sz w:val="22"/>
                <w:szCs w:val="22"/>
              </w:rPr>
              <w:t>4.Thời hạn giải quyết:</w:t>
            </w:r>
          </w:p>
        </w:tc>
        <w:tc>
          <w:tcPr>
            <w:tcW w:w="7906" w:type="dxa"/>
            <w:tcBorders>
              <w:top w:val="outset" w:sz="6" w:space="0" w:color="auto"/>
              <w:left w:val="outset" w:sz="6" w:space="0" w:color="auto"/>
              <w:bottom w:val="outset" w:sz="6" w:space="0" w:color="auto"/>
              <w:right w:val="outset" w:sz="6" w:space="0" w:color="auto"/>
            </w:tcBorders>
            <w:vAlign w:val="center"/>
            <w:hideMark/>
          </w:tcPr>
          <w:p w:rsidR="00312594" w:rsidRPr="00E97E9D" w:rsidRDefault="00312594" w:rsidP="00E97E9D">
            <w:pPr>
              <w:ind w:left="84" w:right="83"/>
              <w:jc w:val="both"/>
              <w:rPr>
                <w:sz w:val="22"/>
                <w:szCs w:val="22"/>
              </w:rPr>
            </w:pPr>
            <w:r w:rsidRPr="00E97E9D">
              <w:rPr>
                <w:sz w:val="22"/>
                <w:szCs w:val="22"/>
              </w:rPr>
              <w:t>14 ngày kể từ ngày nhận đủ hồ sơ hợp lệ.</w:t>
            </w:r>
          </w:p>
        </w:tc>
      </w:tr>
      <w:tr w:rsidR="00312594" w:rsidRPr="003462B4" w:rsidTr="00F324E7">
        <w:trPr>
          <w:tblCellSpacing w:w="0" w:type="dxa"/>
        </w:trPr>
        <w:tc>
          <w:tcPr>
            <w:tcW w:w="2150" w:type="dxa"/>
            <w:tcBorders>
              <w:top w:val="outset" w:sz="6" w:space="0" w:color="auto"/>
              <w:left w:val="outset" w:sz="6" w:space="0" w:color="auto"/>
              <w:bottom w:val="outset" w:sz="6" w:space="0" w:color="auto"/>
              <w:right w:val="outset" w:sz="6" w:space="0" w:color="auto"/>
            </w:tcBorders>
            <w:vAlign w:val="center"/>
            <w:hideMark/>
          </w:tcPr>
          <w:p w:rsidR="00312594" w:rsidRPr="003462B4" w:rsidRDefault="00312594" w:rsidP="00E97E9D">
            <w:pPr>
              <w:pStyle w:val="NormalWeb"/>
              <w:spacing w:before="0" w:beforeAutospacing="0" w:after="0" w:afterAutospacing="0"/>
              <w:jc w:val="both"/>
              <w:rPr>
                <w:sz w:val="22"/>
                <w:szCs w:val="22"/>
              </w:rPr>
            </w:pPr>
            <w:r w:rsidRPr="003462B4">
              <w:rPr>
                <w:rStyle w:val="Strong"/>
                <w:sz w:val="22"/>
                <w:szCs w:val="22"/>
              </w:rPr>
              <w:t>5.Đối tượng thực hiện TTHC:</w:t>
            </w:r>
          </w:p>
        </w:tc>
        <w:tc>
          <w:tcPr>
            <w:tcW w:w="7906" w:type="dxa"/>
            <w:tcBorders>
              <w:top w:val="outset" w:sz="6" w:space="0" w:color="auto"/>
              <w:left w:val="outset" w:sz="6" w:space="0" w:color="auto"/>
              <w:bottom w:val="outset" w:sz="6" w:space="0" w:color="auto"/>
              <w:right w:val="outset" w:sz="6" w:space="0" w:color="auto"/>
            </w:tcBorders>
            <w:vAlign w:val="center"/>
            <w:hideMark/>
          </w:tcPr>
          <w:p w:rsidR="00312594" w:rsidRPr="00E97E9D" w:rsidRDefault="00312594" w:rsidP="00E97E9D">
            <w:pPr>
              <w:pStyle w:val="NormalWeb"/>
              <w:spacing w:before="0" w:beforeAutospacing="0" w:after="0" w:afterAutospacing="0"/>
              <w:ind w:left="84" w:right="83"/>
              <w:jc w:val="both"/>
              <w:rPr>
                <w:sz w:val="22"/>
                <w:szCs w:val="22"/>
              </w:rPr>
            </w:pPr>
            <w:r w:rsidRPr="00E97E9D">
              <w:rPr>
                <w:rFonts w:eastAsia="Courier New"/>
                <w:sz w:val="22"/>
                <w:szCs w:val="22"/>
                <w:lang w:eastAsia="vi-VN"/>
              </w:rPr>
              <w:t>Tổ chức, cá nhân</w:t>
            </w:r>
            <w:r w:rsidRPr="00E97E9D">
              <w:rPr>
                <w:sz w:val="22"/>
                <w:szCs w:val="22"/>
              </w:rPr>
              <w:t>.</w:t>
            </w:r>
          </w:p>
        </w:tc>
      </w:tr>
      <w:tr w:rsidR="00312594" w:rsidRPr="003462B4" w:rsidTr="00F324E7">
        <w:trPr>
          <w:tblCellSpacing w:w="0" w:type="dxa"/>
        </w:trPr>
        <w:tc>
          <w:tcPr>
            <w:tcW w:w="2150" w:type="dxa"/>
            <w:tcBorders>
              <w:top w:val="outset" w:sz="6" w:space="0" w:color="auto"/>
              <w:left w:val="outset" w:sz="6" w:space="0" w:color="auto"/>
              <w:bottom w:val="outset" w:sz="6" w:space="0" w:color="auto"/>
              <w:right w:val="outset" w:sz="6" w:space="0" w:color="auto"/>
            </w:tcBorders>
            <w:vAlign w:val="center"/>
            <w:hideMark/>
          </w:tcPr>
          <w:p w:rsidR="00312594" w:rsidRPr="003462B4" w:rsidRDefault="00312594" w:rsidP="00E97E9D">
            <w:pPr>
              <w:pStyle w:val="NormalWeb"/>
              <w:spacing w:before="0" w:beforeAutospacing="0" w:after="0" w:afterAutospacing="0"/>
              <w:jc w:val="both"/>
              <w:rPr>
                <w:sz w:val="22"/>
                <w:szCs w:val="22"/>
              </w:rPr>
            </w:pPr>
            <w:r w:rsidRPr="003462B4">
              <w:rPr>
                <w:rStyle w:val="Strong"/>
                <w:sz w:val="22"/>
                <w:szCs w:val="22"/>
              </w:rPr>
              <w:t>6.Cơ quan thực hiện TTHC:</w:t>
            </w:r>
          </w:p>
        </w:tc>
        <w:tc>
          <w:tcPr>
            <w:tcW w:w="7906" w:type="dxa"/>
            <w:tcBorders>
              <w:top w:val="outset" w:sz="6" w:space="0" w:color="auto"/>
              <w:left w:val="outset" w:sz="6" w:space="0" w:color="auto"/>
              <w:bottom w:val="outset" w:sz="6" w:space="0" w:color="auto"/>
              <w:right w:val="outset" w:sz="6" w:space="0" w:color="auto"/>
            </w:tcBorders>
            <w:vAlign w:val="center"/>
            <w:hideMark/>
          </w:tcPr>
          <w:p w:rsidR="00460509" w:rsidRPr="00E97E9D" w:rsidRDefault="00460509" w:rsidP="00E97E9D">
            <w:pPr>
              <w:pStyle w:val="NormalWeb"/>
              <w:widowControl w:val="0"/>
              <w:spacing w:before="0" w:beforeAutospacing="0" w:after="0" w:afterAutospacing="0"/>
              <w:ind w:left="84" w:right="83"/>
              <w:jc w:val="both"/>
              <w:rPr>
                <w:color w:val="FF0000"/>
                <w:sz w:val="22"/>
                <w:szCs w:val="22"/>
              </w:rPr>
            </w:pPr>
            <w:r w:rsidRPr="00E97E9D">
              <w:rPr>
                <w:color w:val="FF0000"/>
                <w:sz w:val="22"/>
                <w:szCs w:val="22"/>
              </w:rPr>
              <w:t>Cơ quan thực hiện TTHC: Phòng Giáo dục và Đào tạo huyện.</w:t>
            </w:r>
          </w:p>
          <w:p w:rsidR="00312594" w:rsidRPr="00E97E9D" w:rsidRDefault="00460509" w:rsidP="00E97E9D">
            <w:pPr>
              <w:pStyle w:val="NormalWeb"/>
              <w:widowControl w:val="0"/>
              <w:spacing w:before="0" w:beforeAutospacing="0" w:after="0" w:afterAutospacing="0"/>
              <w:ind w:left="84" w:right="83"/>
              <w:jc w:val="both"/>
              <w:rPr>
                <w:sz w:val="22"/>
                <w:szCs w:val="22"/>
              </w:rPr>
            </w:pPr>
            <w:r w:rsidRPr="00E97E9D">
              <w:rPr>
                <w:color w:val="FF0000"/>
                <w:sz w:val="22"/>
                <w:szCs w:val="22"/>
              </w:rPr>
              <w:t>Cơ quan có thẩm quyền quyết định: UBND cấp huyện.</w:t>
            </w:r>
          </w:p>
        </w:tc>
      </w:tr>
      <w:tr w:rsidR="00312594" w:rsidRPr="003462B4" w:rsidTr="00F324E7">
        <w:trPr>
          <w:tblCellSpacing w:w="0" w:type="dxa"/>
        </w:trPr>
        <w:tc>
          <w:tcPr>
            <w:tcW w:w="2150" w:type="dxa"/>
            <w:tcBorders>
              <w:top w:val="outset" w:sz="6" w:space="0" w:color="auto"/>
              <w:left w:val="outset" w:sz="6" w:space="0" w:color="auto"/>
              <w:bottom w:val="outset" w:sz="6" w:space="0" w:color="auto"/>
              <w:right w:val="outset" w:sz="6" w:space="0" w:color="auto"/>
            </w:tcBorders>
            <w:vAlign w:val="center"/>
            <w:hideMark/>
          </w:tcPr>
          <w:p w:rsidR="00312594" w:rsidRPr="003462B4" w:rsidRDefault="00312594" w:rsidP="00E97E9D">
            <w:pPr>
              <w:pStyle w:val="NormalWeb"/>
              <w:spacing w:before="0" w:beforeAutospacing="0" w:after="0" w:afterAutospacing="0"/>
              <w:jc w:val="both"/>
              <w:rPr>
                <w:sz w:val="22"/>
                <w:szCs w:val="22"/>
              </w:rPr>
            </w:pPr>
            <w:r w:rsidRPr="003462B4">
              <w:rPr>
                <w:rStyle w:val="Strong"/>
                <w:sz w:val="22"/>
                <w:szCs w:val="22"/>
              </w:rPr>
              <w:t>7.Kết quả thực hiện TTHC:</w:t>
            </w:r>
          </w:p>
        </w:tc>
        <w:tc>
          <w:tcPr>
            <w:tcW w:w="7906" w:type="dxa"/>
            <w:tcBorders>
              <w:top w:val="outset" w:sz="6" w:space="0" w:color="auto"/>
              <w:left w:val="outset" w:sz="6" w:space="0" w:color="auto"/>
              <w:bottom w:val="outset" w:sz="6" w:space="0" w:color="auto"/>
              <w:right w:val="outset" w:sz="6" w:space="0" w:color="auto"/>
            </w:tcBorders>
            <w:vAlign w:val="center"/>
            <w:hideMark/>
          </w:tcPr>
          <w:p w:rsidR="00312594" w:rsidRPr="00E97E9D" w:rsidRDefault="00312594" w:rsidP="00E97E9D">
            <w:pPr>
              <w:pStyle w:val="NormalWeb"/>
              <w:spacing w:before="0" w:beforeAutospacing="0" w:after="0" w:afterAutospacing="0"/>
              <w:ind w:left="84" w:right="83"/>
              <w:jc w:val="both"/>
              <w:rPr>
                <w:sz w:val="22"/>
                <w:szCs w:val="22"/>
              </w:rPr>
            </w:pPr>
            <w:r w:rsidRPr="00E97E9D">
              <w:rPr>
                <w:sz w:val="22"/>
                <w:szCs w:val="22"/>
                <w:lang w:val="vi-VN"/>
              </w:rPr>
              <w:t>Quyết định cho phép hoạt động</w:t>
            </w:r>
            <w:r w:rsidRPr="00E97E9D">
              <w:rPr>
                <w:sz w:val="22"/>
                <w:szCs w:val="22"/>
              </w:rPr>
              <w:t xml:space="preserve"> của UBND huyện.</w:t>
            </w:r>
          </w:p>
        </w:tc>
      </w:tr>
      <w:tr w:rsidR="00312594" w:rsidRPr="003462B4" w:rsidTr="00F324E7">
        <w:trPr>
          <w:tblCellSpacing w:w="0" w:type="dxa"/>
        </w:trPr>
        <w:tc>
          <w:tcPr>
            <w:tcW w:w="2150" w:type="dxa"/>
            <w:tcBorders>
              <w:top w:val="outset" w:sz="6" w:space="0" w:color="auto"/>
              <w:left w:val="outset" w:sz="6" w:space="0" w:color="auto"/>
              <w:bottom w:val="outset" w:sz="6" w:space="0" w:color="auto"/>
              <w:right w:val="outset" w:sz="6" w:space="0" w:color="auto"/>
            </w:tcBorders>
            <w:vAlign w:val="center"/>
            <w:hideMark/>
          </w:tcPr>
          <w:p w:rsidR="00312594" w:rsidRPr="003462B4" w:rsidRDefault="00312594" w:rsidP="00E97E9D">
            <w:pPr>
              <w:pStyle w:val="NormalWeb"/>
              <w:spacing w:before="0" w:beforeAutospacing="0" w:after="0" w:afterAutospacing="0"/>
              <w:jc w:val="both"/>
              <w:rPr>
                <w:sz w:val="22"/>
                <w:szCs w:val="22"/>
              </w:rPr>
            </w:pPr>
            <w:r w:rsidRPr="003462B4">
              <w:rPr>
                <w:rStyle w:val="Strong"/>
                <w:sz w:val="22"/>
                <w:szCs w:val="22"/>
              </w:rPr>
              <w:t>8. Phí, lệ phí:</w:t>
            </w:r>
          </w:p>
        </w:tc>
        <w:tc>
          <w:tcPr>
            <w:tcW w:w="7906" w:type="dxa"/>
            <w:tcBorders>
              <w:top w:val="outset" w:sz="6" w:space="0" w:color="auto"/>
              <w:left w:val="outset" w:sz="6" w:space="0" w:color="auto"/>
              <w:bottom w:val="outset" w:sz="6" w:space="0" w:color="auto"/>
              <w:right w:val="outset" w:sz="6" w:space="0" w:color="auto"/>
            </w:tcBorders>
            <w:vAlign w:val="center"/>
            <w:hideMark/>
          </w:tcPr>
          <w:p w:rsidR="00312594" w:rsidRPr="00E97E9D" w:rsidRDefault="00312594" w:rsidP="00E97E9D">
            <w:pPr>
              <w:pStyle w:val="NormalWeb"/>
              <w:spacing w:before="0" w:beforeAutospacing="0" w:after="0" w:afterAutospacing="0"/>
              <w:ind w:left="84" w:right="83"/>
              <w:jc w:val="both"/>
              <w:rPr>
                <w:sz w:val="22"/>
                <w:szCs w:val="22"/>
              </w:rPr>
            </w:pPr>
            <w:r w:rsidRPr="00E97E9D">
              <w:rPr>
                <w:sz w:val="22"/>
                <w:szCs w:val="22"/>
              </w:rPr>
              <w:t>Không.</w:t>
            </w:r>
          </w:p>
        </w:tc>
      </w:tr>
      <w:tr w:rsidR="00312594" w:rsidRPr="003462B4" w:rsidTr="00F324E7">
        <w:trPr>
          <w:tblCellSpacing w:w="0" w:type="dxa"/>
        </w:trPr>
        <w:tc>
          <w:tcPr>
            <w:tcW w:w="2150" w:type="dxa"/>
            <w:tcBorders>
              <w:top w:val="outset" w:sz="6" w:space="0" w:color="auto"/>
              <w:left w:val="outset" w:sz="6" w:space="0" w:color="auto"/>
              <w:bottom w:val="outset" w:sz="6" w:space="0" w:color="auto"/>
              <w:right w:val="outset" w:sz="6" w:space="0" w:color="auto"/>
            </w:tcBorders>
            <w:vAlign w:val="center"/>
            <w:hideMark/>
          </w:tcPr>
          <w:p w:rsidR="00312594" w:rsidRPr="003462B4" w:rsidRDefault="00312594" w:rsidP="00E97E9D">
            <w:pPr>
              <w:pStyle w:val="NormalWeb"/>
              <w:spacing w:before="0" w:beforeAutospacing="0" w:after="0" w:afterAutospacing="0"/>
              <w:jc w:val="both"/>
              <w:rPr>
                <w:sz w:val="22"/>
                <w:szCs w:val="22"/>
              </w:rPr>
            </w:pPr>
            <w:r w:rsidRPr="003462B4">
              <w:rPr>
                <w:rStyle w:val="Strong"/>
                <w:sz w:val="22"/>
                <w:szCs w:val="22"/>
              </w:rPr>
              <w:t>9.Tên mẫu đơn, mẫu tờ khai:</w:t>
            </w:r>
          </w:p>
        </w:tc>
        <w:tc>
          <w:tcPr>
            <w:tcW w:w="7906" w:type="dxa"/>
            <w:tcBorders>
              <w:top w:val="outset" w:sz="6" w:space="0" w:color="auto"/>
              <w:left w:val="outset" w:sz="6" w:space="0" w:color="auto"/>
              <w:bottom w:val="outset" w:sz="6" w:space="0" w:color="auto"/>
              <w:right w:val="outset" w:sz="6" w:space="0" w:color="auto"/>
            </w:tcBorders>
            <w:vAlign w:val="center"/>
            <w:hideMark/>
          </w:tcPr>
          <w:p w:rsidR="00312594" w:rsidRPr="00E97E9D" w:rsidRDefault="00312594" w:rsidP="00E97E9D">
            <w:pPr>
              <w:ind w:left="84" w:right="83"/>
              <w:jc w:val="both"/>
              <w:rPr>
                <w:rFonts w:eastAsia="Calibri"/>
                <w:sz w:val="22"/>
                <w:szCs w:val="22"/>
                <w:lang w:val="nl-NL" w:eastAsia="vi-VN"/>
              </w:rPr>
            </w:pPr>
            <w:r w:rsidRPr="00E97E9D">
              <w:rPr>
                <w:rFonts w:eastAsia="Calibri"/>
                <w:sz w:val="22"/>
                <w:szCs w:val="22"/>
                <w:lang w:val="nl-NL" w:eastAsia="vi-VN"/>
              </w:rPr>
              <w:t>Không.</w:t>
            </w:r>
          </w:p>
        </w:tc>
      </w:tr>
      <w:tr w:rsidR="00312594" w:rsidRPr="003462B4" w:rsidTr="00F324E7">
        <w:trPr>
          <w:tblCellSpacing w:w="0" w:type="dxa"/>
        </w:trPr>
        <w:tc>
          <w:tcPr>
            <w:tcW w:w="2150" w:type="dxa"/>
            <w:tcBorders>
              <w:top w:val="outset" w:sz="6" w:space="0" w:color="auto"/>
              <w:left w:val="outset" w:sz="6" w:space="0" w:color="auto"/>
              <w:bottom w:val="outset" w:sz="6" w:space="0" w:color="auto"/>
              <w:right w:val="outset" w:sz="6" w:space="0" w:color="auto"/>
            </w:tcBorders>
            <w:vAlign w:val="center"/>
            <w:hideMark/>
          </w:tcPr>
          <w:p w:rsidR="00312594" w:rsidRPr="003462B4" w:rsidRDefault="00312594" w:rsidP="00E97E9D">
            <w:pPr>
              <w:pStyle w:val="NormalWeb"/>
              <w:spacing w:before="0" w:beforeAutospacing="0" w:after="0" w:afterAutospacing="0"/>
              <w:jc w:val="both"/>
              <w:rPr>
                <w:sz w:val="22"/>
                <w:szCs w:val="22"/>
              </w:rPr>
            </w:pPr>
            <w:r w:rsidRPr="003462B4">
              <w:rPr>
                <w:rStyle w:val="Strong"/>
                <w:sz w:val="22"/>
                <w:szCs w:val="22"/>
              </w:rPr>
              <w:t>10. Yêu cầu, điều kiện thực hiện TTHC:</w:t>
            </w:r>
          </w:p>
        </w:tc>
        <w:tc>
          <w:tcPr>
            <w:tcW w:w="7906" w:type="dxa"/>
            <w:tcBorders>
              <w:top w:val="outset" w:sz="6" w:space="0" w:color="auto"/>
              <w:left w:val="outset" w:sz="6" w:space="0" w:color="auto"/>
              <w:bottom w:val="outset" w:sz="6" w:space="0" w:color="auto"/>
              <w:right w:val="outset" w:sz="6" w:space="0" w:color="auto"/>
            </w:tcBorders>
            <w:vAlign w:val="center"/>
            <w:hideMark/>
          </w:tcPr>
          <w:p w:rsidR="00312594" w:rsidRPr="00E97E9D" w:rsidRDefault="00312594" w:rsidP="00E97E9D">
            <w:pPr>
              <w:ind w:left="84" w:right="83"/>
              <w:jc w:val="both"/>
              <w:rPr>
                <w:sz w:val="22"/>
                <w:szCs w:val="22"/>
                <w:lang w:val="vi-VN"/>
              </w:rPr>
            </w:pPr>
            <w:r w:rsidRPr="00E97E9D">
              <w:rPr>
                <w:sz w:val="22"/>
                <w:szCs w:val="22"/>
              </w:rPr>
              <w:t>a</w:t>
            </w:r>
            <w:r w:rsidRPr="00E97E9D">
              <w:rPr>
                <w:sz w:val="22"/>
                <w:szCs w:val="22"/>
                <w:lang w:val="vi-VN"/>
              </w:rPr>
              <w:t xml:space="preserve">. Có quyết định thành lập hoặc quyết định cho phép thành lập của </w:t>
            </w:r>
            <w:r w:rsidRPr="00E97E9D">
              <w:rPr>
                <w:sz w:val="22"/>
                <w:szCs w:val="22"/>
              </w:rPr>
              <w:t>người</w:t>
            </w:r>
            <w:r w:rsidRPr="00E97E9D">
              <w:rPr>
                <w:sz w:val="22"/>
                <w:szCs w:val="22"/>
                <w:lang w:val="vi-VN"/>
              </w:rPr>
              <w:t xml:space="preserve"> có thẩm quyền quy định tại khoản 1 Điều 26 của Nghị định </w:t>
            </w:r>
            <w:r w:rsidRPr="00E97E9D">
              <w:rPr>
                <w:sz w:val="22"/>
                <w:szCs w:val="22"/>
              </w:rPr>
              <w:t>46/2017</w:t>
            </w:r>
            <w:r w:rsidRPr="00E97E9D">
              <w:rPr>
                <w:sz w:val="22"/>
                <w:szCs w:val="22"/>
                <w:lang w:val="vi-VN"/>
              </w:rPr>
              <w:t>/</w:t>
            </w:r>
            <w:r w:rsidRPr="00E97E9D">
              <w:rPr>
                <w:sz w:val="22"/>
                <w:szCs w:val="22"/>
              </w:rPr>
              <w:t>NĐ-CP</w:t>
            </w:r>
            <w:r w:rsidRPr="00E97E9D">
              <w:rPr>
                <w:sz w:val="22"/>
                <w:szCs w:val="22"/>
                <w:lang w:val="vi-VN"/>
              </w:rPr>
              <w:t>.</w:t>
            </w:r>
          </w:p>
          <w:p w:rsidR="00312594" w:rsidRPr="00E97E9D" w:rsidRDefault="00312594" w:rsidP="00E97E9D">
            <w:pPr>
              <w:ind w:left="84" w:right="83"/>
              <w:jc w:val="both"/>
              <w:rPr>
                <w:sz w:val="22"/>
                <w:szCs w:val="22"/>
                <w:lang w:val="vi-VN"/>
              </w:rPr>
            </w:pPr>
            <w:r w:rsidRPr="00E97E9D">
              <w:rPr>
                <w:sz w:val="22"/>
                <w:szCs w:val="22"/>
              </w:rPr>
              <w:t>b</w:t>
            </w:r>
            <w:r w:rsidRPr="00E97E9D">
              <w:rPr>
                <w:sz w:val="22"/>
                <w:szCs w:val="22"/>
                <w:lang w:val="vi-VN"/>
              </w:rPr>
              <w:t>. Có đất đai, trường sở, cơ sở vật chất, trang thiết bị đáp ứng yêu cầu hoạt động giáo dục. Cơ sở vật chất gồm:</w:t>
            </w:r>
          </w:p>
          <w:p w:rsidR="00312594" w:rsidRPr="00E97E9D" w:rsidRDefault="00312594" w:rsidP="00E97E9D">
            <w:pPr>
              <w:ind w:left="84" w:right="83"/>
              <w:jc w:val="both"/>
              <w:rPr>
                <w:sz w:val="22"/>
                <w:szCs w:val="22"/>
                <w:lang w:val="vi-VN"/>
              </w:rPr>
            </w:pPr>
            <w:r w:rsidRPr="00E97E9D">
              <w:rPr>
                <w:sz w:val="22"/>
                <w:szCs w:val="22"/>
              </w:rPr>
              <w:t>-</w:t>
            </w:r>
            <w:r w:rsidRPr="00E97E9D">
              <w:rPr>
                <w:sz w:val="22"/>
                <w:szCs w:val="22"/>
                <w:lang w:val="vi-VN"/>
              </w:rPr>
              <w:t xml:space="preserve"> Phòng học được xây dựng theo tiêu chuẩn, đủ bàn ghế phù hợp với tầm vóc học sinh, có bàn ghế của giáo viên, có bảng viết và bảo đảm học nhiều nhất là hai ca trong một ngày;</w:t>
            </w:r>
          </w:p>
          <w:p w:rsidR="00312594" w:rsidRPr="00E97E9D" w:rsidRDefault="00312594" w:rsidP="00E97E9D">
            <w:pPr>
              <w:ind w:left="84" w:right="83"/>
              <w:jc w:val="both"/>
              <w:rPr>
                <w:sz w:val="22"/>
                <w:szCs w:val="22"/>
                <w:lang w:val="vi-VN"/>
              </w:rPr>
            </w:pPr>
            <w:r w:rsidRPr="00E97E9D">
              <w:rPr>
                <w:sz w:val="22"/>
                <w:szCs w:val="22"/>
              </w:rPr>
              <w:t>-</w:t>
            </w:r>
            <w:r w:rsidRPr="00E97E9D">
              <w:rPr>
                <w:sz w:val="22"/>
                <w:szCs w:val="22"/>
                <w:lang w:val="vi-VN"/>
              </w:rPr>
              <w:t xml:space="preserve"> Phòng học bộ môn: </w:t>
            </w:r>
            <w:r w:rsidRPr="00E97E9D">
              <w:rPr>
                <w:sz w:val="22"/>
                <w:szCs w:val="22"/>
              </w:rPr>
              <w:t>T</w:t>
            </w:r>
            <w:r w:rsidRPr="00E97E9D">
              <w:rPr>
                <w:sz w:val="22"/>
                <w:szCs w:val="22"/>
                <w:lang w:val="vi-VN"/>
              </w:rPr>
              <w:t>hực hiện theo quy định về quy chuẩn phòng học bộ môn do Bộ trưởng Bộ Giáo dục và Đào tạo ban hành;</w:t>
            </w:r>
          </w:p>
          <w:p w:rsidR="00312594" w:rsidRPr="00E97E9D" w:rsidRDefault="00312594" w:rsidP="00E97E9D">
            <w:pPr>
              <w:ind w:left="84" w:right="83"/>
              <w:jc w:val="both"/>
              <w:rPr>
                <w:sz w:val="22"/>
                <w:szCs w:val="22"/>
                <w:lang w:val="vi-VN"/>
              </w:rPr>
            </w:pPr>
            <w:r w:rsidRPr="00E97E9D">
              <w:rPr>
                <w:sz w:val="22"/>
                <w:szCs w:val="22"/>
              </w:rPr>
              <w:t>-</w:t>
            </w:r>
            <w:r w:rsidRPr="00E97E9D">
              <w:rPr>
                <w:sz w:val="22"/>
                <w:szCs w:val="22"/>
                <w:lang w:val="vi-VN"/>
              </w:rPr>
              <w:t xml:space="preserve"> Khối phục vụ học tập gồm nhà tập đa năng, thư viện, phòng hoạt động Đoàn - Đội, phòng truyền thống;</w:t>
            </w:r>
          </w:p>
          <w:p w:rsidR="00312594" w:rsidRPr="00E97E9D" w:rsidRDefault="00312594" w:rsidP="00E97E9D">
            <w:pPr>
              <w:ind w:left="84" w:right="83"/>
              <w:jc w:val="both"/>
              <w:rPr>
                <w:sz w:val="22"/>
                <w:szCs w:val="22"/>
                <w:lang w:val="vi-VN"/>
              </w:rPr>
            </w:pPr>
            <w:r w:rsidRPr="00E97E9D">
              <w:rPr>
                <w:sz w:val="22"/>
                <w:szCs w:val="22"/>
              </w:rPr>
              <w:t>-</w:t>
            </w:r>
            <w:r w:rsidRPr="00E97E9D">
              <w:rPr>
                <w:sz w:val="22"/>
                <w:szCs w:val="22"/>
                <w:lang w:val="vi-VN"/>
              </w:rPr>
              <w:t xml:space="preserve"> Khối hành chính - quản trị gồm: </w:t>
            </w:r>
            <w:r w:rsidRPr="00E97E9D">
              <w:rPr>
                <w:sz w:val="22"/>
                <w:szCs w:val="22"/>
              </w:rPr>
              <w:t>P</w:t>
            </w:r>
            <w:r w:rsidRPr="00E97E9D">
              <w:rPr>
                <w:sz w:val="22"/>
                <w:szCs w:val="22"/>
                <w:lang w:val="vi-VN"/>
              </w:rPr>
              <w:t>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312594" w:rsidRPr="00E97E9D" w:rsidRDefault="00312594" w:rsidP="00E97E9D">
            <w:pPr>
              <w:ind w:left="84" w:right="83"/>
              <w:jc w:val="both"/>
              <w:rPr>
                <w:spacing w:val="-4"/>
                <w:sz w:val="22"/>
                <w:szCs w:val="22"/>
                <w:lang w:val="vi-VN"/>
              </w:rPr>
            </w:pPr>
            <w:r w:rsidRPr="00E97E9D">
              <w:rPr>
                <w:spacing w:val="-4"/>
                <w:sz w:val="22"/>
                <w:szCs w:val="22"/>
              </w:rPr>
              <w:t>-</w:t>
            </w:r>
            <w:r w:rsidRPr="00E97E9D">
              <w:rPr>
                <w:spacing w:val="-4"/>
                <w:sz w:val="22"/>
                <w:szCs w:val="22"/>
                <w:lang w:val="vi-VN"/>
              </w:rPr>
              <w:t xml:space="preserve"> Khu sân chơi, bãi tập: </w:t>
            </w:r>
            <w:r w:rsidRPr="00E97E9D">
              <w:rPr>
                <w:spacing w:val="-4"/>
                <w:sz w:val="22"/>
                <w:szCs w:val="22"/>
              </w:rPr>
              <w:t>C</w:t>
            </w:r>
            <w:r w:rsidRPr="00E97E9D">
              <w:rPr>
                <w:spacing w:val="-4"/>
                <w:sz w:val="22"/>
                <w:szCs w:val="22"/>
                <w:lang w:val="vi-VN"/>
              </w:rPr>
              <w:t>ó diện tích ít nhất bằng 25% tổng diện tích sử dụng của trường</w:t>
            </w:r>
            <w:r w:rsidRPr="00E97E9D">
              <w:rPr>
                <w:spacing w:val="-4"/>
                <w:sz w:val="22"/>
                <w:szCs w:val="22"/>
              </w:rPr>
              <w:t xml:space="preserve">, </w:t>
            </w:r>
            <w:r w:rsidRPr="00E97E9D">
              <w:rPr>
                <w:spacing w:val="-4"/>
                <w:sz w:val="22"/>
                <w:szCs w:val="22"/>
                <w:lang w:val="vi-VN"/>
              </w:rPr>
              <w:t>có đủ thiết bị luyện tập thể dục</w:t>
            </w:r>
            <w:r w:rsidRPr="00E97E9D">
              <w:rPr>
                <w:spacing w:val="-4"/>
                <w:sz w:val="22"/>
                <w:szCs w:val="22"/>
              </w:rPr>
              <w:t>,</w:t>
            </w:r>
            <w:r w:rsidRPr="00E97E9D">
              <w:rPr>
                <w:spacing w:val="-4"/>
                <w:sz w:val="22"/>
                <w:szCs w:val="22"/>
                <w:lang w:val="vi-VN"/>
              </w:rPr>
              <w:t xml:space="preserve"> thể thao và bảo đảm an toàn;</w:t>
            </w:r>
          </w:p>
          <w:p w:rsidR="00312594" w:rsidRPr="00E97E9D" w:rsidRDefault="00312594" w:rsidP="00E97E9D">
            <w:pPr>
              <w:ind w:left="84" w:right="83"/>
              <w:jc w:val="both"/>
              <w:rPr>
                <w:sz w:val="22"/>
                <w:szCs w:val="22"/>
                <w:lang w:val="vi-VN"/>
              </w:rPr>
            </w:pPr>
            <w:r w:rsidRPr="00E97E9D">
              <w:rPr>
                <w:sz w:val="22"/>
                <w:szCs w:val="22"/>
              </w:rPr>
              <w:t>-</w:t>
            </w:r>
            <w:r w:rsidRPr="00E97E9D">
              <w:rPr>
                <w:sz w:val="22"/>
                <w:szCs w:val="22"/>
                <w:lang w:val="vi-VN"/>
              </w:rPr>
              <w:t xml:space="preserve"> Khu để xe: </w:t>
            </w:r>
            <w:r w:rsidRPr="00E97E9D">
              <w:rPr>
                <w:sz w:val="22"/>
                <w:szCs w:val="22"/>
              </w:rPr>
              <w:t>B</w:t>
            </w:r>
            <w:r w:rsidRPr="00E97E9D">
              <w:rPr>
                <w:sz w:val="22"/>
                <w:szCs w:val="22"/>
                <w:lang w:val="vi-VN"/>
              </w:rPr>
              <w:t>ố trí hợp lý trong khuôn viên trường, bảo đảm an toàn, trật tự, vệ sinh;</w:t>
            </w:r>
          </w:p>
          <w:p w:rsidR="00312594" w:rsidRPr="00E97E9D" w:rsidRDefault="00312594" w:rsidP="00E97E9D">
            <w:pPr>
              <w:ind w:left="84" w:right="83"/>
              <w:jc w:val="both"/>
              <w:rPr>
                <w:sz w:val="22"/>
                <w:szCs w:val="22"/>
                <w:lang w:val="vi-VN"/>
              </w:rPr>
            </w:pPr>
            <w:r w:rsidRPr="00E97E9D">
              <w:rPr>
                <w:sz w:val="22"/>
                <w:szCs w:val="22"/>
              </w:rPr>
              <w:t>-</w:t>
            </w:r>
            <w:r w:rsidRPr="00E97E9D">
              <w:rPr>
                <w:sz w:val="22"/>
                <w:szCs w:val="22"/>
                <w:lang w:val="vi-VN"/>
              </w:rPr>
              <w:t xml:space="preserve"> Có hệ thống hạ tầng công nghệ thông tin kết nối </w:t>
            </w:r>
            <w:r w:rsidRPr="00E97E9D">
              <w:rPr>
                <w:sz w:val="22"/>
                <w:szCs w:val="22"/>
              </w:rPr>
              <w:t>I</w:t>
            </w:r>
            <w:r w:rsidRPr="00E97E9D">
              <w:rPr>
                <w:sz w:val="22"/>
                <w:szCs w:val="22"/>
                <w:lang w:val="vi-VN"/>
              </w:rPr>
              <w:t>nternet đáp ứng yêu cầu quản lý và dạy học.</w:t>
            </w:r>
          </w:p>
          <w:p w:rsidR="00312594" w:rsidRPr="00E97E9D" w:rsidRDefault="00312594" w:rsidP="00E97E9D">
            <w:pPr>
              <w:ind w:left="84" w:right="83"/>
              <w:jc w:val="both"/>
              <w:rPr>
                <w:sz w:val="22"/>
                <w:szCs w:val="22"/>
                <w:lang w:val="vi-VN"/>
              </w:rPr>
            </w:pPr>
            <w:r w:rsidRPr="00E97E9D">
              <w:rPr>
                <w:sz w:val="22"/>
                <w:szCs w:val="22"/>
              </w:rPr>
              <w:t>c</w:t>
            </w:r>
            <w:r w:rsidRPr="00E97E9D">
              <w:rPr>
                <w:sz w:val="22"/>
                <w:szCs w:val="22"/>
                <w:lang w:val="vi-VN"/>
              </w:rPr>
              <w:t>. Địa điểm của trường bảo đảm môi trường giáo dục, an toàn cho học sinh, giáo viên, cán bộ và nhân viên. Trường học là một khu riêng, có tường bao quanh, có cổng trường và biển</w:t>
            </w:r>
            <w:r w:rsidRPr="00E97E9D">
              <w:rPr>
                <w:sz w:val="22"/>
                <w:szCs w:val="22"/>
              </w:rPr>
              <w:t xml:space="preserve"> tên</w:t>
            </w:r>
            <w:r w:rsidRPr="00E97E9D">
              <w:rPr>
                <w:sz w:val="22"/>
                <w:szCs w:val="22"/>
                <w:lang w:val="vi-VN"/>
              </w:rPr>
              <w:t xml:space="preserve"> trường.</w:t>
            </w:r>
          </w:p>
          <w:p w:rsidR="00312594" w:rsidRPr="00E97E9D" w:rsidRDefault="00312594" w:rsidP="00E97E9D">
            <w:pPr>
              <w:ind w:left="84" w:right="83"/>
              <w:jc w:val="both"/>
              <w:rPr>
                <w:sz w:val="22"/>
                <w:szCs w:val="22"/>
                <w:lang w:val="vi-VN"/>
              </w:rPr>
            </w:pPr>
            <w:r w:rsidRPr="00E97E9D">
              <w:rPr>
                <w:sz w:val="22"/>
                <w:szCs w:val="22"/>
              </w:rPr>
              <w:t>d</w:t>
            </w:r>
            <w:r w:rsidRPr="00E97E9D">
              <w:rPr>
                <w:sz w:val="22"/>
                <w:szCs w:val="22"/>
                <w:lang w:val="vi-VN"/>
              </w:rPr>
              <w:t>. Có chương trình giáo dục và tài liệu giảng dạy, học tập theo quy định phù hợp với mỗi cấp học.</w:t>
            </w:r>
          </w:p>
          <w:p w:rsidR="00312594" w:rsidRPr="00E97E9D" w:rsidRDefault="00312594" w:rsidP="00E97E9D">
            <w:pPr>
              <w:ind w:left="84" w:right="83"/>
              <w:jc w:val="both"/>
              <w:rPr>
                <w:sz w:val="22"/>
                <w:szCs w:val="22"/>
                <w:lang w:val="vi-VN"/>
              </w:rPr>
            </w:pPr>
            <w:r w:rsidRPr="00E97E9D">
              <w:rPr>
                <w:sz w:val="22"/>
                <w:szCs w:val="22"/>
                <w:lang w:val="nb-NO"/>
              </w:rPr>
              <w:t>đ. 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r w:rsidRPr="00E97E9D">
              <w:rPr>
                <w:sz w:val="22"/>
                <w:szCs w:val="22"/>
                <w:lang w:val="vi-VN"/>
              </w:rPr>
              <w:t>.</w:t>
            </w:r>
          </w:p>
          <w:p w:rsidR="00312594" w:rsidRPr="00E97E9D" w:rsidRDefault="00312594" w:rsidP="00E97E9D">
            <w:pPr>
              <w:ind w:left="84" w:right="83"/>
              <w:jc w:val="both"/>
              <w:rPr>
                <w:sz w:val="22"/>
                <w:szCs w:val="22"/>
                <w:lang w:val="vi-VN"/>
              </w:rPr>
            </w:pPr>
            <w:r w:rsidRPr="00E97E9D">
              <w:rPr>
                <w:sz w:val="22"/>
                <w:szCs w:val="22"/>
              </w:rPr>
              <w:t>e</w:t>
            </w:r>
            <w:r w:rsidRPr="00E97E9D">
              <w:rPr>
                <w:sz w:val="22"/>
                <w:szCs w:val="22"/>
                <w:lang w:val="vi-VN"/>
              </w:rPr>
              <w:t>. Có đủ nguồn lực tài chính theo quy định để bảo đảm duy trì và phát triển hoạt động giáo dục.</w:t>
            </w:r>
          </w:p>
          <w:p w:rsidR="00312594" w:rsidRPr="00E97E9D" w:rsidRDefault="00312594" w:rsidP="00E97E9D">
            <w:pPr>
              <w:pStyle w:val="NormalWeb"/>
              <w:spacing w:before="0" w:beforeAutospacing="0" w:after="0" w:afterAutospacing="0"/>
              <w:ind w:left="84" w:right="83"/>
              <w:jc w:val="both"/>
              <w:rPr>
                <w:sz w:val="22"/>
                <w:szCs w:val="22"/>
              </w:rPr>
            </w:pPr>
            <w:r w:rsidRPr="00E97E9D">
              <w:rPr>
                <w:sz w:val="22"/>
                <w:szCs w:val="22"/>
              </w:rPr>
              <w:t>g</w:t>
            </w:r>
            <w:r w:rsidRPr="00E97E9D">
              <w:rPr>
                <w:sz w:val="22"/>
                <w:szCs w:val="22"/>
                <w:lang w:val="vi-VN"/>
              </w:rPr>
              <w:t>. Có quy chế tổ chức và hoạt động của nhà trường.</w:t>
            </w:r>
          </w:p>
        </w:tc>
      </w:tr>
      <w:tr w:rsidR="00312594" w:rsidRPr="003462B4" w:rsidTr="00F324E7">
        <w:trPr>
          <w:tblCellSpacing w:w="0" w:type="dxa"/>
        </w:trPr>
        <w:tc>
          <w:tcPr>
            <w:tcW w:w="2150" w:type="dxa"/>
            <w:tcBorders>
              <w:top w:val="outset" w:sz="6" w:space="0" w:color="auto"/>
              <w:left w:val="outset" w:sz="6" w:space="0" w:color="auto"/>
              <w:bottom w:val="outset" w:sz="6" w:space="0" w:color="auto"/>
              <w:right w:val="outset" w:sz="6" w:space="0" w:color="auto"/>
            </w:tcBorders>
            <w:vAlign w:val="center"/>
            <w:hideMark/>
          </w:tcPr>
          <w:p w:rsidR="00312594" w:rsidRPr="003462B4" w:rsidRDefault="00312594" w:rsidP="00E97E9D">
            <w:pPr>
              <w:pStyle w:val="NormalWeb"/>
              <w:spacing w:before="0" w:beforeAutospacing="0" w:after="0" w:afterAutospacing="0"/>
              <w:jc w:val="both"/>
              <w:rPr>
                <w:sz w:val="22"/>
                <w:szCs w:val="22"/>
              </w:rPr>
            </w:pPr>
            <w:r w:rsidRPr="003462B4">
              <w:rPr>
                <w:rStyle w:val="Strong"/>
                <w:sz w:val="22"/>
                <w:szCs w:val="22"/>
              </w:rPr>
              <w:t>11. Căn cứ pháp lý của TTHC:</w:t>
            </w:r>
          </w:p>
        </w:tc>
        <w:tc>
          <w:tcPr>
            <w:tcW w:w="7906" w:type="dxa"/>
            <w:tcBorders>
              <w:top w:val="outset" w:sz="6" w:space="0" w:color="auto"/>
              <w:left w:val="outset" w:sz="6" w:space="0" w:color="auto"/>
              <w:bottom w:val="outset" w:sz="6" w:space="0" w:color="auto"/>
              <w:right w:val="outset" w:sz="6" w:space="0" w:color="auto"/>
            </w:tcBorders>
            <w:vAlign w:val="center"/>
            <w:hideMark/>
          </w:tcPr>
          <w:p w:rsidR="00312594" w:rsidRPr="00E97E9D" w:rsidRDefault="00312594" w:rsidP="00E97E9D">
            <w:pPr>
              <w:pStyle w:val="NormalWeb"/>
              <w:spacing w:before="0" w:beforeAutospacing="0" w:after="0" w:afterAutospacing="0"/>
              <w:ind w:left="84" w:right="83"/>
              <w:jc w:val="both"/>
              <w:rPr>
                <w:rStyle w:val="Bodytext"/>
                <w:sz w:val="22"/>
                <w:szCs w:val="22"/>
              </w:rPr>
            </w:pPr>
            <w:r w:rsidRPr="00E97E9D">
              <w:rPr>
                <w:sz w:val="22"/>
                <w:szCs w:val="22"/>
              </w:rPr>
              <w:t>- Nghị đinh s</w:t>
            </w:r>
            <w:r w:rsidRPr="00E97E9D">
              <w:rPr>
                <w:sz w:val="22"/>
                <w:szCs w:val="22"/>
                <w:lang w:val="vi-VN"/>
              </w:rPr>
              <w:t>ố</w:t>
            </w:r>
            <w:r w:rsidRPr="00E97E9D">
              <w:rPr>
                <w:sz w:val="22"/>
                <w:szCs w:val="22"/>
              </w:rPr>
              <w:t xml:space="preserve"> 46/2017</w:t>
            </w:r>
            <w:r w:rsidRPr="00E97E9D">
              <w:rPr>
                <w:sz w:val="22"/>
                <w:szCs w:val="22"/>
                <w:lang w:val="vi-VN"/>
              </w:rPr>
              <w:t>/</w:t>
            </w:r>
            <w:r w:rsidRPr="00E97E9D">
              <w:rPr>
                <w:sz w:val="22"/>
                <w:szCs w:val="22"/>
              </w:rPr>
              <w:t>NĐ-CP</w:t>
            </w:r>
            <w:r w:rsidRPr="00E97E9D">
              <w:rPr>
                <w:iCs/>
                <w:sz w:val="22"/>
                <w:szCs w:val="22"/>
                <w:lang w:val="vi-VN"/>
              </w:rPr>
              <w:t xml:space="preserve">ngày </w:t>
            </w:r>
            <w:r w:rsidRPr="00E97E9D">
              <w:rPr>
                <w:iCs/>
                <w:sz w:val="22"/>
                <w:szCs w:val="22"/>
              </w:rPr>
              <w:t>21</w:t>
            </w:r>
            <w:r w:rsidRPr="00E97E9D">
              <w:rPr>
                <w:iCs/>
                <w:sz w:val="22"/>
                <w:szCs w:val="22"/>
                <w:lang w:val="vi-VN"/>
              </w:rPr>
              <w:t xml:space="preserve"> tháng 4 năm 2017</w:t>
            </w:r>
            <w:r w:rsidRPr="00E97E9D">
              <w:rPr>
                <w:rStyle w:val="Bodytext"/>
                <w:sz w:val="22"/>
                <w:szCs w:val="22"/>
              </w:rPr>
              <w:t xml:space="preserve"> của Chính phủ quy định về điều kiện đầu tư và hoạt động trong lĩnh vực giáo dục.</w:t>
            </w:r>
          </w:p>
          <w:p w:rsidR="00312594" w:rsidRPr="00E97E9D" w:rsidRDefault="00312594" w:rsidP="00E97E9D">
            <w:pPr>
              <w:pStyle w:val="NormalWeb"/>
              <w:spacing w:before="0" w:beforeAutospacing="0" w:after="0" w:afterAutospacing="0"/>
              <w:ind w:left="84" w:right="83"/>
              <w:jc w:val="both"/>
              <w:rPr>
                <w:rStyle w:val="Bodytext"/>
                <w:sz w:val="22"/>
                <w:szCs w:val="22"/>
              </w:rPr>
            </w:pPr>
            <w:r w:rsidRPr="00E97E9D">
              <w:rPr>
                <w:rStyle w:val="Bodytext"/>
                <w:sz w:val="22"/>
                <w:szCs w:val="22"/>
              </w:rPr>
              <w:t>- Nghị định số 135/2018/NĐ-CP ngày 04/10/2018 của Chính phủ Sửa đổi, bổ sung một số điều của Nghị định số 46/2017//NĐ-CP.</w:t>
            </w:r>
          </w:p>
          <w:p w:rsidR="007B6A35" w:rsidRPr="00E97E9D" w:rsidRDefault="007B6A35" w:rsidP="00E97E9D">
            <w:pPr>
              <w:ind w:left="84" w:right="83"/>
              <w:jc w:val="both"/>
              <w:rPr>
                <w:bCs/>
                <w:sz w:val="22"/>
                <w:szCs w:val="22"/>
                <w:lang w:val="vi-VN"/>
              </w:rPr>
            </w:pPr>
            <w:r w:rsidRPr="00E97E9D">
              <w:rPr>
                <w:sz w:val="22"/>
                <w:szCs w:val="22"/>
              </w:rPr>
              <w:t xml:space="preserve">- </w:t>
            </w:r>
            <w:r w:rsidRPr="00E97E9D">
              <w:rPr>
                <w:sz w:val="22"/>
                <w:szCs w:val="22"/>
                <w:lang w:val="vi-VN"/>
              </w:rPr>
              <w:t>Căn cứ Nghị định số 61/2018/NĐ-CP ngày 23</w:t>
            </w:r>
            <w:r w:rsidRPr="00E97E9D">
              <w:rPr>
                <w:sz w:val="22"/>
                <w:szCs w:val="22"/>
              </w:rPr>
              <w:t>/</w:t>
            </w:r>
            <w:r w:rsidRPr="00E97E9D">
              <w:rPr>
                <w:sz w:val="22"/>
                <w:szCs w:val="22"/>
                <w:lang w:val="vi-VN"/>
              </w:rPr>
              <w:t>4</w:t>
            </w:r>
            <w:r w:rsidRPr="00E97E9D">
              <w:rPr>
                <w:sz w:val="22"/>
                <w:szCs w:val="22"/>
              </w:rPr>
              <w:t>/</w:t>
            </w:r>
            <w:r w:rsidRPr="00E97E9D">
              <w:rPr>
                <w:sz w:val="22"/>
                <w:szCs w:val="22"/>
                <w:lang w:val="vi-VN"/>
              </w:rPr>
              <w:t>2018 của Chính phủ</w:t>
            </w:r>
            <w:r w:rsidRPr="00E97E9D">
              <w:rPr>
                <w:bCs/>
                <w:sz w:val="22"/>
                <w:szCs w:val="22"/>
                <w:lang w:val="vi-VN"/>
              </w:rPr>
              <w:t>;</w:t>
            </w:r>
          </w:p>
          <w:p w:rsidR="007B6A35" w:rsidRPr="00E97E9D" w:rsidRDefault="007B6A35" w:rsidP="00E97E9D">
            <w:pPr>
              <w:pStyle w:val="NormalWeb"/>
              <w:spacing w:before="0" w:beforeAutospacing="0" w:after="0" w:afterAutospacing="0"/>
              <w:ind w:left="84" w:right="83"/>
              <w:jc w:val="both"/>
              <w:rPr>
                <w:bCs/>
                <w:sz w:val="22"/>
                <w:szCs w:val="22"/>
              </w:rPr>
            </w:pPr>
            <w:r w:rsidRPr="00E97E9D">
              <w:rPr>
                <w:bCs/>
                <w:sz w:val="22"/>
                <w:szCs w:val="22"/>
              </w:rPr>
              <w:t xml:space="preserve">- </w:t>
            </w:r>
            <w:r w:rsidRPr="00E97E9D">
              <w:rPr>
                <w:bCs/>
                <w:sz w:val="22"/>
                <w:szCs w:val="22"/>
                <w:lang w:val="vi-VN"/>
              </w:rPr>
              <w:t>Căn cứ Thông tư số 01/2018/TT-VPCP ngày 23</w:t>
            </w:r>
            <w:r w:rsidRPr="00E97E9D">
              <w:rPr>
                <w:bCs/>
                <w:sz w:val="22"/>
                <w:szCs w:val="22"/>
              </w:rPr>
              <w:t>/</w:t>
            </w:r>
            <w:r w:rsidRPr="00E97E9D">
              <w:rPr>
                <w:bCs/>
                <w:sz w:val="22"/>
                <w:szCs w:val="22"/>
                <w:lang w:val="vi-VN"/>
              </w:rPr>
              <w:t>11</w:t>
            </w:r>
            <w:r w:rsidRPr="00E97E9D">
              <w:rPr>
                <w:bCs/>
                <w:sz w:val="22"/>
                <w:szCs w:val="22"/>
              </w:rPr>
              <w:t>/</w:t>
            </w:r>
            <w:r w:rsidR="004646A7" w:rsidRPr="00E97E9D">
              <w:rPr>
                <w:bCs/>
                <w:sz w:val="22"/>
                <w:szCs w:val="22"/>
                <w:lang w:val="vi-VN"/>
              </w:rPr>
              <w:t>2018 của Văn phòng Chính phủ</w:t>
            </w:r>
            <w:r w:rsidRPr="00E97E9D">
              <w:rPr>
                <w:bCs/>
                <w:sz w:val="22"/>
                <w:szCs w:val="22"/>
              </w:rPr>
              <w:t>.</w:t>
            </w:r>
          </w:p>
          <w:p w:rsidR="004646A7" w:rsidRPr="00E97E9D" w:rsidRDefault="004646A7" w:rsidP="00E97E9D">
            <w:pPr>
              <w:pStyle w:val="NormalWeb"/>
              <w:spacing w:before="0" w:beforeAutospacing="0" w:after="0" w:afterAutospacing="0"/>
              <w:ind w:left="84" w:right="83"/>
              <w:jc w:val="both"/>
              <w:rPr>
                <w:sz w:val="22"/>
                <w:szCs w:val="22"/>
                <w:lang w:val="nl-NL"/>
              </w:rPr>
            </w:pPr>
            <w:r w:rsidRPr="00E97E9D">
              <w:rPr>
                <w:rStyle w:val="Bodytext"/>
                <w:sz w:val="22"/>
                <w:szCs w:val="22"/>
              </w:rPr>
              <w:t>- Nghị định số 135/2018/NĐ-CP ngày 04/10/2018 của Chính phủ Sửa đổi, bổ sung một số điều của Nghị định số 46/2017//NĐ-CP.</w:t>
            </w:r>
          </w:p>
        </w:tc>
      </w:tr>
      <w:tr w:rsidR="00312594" w:rsidRPr="003462B4" w:rsidTr="00F324E7">
        <w:trPr>
          <w:tblCellSpacing w:w="0" w:type="dxa"/>
        </w:trPr>
        <w:tc>
          <w:tcPr>
            <w:tcW w:w="10056" w:type="dxa"/>
            <w:gridSpan w:val="2"/>
            <w:tcBorders>
              <w:top w:val="outset" w:sz="6" w:space="0" w:color="auto"/>
              <w:left w:val="outset" w:sz="6" w:space="0" w:color="auto"/>
              <w:bottom w:val="outset" w:sz="6" w:space="0" w:color="auto"/>
              <w:right w:val="outset" w:sz="6" w:space="0" w:color="auto"/>
            </w:tcBorders>
            <w:vAlign w:val="center"/>
            <w:hideMark/>
          </w:tcPr>
          <w:p w:rsidR="00312594" w:rsidRPr="003462B4" w:rsidRDefault="00312594" w:rsidP="002A704D">
            <w:pPr>
              <w:rPr>
                <w:rFonts w:eastAsia="Courier New"/>
                <w:b/>
                <w:sz w:val="22"/>
                <w:szCs w:val="22"/>
                <w:lang w:val="nl-NL" w:eastAsia="vi-VN"/>
              </w:rPr>
            </w:pPr>
            <w:r w:rsidRPr="003462B4">
              <w:rPr>
                <w:rFonts w:eastAsia="Courier New"/>
                <w:b/>
                <w:sz w:val="22"/>
                <w:szCs w:val="22"/>
                <w:lang w:val="nl-NL" w:eastAsia="vi-VN"/>
              </w:rPr>
              <w:t>Ghi chú:</w:t>
            </w:r>
          </w:p>
        </w:tc>
      </w:tr>
      <w:tr w:rsidR="00312594" w:rsidRPr="003462B4" w:rsidTr="00F324E7">
        <w:trPr>
          <w:tblCellSpacing w:w="0" w:type="dxa"/>
        </w:trPr>
        <w:tc>
          <w:tcPr>
            <w:tcW w:w="10056" w:type="dxa"/>
            <w:gridSpan w:val="2"/>
            <w:tcBorders>
              <w:top w:val="outset" w:sz="6" w:space="0" w:color="auto"/>
              <w:left w:val="outset" w:sz="6" w:space="0" w:color="auto"/>
              <w:bottom w:val="outset" w:sz="6" w:space="0" w:color="auto"/>
              <w:right w:val="outset" w:sz="6" w:space="0" w:color="auto"/>
            </w:tcBorders>
            <w:vAlign w:val="center"/>
          </w:tcPr>
          <w:tbl>
            <w:tblPr>
              <w:tblStyle w:val="TableGrid"/>
              <w:tblW w:w="10635" w:type="dxa"/>
              <w:tblLayout w:type="fixed"/>
              <w:tblLook w:val="04A0" w:firstRow="1" w:lastRow="0" w:firstColumn="1" w:lastColumn="0" w:noHBand="0" w:noVBand="1"/>
            </w:tblPr>
            <w:tblGrid>
              <w:gridCol w:w="2139"/>
              <w:gridCol w:w="8496"/>
            </w:tblGrid>
            <w:tr w:rsidR="00312594" w:rsidRPr="003462B4" w:rsidTr="00F324E7">
              <w:tc>
                <w:tcPr>
                  <w:tcW w:w="2139" w:type="dxa"/>
                </w:tcPr>
                <w:p w:rsidR="00312594" w:rsidRPr="003462B4" w:rsidRDefault="00312594" w:rsidP="002A704D">
                  <w:pPr>
                    <w:rPr>
                      <w:rFonts w:eastAsia="Courier New"/>
                      <w:b/>
                      <w:sz w:val="22"/>
                      <w:szCs w:val="22"/>
                      <w:lang w:val="nl-NL" w:eastAsia="vi-VN"/>
                    </w:rPr>
                  </w:pPr>
                  <w:r w:rsidRPr="003462B4">
                    <w:rPr>
                      <w:b/>
                      <w:bCs/>
                      <w:sz w:val="22"/>
                      <w:szCs w:val="22"/>
                    </w:rPr>
                    <w:t>Thành phần hồ sơ lưu</w:t>
                  </w:r>
                </w:p>
              </w:tc>
              <w:tc>
                <w:tcPr>
                  <w:tcW w:w="8496" w:type="dxa"/>
                </w:tcPr>
                <w:p w:rsidR="00312594" w:rsidRPr="003462B4" w:rsidRDefault="00312594" w:rsidP="0020399A">
                  <w:pPr>
                    <w:ind w:right="553"/>
                    <w:jc w:val="both"/>
                    <w:rPr>
                      <w:sz w:val="22"/>
                      <w:szCs w:val="22"/>
                      <w:lang w:val="nl-NL"/>
                    </w:rPr>
                  </w:pPr>
                  <w:r w:rsidRPr="003462B4">
                    <w:rPr>
                      <w:sz w:val="22"/>
                      <w:szCs w:val="22"/>
                      <w:lang w:val="nl-NL"/>
                    </w:rPr>
                    <w:t>- Lưu theo thành phần hồ sơ đã nhận của cơ quan tổ chức đã nộp (như trên)</w:t>
                  </w:r>
                </w:p>
                <w:p w:rsidR="00312594" w:rsidRPr="003462B4" w:rsidRDefault="00312594" w:rsidP="0020399A">
                  <w:pPr>
                    <w:ind w:right="553"/>
                    <w:jc w:val="both"/>
                    <w:rPr>
                      <w:sz w:val="22"/>
                      <w:szCs w:val="22"/>
                      <w:lang w:val="nl-NL"/>
                    </w:rPr>
                  </w:pPr>
                  <w:r w:rsidRPr="003462B4">
                    <w:rPr>
                      <w:sz w:val="22"/>
                      <w:szCs w:val="22"/>
                      <w:lang w:val="nl-NL"/>
                    </w:rPr>
                    <w:t>- Kết quả giải quyết Thủ tục hành chính.</w:t>
                  </w:r>
                </w:p>
                <w:p w:rsidR="00312594" w:rsidRPr="003462B4" w:rsidRDefault="00312594" w:rsidP="0020399A">
                  <w:pPr>
                    <w:ind w:right="553"/>
                    <w:jc w:val="both"/>
                    <w:rPr>
                      <w:sz w:val="22"/>
                      <w:szCs w:val="22"/>
                      <w:lang w:val="hr-HR"/>
                    </w:rPr>
                  </w:pPr>
                  <w:r w:rsidRPr="003462B4">
                    <w:rPr>
                      <w:sz w:val="22"/>
                      <w:szCs w:val="22"/>
                      <w:lang w:val="hr-HR"/>
                    </w:rPr>
                    <w:t>- Giấy tiếp nhận hồ sơ và hẹn trả kết quả;</w:t>
                  </w:r>
                </w:p>
                <w:p w:rsidR="00312594" w:rsidRPr="003462B4" w:rsidRDefault="00312594" w:rsidP="0020399A">
                  <w:pPr>
                    <w:ind w:right="553"/>
                    <w:jc w:val="both"/>
                    <w:rPr>
                      <w:sz w:val="22"/>
                      <w:szCs w:val="22"/>
                      <w:lang w:val="hr-HR"/>
                    </w:rPr>
                  </w:pPr>
                  <w:r w:rsidRPr="003462B4">
                    <w:rPr>
                      <w:sz w:val="22"/>
                      <w:szCs w:val="22"/>
                      <w:lang w:val="hr-HR"/>
                    </w:rPr>
                    <w:t xml:space="preserve">- Phiếu hướng dẫn hòan thiện hồ sơ; </w:t>
                  </w:r>
                </w:p>
                <w:p w:rsidR="00312594" w:rsidRPr="003462B4" w:rsidRDefault="00312594" w:rsidP="0020399A">
                  <w:pPr>
                    <w:ind w:right="553"/>
                    <w:jc w:val="both"/>
                    <w:rPr>
                      <w:rFonts w:eastAsia="Courier New"/>
                      <w:b/>
                      <w:sz w:val="22"/>
                      <w:szCs w:val="22"/>
                      <w:lang w:val="nl-NL" w:eastAsia="vi-VN"/>
                    </w:rPr>
                  </w:pPr>
                  <w:r w:rsidRPr="003462B4">
                    <w:rPr>
                      <w:sz w:val="22"/>
                      <w:szCs w:val="22"/>
                      <w:lang w:val="hr-HR"/>
                    </w:rPr>
                    <w:t xml:space="preserve">- </w:t>
                  </w:r>
                  <w:r w:rsidR="0020399A" w:rsidRPr="003462B4">
                    <w:rPr>
                      <w:sz w:val="22"/>
                      <w:szCs w:val="22"/>
                      <w:lang w:val="nl-NL"/>
                    </w:rPr>
                    <w:t>Phiếukiểmso</w:t>
                  </w:r>
                  <w:r w:rsidR="0020399A" w:rsidRPr="003462B4">
                    <w:rPr>
                      <w:sz w:val="22"/>
                      <w:szCs w:val="22"/>
                      <w:lang w:val="hr-HR"/>
                    </w:rPr>
                    <w:t>á</w:t>
                  </w:r>
                  <w:r w:rsidR="0020399A" w:rsidRPr="003462B4">
                    <w:rPr>
                      <w:sz w:val="22"/>
                      <w:szCs w:val="22"/>
                      <w:lang w:val="nl-NL"/>
                    </w:rPr>
                    <w:t>tquátr</w:t>
                  </w:r>
                  <w:r w:rsidR="0020399A" w:rsidRPr="003462B4">
                    <w:rPr>
                      <w:sz w:val="22"/>
                      <w:szCs w:val="22"/>
                      <w:lang w:val="hr-HR"/>
                    </w:rPr>
                    <w:t>ì</w:t>
                  </w:r>
                  <w:r w:rsidR="0020399A" w:rsidRPr="003462B4">
                    <w:rPr>
                      <w:sz w:val="22"/>
                      <w:szCs w:val="22"/>
                      <w:lang w:val="nl-NL"/>
                    </w:rPr>
                    <w:t>nhgiảiquyếtTTHCcủaBộphậntiếpnhậnv</w:t>
                  </w:r>
                  <w:r w:rsidR="0020399A" w:rsidRPr="003462B4">
                    <w:rPr>
                      <w:sz w:val="22"/>
                      <w:szCs w:val="22"/>
                      <w:lang w:val="hr-HR"/>
                    </w:rPr>
                    <w:t xml:space="preserve">à </w:t>
                  </w:r>
                  <w:r w:rsidR="0020399A" w:rsidRPr="003462B4">
                    <w:rPr>
                      <w:sz w:val="22"/>
                      <w:szCs w:val="22"/>
                      <w:lang w:val="nl-NL"/>
                    </w:rPr>
                    <w:t>trảkếtquảUBNDhuyện</w:t>
                  </w:r>
                  <w:r w:rsidR="0020399A" w:rsidRPr="003462B4">
                    <w:rPr>
                      <w:sz w:val="22"/>
                      <w:szCs w:val="22"/>
                      <w:lang w:val="hr-HR"/>
                    </w:rPr>
                    <w:t>.</w:t>
                  </w:r>
                </w:p>
              </w:tc>
            </w:tr>
          </w:tbl>
          <w:p w:rsidR="00312594" w:rsidRPr="003462B4" w:rsidRDefault="00312594" w:rsidP="002A704D">
            <w:pPr>
              <w:rPr>
                <w:rFonts w:eastAsia="Courier New"/>
                <w:b/>
                <w:sz w:val="22"/>
                <w:szCs w:val="22"/>
                <w:lang w:val="nl-NL" w:eastAsia="vi-VN"/>
              </w:rPr>
            </w:pPr>
          </w:p>
        </w:tc>
      </w:tr>
      <w:tr w:rsidR="00312594" w:rsidRPr="003462B4" w:rsidTr="00F324E7">
        <w:trPr>
          <w:tblCellSpacing w:w="0" w:type="dxa"/>
        </w:trPr>
        <w:tc>
          <w:tcPr>
            <w:tcW w:w="10056" w:type="dxa"/>
            <w:gridSpan w:val="2"/>
            <w:tcBorders>
              <w:top w:val="outset" w:sz="6" w:space="0" w:color="auto"/>
              <w:left w:val="outset" w:sz="6" w:space="0" w:color="auto"/>
              <w:bottom w:val="outset" w:sz="6" w:space="0" w:color="auto"/>
              <w:right w:val="outset" w:sz="6" w:space="0" w:color="auto"/>
            </w:tcBorders>
            <w:vAlign w:val="center"/>
          </w:tcPr>
          <w:tbl>
            <w:tblPr>
              <w:tblStyle w:val="TableGrid"/>
              <w:tblW w:w="0" w:type="auto"/>
              <w:tblBorders>
                <w:bottom w:val="none" w:sz="0" w:space="0" w:color="auto"/>
              </w:tblBorders>
              <w:tblLayout w:type="fixed"/>
              <w:tblLook w:val="04A0" w:firstRow="1" w:lastRow="0" w:firstColumn="1" w:lastColumn="0" w:noHBand="0" w:noVBand="1"/>
            </w:tblPr>
            <w:tblGrid>
              <w:gridCol w:w="2139"/>
              <w:gridCol w:w="8496"/>
            </w:tblGrid>
            <w:tr w:rsidR="00312594" w:rsidRPr="003462B4" w:rsidTr="00F324E7">
              <w:tc>
                <w:tcPr>
                  <w:tcW w:w="2139" w:type="dxa"/>
                </w:tcPr>
                <w:p w:rsidR="00312594" w:rsidRPr="003462B4" w:rsidRDefault="00312594" w:rsidP="002A704D">
                  <w:pPr>
                    <w:rPr>
                      <w:rFonts w:eastAsia="Courier New"/>
                      <w:b/>
                      <w:sz w:val="22"/>
                      <w:szCs w:val="22"/>
                      <w:lang w:val="nl-NL" w:eastAsia="vi-VN"/>
                    </w:rPr>
                  </w:pPr>
                  <w:r w:rsidRPr="003462B4">
                    <w:rPr>
                      <w:b/>
                      <w:bCs/>
                      <w:sz w:val="22"/>
                      <w:szCs w:val="22"/>
                    </w:rPr>
                    <w:t>Thời gian lưu và nơi lưu</w:t>
                  </w:r>
                </w:p>
              </w:tc>
              <w:tc>
                <w:tcPr>
                  <w:tcW w:w="8496" w:type="dxa"/>
                </w:tcPr>
                <w:p w:rsidR="00312594" w:rsidRPr="003462B4" w:rsidRDefault="00312594" w:rsidP="0020399A">
                  <w:pPr>
                    <w:ind w:right="553"/>
                    <w:jc w:val="both"/>
                    <w:rPr>
                      <w:rFonts w:eastAsia="Courier New"/>
                      <w:b/>
                      <w:sz w:val="22"/>
                      <w:szCs w:val="22"/>
                      <w:lang w:val="nl-NL" w:eastAsia="vi-VN"/>
                    </w:rPr>
                  </w:pPr>
                  <w:r w:rsidRPr="003462B4">
                    <w:rPr>
                      <w:sz w:val="22"/>
                      <w:szCs w:val="22"/>
                      <w:lang w:val="nl-NL"/>
                    </w:rPr>
                    <w:t>- Hồ sơ đã giải quyết xong được lưu tại Phòng Giáo dục và Đào tạo trong thời gian 01 năm, sau đó chuyển hồ sơ đến kho lưu trữ của UBND huyện.</w:t>
                  </w:r>
                </w:p>
              </w:tc>
            </w:tr>
          </w:tbl>
          <w:p w:rsidR="00312594" w:rsidRPr="003462B4" w:rsidRDefault="00312594" w:rsidP="002A704D">
            <w:pPr>
              <w:rPr>
                <w:rFonts w:eastAsia="Courier New"/>
                <w:b/>
                <w:sz w:val="22"/>
                <w:szCs w:val="22"/>
                <w:lang w:val="nl-NL" w:eastAsia="vi-VN"/>
              </w:rPr>
            </w:pPr>
          </w:p>
        </w:tc>
      </w:tr>
    </w:tbl>
    <w:p w:rsidR="00312594" w:rsidRPr="003462B4" w:rsidRDefault="00312594" w:rsidP="002A704D">
      <w:pPr>
        <w:tabs>
          <w:tab w:val="left" w:pos="3800"/>
        </w:tabs>
        <w:rPr>
          <w:sz w:val="22"/>
          <w:szCs w:val="22"/>
        </w:rPr>
      </w:pPr>
    </w:p>
    <w:p w:rsidR="0081025B" w:rsidRDefault="0081025B"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5823B4" w:rsidRDefault="005823B4" w:rsidP="002A704D">
      <w:pPr>
        <w:tabs>
          <w:tab w:val="left" w:pos="3800"/>
        </w:tabs>
        <w:rPr>
          <w:sz w:val="22"/>
          <w:szCs w:val="22"/>
        </w:rPr>
      </w:pPr>
    </w:p>
    <w:p w:rsidR="00E15E8E" w:rsidRDefault="00E15E8E">
      <w:pPr>
        <w:spacing w:after="200" w:line="276" w:lineRule="auto"/>
        <w:rPr>
          <w:sz w:val="22"/>
          <w:szCs w:val="22"/>
        </w:rPr>
      </w:pPr>
      <w:r>
        <w:rPr>
          <w:sz w:val="22"/>
          <w:szCs w:val="22"/>
        </w:rPr>
        <w:br w:type="page"/>
      </w:r>
    </w:p>
    <w:tbl>
      <w:tblPr>
        <w:tblW w:w="9966" w:type="dxa"/>
        <w:tblCellSpacing w:w="0"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2"/>
        <w:gridCol w:w="7824"/>
      </w:tblGrid>
      <w:tr w:rsidR="000A4738" w:rsidRPr="003462B4" w:rsidTr="005823B4">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0A4738" w:rsidRPr="003462B4" w:rsidRDefault="000A4738" w:rsidP="002A704D">
            <w:pPr>
              <w:spacing w:before="120"/>
              <w:jc w:val="center"/>
              <w:rPr>
                <w:b/>
                <w:sz w:val="22"/>
                <w:szCs w:val="22"/>
              </w:rPr>
            </w:pPr>
            <w:r w:rsidRPr="003462B4">
              <w:rPr>
                <w:sz w:val="22"/>
                <w:szCs w:val="22"/>
              </w:rPr>
              <w:br w:type="page"/>
            </w:r>
            <w:r w:rsidRPr="003462B4">
              <w:rPr>
                <w:b/>
                <w:sz w:val="22"/>
                <w:szCs w:val="22"/>
              </w:rPr>
              <w:t>Quy trình 14</w:t>
            </w:r>
          </w:p>
        </w:tc>
        <w:tc>
          <w:tcPr>
            <w:tcW w:w="7824" w:type="dxa"/>
            <w:tcBorders>
              <w:top w:val="outset" w:sz="6" w:space="0" w:color="auto"/>
              <w:left w:val="outset" w:sz="6" w:space="0" w:color="auto"/>
              <w:bottom w:val="outset" w:sz="6" w:space="0" w:color="auto"/>
              <w:right w:val="outset" w:sz="6" w:space="0" w:color="auto"/>
            </w:tcBorders>
            <w:vAlign w:val="center"/>
            <w:hideMark/>
          </w:tcPr>
          <w:p w:rsidR="000A4738" w:rsidRPr="003462B4" w:rsidRDefault="000A4738" w:rsidP="005B7B35">
            <w:pPr>
              <w:spacing w:before="120"/>
              <w:jc w:val="both"/>
              <w:rPr>
                <w:sz w:val="22"/>
                <w:szCs w:val="22"/>
              </w:rPr>
            </w:pPr>
            <w:r w:rsidRPr="003462B4">
              <w:rPr>
                <w:b/>
                <w:sz w:val="22"/>
                <w:szCs w:val="22"/>
              </w:rPr>
              <w:t>SÁP NHẬP, CHIA TÁCH TRƯỜNG TRUNG HỌC CƠ SỞ</w:t>
            </w:r>
          </w:p>
        </w:tc>
      </w:tr>
      <w:tr w:rsidR="000A4738" w:rsidRPr="003462B4" w:rsidTr="005823B4">
        <w:trPr>
          <w:trHeight w:val="10473"/>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0A4738" w:rsidRPr="003462B4" w:rsidRDefault="000A4738" w:rsidP="002A704D">
            <w:pPr>
              <w:pStyle w:val="NormalWeb"/>
              <w:spacing w:before="120" w:beforeAutospacing="0" w:after="0" w:afterAutospacing="0"/>
              <w:jc w:val="both"/>
              <w:rPr>
                <w:sz w:val="22"/>
                <w:szCs w:val="22"/>
              </w:rPr>
            </w:pPr>
            <w:r w:rsidRPr="003462B4">
              <w:rPr>
                <w:rStyle w:val="Strong"/>
                <w:sz w:val="22"/>
                <w:szCs w:val="22"/>
              </w:rPr>
              <w:t>1.Trình tự thực hiện:</w:t>
            </w:r>
          </w:p>
        </w:tc>
        <w:tc>
          <w:tcPr>
            <w:tcW w:w="7824" w:type="dxa"/>
            <w:tcBorders>
              <w:top w:val="outset" w:sz="6" w:space="0" w:color="auto"/>
              <w:left w:val="outset" w:sz="6" w:space="0" w:color="auto"/>
              <w:bottom w:val="outset" w:sz="6" w:space="0" w:color="auto"/>
              <w:right w:val="outset" w:sz="6" w:space="0" w:color="auto"/>
            </w:tcBorders>
            <w:vAlign w:val="center"/>
            <w:hideMark/>
          </w:tcPr>
          <w:p w:rsidR="00B47E62" w:rsidRPr="00894F97" w:rsidRDefault="00B47E62" w:rsidP="0020399A">
            <w:pPr>
              <w:pStyle w:val="Header"/>
              <w:ind w:left="8" w:right="55"/>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B47E62" w:rsidRPr="00894F97" w:rsidRDefault="00B47E62" w:rsidP="0020399A">
            <w:pPr>
              <w:pStyle w:val="Header"/>
              <w:ind w:left="8" w:right="55"/>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B47E62" w:rsidRPr="00894F97" w:rsidRDefault="00B47E62" w:rsidP="0020399A">
            <w:pPr>
              <w:pStyle w:val="Header"/>
              <w:ind w:left="8" w:right="55"/>
              <w:jc w:val="both"/>
              <w:rPr>
                <w:sz w:val="22"/>
                <w:szCs w:val="22"/>
              </w:rPr>
            </w:pPr>
            <w:r w:rsidRPr="00894F97">
              <w:rPr>
                <w:sz w:val="22"/>
                <w:szCs w:val="22"/>
              </w:rPr>
              <w:t>- Ngoài 02 hình thức trên, tổ chức/cá nhân có thể nộp hồ sơ bằng hình thức trực tuyến tại:</w:t>
            </w:r>
          </w:p>
          <w:p w:rsidR="00B47E62" w:rsidRPr="00894F97" w:rsidRDefault="00B47E62" w:rsidP="0020399A">
            <w:pPr>
              <w:pStyle w:val="Header"/>
              <w:ind w:left="8" w:right="55"/>
              <w:jc w:val="both"/>
              <w:rPr>
                <w:sz w:val="22"/>
                <w:szCs w:val="22"/>
              </w:rPr>
            </w:pPr>
            <w:r w:rsidRPr="00894F97">
              <w:rPr>
                <w:sz w:val="22"/>
                <w:szCs w:val="22"/>
              </w:rPr>
              <w:t>+ Cổng dịch vụ công Quốc gia, địa chỉ: https://dichvucong.gov.vn/</w:t>
            </w:r>
          </w:p>
          <w:p w:rsidR="00B47E62" w:rsidRPr="00894F97" w:rsidRDefault="00B47E62" w:rsidP="0020399A">
            <w:pPr>
              <w:pStyle w:val="Header"/>
              <w:ind w:left="8" w:right="55"/>
              <w:jc w:val="both"/>
              <w:rPr>
                <w:sz w:val="22"/>
                <w:szCs w:val="22"/>
              </w:rPr>
            </w:pPr>
            <w:r w:rsidRPr="00894F97">
              <w:rPr>
                <w:sz w:val="22"/>
                <w:szCs w:val="22"/>
              </w:rPr>
              <w:t>+ Cổng dịch vụ công tỉnh, địa chỉ https://dichvucong.tayninh.gov.vn/</w:t>
            </w:r>
          </w:p>
          <w:p w:rsidR="00B47E62" w:rsidRPr="00894F97" w:rsidRDefault="00B47E62" w:rsidP="0020399A">
            <w:pPr>
              <w:ind w:left="8" w:right="55"/>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0A4738" w:rsidRPr="003462B4" w:rsidRDefault="00B47E62" w:rsidP="0020399A">
            <w:pPr>
              <w:ind w:left="8" w:right="55"/>
              <w:jc w:val="center"/>
              <w:rPr>
                <w:sz w:val="22"/>
                <w:szCs w:val="22"/>
                <w:lang w:val="es-ES"/>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3529"/>
              <w:gridCol w:w="1599"/>
              <w:gridCol w:w="1443"/>
            </w:tblGrid>
            <w:tr w:rsidR="000A4738" w:rsidRPr="003462B4" w:rsidTr="005823B4">
              <w:trPr>
                <w:trHeight w:val="551"/>
                <w:tblHeader/>
              </w:trPr>
              <w:tc>
                <w:tcPr>
                  <w:tcW w:w="779" w:type="pct"/>
                  <w:shd w:val="clear" w:color="auto" w:fill="auto"/>
                  <w:vAlign w:val="center"/>
                </w:tcPr>
                <w:p w:rsidR="000A4738" w:rsidRPr="003462B4" w:rsidRDefault="000A4738" w:rsidP="002A704D">
                  <w:pPr>
                    <w:pStyle w:val="Header"/>
                    <w:spacing w:before="120"/>
                    <w:jc w:val="center"/>
                    <w:rPr>
                      <w:b/>
                      <w:sz w:val="22"/>
                      <w:szCs w:val="22"/>
                      <w:lang w:val="nl-NL"/>
                    </w:rPr>
                  </w:pPr>
                  <w:r w:rsidRPr="003462B4">
                    <w:rPr>
                      <w:b/>
                      <w:sz w:val="22"/>
                      <w:szCs w:val="22"/>
                      <w:lang w:val="nl-NL"/>
                    </w:rPr>
                    <w:t>STT</w:t>
                  </w:r>
                </w:p>
              </w:tc>
              <w:tc>
                <w:tcPr>
                  <w:tcW w:w="2267" w:type="pct"/>
                  <w:shd w:val="clear" w:color="auto" w:fill="auto"/>
                  <w:vAlign w:val="center"/>
                </w:tcPr>
                <w:p w:rsidR="000A4738" w:rsidRPr="003462B4" w:rsidRDefault="000A4738" w:rsidP="002A704D">
                  <w:pPr>
                    <w:pStyle w:val="Header"/>
                    <w:spacing w:before="120"/>
                    <w:jc w:val="center"/>
                    <w:rPr>
                      <w:b/>
                      <w:sz w:val="22"/>
                      <w:szCs w:val="22"/>
                      <w:lang w:val="nl-NL"/>
                    </w:rPr>
                  </w:pPr>
                  <w:r w:rsidRPr="003462B4">
                    <w:rPr>
                      <w:b/>
                      <w:sz w:val="22"/>
                      <w:szCs w:val="22"/>
                      <w:lang w:val="nl-NL"/>
                    </w:rPr>
                    <w:t>Nội dung công việc</w:t>
                  </w:r>
                </w:p>
              </w:tc>
              <w:tc>
                <w:tcPr>
                  <w:tcW w:w="1027" w:type="pct"/>
                  <w:vAlign w:val="center"/>
                </w:tcPr>
                <w:p w:rsidR="000A4738" w:rsidRPr="003462B4" w:rsidRDefault="000A4738" w:rsidP="002A704D">
                  <w:pPr>
                    <w:pStyle w:val="Header"/>
                    <w:spacing w:before="120"/>
                    <w:jc w:val="center"/>
                    <w:rPr>
                      <w:b/>
                      <w:sz w:val="22"/>
                      <w:szCs w:val="22"/>
                      <w:lang w:val="nl-NL"/>
                    </w:rPr>
                  </w:pPr>
                  <w:r w:rsidRPr="003462B4">
                    <w:rPr>
                      <w:b/>
                      <w:sz w:val="22"/>
                      <w:szCs w:val="22"/>
                      <w:lang w:val="nl-NL"/>
                    </w:rPr>
                    <w:t>Trách nhiệm</w:t>
                  </w:r>
                </w:p>
              </w:tc>
              <w:tc>
                <w:tcPr>
                  <w:tcW w:w="927" w:type="pct"/>
                  <w:shd w:val="clear" w:color="auto" w:fill="auto"/>
                  <w:vAlign w:val="center"/>
                </w:tcPr>
                <w:p w:rsidR="000A4738" w:rsidRPr="003462B4" w:rsidRDefault="000A4738" w:rsidP="002A704D">
                  <w:pPr>
                    <w:pStyle w:val="Header"/>
                    <w:spacing w:before="120"/>
                    <w:jc w:val="center"/>
                    <w:rPr>
                      <w:b/>
                      <w:sz w:val="22"/>
                      <w:szCs w:val="22"/>
                      <w:vertAlign w:val="superscript"/>
                      <w:lang w:val="nl-NL"/>
                    </w:rPr>
                  </w:pPr>
                  <w:r w:rsidRPr="003462B4">
                    <w:rPr>
                      <w:b/>
                      <w:sz w:val="22"/>
                      <w:szCs w:val="22"/>
                      <w:lang w:val="nl-NL"/>
                    </w:rPr>
                    <w:t xml:space="preserve">Thời gian 17 ngày </w:t>
                  </w:r>
                </w:p>
              </w:tc>
            </w:tr>
            <w:tr w:rsidR="00CF156A" w:rsidRPr="003462B4" w:rsidTr="005823B4">
              <w:trPr>
                <w:trHeight w:val="551"/>
                <w:tblHeader/>
              </w:trPr>
              <w:tc>
                <w:tcPr>
                  <w:tcW w:w="779" w:type="pct"/>
                  <w:vMerge w:val="restart"/>
                  <w:shd w:val="clear" w:color="auto" w:fill="auto"/>
                  <w:vAlign w:val="center"/>
                </w:tcPr>
                <w:p w:rsidR="00CF156A" w:rsidRPr="003462B4" w:rsidRDefault="00CF156A" w:rsidP="002A704D">
                  <w:pPr>
                    <w:pStyle w:val="Header"/>
                    <w:spacing w:before="120"/>
                    <w:rPr>
                      <w:b/>
                      <w:sz w:val="22"/>
                      <w:szCs w:val="22"/>
                      <w:lang w:val="nl-NL"/>
                    </w:rPr>
                  </w:pPr>
                  <w:r w:rsidRPr="003462B4">
                    <w:rPr>
                      <w:b/>
                      <w:sz w:val="22"/>
                      <w:szCs w:val="22"/>
                      <w:lang w:val="nl-NL"/>
                    </w:rPr>
                    <w:t>Bước 1</w:t>
                  </w:r>
                </w:p>
              </w:tc>
              <w:tc>
                <w:tcPr>
                  <w:tcW w:w="4221" w:type="pct"/>
                  <w:gridSpan w:val="3"/>
                  <w:shd w:val="clear" w:color="auto" w:fill="auto"/>
                  <w:vAlign w:val="center"/>
                </w:tcPr>
                <w:p w:rsidR="00CF156A"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534BEA" w:rsidRPr="003462B4" w:rsidTr="005823B4">
              <w:trPr>
                <w:trHeight w:val="825"/>
              </w:trPr>
              <w:tc>
                <w:tcPr>
                  <w:tcW w:w="779" w:type="pct"/>
                  <w:vMerge/>
                  <w:shd w:val="clear" w:color="auto" w:fill="auto"/>
                  <w:vAlign w:val="center"/>
                </w:tcPr>
                <w:p w:rsidR="00534BEA" w:rsidRPr="003462B4" w:rsidRDefault="00534BEA" w:rsidP="002A704D">
                  <w:pPr>
                    <w:pStyle w:val="Header"/>
                    <w:spacing w:before="120"/>
                    <w:rPr>
                      <w:b/>
                      <w:sz w:val="22"/>
                      <w:szCs w:val="22"/>
                      <w:lang w:val="nl-NL"/>
                    </w:rPr>
                  </w:pPr>
                </w:p>
              </w:tc>
              <w:tc>
                <w:tcPr>
                  <w:tcW w:w="2267" w:type="pct"/>
                  <w:shd w:val="clear" w:color="auto" w:fill="auto"/>
                  <w:vAlign w:val="center"/>
                </w:tcPr>
                <w:p w:rsidR="00534BEA" w:rsidRPr="003462B4" w:rsidRDefault="00534BEA" w:rsidP="002A704D">
                  <w:pPr>
                    <w:pStyle w:val="Header"/>
                    <w:ind w:left="57" w:right="57"/>
                    <w:jc w:val="both"/>
                    <w:rPr>
                      <w:sz w:val="22"/>
                      <w:szCs w:val="22"/>
                      <w:lang w:val="nl-NL"/>
                    </w:rPr>
                  </w:pPr>
                  <w:r w:rsidRPr="003462B4">
                    <w:rPr>
                      <w:sz w:val="22"/>
                      <w:szCs w:val="22"/>
                      <w:lang w:val="nl-NL"/>
                    </w:rPr>
                    <w:t xml:space="preserve">- Thực hiện tiếp nhận hồ sơ: </w:t>
                  </w:r>
                </w:p>
                <w:p w:rsidR="00534BEA" w:rsidRPr="003462B4" w:rsidRDefault="00534BEA"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D857F3">
                    <w:rPr>
                      <w:sz w:val="22"/>
                      <w:szCs w:val="22"/>
                      <w:lang w:val="nl-NL"/>
                    </w:rPr>
                    <w:t>Bộ phận tiếp nhận và trả kết quả cấp huyện</w:t>
                  </w:r>
                  <w:r w:rsidRPr="003462B4">
                    <w:rPr>
                      <w:sz w:val="22"/>
                      <w:szCs w:val="22"/>
                      <w:lang w:val="nl-NL"/>
                    </w:rPr>
                    <w:t>.</w:t>
                  </w:r>
                </w:p>
                <w:p w:rsidR="00534BEA" w:rsidRPr="003462B4" w:rsidRDefault="00534BEA"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534BEA" w:rsidRPr="003462B4" w:rsidRDefault="00534BEA"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1027" w:type="pct"/>
                  <w:vAlign w:val="center"/>
                </w:tcPr>
                <w:p w:rsidR="00534BEA" w:rsidRPr="003462B4" w:rsidRDefault="00534BEA"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534BEA" w:rsidRPr="003462B4" w:rsidRDefault="00534BEA" w:rsidP="002A704D">
                  <w:pPr>
                    <w:pStyle w:val="Header"/>
                    <w:spacing w:before="120"/>
                    <w:jc w:val="center"/>
                    <w:rPr>
                      <w:sz w:val="22"/>
                      <w:szCs w:val="22"/>
                      <w:lang w:val="nl-NL"/>
                    </w:rPr>
                  </w:pPr>
                  <w:r w:rsidRPr="003462B4">
                    <w:rPr>
                      <w:sz w:val="22"/>
                      <w:szCs w:val="22"/>
                      <w:lang w:val="nl-NL"/>
                    </w:rPr>
                    <w:t>01 ngày</w:t>
                  </w:r>
                </w:p>
              </w:tc>
            </w:tr>
            <w:tr w:rsidR="00CF156A" w:rsidRPr="003462B4" w:rsidTr="005823B4">
              <w:trPr>
                <w:trHeight w:val="56"/>
              </w:trPr>
              <w:tc>
                <w:tcPr>
                  <w:tcW w:w="779" w:type="pct"/>
                  <w:vMerge w:val="restart"/>
                  <w:shd w:val="clear" w:color="auto" w:fill="auto"/>
                  <w:vAlign w:val="center"/>
                </w:tcPr>
                <w:p w:rsidR="00CF156A" w:rsidRPr="003462B4" w:rsidRDefault="00CF156A" w:rsidP="0020399A">
                  <w:pPr>
                    <w:pStyle w:val="Header"/>
                    <w:spacing w:before="120"/>
                    <w:rPr>
                      <w:sz w:val="22"/>
                      <w:szCs w:val="22"/>
                      <w:lang w:val="nl-NL"/>
                    </w:rPr>
                  </w:pPr>
                  <w:r w:rsidRPr="003462B4">
                    <w:rPr>
                      <w:b/>
                      <w:sz w:val="22"/>
                      <w:szCs w:val="22"/>
                      <w:lang w:val="nl-NL"/>
                    </w:rPr>
                    <w:t>Bước 2</w:t>
                  </w:r>
                </w:p>
              </w:tc>
              <w:tc>
                <w:tcPr>
                  <w:tcW w:w="4221" w:type="pct"/>
                  <w:gridSpan w:val="3"/>
                  <w:shd w:val="clear" w:color="auto" w:fill="auto"/>
                  <w:vAlign w:val="center"/>
                </w:tcPr>
                <w:p w:rsidR="00CF156A" w:rsidRPr="003462B4" w:rsidRDefault="00CF156A" w:rsidP="002A704D">
                  <w:pPr>
                    <w:pStyle w:val="Header"/>
                    <w:spacing w:before="120"/>
                    <w:jc w:val="center"/>
                    <w:rPr>
                      <w:sz w:val="22"/>
                      <w:szCs w:val="22"/>
                      <w:lang w:val="nl-NL"/>
                    </w:rPr>
                  </w:pPr>
                  <w:r w:rsidRPr="003462B4">
                    <w:rPr>
                      <w:b/>
                      <w:sz w:val="22"/>
                      <w:szCs w:val="22"/>
                      <w:lang w:val="es-ES"/>
                    </w:rPr>
                    <w:t>Phòng Giáo dục và Đào tạo</w:t>
                  </w:r>
                </w:p>
              </w:tc>
            </w:tr>
            <w:tr w:rsidR="00534BEA" w:rsidRPr="003462B4" w:rsidTr="005823B4">
              <w:trPr>
                <w:trHeight w:val="717"/>
              </w:trPr>
              <w:tc>
                <w:tcPr>
                  <w:tcW w:w="779" w:type="pct"/>
                  <w:vMerge/>
                  <w:shd w:val="clear" w:color="auto" w:fill="auto"/>
                  <w:vAlign w:val="center"/>
                </w:tcPr>
                <w:p w:rsidR="00534BEA" w:rsidRPr="003462B4" w:rsidRDefault="00534BEA" w:rsidP="002A704D">
                  <w:pPr>
                    <w:pStyle w:val="Header"/>
                    <w:spacing w:before="120"/>
                    <w:jc w:val="center"/>
                    <w:rPr>
                      <w:sz w:val="22"/>
                      <w:szCs w:val="22"/>
                      <w:lang w:val="nl-NL"/>
                    </w:rPr>
                  </w:pPr>
                </w:p>
              </w:tc>
              <w:tc>
                <w:tcPr>
                  <w:tcW w:w="2267" w:type="pct"/>
                  <w:shd w:val="clear" w:color="auto" w:fill="auto"/>
                  <w:vAlign w:val="center"/>
                </w:tcPr>
                <w:p w:rsidR="00534BEA" w:rsidRPr="003462B4" w:rsidRDefault="00534BEA"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tc>
              <w:tc>
                <w:tcPr>
                  <w:tcW w:w="1027" w:type="pct"/>
                  <w:vAlign w:val="center"/>
                </w:tcPr>
                <w:p w:rsidR="00534BEA" w:rsidRPr="003462B4" w:rsidRDefault="00534BEA" w:rsidP="002A704D">
                  <w:pPr>
                    <w:pStyle w:val="Header"/>
                    <w:spacing w:before="120"/>
                    <w:jc w:val="center"/>
                    <w:rPr>
                      <w:sz w:val="22"/>
                      <w:szCs w:val="22"/>
                      <w:lang w:val="nl-NL"/>
                    </w:rPr>
                  </w:pPr>
                  <w:r w:rsidRPr="003462B4">
                    <w:rPr>
                      <w:spacing w:val="-6"/>
                      <w:sz w:val="22"/>
                      <w:szCs w:val="22"/>
                    </w:rPr>
                    <w:t>Văn thư Phòng Giáo dục và Đào tạo</w:t>
                  </w:r>
                </w:p>
              </w:tc>
              <w:tc>
                <w:tcPr>
                  <w:tcW w:w="927" w:type="pct"/>
                  <w:vMerge w:val="restart"/>
                  <w:shd w:val="clear" w:color="auto" w:fill="auto"/>
                  <w:vAlign w:val="center"/>
                </w:tcPr>
                <w:p w:rsidR="00534BEA" w:rsidRPr="003462B4" w:rsidRDefault="00534BEA" w:rsidP="002A704D">
                  <w:pPr>
                    <w:pStyle w:val="Header"/>
                    <w:spacing w:before="120"/>
                    <w:jc w:val="center"/>
                    <w:rPr>
                      <w:sz w:val="22"/>
                      <w:szCs w:val="22"/>
                      <w:lang w:val="nl-NL"/>
                    </w:rPr>
                  </w:pPr>
                  <w:r w:rsidRPr="003462B4">
                    <w:rPr>
                      <w:sz w:val="22"/>
                      <w:szCs w:val="22"/>
                      <w:lang w:val="nl-NL"/>
                    </w:rPr>
                    <w:t>01 ngày</w:t>
                  </w:r>
                </w:p>
              </w:tc>
            </w:tr>
            <w:tr w:rsidR="00534BEA" w:rsidRPr="003462B4" w:rsidTr="005823B4">
              <w:trPr>
                <w:trHeight w:val="717"/>
              </w:trPr>
              <w:tc>
                <w:tcPr>
                  <w:tcW w:w="779" w:type="pct"/>
                  <w:vMerge/>
                  <w:shd w:val="clear" w:color="auto" w:fill="auto"/>
                  <w:vAlign w:val="center"/>
                </w:tcPr>
                <w:p w:rsidR="00534BEA" w:rsidRPr="003462B4" w:rsidRDefault="00534BEA" w:rsidP="002A704D">
                  <w:pPr>
                    <w:pStyle w:val="Header"/>
                    <w:spacing w:before="120"/>
                    <w:jc w:val="center"/>
                    <w:rPr>
                      <w:sz w:val="22"/>
                      <w:szCs w:val="22"/>
                      <w:lang w:val="nl-NL"/>
                    </w:rPr>
                  </w:pPr>
                </w:p>
              </w:tc>
              <w:tc>
                <w:tcPr>
                  <w:tcW w:w="2267" w:type="pct"/>
                  <w:shd w:val="clear" w:color="auto" w:fill="auto"/>
                  <w:vAlign w:val="center"/>
                </w:tcPr>
                <w:p w:rsidR="00534BEA" w:rsidRPr="003462B4" w:rsidRDefault="00534BEA" w:rsidP="002A704D">
                  <w:pPr>
                    <w:pStyle w:val="Header"/>
                    <w:spacing w:before="120"/>
                    <w:jc w:val="both"/>
                    <w:rPr>
                      <w:bCs/>
                      <w:sz w:val="22"/>
                      <w:szCs w:val="22"/>
                      <w:lang w:val="nl-NL"/>
                    </w:rPr>
                  </w:pPr>
                  <w:r w:rsidRPr="003462B4">
                    <w:rPr>
                      <w:bCs/>
                      <w:sz w:val="22"/>
                      <w:szCs w:val="22"/>
                      <w:lang w:val="nl-NL"/>
                    </w:rPr>
                    <w:t>Phân công công chức thẩm định và xử lý hồ sơ.</w:t>
                  </w:r>
                </w:p>
              </w:tc>
              <w:tc>
                <w:tcPr>
                  <w:tcW w:w="1027" w:type="pct"/>
                  <w:vAlign w:val="center"/>
                </w:tcPr>
                <w:p w:rsidR="00534BEA" w:rsidRPr="003462B4" w:rsidRDefault="00534BEA" w:rsidP="002A704D">
                  <w:pPr>
                    <w:pStyle w:val="Header"/>
                    <w:spacing w:before="120"/>
                    <w:jc w:val="center"/>
                    <w:rPr>
                      <w:spacing w:val="-6"/>
                      <w:sz w:val="22"/>
                      <w:szCs w:val="22"/>
                    </w:rPr>
                  </w:pPr>
                  <w:r w:rsidRPr="003462B4">
                    <w:rPr>
                      <w:spacing w:val="-6"/>
                      <w:sz w:val="22"/>
                      <w:szCs w:val="22"/>
                    </w:rPr>
                    <w:t>Lãnh đạo Phòng Giáo dục và Đào tạo</w:t>
                  </w:r>
                </w:p>
              </w:tc>
              <w:tc>
                <w:tcPr>
                  <w:tcW w:w="927" w:type="pct"/>
                  <w:vMerge/>
                  <w:shd w:val="clear" w:color="auto" w:fill="auto"/>
                  <w:vAlign w:val="center"/>
                </w:tcPr>
                <w:p w:rsidR="00534BEA" w:rsidRPr="003462B4" w:rsidRDefault="00534BEA" w:rsidP="002A704D">
                  <w:pPr>
                    <w:pStyle w:val="Header"/>
                    <w:spacing w:before="120"/>
                    <w:jc w:val="center"/>
                    <w:rPr>
                      <w:sz w:val="22"/>
                      <w:szCs w:val="22"/>
                      <w:lang w:val="nl-NL"/>
                    </w:rPr>
                  </w:pPr>
                </w:p>
              </w:tc>
            </w:tr>
            <w:tr w:rsidR="00930DAC" w:rsidRPr="003462B4" w:rsidTr="0020399A">
              <w:trPr>
                <w:trHeight w:val="416"/>
              </w:trPr>
              <w:tc>
                <w:tcPr>
                  <w:tcW w:w="779" w:type="pct"/>
                  <w:vMerge/>
                  <w:shd w:val="clear" w:color="auto" w:fill="auto"/>
                  <w:vAlign w:val="center"/>
                </w:tcPr>
                <w:p w:rsidR="00930DAC" w:rsidRPr="003462B4" w:rsidRDefault="00930DAC" w:rsidP="002A704D">
                  <w:pPr>
                    <w:pStyle w:val="Header"/>
                    <w:spacing w:before="120"/>
                    <w:jc w:val="center"/>
                    <w:rPr>
                      <w:b/>
                      <w:sz w:val="22"/>
                      <w:szCs w:val="22"/>
                      <w:lang w:val="nl-NL"/>
                    </w:rPr>
                  </w:pPr>
                </w:p>
              </w:tc>
              <w:tc>
                <w:tcPr>
                  <w:tcW w:w="2267" w:type="pct"/>
                  <w:shd w:val="clear" w:color="auto" w:fill="auto"/>
                  <w:vAlign w:val="center"/>
                </w:tcPr>
                <w:p w:rsidR="00930DAC" w:rsidRPr="003462B4" w:rsidRDefault="00930DAC" w:rsidP="002A704D">
                  <w:pPr>
                    <w:pStyle w:val="Header"/>
                    <w:spacing w:before="120"/>
                    <w:jc w:val="both"/>
                    <w:rPr>
                      <w:sz w:val="22"/>
                      <w:szCs w:val="22"/>
                      <w:lang w:val="nl-NL"/>
                    </w:rPr>
                  </w:pPr>
                  <w:r w:rsidRPr="003462B4">
                    <w:rPr>
                      <w:sz w:val="22"/>
                      <w:szCs w:val="22"/>
                      <w:lang w:val="nl-NL"/>
                    </w:rPr>
                    <w:t>Kiểm tra hồ sơ</w:t>
                  </w:r>
                  <w:r w:rsidRPr="003462B4">
                    <w:rPr>
                      <w:rFonts w:eastAsia="Courier New"/>
                      <w:sz w:val="22"/>
                      <w:szCs w:val="22"/>
                      <w:lang w:val="nl-NL" w:eastAsia="vi-VN"/>
                    </w:rPr>
                    <w:t>,</w:t>
                  </w:r>
                  <w:r w:rsidRPr="003462B4">
                    <w:rPr>
                      <w:sz w:val="22"/>
                      <w:szCs w:val="22"/>
                      <w:lang w:val="nl-NL"/>
                    </w:rPr>
                    <w:t xml:space="preserve"> nếu đầy đủ ghi ngày nhận hồ sơ chính thức.</w:t>
                  </w:r>
                </w:p>
                <w:p w:rsidR="00930DAC" w:rsidRPr="003462B4" w:rsidRDefault="00930DAC" w:rsidP="002A704D">
                  <w:pPr>
                    <w:pStyle w:val="Header"/>
                    <w:spacing w:before="120"/>
                    <w:jc w:val="both"/>
                    <w:rPr>
                      <w:sz w:val="22"/>
                      <w:szCs w:val="22"/>
                      <w:lang w:val="nl-NL"/>
                    </w:rPr>
                  </w:pPr>
                  <w:r w:rsidRPr="003462B4">
                    <w:rPr>
                      <w:sz w:val="22"/>
                      <w:szCs w:val="22"/>
                      <w:lang w:val="nl-NL"/>
                    </w:rPr>
                    <w:t>- Thẩm định các điều kiện hoạt động theo hồ sơ đề nghị cấp phép sáp nhập, chia tách của trường.</w:t>
                  </w:r>
                </w:p>
                <w:p w:rsidR="00930DAC" w:rsidRPr="003462B4" w:rsidRDefault="00A52AE9" w:rsidP="002A704D">
                  <w:pPr>
                    <w:pStyle w:val="Header"/>
                    <w:spacing w:before="120"/>
                    <w:jc w:val="both"/>
                    <w:rPr>
                      <w:sz w:val="22"/>
                      <w:szCs w:val="22"/>
                      <w:lang w:val="nl-NL"/>
                    </w:rPr>
                  </w:pPr>
                  <w:r w:rsidRPr="003462B4">
                    <w:rPr>
                      <w:sz w:val="22"/>
                      <w:szCs w:val="22"/>
                      <w:lang w:val="nl-NL"/>
                    </w:rPr>
                    <w:t>- Lãnh đạo phòng Giáo dục và Đào tạo có ý kiến về dự thảo thông báo kết quả thẩm định. Nếu đủ điều kiện thì soạn thảo quyết định sáp nhập, chia, tách trình lãnh đạo Ủy ban nhân dân huyện (thông qua Phòng Nội vụ huyện).</w:t>
                  </w:r>
                </w:p>
              </w:tc>
              <w:tc>
                <w:tcPr>
                  <w:tcW w:w="1027" w:type="pct"/>
                  <w:vAlign w:val="center"/>
                </w:tcPr>
                <w:p w:rsidR="00930DAC" w:rsidRPr="003462B4" w:rsidRDefault="00930DAC" w:rsidP="0020399A">
                  <w:pPr>
                    <w:jc w:val="center"/>
                    <w:rPr>
                      <w:sz w:val="22"/>
                      <w:szCs w:val="22"/>
                      <w:lang w:val="nl-NL"/>
                    </w:rPr>
                  </w:pPr>
                </w:p>
                <w:p w:rsidR="00930DAC" w:rsidRPr="003462B4" w:rsidRDefault="00930DAC" w:rsidP="0020399A">
                  <w:pPr>
                    <w:jc w:val="center"/>
                    <w:rPr>
                      <w:sz w:val="22"/>
                      <w:szCs w:val="22"/>
                    </w:rPr>
                  </w:pPr>
                  <w:r w:rsidRPr="003462B4">
                    <w:rPr>
                      <w:sz w:val="22"/>
                      <w:szCs w:val="22"/>
                      <w:lang w:val="nl-NL"/>
                    </w:rPr>
                    <w:t>Chuyên viên Phòng Giáo dục và Đào tạo (Bộ phận TCCB)</w:t>
                  </w:r>
                </w:p>
              </w:tc>
              <w:tc>
                <w:tcPr>
                  <w:tcW w:w="927" w:type="pct"/>
                  <w:shd w:val="clear" w:color="auto" w:fill="auto"/>
                  <w:vAlign w:val="center"/>
                </w:tcPr>
                <w:p w:rsidR="00930DAC" w:rsidRPr="003462B4" w:rsidRDefault="00A52AE9" w:rsidP="002A704D">
                  <w:pPr>
                    <w:pStyle w:val="Header"/>
                    <w:spacing w:before="120"/>
                    <w:jc w:val="center"/>
                    <w:rPr>
                      <w:sz w:val="22"/>
                      <w:szCs w:val="22"/>
                      <w:lang w:val="nl-NL"/>
                    </w:rPr>
                  </w:pPr>
                  <w:r w:rsidRPr="003462B4">
                    <w:rPr>
                      <w:sz w:val="22"/>
                      <w:szCs w:val="22"/>
                      <w:lang w:val="nl-NL"/>
                    </w:rPr>
                    <w:t>10</w:t>
                  </w:r>
                  <w:r w:rsidR="00930DAC" w:rsidRPr="003462B4">
                    <w:rPr>
                      <w:sz w:val="22"/>
                      <w:szCs w:val="22"/>
                      <w:lang w:val="nl-NL"/>
                    </w:rPr>
                    <w:t xml:space="preserve"> ngày</w:t>
                  </w:r>
                </w:p>
              </w:tc>
            </w:tr>
            <w:tr w:rsidR="00A52AE9" w:rsidRPr="003462B4" w:rsidTr="005823B4">
              <w:trPr>
                <w:trHeight w:val="462"/>
              </w:trPr>
              <w:tc>
                <w:tcPr>
                  <w:tcW w:w="779" w:type="pct"/>
                  <w:vMerge/>
                  <w:shd w:val="clear" w:color="auto" w:fill="auto"/>
                  <w:vAlign w:val="center"/>
                </w:tcPr>
                <w:p w:rsidR="00A52AE9" w:rsidRPr="003462B4" w:rsidRDefault="00A52AE9" w:rsidP="002A704D">
                  <w:pPr>
                    <w:pStyle w:val="Header"/>
                    <w:spacing w:before="120"/>
                    <w:jc w:val="center"/>
                    <w:rPr>
                      <w:sz w:val="22"/>
                      <w:szCs w:val="22"/>
                      <w:lang w:val="nl-NL"/>
                    </w:rPr>
                  </w:pPr>
                </w:p>
              </w:tc>
              <w:tc>
                <w:tcPr>
                  <w:tcW w:w="4221" w:type="pct"/>
                  <w:gridSpan w:val="3"/>
                  <w:shd w:val="clear" w:color="auto" w:fill="auto"/>
                  <w:vAlign w:val="center"/>
                </w:tcPr>
                <w:p w:rsidR="00A52AE9" w:rsidRPr="003462B4" w:rsidRDefault="00A52AE9" w:rsidP="002A704D">
                  <w:pPr>
                    <w:pStyle w:val="Header"/>
                    <w:spacing w:before="120"/>
                    <w:jc w:val="center"/>
                    <w:rPr>
                      <w:b/>
                      <w:sz w:val="22"/>
                      <w:szCs w:val="22"/>
                    </w:rPr>
                  </w:pPr>
                  <w:r w:rsidRPr="003462B4">
                    <w:rPr>
                      <w:b/>
                      <w:sz w:val="22"/>
                      <w:szCs w:val="22"/>
                      <w:lang w:val="nl-NL"/>
                    </w:rPr>
                    <w:t>Phòng Nội vụ</w:t>
                  </w:r>
                </w:p>
              </w:tc>
            </w:tr>
            <w:tr w:rsidR="00534BEA" w:rsidRPr="003462B4" w:rsidTr="005823B4">
              <w:trPr>
                <w:trHeight w:val="997"/>
              </w:trPr>
              <w:tc>
                <w:tcPr>
                  <w:tcW w:w="779" w:type="pct"/>
                  <w:vMerge/>
                  <w:shd w:val="clear" w:color="auto" w:fill="auto"/>
                  <w:vAlign w:val="center"/>
                </w:tcPr>
                <w:p w:rsidR="00534BEA" w:rsidRPr="003462B4" w:rsidRDefault="00534BEA" w:rsidP="002A704D">
                  <w:pPr>
                    <w:pStyle w:val="Header"/>
                    <w:spacing w:before="120"/>
                    <w:jc w:val="center"/>
                    <w:rPr>
                      <w:sz w:val="22"/>
                      <w:szCs w:val="22"/>
                      <w:lang w:val="nl-NL"/>
                    </w:rPr>
                  </w:pPr>
                </w:p>
              </w:tc>
              <w:tc>
                <w:tcPr>
                  <w:tcW w:w="2267" w:type="pct"/>
                  <w:shd w:val="clear" w:color="auto" w:fill="auto"/>
                  <w:vAlign w:val="center"/>
                </w:tcPr>
                <w:p w:rsidR="00534BEA" w:rsidRPr="003462B4" w:rsidRDefault="00A52AE9" w:rsidP="002A704D">
                  <w:pPr>
                    <w:pStyle w:val="Header"/>
                    <w:spacing w:before="120"/>
                    <w:jc w:val="both"/>
                    <w:rPr>
                      <w:sz w:val="22"/>
                      <w:szCs w:val="22"/>
                      <w:lang w:val="nl-NL"/>
                    </w:rPr>
                  </w:pPr>
                  <w:r w:rsidRPr="003462B4">
                    <w:rPr>
                      <w:sz w:val="22"/>
                      <w:szCs w:val="22"/>
                      <w:lang w:val="es-ES"/>
                    </w:rPr>
                    <w:t>X</w:t>
                  </w:r>
                  <w:r w:rsidR="00534BEA" w:rsidRPr="003462B4">
                    <w:rPr>
                      <w:sz w:val="22"/>
                      <w:szCs w:val="22"/>
                      <w:lang w:val="es-ES"/>
                    </w:rPr>
                    <w:t xml:space="preserve">em xét kết quả thẩm định về việc </w:t>
                  </w:r>
                  <w:r w:rsidR="00534BEA" w:rsidRPr="003462B4">
                    <w:rPr>
                      <w:sz w:val="22"/>
                      <w:szCs w:val="22"/>
                      <w:lang w:val="nl-NL"/>
                    </w:rPr>
                    <w:t xml:space="preserve">sáp nhập, chia, tách </w:t>
                  </w:r>
                  <w:r w:rsidR="00534BEA" w:rsidRPr="003462B4">
                    <w:rPr>
                      <w:sz w:val="22"/>
                      <w:szCs w:val="22"/>
                      <w:lang w:val="es-ES"/>
                    </w:rPr>
                    <w:t xml:space="preserve">và dự thảo Quyết định </w:t>
                  </w:r>
                  <w:r w:rsidR="00534BEA" w:rsidRPr="003462B4">
                    <w:rPr>
                      <w:sz w:val="22"/>
                      <w:szCs w:val="22"/>
                      <w:lang w:val="nl-NL"/>
                    </w:rPr>
                    <w:t>sáp nhập, chia, tách.</w:t>
                  </w:r>
                  <w:r w:rsidR="00534BEA" w:rsidRPr="003462B4">
                    <w:rPr>
                      <w:sz w:val="22"/>
                      <w:szCs w:val="22"/>
                      <w:lang w:val="es-ES"/>
                    </w:rPr>
                    <w:t xml:space="preserve"> Nếu đủ tiêu chuẩn, điều kiện, lập Tờ trình đề nghị phê duyệt quyết định trình UBND huyện.</w:t>
                  </w:r>
                </w:p>
              </w:tc>
              <w:tc>
                <w:tcPr>
                  <w:tcW w:w="1027" w:type="pct"/>
                  <w:vAlign w:val="center"/>
                </w:tcPr>
                <w:p w:rsidR="00534BEA" w:rsidRPr="003462B4" w:rsidRDefault="00534BEA" w:rsidP="002A704D">
                  <w:pPr>
                    <w:pStyle w:val="Header"/>
                    <w:spacing w:before="120"/>
                    <w:jc w:val="center"/>
                    <w:rPr>
                      <w:sz w:val="22"/>
                      <w:szCs w:val="22"/>
                      <w:lang w:val="nl-NL"/>
                    </w:rPr>
                  </w:pPr>
                  <w:r w:rsidRPr="003462B4">
                    <w:rPr>
                      <w:sz w:val="22"/>
                      <w:szCs w:val="22"/>
                      <w:lang w:val="nl-NL"/>
                    </w:rPr>
                    <w:t>Phòng Nội vụ</w:t>
                  </w:r>
                </w:p>
              </w:tc>
              <w:tc>
                <w:tcPr>
                  <w:tcW w:w="927" w:type="pct"/>
                  <w:shd w:val="clear" w:color="auto" w:fill="auto"/>
                  <w:vAlign w:val="center"/>
                </w:tcPr>
                <w:p w:rsidR="00534BEA" w:rsidRPr="003462B4" w:rsidRDefault="00534BEA" w:rsidP="002A704D">
                  <w:pPr>
                    <w:pStyle w:val="Header"/>
                    <w:spacing w:before="120"/>
                    <w:jc w:val="center"/>
                    <w:rPr>
                      <w:sz w:val="22"/>
                      <w:szCs w:val="22"/>
                    </w:rPr>
                  </w:pPr>
                  <w:r w:rsidRPr="003462B4">
                    <w:rPr>
                      <w:sz w:val="22"/>
                      <w:szCs w:val="22"/>
                      <w:lang w:val="nl-NL"/>
                    </w:rPr>
                    <w:t>02 ngày</w:t>
                  </w:r>
                </w:p>
              </w:tc>
            </w:tr>
            <w:tr w:rsidR="00A52AE9" w:rsidRPr="003462B4" w:rsidTr="005823B4">
              <w:trPr>
                <w:trHeight w:val="293"/>
              </w:trPr>
              <w:tc>
                <w:tcPr>
                  <w:tcW w:w="779" w:type="pct"/>
                  <w:vMerge/>
                  <w:shd w:val="clear" w:color="auto" w:fill="auto"/>
                  <w:vAlign w:val="center"/>
                </w:tcPr>
                <w:p w:rsidR="00A52AE9" w:rsidRPr="003462B4" w:rsidRDefault="00A52AE9" w:rsidP="002A704D">
                  <w:pPr>
                    <w:pStyle w:val="Header"/>
                    <w:spacing w:before="120"/>
                    <w:jc w:val="center"/>
                    <w:rPr>
                      <w:sz w:val="22"/>
                      <w:szCs w:val="22"/>
                      <w:lang w:val="nl-NL"/>
                    </w:rPr>
                  </w:pPr>
                </w:p>
              </w:tc>
              <w:tc>
                <w:tcPr>
                  <w:tcW w:w="4221" w:type="pct"/>
                  <w:gridSpan w:val="3"/>
                  <w:shd w:val="clear" w:color="auto" w:fill="auto"/>
                  <w:vAlign w:val="center"/>
                </w:tcPr>
                <w:p w:rsidR="00A52AE9" w:rsidRPr="003462B4" w:rsidRDefault="00A52AE9" w:rsidP="002A704D">
                  <w:pPr>
                    <w:pStyle w:val="Header"/>
                    <w:spacing w:before="120"/>
                    <w:ind w:right="97"/>
                    <w:jc w:val="center"/>
                    <w:rPr>
                      <w:b/>
                      <w:sz w:val="22"/>
                      <w:szCs w:val="22"/>
                      <w:lang w:val="nl-NL"/>
                    </w:rPr>
                  </w:pPr>
                  <w:r w:rsidRPr="003462B4">
                    <w:rPr>
                      <w:b/>
                      <w:sz w:val="22"/>
                      <w:szCs w:val="22"/>
                      <w:lang w:val="nl-NL"/>
                    </w:rPr>
                    <w:t xml:space="preserve">Văn phòng </w:t>
                  </w:r>
                  <w:r w:rsidR="00E15E8E">
                    <w:rPr>
                      <w:b/>
                      <w:sz w:val="22"/>
                      <w:szCs w:val="22"/>
                      <w:lang w:val="nl-NL"/>
                    </w:rPr>
                    <w:t xml:space="preserve">HĐND và </w:t>
                  </w:r>
                  <w:r w:rsidRPr="003462B4">
                    <w:rPr>
                      <w:b/>
                      <w:sz w:val="22"/>
                      <w:szCs w:val="22"/>
                      <w:lang w:val="nl-NL"/>
                    </w:rPr>
                    <w:t>Ủy ban nhân dân huyện</w:t>
                  </w:r>
                </w:p>
              </w:tc>
            </w:tr>
            <w:tr w:rsidR="00534BEA" w:rsidRPr="003462B4" w:rsidTr="005823B4">
              <w:trPr>
                <w:trHeight w:val="997"/>
              </w:trPr>
              <w:tc>
                <w:tcPr>
                  <w:tcW w:w="779" w:type="pct"/>
                  <w:vMerge/>
                  <w:shd w:val="clear" w:color="auto" w:fill="auto"/>
                  <w:vAlign w:val="center"/>
                </w:tcPr>
                <w:p w:rsidR="00534BEA" w:rsidRPr="003462B4" w:rsidRDefault="00534BEA" w:rsidP="002A704D">
                  <w:pPr>
                    <w:pStyle w:val="Header"/>
                    <w:spacing w:before="120"/>
                    <w:jc w:val="center"/>
                    <w:rPr>
                      <w:sz w:val="22"/>
                      <w:szCs w:val="22"/>
                      <w:lang w:val="nl-NL"/>
                    </w:rPr>
                  </w:pPr>
                </w:p>
              </w:tc>
              <w:tc>
                <w:tcPr>
                  <w:tcW w:w="2267" w:type="pct"/>
                  <w:shd w:val="clear" w:color="auto" w:fill="auto"/>
                  <w:vAlign w:val="center"/>
                </w:tcPr>
                <w:p w:rsidR="00534BEA" w:rsidRPr="003462B4" w:rsidRDefault="00A52AE9" w:rsidP="002A704D">
                  <w:pPr>
                    <w:pStyle w:val="Header"/>
                    <w:spacing w:before="120"/>
                    <w:jc w:val="both"/>
                    <w:rPr>
                      <w:sz w:val="22"/>
                      <w:szCs w:val="22"/>
                      <w:lang w:val="es-ES"/>
                    </w:rPr>
                  </w:pPr>
                  <w:r w:rsidRPr="003462B4">
                    <w:rPr>
                      <w:sz w:val="22"/>
                      <w:szCs w:val="22"/>
                      <w:lang w:val="es-ES"/>
                    </w:rPr>
                    <w:t>Tham mư trình Chủ tịch p</w:t>
                  </w:r>
                  <w:r w:rsidR="00534BEA" w:rsidRPr="003462B4">
                    <w:rPr>
                      <w:sz w:val="22"/>
                      <w:szCs w:val="22"/>
                      <w:lang w:val="es-ES"/>
                    </w:rPr>
                    <w:t>hê duyệt Quyết định hành chính</w:t>
                  </w:r>
                </w:p>
              </w:tc>
              <w:tc>
                <w:tcPr>
                  <w:tcW w:w="1027" w:type="pct"/>
                  <w:vAlign w:val="center"/>
                </w:tcPr>
                <w:p w:rsidR="00534BEA" w:rsidRPr="003462B4" w:rsidRDefault="00534BEA" w:rsidP="002A704D">
                  <w:pPr>
                    <w:pStyle w:val="Header"/>
                    <w:spacing w:before="120"/>
                    <w:jc w:val="center"/>
                    <w:rPr>
                      <w:sz w:val="22"/>
                      <w:szCs w:val="22"/>
                      <w:lang w:val="nl-NL"/>
                    </w:rPr>
                  </w:pPr>
                  <w:r w:rsidRPr="003462B4">
                    <w:rPr>
                      <w:sz w:val="22"/>
                      <w:szCs w:val="22"/>
                      <w:lang w:val="nl-NL"/>
                    </w:rPr>
                    <w:t>Chủ tịch Ủy ban nhân dân huyện</w:t>
                  </w:r>
                </w:p>
              </w:tc>
              <w:tc>
                <w:tcPr>
                  <w:tcW w:w="927" w:type="pct"/>
                  <w:shd w:val="clear" w:color="auto" w:fill="auto"/>
                  <w:vAlign w:val="center"/>
                </w:tcPr>
                <w:p w:rsidR="00534BEA" w:rsidRPr="003462B4" w:rsidRDefault="00534BEA" w:rsidP="002A704D">
                  <w:pPr>
                    <w:pStyle w:val="Header"/>
                    <w:spacing w:before="120"/>
                    <w:ind w:right="97"/>
                    <w:jc w:val="center"/>
                    <w:rPr>
                      <w:sz w:val="22"/>
                      <w:szCs w:val="22"/>
                      <w:lang w:val="nl-NL"/>
                    </w:rPr>
                  </w:pPr>
                  <w:r w:rsidRPr="003462B4">
                    <w:rPr>
                      <w:sz w:val="22"/>
                      <w:szCs w:val="22"/>
                      <w:lang w:val="nl-NL"/>
                    </w:rPr>
                    <w:t>02 ngày</w:t>
                  </w:r>
                </w:p>
              </w:tc>
            </w:tr>
            <w:tr w:rsidR="00930DAC" w:rsidRPr="003462B4" w:rsidTr="0020399A">
              <w:trPr>
                <w:trHeight w:val="388"/>
              </w:trPr>
              <w:tc>
                <w:tcPr>
                  <w:tcW w:w="779" w:type="pct"/>
                  <w:vMerge w:val="restart"/>
                  <w:shd w:val="clear" w:color="auto" w:fill="auto"/>
                  <w:vAlign w:val="center"/>
                </w:tcPr>
                <w:p w:rsidR="00930DAC" w:rsidRPr="003462B4" w:rsidRDefault="00930DAC" w:rsidP="0020399A">
                  <w:pPr>
                    <w:pStyle w:val="Header"/>
                    <w:spacing w:before="120"/>
                    <w:rPr>
                      <w:sz w:val="22"/>
                      <w:szCs w:val="22"/>
                      <w:lang w:val="nl-NL"/>
                    </w:rPr>
                  </w:pPr>
                  <w:r w:rsidRPr="003462B4">
                    <w:rPr>
                      <w:b/>
                      <w:sz w:val="22"/>
                      <w:szCs w:val="22"/>
                      <w:lang w:val="nl-NL"/>
                    </w:rPr>
                    <w:t>Bước 3</w:t>
                  </w:r>
                </w:p>
              </w:tc>
              <w:tc>
                <w:tcPr>
                  <w:tcW w:w="4221" w:type="pct"/>
                  <w:gridSpan w:val="3"/>
                  <w:shd w:val="clear" w:color="auto" w:fill="auto"/>
                  <w:vAlign w:val="center"/>
                </w:tcPr>
                <w:p w:rsidR="00930DAC" w:rsidRPr="003462B4" w:rsidRDefault="003226CC" w:rsidP="002A704D">
                  <w:pPr>
                    <w:pStyle w:val="Header"/>
                    <w:spacing w:before="120"/>
                    <w:ind w:right="97"/>
                    <w:jc w:val="center"/>
                    <w:rPr>
                      <w:sz w:val="22"/>
                      <w:szCs w:val="22"/>
                      <w:lang w:val="nl-NL"/>
                    </w:rPr>
                  </w:pPr>
                  <w:r>
                    <w:rPr>
                      <w:b/>
                      <w:sz w:val="22"/>
                      <w:szCs w:val="22"/>
                      <w:lang w:val="hr-HR"/>
                    </w:rPr>
                    <w:t>Bộ phận tiếp nhận và trả kết quả cấp huyện</w:t>
                  </w:r>
                </w:p>
              </w:tc>
            </w:tr>
            <w:tr w:rsidR="00930DAC" w:rsidRPr="003462B4" w:rsidTr="005823B4">
              <w:trPr>
                <w:trHeight w:val="540"/>
              </w:trPr>
              <w:tc>
                <w:tcPr>
                  <w:tcW w:w="779" w:type="pct"/>
                  <w:vMerge/>
                  <w:shd w:val="clear" w:color="auto" w:fill="auto"/>
                  <w:vAlign w:val="center"/>
                </w:tcPr>
                <w:p w:rsidR="00930DAC" w:rsidRPr="003462B4" w:rsidRDefault="00930DAC" w:rsidP="002A704D">
                  <w:pPr>
                    <w:pStyle w:val="Header"/>
                    <w:spacing w:before="120"/>
                    <w:jc w:val="center"/>
                    <w:rPr>
                      <w:b/>
                      <w:sz w:val="22"/>
                      <w:szCs w:val="22"/>
                      <w:lang w:val="nl-NL"/>
                    </w:rPr>
                  </w:pPr>
                </w:p>
              </w:tc>
              <w:tc>
                <w:tcPr>
                  <w:tcW w:w="2267" w:type="pct"/>
                  <w:shd w:val="clear" w:color="auto" w:fill="auto"/>
                  <w:vAlign w:val="center"/>
                </w:tcPr>
                <w:p w:rsidR="00930DAC" w:rsidRPr="003462B4" w:rsidRDefault="00930DAC"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1027" w:type="pct"/>
                  <w:vAlign w:val="center"/>
                </w:tcPr>
                <w:p w:rsidR="00930DAC" w:rsidRPr="003462B4" w:rsidRDefault="00930DAC"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930DAC" w:rsidRPr="003462B4" w:rsidRDefault="00930DAC" w:rsidP="002A704D">
                  <w:pPr>
                    <w:pStyle w:val="Header"/>
                    <w:spacing w:before="120"/>
                    <w:jc w:val="center"/>
                    <w:rPr>
                      <w:sz w:val="22"/>
                      <w:szCs w:val="22"/>
                      <w:lang w:val="nl-NL"/>
                    </w:rPr>
                  </w:pPr>
                  <w:r w:rsidRPr="003462B4">
                    <w:rPr>
                      <w:sz w:val="22"/>
                      <w:szCs w:val="22"/>
                      <w:lang w:val="nl-NL"/>
                    </w:rPr>
                    <w:t>01 ngày</w:t>
                  </w:r>
                </w:p>
              </w:tc>
            </w:tr>
            <w:tr w:rsidR="00534BEA" w:rsidRPr="003462B4" w:rsidTr="005823B4">
              <w:trPr>
                <w:trHeight w:val="3229"/>
              </w:trPr>
              <w:tc>
                <w:tcPr>
                  <w:tcW w:w="5000" w:type="pct"/>
                  <w:gridSpan w:val="4"/>
                  <w:shd w:val="clear" w:color="auto" w:fill="auto"/>
                  <w:vAlign w:val="center"/>
                </w:tcPr>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760640" behindDoc="0" locked="0" layoutInCell="1" allowOverlap="1">
                            <wp:simplePos x="0" y="0"/>
                            <wp:positionH relativeFrom="column">
                              <wp:posOffset>3822700</wp:posOffset>
                            </wp:positionH>
                            <wp:positionV relativeFrom="paragraph">
                              <wp:posOffset>325755</wp:posOffset>
                            </wp:positionV>
                            <wp:extent cx="1001395" cy="984885"/>
                            <wp:effectExtent l="76200" t="57150" r="65405" b="100965"/>
                            <wp:wrapNone/>
                            <wp:docPr id="871" name="Rounded 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5" cy="98488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CA47EF">
                                        <w:pPr>
                                          <w:jc w:val="center"/>
                                          <w:rPr>
                                            <w:sz w:val="16"/>
                                            <w:szCs w:val="16"/>
                                          </w:rPr>
                                        </w:pPr>
                                        <w:r>
                                          <w:rPr>
                                            <w:sz w:val="16"/>
                                            <w:szCs w:val="16"/>
                                          </w:rPr>
                                          <w:t>Bộ phận CM  thẩm định hồ sơ trình LĐ Phòng GDĐT  ký gửi Phòng Nội vụ (10</w:t>
                                        </w:r>
                                        <w:r w:rsidRPr="0059023E">
                                          <w:rPr>
                                            <w:sz w:val="16"/>
                                            <w:szCs w:val="16"/>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71" o:spid="_x0000_s1109" style="position:absolute;margin-left:301pt;margin-top:25.65pt;width:78.85pt;height:77.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Pr>
                                      <w:sz w:val="16"/>
                                      <w:szCs w:val="16"/>
                                    </w:rPr>
                                    <w:t>Bộ phận CM  thẩm định hồ sơ trình LĐ Phòng GDĐT  ký gửi Phòng Nội vụ (10</w:t>
                                  </w:r>
                                  <w:r w:rsidRPr="0059023E">
                                    <w:rPr>
                                      <w:sz w:val="16"/>
                                      <w:szCs w:val="16"/>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46304" behindDoc="0" locked="0" layoutInCell="1" allowOverlap="1">
                            <wp:simplePos x="0" y="0"/>
                            <wp:positionH relativeFrom="column">
                              <wp:posOffset>-20320</wp:posOffset>
                            </wp:positionH>
                            <wp:positionV relativeFrom="paragraph">
                              <wp:posOffset>327025</wp:posOffset>
                            </wp:positionV>
                            <wp:extent cx="677545" cy="977900"/>
                            <wp:effectExtent l="0" t="0" r="8255" b="0"/>
                            <wp:wrapNone/>
                            <wp:docPr id="874" name="Rounded 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545" cy="9779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74" o:spid="_x0000_s1110" style="position:absolute;margin-left:-1.6pt;margin-top:25.75pt;width:53.35pt;height:7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" fillcolor="white [3201]" strokecolor="#4bacc6 [3208]" strokeweight="2pt">
                            <v:path arrowok="t"/>
                            <v:textbo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Pr>
                      <w:noProof/>
                      <w:sz w:val="26"/>
                      <w:szCs w:val="26"/>
                    </w:rPr>
                    <mc:AlternateContent>
                      <mc:Choice Requires="wps">
                        <w:drawing>
                          <wp:anchor distT="0" distB="0" distL="114300" distR="114300" simplePos="0" relativeHeight="251759616" behindDoc="0" locked="0" layoutInCell="1" allowOverlap="1">
                            <wp:simplePos x="0" y="0"/>
                            <wp:positionH relativeFrom="column">
                              <wp:posOffset>2499995</wp:posOffset>
                            </wp:positionH>
                            <wp:positionV relativeFrom="paragraph">
                              <wp:posOffset>318135</wp:posOffset>
                            </wp:positionV>
                            <wp:extent cx="818515" cy="984885"/>
                            <wp:effectExtent l="76200" t="57150" r="76835" b="100965"/>
                            <wp:wrapNone/>
                            <wp:docPr id="872" name="Rounded 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98488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72" o:spid="_x0000_s1111" style="position:absolute;margin-left:196.85pt;margin-top:25.05pt;width:64.45pt;height:77.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47328" behindDoc="0" locked="0" layoutInCell="1" allowOverlap="1">
                            <wp:simplePos x="0" y="0"/>
                            <wp:positionH relativeFrom="column">
                              <wp:posOffset>963930</wp:posOffset>
                            </wp:positionH>
                            <wp:positionV relativeFrom="paragraph">
                              <wp:posOffset>342900</wp:posOffset>
                            </wp:positionV>
                            <wp:extent cx="818515" cy="984885"/>
                            <wp:effectExtent l="76200" t="57150" r="76835" b="100965"/>
                            <wp:wrapNone/>
                            <wp:docPr id="873" name="Rounded 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98488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73" o:spid="_x0000_s1112" style="position:absolute;margin-left:75.9pt;margin-top:27pt;width:64.45pt;height:77.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58592" behindDoc="0" locked="0" layoutInCell="1" allowOverlap="1">
                            <wp:simplePos x="0" y="0"/>
                            <wp:positionH relativeFrom="column">
                              <wp:posOffset>335915</wp:posOffset>
                            </wp:positionH>
                            <wp:positionV relativeFrom="paragraph">
                              <wp:posOffset>1567815</wp:posOffset>
                            </wp:positionV>
                            <wp:extent cx="273685" cy="169545"/>
                            <wp:effectExtent l="38100" t="76200" r="0" b="135255"/>
                            <wp:wrapNone/>
                            <wp:docPr id="879" name="Right Arrow 8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680738" flipV="1">
                                      <a:off x="0" y="0"/>
                                      <a:ext cx="273685" cy="16954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0002" id="Right Arrow 879" o:spid="_x0000_s1026" type="#_x0000_t13" style="position:absolute;margin-left:26.45pt;margin-top:123.45pt;width:21.55pt;height:13.35pt;rotation:7557679fd;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" adj="1491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763712" behindDoc="0" locked="0" layoutInCell="1" allowOverlap="1">
                            <wp:simplePos x="0" y="0"/>
                            <wp:positionH relativeFrom="column">
                              <wp:posOffset>331470</wp:posOffset>
                            </wp:positionH>
                            <wp:positionV relativeFrom="paragraph">
                              <wp:posOffset>1948815</wp:posOffset>
                            </wp:positionV>
                            <wp:extent cx="818515" cy="984885"/>
                            <wp:effectExtent l="76200" t="57150" r="76835" b="100965"/>
                            <wp:wrapNone/>
                            <wp:docPr id="880" name="Rounded Rectangle 8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98488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0" o:spid="_x0000_s1113" style="position:absolute;margin-left:26.1pt;margin-top:153.45pt;width:64.45pt;height:77.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62688" behindDoc="0" locked="0" layoutInCell="1" allowOverlap="1">
                            <wp:simplePos x="0" y="0"/>
                            <wp:positionH relativeFrom="column">
                              <wp:posOffset>2197735</wp:posOffset>
                            </wp:positionH>
                            <wp:positionV relativeFrom="paragraph">
                              <wp:posOffset>1980565</wp:posOffset>
                            </wp:positionV>
                            <wp:extent cx="818515" cy="984885"/>
                            <wp:effectExtent l="57150" t="38100" r="57785" b="81915"/>
                            <wp:wrapNone/>
                            <wp:docPr id="881" name="Rounded 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98488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1" o:spid="_x0000_s1114" style="position:absolute;margin-left:173.05pt;margin-top:155.95pt;width:64.45pt;height:77.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" fillcolor="#cdddac [1622]" strokecolor="#94b64e [3046]">
                            <v:fill color2="#f0f4e6 [502]" rotate="t" angle="180" colors="0 #dafda7;22938f #e4fdc2;1 #f5ffe6" focus="100%" type="gradient"/>
                            <v:shadow on="t" color="black" opacity="24903f" origin=",.5" offset="0,.55556mm"/>
                            <v:path arrowok="t"/>
                            <v:textbo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CA47EF">
                                  <w:pPr>
                                    <w:jc w:val="center"/>
                                    <w:rPr>
                                      <w:sz w:val="16"/>
                                      <w:szCs w:val="16"/>
                                    </w:rPr>
                                  </w:pPr>
                                </w:p>
                              </w:txbxContent>
                            </v:textbox>
                          </v:roundrect>
                        </w:pict>
                      </mc:Fallback>
                    </mc:AlternateContent>
                  </w:r>
                  <w:r w:rsidR="00CA47EF">
                    <w:t>* Bản đồ quy trình:</w:t>
                  </w:r>
                </w:p>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750400" behindDoc="0" locked="0" layoutInCell="1" allowOverlap="1">
                            <wp:simplePos x="0" y="0"/>
                            <wp:positionH relativeFrom="column">
                              <wp:posOffset>3513455</wp:posOffset>
                            </wp:positionH>
                            <wp:positionV relativeFrom="paragraph">
                              <wp:posOffset>372110</wp:posOffset>
                            </wp:positionV>
                            <wp:extent cx="214630" cy="212725"/>
                            <wp:effectExtent l="76200" t="38100" r="0" b="73025"/>
                            <wp:wrapNone/>
                            <wp:docPr id="875" name="Right Arrow 8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14630"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BC74D" id="Right Arrow 875" o:spid="_x0000_s1026" type="#_x0000_t13" style="position:absolute;margin-left:276.65pt;margin-top:29.3pt;width:16.9pt;height:16.7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" adj="1089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749376" behindDoc="0" locked="0" layoutInCell="1" allowOverlap="1">
                            <wp:simplePos x="0" y="0"/>
                            <wp:positionH relativeFrom="column">
                              <wp:posOffset>1957705</wp:posOffset>
                            </wp:positionH>
                            <wp:positionV relativeFrom="paragraph">
                              <wp:posOffset>381635</wp:posOffset>
                            </wp:positionV>
                            <wp:extent cx="262255" cy="189230"/>
                            <wp:effectExtent l="95250" t="38100" r="0" b="77470"/>
                            <wp:wrapNone/>
                            <wp:docPr id="876" name="Right Arrow 8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2255" cy="18923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420B" id="Right Arrow 876" o:spid="_x0000_s1026" type="#_x0000_t13" style="position:absolute;margin-left:154.15pt;margin-top:30.05pt;width:20.65pt;height:14.9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" adj="1380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751424" behindDoc="0" locked="0" layoutInCell="1" allowOverlap="1">
                            <wp:simplePos x="0" y="0"/>
                            <wp:positionH relativeFrom="column">
                              <wp:posOffset>779780</wp:posOffset>
                            </wp:positionH>
                            <wp:positionV relativeFrom="paragraph">
                              <wp:posOffset>2540</wp:posOffset>
                            </wp:positionV>
                            <wp:extent cx="190500" cy="220980"/>
                            <wp:effectExtent l="76200" t="38100" r="0" b="83820"/>
                            <wp:wrapNone/>
                            <wp:docPr id="877" name="Right Arrow 8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09DE9" id="Right Arrow 877" o:spid="_x0000_s1026" type="#_x0000_t13" style="position:absolute;margin-left:61.4pt;margin-top:.2pt;width:15pt;height:17.4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CA47EF" w:rsidRPr="00FC52C9" w:rsidRDefault="00CA47EF" w:rsidP="002A704D">
                  <w:pPr>
                    <w:spacing w:before="100" w:beforeAutospacing="1" w:after="100" w:afterAutospacing="1"/>
                    <w:rPr>
                      <w:sz w:val="26"/>
                      <w:szCs w:val="26"/>
                      <w:lang w:val="nl-NL"/>
                    </w:rPr>
                  </w:pP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753472" behindDoc="0" locked="0" layoutInCell="1" allowOverlap="1">
                            <wp:simplePos x="0" y="0"/>
                            <wp:positionH relativeFrom="column">
                              <wp:posOffset>4255770</wp:posOffset>
                            </wp:positionH>
                            <wp:positionV relativeFrom="paragraph">
                              <wp:posOffset>77470</wp:posOffset>
                            </wp:positionV>
                            <wp:extent cx="296545" cy="146685"/>
                            <wp:effectExtent l="0" t="133350" r="0" b="177165"/>
                            <wp:wrapNone/>
                            <wp:docPr id="878" name="Right Arrow 8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296545" cy="14668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7BE21" id="Right Arrow 878" o:spid="_x0000_s1026" type="#_x0000_t13" style="position:absolute;margin-left:335.1pt;margin-top:6.1pt;width:23.35pt;height:11.55pt;rotation:-90;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" adj="16258"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761664" behindDoc="0" locked="0" layoutInCell="1" allowOverlap="1">
                            <wp:simplePos x="0" y="0"/>
                            <wp:positionH relativeFrom="column">
                              <wp:posOffset>4011930</wp:posOffset>
                            </wp:positionH>
                            <wp:positionV relativeFrom="paragraph">
                              <wp:posOffset>75565</wp:posOffset>
                            </wp:positionV>
                            <wp:extent cx="850265" cy="984885"/>
                            <wp:effectExtent l="76200" t="57150" r="83185" b="100965"/>
                            <wp:wrapNone/>
                            <wp:docPr id="882" name="Rounded 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265" cy="984885"/>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2" o:spid="_x0000_s1115" style="position:absolute;margin-left:315.9pt;margin-top:5.95pt;width:66.95pt;height:77.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" fillcolor="#413253 [1639]" stroked="f">
                            <v:fill color2="#775c99 [3015]" rotate="t" angle="180" colors="0 #5d417e;52429f #7b58a6;1 #7b57a8"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v:textbox>
                          </v:roundrect>
                        </w:pict>
                      </mc:Fallback>
                    </mc:AlternateContent>
                  </w: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757568" behindDoc="0" locked="0" layoutInCell="1" allowOverlap="1">
                            <wp:simplePos x="0" y="0"/>
                            <wp:positionH relativeFrom="column">
                              <wp:posOffset>1518920</wp:posOffset>
                            </wp:positionH>
                            <wp:positionV relativeFrom="paragraph">
                              <wp:posOffset>116840</wp:posOffset>
                            </wp:positionV>
                            <wp:extent cx="236855" cy="186055"/>
                            <wp:effectExtent l="57150" t="38100" r="0" b="99695"/>
                            <wp:wrapNone/>
                            <wp:docPr id="883" name="Right Arrow 8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36855" cy="186055"/>
                                    </a:xfrm>
                                    <a:prstGeom prst="rightArrow">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357AB" id="Right Arrow 883" o:spid="_x0000_s1026" type="#_x0000_t13" style="position:absolute;margin-left:119.6pt;margin-top:9.2pt;width:18.65pt;height:14.65pt;rotation:180;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" adj="13116" fillcolor="#9a4906 [1641]" strokecolor="#f68c36 [3049]">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754496" behindDoc="0" locked="0" layoutInCell="1" allowOverlap="1">
                            <wp:simplePos x="0" y="0"/>
                            <wp:positionH relativeFrom="column">
                              <wp:posOffset>3347720</wp:posOffset>
                            </wp:positionH>
                            <wp:positionV relativeFrom="paragraph">
                              <wp:posOffset>85725</wp:posOffset>
                            </wp:positionV>
                            <wp:extent cx="208280" cy="186055"/>
                            <wp:effectExtent l="76200" t="38100" r="0" b="80645"/>
                            <wp:wrapNone/>
                            <wp:docPr id="884" name="Right Arrow 8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08280" cy="186055"/>
                                    </a:xfrm>
                                    <a:prstGeom prs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69083" id="Right Arrow 884" o:spid="_x0000_s1026" type="#_x0000_t13" style="position:absolute;margin-left:263.6pt;margin-top:6.75pt;width:16.4pt;height:14.65pt;rotation:18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" adj="11952" fillcolor="#413253 [1639]" stroked="f">
                            <v:fill color2="#775c99 [3015]" rotate="t" angle="180" colors="0 #5d417e;52429f #7b58a6;1 #7b57a8" focus="100%" type="gradient">
                              <o:fill v:ext="view" type="gradientUnscaled"/>
                            </v:fill>
                            <v:shadow on="t" color="black" opacity="22937f" origin=",.5" offset="0,.63889mm"/>
                            <v:path arrowok="t"/>
                          </v:shape>
                        </w:pict>
                      </mc:Fallback>
                    </mc:AlternateContent>
                  </w:r>
                </w:p>
                <w:p w:rsidR="003F4B03" w:rsidRPr="003462B4" w:rsidRDefault="003F4B03" w:rsidP="002A704D">
                  <w:pPr>
                    <w:spacing w:before="100" w:beforeAutospacing="1" w:after="100" w:afterAutospacing="1"/>
                    <w:rPr>
                      <w:sz w:val="22"/>
                      <w:szCs w:val="22"/>
                      <w:lang w:val="nl-NL"/>
                    </w:rPr>
                  </w:pPr>
                </w:p>
                <w:p w:rsidR="00534BEA" w:rsidRPr="003462B4" w:rsidRDefault="00534BEA" w:rsidP="002A704D">
                  <w:pPr>
                    <w:pStyle w:val="Header"/>
                    <w:spacing w:before="120"/>
                    <w:jc w:val="center"/>
                    <w:rPr>
                      <w:sz w:val="22"/>
                      <w:szCs w:val="22"/>
                      <w:lang w:val="nl-NL"/>
                    </w:rPr>
                  </w:pPr>
                </w:p>
                <w:p w:rsidR="00534BEA" w:rsidRPr="003462B4" w:rsidRDefault="00534BEA" w:rsidP="002A704D">
                  <w:pPr>
                    <w:pStyle w:val="Header"/>
                    <w:spacing w:before="120"/>
                    <w:jc w:val="center"/>
                    <w:rPr>
                      <w:sz w:val="22"/>
                      <w:szCs w:val="22"/>
                      <w:lang w:val="nl-NL"/>
                    </w:rPr>
                  </w:pPr>
                </w:p>
              </w:tc>
            </w:tr>
          </w:tbl>
          <w:p w:rsidR="000A4738" w:rsidRPr="003462B4" w:rsidRDefault="000A4738" w:rsidP="002A704D">
            <w:pPr>
              <w:spacing w:before="120"/>
              <w:rPr>
                <w:sz w:val="22"/>
                <w:szCs w:val="22"/>
                <w:lang w:val="es-ES"/>
              </w:rPr>
            </w:pPr>
          </w:p>
        </w:tc>
      </w:tr>
      <w:tr w:rsidR="000A4738" w:rsidRPr="003462B4" w:rsidTr="005823B4">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0A4738" w:rsidRPr="003462B4" w:rsidRDefault="000A4738" w:rsidP="0020399A">
            <w:pPr>
              <w:pStyle w:val="NormalWeb"/>
              <w:spacing w:before="0" w:beforeAutospacing="0" w:after="0" w:afterAutospacing="0"/>
              <w:jc w:val="both"/>
              <w:rPr>
                <w:sz w:val="22"/>
                <w:szCs w:val="22"/>
              </w:rPr>
            </w:pPr>
            <w:r w:rsidRPr="003462B4">
              <w:rPr>
                <w:rStyle w:val="Strong"/>
                <w:sz w:val="22"/>
                <w:szCs w:val="22"/>
              </w:rPr>
              <w:t>2.Cách thức thực hiện:</w:t>
            </w:r>
          </w:p>
        </w:tc>
        <w:tc>
          <w:tcPr>
            <w:tcW w:w="7824" w:type="dxa"/>
            <w:tcBorders>
              <w:top w:val="outset" w:sz="6" w:space="0" w:color="auto"/>
              <w:left w:val="outset" w:sz="6" w:space="0" w:color="auto"/>
              <w:bottom w:val="outset" w:sz="6" w:space="0" w:color="auto"/>
              <w:right w:val="outset" w:sz="6" w:space="0" w:color="auto"/>
            </w:tcBorders>
            <w:vAlign w:val="center"/>
            <w:hideMark/>
          </w:tcPr>
          <w:p w:rsidR="005823B4" w:rsidRPr="0020399A" w:rsidRDefault="005823B4" w:rsidP="0020399A">
            <w:pPr>
              <w:ind w:left="84" w:right="83"/>
              <w:jc w:val="both"/>
              <w:rPr>
                <w:sz w:val="22"/>
                <w:szCs w:val="22"/>
              </w:rPr>
            </w:pPr>
            <w:r w:rsidRPr="0020399A">
              <w:rPr>
                <w:sz w:val="22"/>
                <w:szCs w:val="22"/>
              </w:rPr>
              <w:t>- Nộp hồ sơ trực tiếp tại Bộ phận một cửa cấp huyện;</w:t>
            </w:r>
          </w:p>
          <w:p w:rsidR="005823B4" w:rsidRPr="0020399A" w:rsidRDefault="005823B4" w:rsidP="0020399A">
            <w:pPr>
              <w:ind w:left="84" w:right="83"/>
              <w:jc w:val="both"/>
              <w:rPr>
                <w:sz w:val="22"/>
                <w:szCs w:val="22"/>
              </w:rPr>
            </w:pPr>
            <w:r w:rsidRPr="0020399A">
              <w:rPr>
                <w:sz w:val="22"/>
                <w:szCs w:val="22"/>
              </w:rPr>
              <w:t>- Nộp qua dịch vụ bưu chính công ích;</w:t>
            </w:r>
          </w:p>
          <w:p w:rsidR="005823B4" w:rsidRPr="0020399A" w:rsidRDefault="005823B4" w:rsidP="0020399A">
            <w:pPr>
              <w:ind w:left="84" w:right="83"/>
              <w:jc w:val="both"/>
              <w:rPr>
                <w:sz w:val="22"/>
                <w:szCs w:val="22"/>
              </w:rPr>
            </w:pPr>
            <w:r w:rsidRPr="0020399A">
              <w:rPr>
                <w:sz w:val="22"/>
                <w:szCs w:val="22"/>
              </w:rPr>
              <w:t>- Nộp hồ sơ trực tuyến tại:</w:t>
            </w:r>
          </w:p>
          <w:p w:rsidR="005823B4" w:rsidRPr="0020399A" w:rsidRDefault="005823B4" w:rsidP="0020399A">
            <w:pPr>
              <w:ind w:left="84" w:right="83"/>
              <w:jc w:val="both"/>
              <w:rPr>
                <w:sz w:val="22"/>
                <w:szCs w:val="22"/>
              </w:rPr>
            </w:pPr>
            <w:r w:rsidRPr="0020399A">
              <w:rPr>
                <w:sz w:val="22"/>
                <w:szCs w:val="22"/>
              </w:rPr>
              <w:t>+ Cổng dịch vụ công Quốc gia, địa chỉ: https://dichvucong.gov.vn/</w:t>
            </w:r>
          </w:p>
          <w:p w:rsidR="000A4738" w:rsidRPr="0020399A" w:rsidRDefault="005823B4" w:rsidP="0020399A">
            <w:pPr>
              <w:pStyle w:val="NormalWeb"/>
              <w:spacing w:before="0" w:beforeAutospacing="0" w:after="0" w:afterAutospacing="0"/>
              <w:ind w:left="84" w:right="83"/>
              <w:jc w:val="both"/>
              <w:rPr>
                <w:sz w:val="22"/>
                <w:szCs w:val="22"/>
                <w:lang w:val="hr-HR"/>
              </w:rPr>
            </w:pPr>
            <w:r w:rsidRPr="0020399A">
              <w:rPr>
                <w:sz w:val="22"/>
                <w:szCs w:val="22"/>
              </w:rPr>
              <w:t>+ Cổng dịch vụ công tỉnh, địa chỉ: https://dichvucong.tayninh.gov.vn/</w:t>
            </w:r>
          </w:p>
        </w:tc>
      </w:tr>
      <w:tr w:rsidR="000A4738" w:rsidRPr="003462B4" w:rsidTr="005823B4">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0A4738" w:rsidRPr="003462B4" w:rsidRDefault="000A4738" w:rsidP="0020399A">
            <w:pPr>
              <w:pStyle w:val="NormalWeb"/>
              <w:spacing w:before="0" w:beforeAutospacing="0" w:after="0" w:afterAutospacing="0"/>
              <w:jc w:val="both"/>
              <w:rPr>
                <w:sz w:val="22"/>
                <w:szCs w:val="22"/>
                <w:lang w:val="hr-HR"/>
              </w:rPr>
            </w:pPr>
            <w:r w:rsidRPr="003462B4">
              <w:rPr>
                <w:rStyle w:val="Strong"/>
                <w:sz w:val="22"/>
                <w:szCs w:val="22"/>
                <w:lang w:val="hr-HR"/>
              </w:rPr>
              <w:t>3.Thành phần, số lượng hồ sơ:</w:t>
            </w:r>
          </w:p>
        </w:tc>
        <w:tc>
          <w:tcPr>
            <w:tcW w:w="7824" w:type="dxa"/>
            <w:tcBorders>
              <w:top w:val="outset" w:sz="6" w:space="0" w:color="auto"/>
              <w:left w:val="outset" w:sz="6" w:space="0" w:color="auto"/>
              <w:bottom w:val="outset" w:sz="6" w:space="0" w:color="auto"/>
              <w:right w:val="outset" w:sz="6" w:space="0" w:color="auto"/>
            </w:tcBorders>
            <w:vAlign w:val="center"/>
            <w:hideMark/>
          </w:tcPr>
          <w:p w:rsidR="000A4738" w:rsidRPr="0020399A" w:rsidRDefault="000A4738" w:rsidP="0020399A">
            <w:pPr>
              <w:ind w:left="84" w:right="83"/>
              <w:jc w:val="both"/>
              <w:rPr>
                <w:rFonts w:eastAsia="Calibri"/>
                <w:sz w:val="22"/>
                <w:szCs w:val="22"/>
                <w:lang w:val="es-ES"/>
              </w:rPr>
            </w:pPr>
            <w:r w:rsidRPr="0020399A">
              <w:rPr>
                <w:rFonts w:eastAsia="Calibri"/>
                <w:sz w:val="22"/>
                <w:szCs w:val="22"/>
                <w:lang w:val="es-ES"/>
              </w:rPr>
              <w:t>- Thành phần hồ sơ gồm có:</w:t>
            </w:r>
          </w:p>
          <w:p w:rsidR="000A4738" w:rsidRPr="0020399A" w:rsidRDefault="000A4738" w:rsidP="0020399A">
            <w:pPr>
              <w:ind w:left="84" w:right="83"/>
              <w:jc w:val="both"/>
              <w:rPr>
                <w:sz w:val="22"/>
                <w:szCs w:val="22"/>
                <w:lang w:val="vi-VN"/>
              </w:rPr>
            </w:pPr>
            <w:r w:rsidRPr="0020399A">
              <w:rPr>
                <w:sz w:val="22"/>
                <w:szCs w:val="22"/>
                <w:lang w:val="vi-VN"/>
              </w:rPr>
              <w:t>a) Tờ trình về việc sáp nhập, chia, tách;</w:t>
            </w:r>
          </w:p>
          <w:p w:rsidR="000A4738" w:rsidRPr="0020399A" w:rsidRDefault="000A4738" w:rsidP="0020399A">
            <w:pPr>
              <w:ind w:left="84" w:right="83"/>
              <w:jc w:val="both"/>
              <w:rPr>
                <w:sz w:val="22"/>
                <w:szCs w:val="22"/>
                <w:lang w:val="vi-VN"/>
              </w:rPr>
            </w:pPr>
            <w:r w:rsidRPr="0020399A">
              <w:rPr>
                <w:sz w:val="22"/>
                <w:szCs w:val="22"/>
                <w:lang w:val="vi-VN"/>
              </w:rPr>
              <w:t>b) Đề án sáp nhập, chia, tách</w:t>
            </w:r>
            <w:r w:rsidRPr="0020399A">
              <w:rPr>
                <w:sz w:val="22"/>
                <w:szCs w:val="22"/>
              </w:rPr>
              <w:t>, trong đó có phương án bảo đảm quyền, lợi ích hợp pháp của học sinh, giáo viên, cán bộ quản lý và nhân viên</w:t>
            </w:r>
            <w:r w:rsidRPr="0020399A">
              <w:rPr>
                <w:sz w:val="22"/>
                <w:szCs w:val="22"/>
                <w:lang w:val="vi-VN"/>
              </w:rPr>
              <w:t>;</w:t>
            </w:r>
          </w:p>
          <w:p w:rsidR="000A4738" w:rsidRPr="0020399A" w:rsidRDefault="000A4738" w:rsidP="0020399A">
            <w:pPr>
              <w:ind w:left="84" w:right="83"/>
              <w:jc w:val="both"/>
              <w:rPr>
                <w:sz w:val="22"/>
                <w:szCs w:val="22"/>
                <w:lang w:val="vi-VN"/>
              </w:rPr>
            </w:pPr>
            <w:r w:rsidRPr="0020399A">
              <w:rPr>
                <w:sz w:val="22"/>
                <w:szCs w:val="22"/>
                <w:lang w:val="vi-VN"/>
              </w:rPr>
              <w:t>c) Các văn bản xác nhận về tài chính, tài sản, đất đai, các khoản vay, nợ phải trả và các vấn đề khác có liên quan;</w:t>
            </w:r>
          </w:p>
          <w:p w:rsidR="000A4738" w:rsidRPr="0020399A" w:rsidRDefault="000A4738" w:rsidP="0020399A">
            <w:pPr>
              <w:ind w:left="84" w:right="83"/>
              <w:jc w:val="both"/>
              <w:rPr>
                <w:sz w:val="22"/>
                <w:szCs w:val="22"/>
              </w:rPr>
            </w:pPr>
            <w:r w:rsidRPr="0020399A">
              <w:rPr>
                <w:sz w:val="22"/>
                <w:szCs w:val="22"/>
                <w:lang w:val="vi-VN"/>
              </w:rPr>
              <w:t>d) Ý kiến bằng văn bản của các cơ quan có liên quan.</w:t>
            </w:r>
          </w:p>
          <w:p w:rsidR="000A4738" w:rsidRPr="0020399A" w:rsidRDefault="000A4738" w:rsidP="0020399A">
            <w:pPr>
              <w:ind w:left="84" w:right="83"/>
              <w:jc w:val="both"/>
              <w:rPr>
                <w:sz w:val="22"/>
                <w:szCs w:val="22"/>
                <w:lang w:val="es-ES"/>
              </w:rPr>
            </w:pPr>
            <w:r w:rsidRPr="0020399A">
              <w:rPr>
                <w:rFonts w:eastAsia="Calibri"/>
                <w:sz w:val="22"/>
                <w:szCs w:val="22"/>
                <w:lang w:val="es-ES"/>
              </w:rPr>
              <w:t>- Số lượng hồ sơ: 01 bộ hồ sơ.</w:t>
            </w:r>
          </w:p>
        </w:tc>
      </w:tr>
      <w:tr w:rsidR="000A4738" w:rsidRPr="003462B4" w:rsidTr="005823B4">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0A4738" w:rsidRPr="003462B4" w:rsidRDefault="000A4738" w:rsidP="0020399A">
            <w:pPr>
              <w:pStyle w:val="NormalWeb"/>
              <w:spacing w:before="0" w:beforeAutospacing="0" w:after="0" w:afterAutospacing="0"/>
              <w:jc w:val="both"/>
              <w:rPr>
                <w:sz w:val="22"/>
                <w:szCs w:val="22"/>
              </w:rPr>
            </w:pPr>
            <w:r w:rsidRPr="003462B4">
              <w:rPr>
                <w:rStyle w:val="Strong"/>
                <w:sz w:val="22"/>
                <w:szCs w:val="22"/>
              </w:rPr>
              <w:t>4.Thời hạn giải quyết:</w:t>
            </w:r>
          </w:p>
        </w:tc>
        <w:tc>
          <w:tcPr>
            <w:tcW w:w="7824" w:type="dxa"/>
            <w:tcBorders>
              <w:top w:val="outset" w:sz="6" w:space="0" w:color="auto"/>
              <w:left w:val="outset" w:sz="6" w:space="0" w:color="auto"/>
              <w:bottom w:val="outset" w:sz="6" w:space="0" w:color="auto"/>
              <w:right w:val="outset" w:sz="6" w:space="0" w:color="auto"/>
            </w:tcBorders>
            <w:vAlign w:val="center"/>
            <w:hideMark/>
          </w:tcPr>
          <w:p w:rsidR="000A4738" w:rsidRPr="0020399A" w:rsidRDefault="000A4738" w:rsidP="0020399A">
            <w:pPr>
              <w:ind w:left="84" w:right="83"/>
              <w:jc w:val="both"/>
              <w:rPr>
                <w:sz w:val="22"/>
                <w:szCs w:val="22"/>
              </w:rPr>
            </w:pPr>
            <w:r w:rsidRPr="0020399A">
              <w:rPr>
                <w:sz w:val="22"/>
                <w:szCs w:val="22"/>
              </w:rPr>
              <w:t>17 ngày kể từ ngày nhận đủ hồ sơ hợp lệ.</w:t>
            </w:r>
          </w:p>
        </w:tc>
      </w:tr>
      <w:tr w:rsidR="000A4738" w:rsidRPr="003462B4" w:rsidTr="005823B4">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0A4738" w:rsidRPr="003462B4" w:rsidRDefault="000A4738" w:rsidP="0020399A">
            <w:pPr>
              <w:pStyle w:val="NormalWeb"/>
              <w:spacing w:before="0" w:beforeAutospacing="0" w:after="0" w:afterAutospacing="0"/>
              <w:jc w:val="both"/>
              <w:rPr>
                <w:sz w:val="22"/>
                <w:szCs w:val="22"/>
              </w:rPr>
            </w:pPr>
            <w:r w:rsidRPr="003462B4">
              <w:rPr>
                <w:rStyle w:val="Strong"/>
                <w:sz w:val="22"/>
                <w:szCs w:val="22"/>
              </w:rPr>
              <w:t>5.Đối tượng thực hiện TTHC:</w:t>
            </w:r>
          </w:p>
        </w:tc>
        <w:tc>
          <w:tcPr>
            <w:tcW w:w="7824" w:type="dxa"/>
            <w:tcBorders>
              <w:top w:val="outset" w:sz="6" w:space="0" w:color="auto"/>
              <w:left w:val="outset" w:sz="6" w:space="0" w:color="auto"/>
              <w:bottom w:val="outset" w:sz="6" w:space="0" w:color="auto"/>
              <w:right w:val="outset" w:sz="6" w:space="0" w:color="auto"/>
            </w:tcBorders>
            <w:vAlign w:val="center"/>
            <w:hideMark/>
          </w:tcPr>
          <w:p w:rsidR="000A4738" w:rsidRPr="0020399A" w:rsidRDefault="000A4738" w:rsidP="0020399A">
            <w:pPr>
              <w:pStyle w:val="NormalWeb"/>
              <w:spacing w:before="0" w:beforeAutospacing="0" w:after="0" w:afterAutospacing="0"/>
              <w:ind w:left="84" w:right="83"/>
              <w:jc w:val="both"/>
              <w:rPr>
                <w:sz w:val="22"/>
                <w:szCs w:val="22"/>
              </w:rPr>
            </w:pPr>
            <w:r w:rsidRPr="0020399A">
              <w:rPr>
                <w:rFonts w:eastAsia="Courier New"/>
                <w:sz w:val="22"/>
                <w:szCs w:val="22"/>
                <w:lang w:eastAsia="vi-VN"/>
              </w:rPr>
              <w:t>Tổ chức, cá nhân</w:t>
            </w:r>
            <w:r w:rsidRPr="0020399A">
              <w:rPr>
                <w:sz w:val="22"/>
                <w:szCs w:val="22"/>
              </w:rPr>
              <w:t>.</w:t>
            </w:r>
          </w:p>
        </w:tc>
      </w:tr>
      <w:tr w:rsidR="000A4738" w:rsidRPr="003462B4" w:rsidTr="005823B4">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0A4738" w:rsidRPr="003462B4" w:rsidRDefault="000A4738" w:rsidP="0020399A">
            <w:pPr>
              <w:pStyle w:val="NormalWeb"/>
              <w:spacing w:before="0" w:beforeAutospacing="0" w:after="0" w:afterAutospacing="0"/>
              <w:jc w:val="both"/>
              <w:rPr>
                <w:sz w:val="22"/>
                <w:szCs w:val="22"/>
              </w:rPr>
            </w:pPr>
            <w:r w:rsidRPr="003462B4">
              <w:rPr>
                <w:rStyle w:val="Strong"/>
                <w:sz w:val="22"/>
                <w:szCs w:val="22"/>
              </w:rPr>
              <w:t>6.Cơ quan thực hiện TTHC:</w:t>
            </w:r>
          </w:p>
        </w:tc>
        <w:tc>
          <w:tcPr>
            <w:tcW w:w="7824" w:type="dxa"/>
            <w:tcBorders>
              <w:top w:val="outset" w:sz="6" w:space="0" w:color="auto"/>
              <w:left w:val="outset" w:sz="6" w:space="0" w:color="auto"/>
              <w:bottom w:val="outset" w:sz="6" w:space="0" w:color="auto"/>
              <w:right w:val="outset" w:sz="6" w:space="0" w:color="auto"/>
            </w:tcBorders>
            <w:vAlign w:val="center"/>
            <w:hideMark/>
          </w:tcPr>
          <w:p w:rsidR="00460509" w:rsidRPr="0020399A" w:rsidRDefault="00460509" w:rsidP="0020399A">
            <w:pPr>
              <w:pStyle w:val="NormalWeb"/>
              <w:widowControl w:val="0"/>
              <w:spacing w:before="0" w:beforeAutospacing="0" w:after="0" w:afterAutospacing="0"/>
              <w:ind w:left="84" w:right="83"/>
              <w:jc w:val="both"/>
              <w:rPr>
                <w:color w:val="FF0000"/>
                <w:sz w:val="22"/>
                <w:szCs w:val="22"/>
              </w:rPr>
            </w:pPr>
            <w:r w:rsidRPr="0020399A">
              <w:rPr>
                <w:color w:val="FF0000"/>
                <w:sz w:val="22"/>
                <w:szCs w:val="22"/>
              </w:rPr>
              <w:t>Cơ quan thực hiện TTHC: Phòng Giáo dục và Đào tạo huyện.</w:t>
            </w:r>
          </w:p>
          <w:p w:rsidR="00460509" w:rsidRPr="0020399A" w:rsidRDefault="00460509" w:rsidP="0020399A">
            <w:pPr>
              <w:pStyle w:val="NormalWeb"/>
              <w:widowControl w:val="0"/>
              <w:spacing w:before="0" w:beforeAutospacing="0" w:after="0" w:afterAutospacing="0"/>
              <w:ind w:left="84" w:right="83"/>
              <w:jc w:val="both"/>
              <w:rPr>
                <w:color w:val="FF0000"/>
                <w:sz w:val="22"/>
                <w:szCs w:val="22"/>
              </w:rPr>
            </w:pPr>
            <w:r w:rsidRPr="0020399A">
              <w:rPr>
                <w:color w:val="FF0000"/>
                <w:sz w:val="22"/>
                <w:szCs w:val="22"/>
              </w:rPr>
              <w:t>Cơ quan có thẩm quyền quyết định: UBND cấp huyện.</w:t>
            </w:r>
          </w:p>
          <w:p w:rsidR="000A4738" w:rsidRPr="0020399A" w:rsidRDefault="00460509" w:rsidP="0020399A">
            <w:pPr>
              <w:pStyle w:val="NormalWeb"/>
              <w:spacing w:before="0" w:beforeAutospacing="0" w:after="0" w:afterAutospacing="0"/>
              <w:ind w:left="84" w:right="83"/>
              <w:jc w:val="both"/>
              <w:rPr>
                <w:sz w:val="22"/>
                <w:szCs w:val="22"/>
              </w:rPr>
            </w:pPr>
            <w:r w:rsidRPr="0020399A">
              <w:rPr>
                <w:color w:val="FF0000"/>
                <w:sz w:val="22"/>
                <w:szCs w:val="22"/>
              </w:rPr>
              <w:t>Cơ quan phối hợp thực hiện: Phòng Nội vụ.</w:t>
            </w:r>
          </w:p>
        </w:tc>
      </w:tr>
      <w:tr w:rsidR="000A4738" w:rsidRPr="003462B4" w:rsidTr="005823B4">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0A4738" w:rsidRPr="003462B4" w:rsidRDefault="000A4738" w:rsidP="0020399A">
            <w:pPr>
              <w:pStyle w:val="NormalWeb"/>
              <w:spacing w:before="0" w:beforeAutospacing="0" w:after="0" w:afterAutospacing="0"/>
              <w:jc w:val="both"/>
              <w:rPr>
                <w:sz w:val="22"/>
                <w:szCs w:val="22"/>
              </w:rPr>
            </w:pPr>
            <w:r w:rsidRPr="003462B4">
              <w:rPr>
                <w:rStyle w:val="Strong"/>
                <w:sz w:val="22"/>
                <w:szCs w:val="22"/>
              </w:rPr>
              <w:t>7.Kết quả thực hiện TTHC:</w:t>
            </w:r>
          </w:p>
        </w:tc>
        <w:tc>
          <w:tcPr>
            <w:tcW w:w="7824" w:type="dxa"/>
            <w:tcBorders>
              <w:top w:val="outset" w:sz="6" w:space="0" w:color="auto"/>
              <w:left w:val="outset" w:sz="6" w:space="0" w:color="auto"/>
              <w:bottom w:val="outset" w:sz="6" w:space="0" w:color="auto"/>
              <w:right w:val="outset" w:sz="6" w:space="0" w:color="auto"/>
            </w:tcBorders>
            <w:vAlign w:val="center"/>
            <w:hideMark/>
          </w:tcPr>
          <w:p w:rsidR="000A4738" w:rsidRPr="0020399A" w:rsidRDefault="000A4738" w:rsidP="0020399A">
            <w:pPr>
              <w:pStyle w:val="NormalWeb"/>
              <w:spacing w:before="0" w:beforeAutospacing="0" w:after="0" w:afterAutospacing="0"/>
              <w:ind w:left="84" w:right="83"/>
              <w:jc w:val="both"/>
              <w:rPr>
                <w:sz w:val="22"/>
                <w:szCs w:val="22"/>
              </w:rPr>
            </w:pPr>
            <w:r w:rsidRPr="0020399A">
              <w:rPr>
                <w:sz w:val="22"/>
                <w:szCs w:val="22"/>
                <w:lang w:val="vi-VN"/>
              </w:rPr>
              <w:t xml:space="preserve">Quyết định </w:t>
            </w:r>
            <w:r w:rsidRPr="0020399A">
              <w:rPr>
                <w:sz w:val="22"/>
                <w:szCs w:val="22"/>
              </w:rPr>
              <w:t>sáp nhập, chia tách của UBND huyện.</w:t>
            </w:r>
          </w:p>
        </w:tc>
      </w:tr>
      <w:tr w:rsidR="000A4738" w:rsidRPr="003462B4" w:rsidTr="005823B4">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0A4738" w:rsidRPr="003462B4" w:rsidRDefault="000A4738" w:rsidP="0020399A">
            <w:pPr>
              <w:pStyle w:val="NormalWeb"/>
              <w:spacing w:before="0" w:beforeAutospacing="0" w:after="0" w:afterAutospacing="0"/>
              <w:jc w:val="both"/>
              <w:rPr>
                <w:sz w:val="22"/>
                <w:szCs w:val="22"/>
              </w:rPr>
            </w:pPr>
            <w:r w:rsidRPr="003462B4">
              <w:rPr>
                <w:rStyle w:val="Strong"/>
                <w:sz w:val="22"/>
                <w:szCs w:val="22"/>
              </w:rPr>
              <w:t>8. Phí, lệ phí:</w:t>
            </w:r>
          </w:p>
        </w:tc>
        <w:tc>
          <w:tcPr>
            <w:tcW w:w="7824" w:type="dxa"/>
            <w:tcBorders>
              <w:top w:val="outset" w:sz="6" w:space="0" w:color="auto"/>
              <w:left w:val="outset" w:sz="6" w:space="0" w:color="auto"/>
              <w:bottom w:val="outset" w:sz="6" w:space="0" w:color="auto"/>
              <w:right w:val="outset" w:sz="6" w:space="0" w:color="auto"/>
            </w:tcBorders>
            <w:vAlign w:val="center"/>
            <w:hideMark/>
          </w:tcPr>
          <w:p w:rsidR="000A4738" w:rsidRPr="0020399A" w:rsidRDefault="000A4738" w:rsidP="0020399A">
            <w:pPr>
              <w:pStyle w:val="NormalWeb"/>
              <w:spacing w:before="0" w:beforeAutospacing="0" w:after="0" w:afterAutospacing="0"/>
              <w:ind w:left="84" w:right="83"/>
              <w:jc w:val="both"/>
              <w:rPr>
                <w:sz w:val="22"/>
                <w:szCs w:val="22"/>
              </w:rPr>
            </w:pPr>
            <w:r w:rsidRPr="0020399A">
              <w:rPr>
                <w:sz w:val="22"/>
                <w:szCs w:val="22"/>
              </w:rPr>
              <w:t>Không.</w:t>
            </w:r>
          </w:p>
        </w:tc>
      </w:tr>
      <w:tr w:rsidR="000A4738" w:rsidRPr="003462B4" w:rsidTr="005823B4">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0A4738" w:rsidRPr="003462B4" w:rsidRDefault="000A4738" w:rsidP="0020399A">
            <w:pPr>
              <w:pStyle w:val="NormalWeb"/>
              <w:spacing w:before="0" w:beforeAutospacing="0" w:after="0" w:afterAutospacing="0"/>
              <w:jc w:val="both"/>
              <w:rPr>
                <w:sz w:val="22"/>
                <w:szCs w:val="22"/>
              </w:rPr>
            </w:pPr>
            <w:r w:rsidRPr="003462B4">
              <w:rPr>
                <w:rStyle w:val="Strong"/>
                <w:sz w:val="22"/>
                <w:szCs w:val="22"/>
              </w:rPr>
              <w:t>9.Tên mẫu đơn, mẫu tờ khai:</w:t>
            </w:r>
          </w:p>
        </w:tc>
        <w:tc>
          <w:tcPr>
            <w:tcW w:w="7824" w:type="dxa"/>
            <w:tcBorders>
              <w:top w:val="outset" w:sz="6" w:space="0" w:color="auto"/>
              <w:left w:val="outset" w:sz="6" w:space="0" w:color="auto"/>
              <w:bottom w:val="outset" w:sz="6" w:space="0" w:color="auto"/>
              <w:right w:val="outset" w:sz="6" w:space="0" w:color="auto"/>
            </w:tcBorders>
            <w:vAlign w:val="center"/>
            <w:hideMark/>
          </w:tcPr>
          <w:p w:rsidR="000A4738" w:rsidRPr="0020399A" w:rsidRDefault="000A4738" w:rsidP="0020399A">
            <w:pPr>
              <w:ind w:left="84" w:right="83"/>
              <w:jc w:val="both"/>
              <w:rPr>
                <w:rFonts w:eastAsia="Calibri"/>
                <w:sz w:val="22"/>
                <w:szCs w:val="22"/>
                <w:lang w:val="nl-NL" w:eastAsia="vi-VN"/>
              </w:rPr>
            </w:pPr>
            <w:r w:rsidRPr="0020399A">
              <w:rPr>
                <w:rFonts w:eastAsia="Calibri"/>
                <w:sz w:val="22"/>
                <w:szCs w:val="22"/>
                <w:lang w:val="nl-NL" w:eastAsia="vi-VN"/>
              </w:rPr>
              <w:t>Không.</w:t>
            </w:r>
          </w:p>
        </w:tc>
      </w:tr>
      <w:tr w:rsidR="000A4738" w:rsidRPr="003462B4" w:rsidTr="005823B4">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0A4738" w:rsidRPr="003462B4" w:rsidRDefault="000A4738" w:rsidP="0020399A">
            <w:pPr>
              <w:pStyle w:val="NormalWeb"/>
              <w:spacing w:before="0" w:beforeAutospacing="0" w:after="0" w:afterAutospacing="0"/>
              <w:jc w:val="both"/>
              <w:rPr>
                <w:sz w:val="22"/>
                <w:szCs w:val="22"/>
              </w:rPr>
            </w:pPr>
            <w:r w:rsidRPr="003462B4">
              <w:rPr>
                <w:rStyle w:val="Strong"/>
                <w:sz w:val="22"/>
                <w:szCs w:val="22"/>
              </w:rPr>
              <w:t>10. Yêu cầu, điều kiện thực hiện TTHC:</w:t>
            </w:r>
          </w:p>
        </w:tc>
        <w:tc>
          <w:tcPr>
            <w:tcW w:w="7824" w:type="dxa"/>
            <w:tcBorders>
              <w:top w:val="outset" w:sz="6" w:space="0" w:color="auto"/>
              <w:left w:val="outset" w:sz="6" w:space="0" w:color="auto"/>
              <w:bottom w:val="outset" w:sz="6" w:space="0" w:color="auto"/>
              <w:right w:val="outset" w:sz="6" w:space="0" w:color="auto"/>
            </w:tcBorders>
            <w:vAlign w:val="center"/>
            <w:hideMark/>
          </w:tcPr>
          <w:p w:rsidR="000A4738" w:rsidRPr="0020399A" w:rsidRDefault="000A4738" w:rsidP="0020399A">
            <w:pPr>
              <w:pStyle w:val="NormalWeb"/>
              <w:spacing w:before="0" w:beforeAutospacing="0" w:after="0" w:afterAutospacing="0"/>
              <w:ind w:left="84" w:right="83"/>
              <w:jc w:val="both"/>
              <w:rPr>
                <w:sz w:val="22"/>
                <w:szCs w:val="22"/>
              </w:rPr>
            </w:pPr>
            <w:r w:rsidRPr="0020399A">
              <w:rPr>
                <w:sz w:val="22"/>
                <w:szCs w:val="22"/>
              </w:rPr>
              <w:t>a) Phù hợp với quy hoạch mạng lưới cơ sở giáo dục được cơ quan quản lý nhà nước có thẩm quyền phê duyệt và đáp ứng yêu cầu phát triển kinh tế - xã hội của địa phương;</w:t>
            </w:r>
          </w:p>
          <w:p w:rsidR="000A4738" w:rsidRPr="0020399A" w:rsidRDefault="000A4738" w:rsidP="0020399A">
            <w:pPr>
              <w:pStyle w:val="NormalWeb"/>
              <w:spacing w:before="0" w:beforeAutospacing="0" w:after="0" w:afterAutospacing="0"/>
              <w:ind w:left="84" w:right="83"/>
              <w:jc w:val="both"/>
              <w:rPr>
                <w:sz w:val="22"/>
                <w:szCs w:val="22"/>
              </w:rPr>
            </w:pPr>
            <w:r w:rsidRPr="0020399A">
              <w:rPr>
                <w:sz w:val="22"/>
                <w:szCs w:val="22"/>
              </w:rPr>
              <w:t>b) Bảo đảm an toàn và quyền, lợi ích hợp pháp của học sinh, góp phần nâng cao chất lượng và hiệu quả giáo dục;</w:t>
            </w:r>
          </w:p>
          <w:p w:rsidR="000A4738" w:rsidRPr="0020399A" w:rsidRDefault="000A4738" w:rsidP="0020399A">
            <w:pPr>
              <w:pStyle w:val="NormalWeb"/>
              <w:spacing w:before="0" w:beforeAutospacing="0" w:after="0" w:afterAutospacing="0"/>
              <w:ind w:left="84" w:right="83"/>
              <w:jc w:val="both"/>
              <w:rPr>
                <w:sz w:val="22"/>
                <w:szCs w:val="22"/>
              </w:rPr>
            </w:pPr>
            <w:r w:rsidRPr="0020399A">
              <w:rPr>
                <w:sz w:val="22"/>
                <w:szCs w:val="22"/>
              </w:rPr>
              <w:t>c) Bảo đảm quyền, lợi ích hợp pháp của giáo viên, cán bộ quản lý và nhân viên.</w:t>
            </w:r>
          </w:p>
        </w:tc>
      </w:tr>
      <w:tr w:rsidR="000A4738" w:rsidRPr="003462B4" w:rsidTr="005823B4">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0A4738" w:rsidRPr="003462B4" w:rsidRDefault="000A4738" w:rsidP="0020399A">
            <w:pPr>
              <w:pStyle w:val="NormalWeb"/>
              <w:spacing w:before="0" w:beforeAutospacing="0" w:after="0" w:afterAutospacing="0"/>
              <w:jc w:val="both"/>
              <w:rPr>
                <w:sz w:val="22"/>
                <w:szCs w:val="22"/>
              </w:rPr>
            </w:pPr>
            <w:r w:rsidRPr="003462B4">
              <w:rPr>
                <w:rStyle w:val="Strong"/>
                <w:sz w:val="22"/>
                <w:szCs w:val="22"/>
              </w:rPr>
              <w:t>11. Căn cứ pháp lý của TTHC:</w:t>
            </w:r>
          </w:p>
        </w:tc>
        <w:tc>
          <w:tcPr>
            <w:tcW w:w="7824" w:type="dxa"/>
            <w:tcBorders>
              <w:top w:val="outset" w:sz="6" w:space="0" w:color="auto"/>
              <w:left w:val="outset" w:sz="6" w:space="0" w:color="auto"/>
              <w:bottom w:val="outset" w:sz="6" w:space="0" w:color="auto"/>
              <w:right w:val="outset" w:sz="6" w:space="0" w:color="auto"/>
            </w:tcBorders>
            <w:vAlign w:val="center"/>
            <w:hideMark/>
          </w:tcPr>
          <w:p w:rsidR="000A4738" w:rsidRPr="0020399A" w:rsidRDefault="000A4738" w:rsidP="0020399A">
            <w:pPr>
              <w:pStyle w:val="NormalWeb"/>
              <w:spacing w:before="0" w:beforeAutospacing="0" w:after="0" w:afterAutospacing="0"/>
              <w:ind w:left="84" w:right="83"/>
              <w:jc w:val="both"/>
              <w:rPr>
                <w:rStyle w:val="Bodytext"/>
                <w:sz w:val="22"/>
                <w:szCs w:val="22"/>
              </w:rPr>
            </w:pPr>
            <w:r w:rsidRPr="0020399A">
              <w:rPr>
                <w:sz w:val="22"/>
                <w:szCs w:val="22"/>
              </w:rPr>
              <w:t>- Nghị đinh s</w:t>
            </w:r>
            <w:r w:rsidRPr="0020399A">
              <w:rPr>
                <w:sz w:val="22"/>
                <w:szCs w:val="22"/>
                <w:lang w:val="vi-VN"/>
              </w:rPr>
              <w:t>ố</w:t>
            </w:r>
            <w:r w:rsidRPr="0020399A">
              <w:rPr>
                <w:sz w:val="22"/>
                <w:szCs w:val="22"/>
              </w:rPr>
              <w:t xml:space="preserve"> 46/2017</w:t>
            </w:r>
            <w:r w:rsidRPr="0020399A">
              <w:rPr>
                <w:sz w:val="22"/>
                <w:szCs w:val="22"/>
                <w:lang w:val="vi-VN"/>
              </w:rPr>
              <w:t>/</w:t>
            </w:r>
            <w:r w:rsidRPr="0020399A">
              <w:rPr>
                <w:sz w:val="22"/>
                <w:szCs w:val="22"/>
              </w:rPr>
              <w:t>NĐ-CP</w:t>
            </w:r>
            <w:r w:rsidRPr="0020399A">
              <w:rPr>
                <w:iCs/>
                <w:sz w:val="22"/>
                <w:szCs w:val="22"/>
                <w:lang w:val="vi-VN"/>
              </w:rPr>
              <w:t xml:space="preserve">ngày </w:t>
            </w:r>
            <w:r w:rsidRPr="0020399A">
              <w:rPr>
                <w:iCs/>
                <w:sz w:val="22"/>
                <w:szCs w:val="22"/>
              </w:rPr>
              <w:t>21</w:t>
            </w:r>
            <w:r w:rsidRPr="0020399A">
              <w:rPr>
                <w:iCs/>
                <w:sz w:val="22"/>
                <w:szCs w:val="22"/>
                <w:lang w:val="vi-VN"/>
              </w:rPr>
              <w:t xml:space="preserve"> tháng 4 năm 2017</w:t>
            </w:r>
            <w:r w:rsidRPr="0020399A">
              <w:rPr>
                <w:rStyle w:val="Bodytext"/>
                <w:sz w:val="22"/>
                <w:szCs w:val="22"/>
              </w:rPr>
              <w:t xml:space="preserve"> của Chính phủ quy định về điều kiện đầu tư và hoạt động trong lĩnh vực giáo dục.</w:t>
            </w:r>
          </w:p>
          <w:p w:rsidR="000A4738" w:rsidRPr="0020399A" w:rsidRDefault="000A4738" w:rsidP="0020399A">
            <w:pPr>
              <w:pStyle w:val="NormalWeb"/>
              <w:spacing w:before="0" w:beforeAutospacing="0" w:after="0" w:afterAutospacing="0"/>
              <w:ind w:left="84" w:right="83"/>
              <w:jc w:val="both"/>
              <w:rPr>
                <w:rStyle w:val="Bodytext"/>
                <w:sz w:val="22"/>
                <w:szCs w:val="22"/>
              </w:rPr>
            </w:pPr>
            <w:r w:rsidRPr="0020399A">
              <w:rPr>
                <w:rStyle w:val="Bodytext"/>
                <w:sz w:val="22"/>
                <w:szCs w:val="22"/>
              </w:rPr>
              <w:t>- Nghị định số 135/2018/NĐ-CP ngày 04/10/2018 của Chính phủ Sửa đổi, bổ sung một số điều của Nghị định số 46/2017//NĐ-CP.</w:t>
            </w:r>
          </w:p>
          <w:p w:rsidR="007B6A35" w:rsidRPr="0020399A" w:rsidRDefault="007B6A35" w:rsidP="0020399A">
            <w:pPr>
              <w:ind w:left="84" w:right="83"/>
              <w:jc w:val="both"/>
              <w:rPr>
                <w:bCs/>
                <w:sz w:val="22"/>
                <w:szCs w:val="22"/>
                <w:lang w:val="vi-VN"/>
              </w:rPr>
            </w:pPr>
            <w:r w:rsidRPr="0020399A">
              <w:rPr>
                <w:sz w:val="22"/>
                <w:szCs w:val="22"/>
              </w:rPr>
              <w:t xml:space="preserve">- </w:t>
            </w:r>
            <w:r w:rsidRPr="0020399A">
              <w:rPr>
                <w:sz w:val="22"/>
                <w:szCs w:val="22"/>
                <w:lang w:val="vi-VN"/>
              </w:rPr>
              <w:t>Căn cứ Nghị định số 61/2018/NĐ-CP ngày 23</w:t>
            </w:r>
            <w:r w:rsidRPr="0020399A">
              <w:rPr>
                <w:sz w:val="22"/>
                <w:szCs w:val="22"/>
              </w:rPr>
              <w:t>/</w:t>
            </w:r>
            <w:r w:rsidRPr="0020399A">
              <w:rPr>
                <w:sz w:val="22"/>
                <w:szCs w:val="22"/>
                <w:lang w:val="vi-VN"/>
              </w:rPr>
              <w:t>4</w:t>
            </w:r>
            <w:r w:rsidRPr="0020399A">
              <w:rPr>
                <w:sz w:val="22"/>
                <w:szCs w:val="22"/>
              </w:rPr>
              <w:t>/</w:t>
            </w:r>
            <w:r w:rsidRPr="0020399A">
              <w:rPr>
                <w:sz w:val="22"/>
                <w:szCs w:val="22"/>
                <w:lang w:val="vi-VN"/>
              </w:rPr>
              <w:t>2018 của Chính phủ</w:t>
            </w:r>
            <w:r w:rsidRPr="0020399A">
              <w:rPr>
                <w:bCs/>
                <w:sz w:val="22"/>
                <w:szCs w:val="22"/>
                <w:lang w:val="vi-VN"/>
              </w:rPr>
              <w:t>;</w:t>
            </w:r>
          </w:p>
          <w:p w:rsidR="007B6A35" w:rsidRPr="0020399A" w:rsidRDefault="007B6A35" w:rsidP="0020399A">
            <w:pPr>
              <w:pStyle w:val="NormalWeb"/>
              <w:spacing w:before="0" w:beforeAutospacing="0" w:after="0" w:afterAutospacing="0"/>
              <w:ind w:left="84" w:right="83"/>
              <w:jc w:val="both"/>
              <w:rPr>
                <w:bCs/>
                <w:sz w:val="22"/>
                <w:szCs w:val="22"/>
              </w:rPr>
            </w:pPr>
            <w:r w:rsidRPr="0020399A">
              <w:rPr>
                <w:bCs/>
                <w:sz w:val="22"/>
                <w:szCs w:val="22"/>
              </w:rPr>
              <w:t xml:space="preserve">- </w:t>
            </w:r>
            <w:r w:rsidRPr="0020399A">
              <w:rPr>
                <w:bCs/>
                <w:sz w:val="22"/>
                <w:szCs w:val="22"/>
                <w:lang w:val="vi-VN"/>
              </w:rPr>
              <w:t>Căn cứ Thông tư số 01/2018/TT-VPCP ngày 23</w:t>
            </w:r>
            <w:r w:rsidRPr="0020399A">
              <w:rPr>
                <w:bCs/>
                <w:sz w:val="22"/>
                <w:szCs w:val="22"/>
              </w:rPr>
              <w:t>/</w:t>
            </w:r>
            <w:r w:rsidRPr="0020399A">
              <w:rPr>
                <w:bCs/>
                <w:sz w:val="22"/>
                <w:szCs w:val="22"/>
                <w:lang w:val="vi-VN"/>
              </w:rPr>
              <w:t>11</w:t>
            </w:r>
            <w:r w:rsidRPr="0020399A">
              <w:rPr>
                <w:bCs/>
                <w:sz w:val="22"/>
                <w:szCs w:val="22"/>
              </w:rPr>
              <w:t>/</w:t>
            </w:r>
            <w:r w:rsidRPr="0020399A">
              <w:rPr>
                <w:bCs/>
                <w:sz w:val="22"/>
                <w:szCs w:val="22"/>
                <w:lang w:val="vi-VN"/>
              </w:rPr>
              <w:t>2018 của Văn phòng Chính phủ</w:t>
            </w:r>
            <w:r w:rsidRPr="0020399A">
              <w:rPr>
                <w:bCs/>
                <w:sz w:val="22"/>
                <w:szCs w:val="22"/>
              </w:rPr>
              <w:t>.</w:t>
            </w:r>
          </w:p>
          <w:p w:rsidR="004646A7" w:rsidRPr="0020399A" w:rsidRDefault="004646A7" w:rsidP="0020399A">
            <w:pPr>
              <w:pStyle w:val="NormalWeb"/>
              <w:spacing w:before="0" w:beforeAutospacing="0" w:after="0" w:afterAutospacing="0"/>
              <w:ind w:left="84" w:right="83"/>
              <w:jc w:val="both"/>
              <w:rPr>
                <w:sz w:val="22"/>
                <w:szCs w:val="22"/>
                <w:lang w:val="nl-NL"/>
              </w:rPr>
            </w:pPr>
            <w:r w:rsidRPr="0020399A">
              <w:rPr>
                <w:rStyle w:val="Bodytext"/>
                <w:sz w:val="22"/>
                <w:szCs w:val="22"/>
              </w:rPr>
              <w:t>- Nghị định số 135/2018/NĐ-CP ngày 04/10/2018 của Chính phủ Sửa đổi, bổ sung một số điều của Nghị định số 46/2017//NĐ-CP.</w:t>
            </w:r>
          </w:p>
        </w:tc>
      </w:tr>
      <w:tr w:rsidR="000A4738" w:rsidRPr="003462B4" w:rsidTr="005823B4">
        <w:trPr>
          <w:tblCellSpacing w:w="0" w:type="dxa"/>
        </w:trPr>
        <w:tc>
          <w:tcPr>
            <w:tcW w:w="9966" w:type="dxa"/>
            <w:gridSpan w:val="2"/>
            <w:tcBorders>
              <w:top w:val="outset" w:sz="6" w:space="0" w:color="auto"/>
              <w:left w:val="outset" w:sz="6" w:space="0" w:color="auto"/>
              <w:bottom w:val="outset" w:sz="6" w:space="0" w:color="auto"/>
              <w:right w:val="outset" w:sz="6" w:space="0" w:color="auto"/>
            </w:tcBorders>
            <w:vAlign w:val="center"/>
            <w:hideMark/>
          </w:tcPr>
          <w:p w:rsidR="000A4738" w:rsidRPr="003462B4" w:rsidRDefault="000A4738" w:rsidP="002A704D">
            <w:pPr>
              <w:spacing w:before="120"/>
              <w:rPr>
                <w:rFonts w:eastAsia="Courier New"/>
                <w:b/>
                <w:sz w:val="22"/>
                <w:szCs w:val="22"/>
                <w:lang w:val="nl-NL" w:eastAsia="vi-VN"/>
              </w:rPr>
            </w:pPr>
            <w:r w:rsidRPr="003462B4">
              <w:rPr>
                <w:rFonts w:eastAsia="Courier New"/>
                <w:b/>
                <w:sz w:val="22"/>
                <w:szCs w:val="22"/>
                <w:lang w:val="nl-NL" w:eastAsia="vi-VN"/>
              </w:rPr>
              <w:t>Ghi chú:</w:t>
            </w:r>
          </w:p>
        </w:tc>
      </w:tr>
      <w:tr w:rsidR="000A4738" w:rsidRPr="003462B4" w:rsidTr="005823B4">
        <w:trPr>
          <w:tblCellSpacing w:w="0" w:type="dxa"/>
        </w:trPr>
        <w:tc>
          <w:tcPr>
            <w:tcW w:w="9966"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10635" w:type="dxa"/>
              <w:tblLayout w:type="fixed"/>
              <w:tblLook w:val="04A0" w:firstRow="1" w:lastRow="0" w:firstColumn="1" w:lastColumn="0" w:noHBand="0" w:noVBand="1"/>
            </w:tblPr>
            <w:tblGrid>
              <w:gridCol w:w="2139"/>
              <w:gridCol w:w="8496"/>
            </w:tblGrid>
            <w:tr w:rsidR="000A4738" w:rsidRPr="003462B4" w:rsidTr="005823B4">
              <w:tc>
                <w:tcPr>
                  <w:tcW w:w="2139" w:type="dxa"/>
                </w:tcPr>
                <w:p w:rsidR="000A4738" w:rsidRPr="003462B4" w:rsidRDefault="000A4738" w:rsidP="0020399A">
                  <w:pPr>
                    <w:ind w:right="142"/>
                    <w:jc w:val="both"/>
                    <w:rPr>
                      <w:rFonts w:eastAsia="Courier New"/>
                      <w:b/>
                      <w:sz w:val="22"/>
                      <w:szCs w:val="22"/>
                      <w:lang w:val="nl-NL" w:eastAsia="vi-VN"/>
                    </w:rPr>
                  </w:pPr>
                  <w:r w:rsidRPr="003462B4">
                    <w:rPr>
                      <w:b/>
                      <w:bCs/>
                      <w:sz w:val="22"/>
                      <w:szCs w:val="22"/>
                    </w:rPr>
                    <w:t>Thành phần hồ sơ lưu</w:t>
                  </w:r>
                </w:p>
              </w:tc>
              <w:tc>
                <w:tcPr>
                  <w:tcW w:w="8496" w:type="dxa"/>
                </w:tcPr>
                <w:p w:rsidR="000A4738" w:rsidRPr="003462B4" w:rsidRDefault="000A4738" w:rsidP="0020399A">
                  <w:pPr>
                    <w:ind w:right="643"/>
                    <w:jc w:val="both"/>
                    <w:rPr>
                      <w:sz w:val="22"/>
                      <w:szCs w:val="22"/>
                      <w:lang w:val="nl-NL"/>
                    </w:rPr>
                  </w:pPr>
                  <w:r w:rsidRPr="003462B4">
                    <w:rPr>
                      <w:sz w:val="22"/>
                      <w:szCs w:val="22"/>
                      <w:lang w:val="nl-NL"/>
                    </w:rPr>
                    <w:t>- Lưu theo thành phần hồ sơ đã nhận của cơ quan tổ chức đã nộp (như trên)</w:t>
                  </w:r>
                </w:p>
                <w:p w:rsidR="000A4738" w:rsidRPr="003462B4" w:rsidRDefault="000A4738" w:rsidP="0020399A">
                  <w:pPr>
                    <w:ind w:right="643"/>
                    <w:jc w:val="both"/>
                    <w:rPr>
                      <w:sz w:val="22"/>
                      <w:szCs w:val="22"/>
                      <w:lang w:val="nl-NL"/>
                    </w:rPr>
                  </w:pPr>
                  <w:r w:rsidRPr="003462B4">
                    <w:rPr>
                      <w:sz w:val="22"/>
                      <w:szCs w:val="22"/>
                      <w:lang w:val="nl-NL"/>
                    </w:rPr>
                    <w:t>- Kết quả giải quyết Thủ tục hành chính.</w:t>
                  </w:r>
                </w:p>
                <w:p w:rsidR="000A4738" w:rsidRPr="003462B4" w:rsidRDefault="000A4738" w:rsidP="0020399A">
                  <w:pPr>
                    <w:ind w:right="643"/>
                    <w:jc w:val="both"/>
                    <w:rPr>
                      <w:sz w:val="22"/>
                      <w:szCs w:val="22"/>
                      <w:lang w:val="hr-HR"/>
                    </w:rPr>
                  </w:pPr>
                  <w:r w:rsidRPr="003462B4">
                    <w:rPr>
                      <w:sz w:val="22"/>
                      <w:szCs w:val="22"/>
                      <w:lang w:val="hr-HR"/>
                    </w:rPr>
                    <w:t>- Giấy tiếp nhận hồ sơ và hẹn trả kết quả;</w:t>
                  </w:r>
                </w:p>
                <w:p w:rsidR="000A4738" w:rsidRPr="003462B4" w:rsidRDefault="000A4738" w:rsidP="0020399A">
                  <w:pPr>
                    <w:ind w:right="643"/>
                    <w:jc w:val="both"/>
                    <w:rPr>
                      <w:sz w:val="22"/>
                      <w:szCs w:val="22"/>
                      <w:lang w:val="hr-HR"/>
                    </w:rPr>
                  </w:pPr>
                  <w:r w:rsidRPr="003462B4">
                    <w:rPr>
                      <w:sz w:val="22"/>
                      <w:szCs w:val="22"/>
                      <w:lang w:val="hr-HR"/>
                    </w:rPr>
                    <w:t xml:space="preserve">- Phiếu hướng dẫn hòan thiện hồ sơ; </w:t>
                  </w:r>
                </w:p>
                <w:p w:rsidR="000A4738" w:rsidRPr="003462B4" w:rsidRDefault="0020399A" w:rsidP="0020399A">
                  <w:pPr>
                    <w:ind w:right="643"/>
                    <w:jc w:val="both"/>
                    <w:rPr>
                      <w:rFonts w:eastAsia="Courier New"/>
                      <w:b/>
                      <w:sz w:val="22"/>
                      <w:szCs w:val="22"/>
                      <w:lang w:val="nl-NL" w:eastAsia="vi-VN"/>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bl>
          <w:p w:rsidR="000A4738" w:rsidRPr="003462B4" w:rsidRDefault="000A4738" w:rsidP="0020399A">
            <w:pPr>
              <w:ind w:right="142"/>
              <w:jc w:val="both"/>
              <w:rPr>
                <w:rFonts w:eastAsia="Courier New"/>
                <w:b/>
                <w:sz w:val="22"/>
                <w:szCs w:val="22"/>
                <w:lang w:val="nl-NL" w:eastAsia="vi-VN"/>
              </w:rPr>
            </w:pPr>
          </w:p>
        </w:tc>
      </w:tr>
      <w:tr w:rsidR="000A4738" w:rsidRPr="003462B4" w:rsidTr="005823B4">
        <w:trPr>
          <w:tblCellSpacing w:w="0" w:type="dxa"/>
        </w:trPr>
        <w:tc>
          <w:tcPr>
            <w:tcW w:w="9966"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0" w:type="auto"/>
              <w:tblBorders>
                <w:bottom w:val="none" w:sz="0" w:space="0" w:color="auto"/>
              </w:tblBorders>
              <w:tblLayout w:type="fixed"/>
              <w:tblLook w:val="04A0" w:firstRow="1" w:lastRow="0" w:firstColumn="1" w:lastColumn="0" w:noHBand="0" w:noVBand="1"/>
            </w:tblPr>
            <w:tblGrid>
              <w:gridCol w:w="2139"/>
              <w:gridCol w:w="8496"/>
            </w:tblGrid>
            <w:tr w:rsidR="000A4738" w:rsidRPr="003462B4" w:rsidTr="005823B4">
              <w:tc>
                <w:tcPr>
                  <w:tcW w:w="2139" w:type="dxa"/>
                </w:tcPr>
                <w:p w:rsidR="000A4738" w:rsidRPr="003462B4" w:rsidRDefault="000A4738" w:rsidP="0020399A">
                  <w:pPr>
                    <w:ind w:right="142"/>
                    <w:jc w:val="both"/>
                    <w:rPr>
                      <w:rFonts w:eastAsia="Courier New"/>
                      <w:b/>
                      <w:sz w:val="22"/>
                      <w:szCs w:val="22"/>
                      <w:lang w:val="nl-NL" w:eastAsia="vi-VN"/>
                    </w:rPr>
                  </w:pPr>
                  <w:r w:rsidRPr="003462B4">
                    <w:rPr>
                      <w:b/>
                      <w:bCs/>
                      <w:sz w:val="22"/>
                      <w:szCs w:val="22"/>
                    </w:rPr>
                    <w:t>Thời gian lưu và nơi lưu</w:t>
                  </w:r>
                </w:p>
              </w:tc>
              <w:tc>
                <w:tcPr>
                  <w:tcW w:w="8496" w:type="dxa"/>
                </w:tcPr>
                <w:p w:rsidR="000A4738" w:rsidRPr="003462B4" w:rsidRDefault="000A4738" w:rsidP="0020399A">
                  <w:pPr>
                    <w:ind w:right="643"/>
                    <w:jc w:val="both"/>
                    <w:rPr>
                      <w:rFonts w:eastAsia="Courier New"/>
                      <w:b/>
                      <w:sz w:val="22"/>
                      <w:szCs w:val="22"/>
                      <w:lang w:val="nl-NL" w:eastAsia="vi-VN"/>
                    </w:rPr>
                  </w:pPr>
                  <w:r w:rsidRPr="003462B4">
                    <w:rPr>
                      <w:sz w:val="22"/>
                      <w:szCs w:val="22"/>
                      <w:lang w:val="nl-NL"/>
                    </w:rPr>
                    <w:t>- Hồ sơ đã giải quyết xong được lưu tại Phòng Giáo dục và Đào tạo trong thời gian 01 năm, sau đó chuyển hồ sơ đến kho lưu trữ của UBND huyện.</w:t>
                  </w:r>
                </w:p>
              </w:tc>
            </w:tr>
          </w:tbl>
          <w:p w:rsidR="000A4738" w:rsidRPr="003462B4" w:rsidRDefault="000A4738" w:rsidP="0020399A">
            <w:pPr>
              <w:ind w:right="142"/>
              <w:jc w:val="both"/>
              <w:rPr>
                <w:rFonts w:eastAsia="Courier New"/>
                <w:b/>
                <w:sz w:val="22"/>
                <w:szCs w:val="22"/>
                <w:lang w:val="nl-NL" w:eastAsia="vi-VN"/>
              </w:rPr>
            </w:pPr>
          </w:p>
        </w:tc>
      </w:tr>
    </w:tbl>
    <w:p w:rsidR="000A4738" w:rsidRDefault="000A4738"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Pr="003462B4" w:rsidRDefault="0020399A" w:rsidP="002A704D">
      <w:pPr>
        <w:tabs>
          <w:tab w:val="left" w:pos="3800"/>
        </w:tabs>
        <w:spacing w:before="120"/>
        <w:rPr>
          <w:sz w:val="22"/>
          <w:szCs w:val="22"/>
        </w:rPr>
      </w:pPr>
    </w:p>
    <w:tbl>
      <w:tblPr>
        <w:tblW w:w="9990" w:type="dxa"/>
        <w:tblCellSpacing w:w="0" w:type="dxa"/>
        <w:tblInd w:w="-4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60"/>
        <w:gridCol w:w="7830"/>
      </w:tblGrid>
      <w:tr w:rsidR="00CA5E38" w:rsidRPr="003462B4" w:rsidTr="0020399A">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2A704D">
            <w:pPr>
              <w:spacing w:before="120"/>
              <w:jc w:val="center"/>
              <w:rPr>
                <w:b/>
                <w:sz w:val="22"/>
                <w:szCs w:val="22"/>
              </w:rPr>
            </w:pPr>
            <w:r w:rsidRPr="003462B4">
              <w:rPr>
                <w:b/>
                <w:sz w:val="22"/>
                <w:szCs w:val="22"/>
              </w:rPr>
              <w:t>Quy trình 15</w:t>
            </w:r>
          </w:p>
        </w:tc>
        <w:tc>
          <w:tcPr>
            <w:tcW w:w="783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5B7B35">
            <w:pPr>
              <w:spacing w:before="120"/>
              <w:jc w:val="both"/>
              <w:rPr>
                <w:sz w:val="22"/>
                <w:szCs w:val="22"/>
              </w:rPr>
            </w:pPr>
            <w:r w:rsidRPr="003462B4">
              <w:rPr>
                <w:b/>
                <w:sz w:val="22"/>
                <w:szCs w:val="22"/>
              </w:rPr>
              <w:t>GIẢI THỂ TRƯỜNG TRUNG HỌC CƠ SỞ</w:t>
            </w:r>
          </w:p>
        </w:tc>
      </w:tr>
      <w:tr w:rsidR="00CA5E38" w:rsidRPr="003462B4" w:rsidTr="0020399A">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2A704D">
            <w:pPr>
              <w:pStyle w:val="NormalWeb"/>
              <w:spacing w:before="120" w:beforeAutospacing="0" w:after="0" w:afterAutospacing="0"/>
              <w:jc w:val="both"/>
              <w:rPr>
                <w:sz w:val="22"/>
                <w:szCs w:val="22"/>
              </w:rPr>
            </w:pPr>
            <w:r w:rsidRPr="003462B4">
              <w:rPr>
                <w:rStyle w:val="Strong"/>
                <w:sz w:val="22"/>
                <w:szCs w:val="22"/>
              </w:rPr>
              <w:t>1.Trình tự thực hiện:</w:t>
            </w:r>
          </w:p>
        </w:tc>
        <w:tc>
          <w:tcPr>
            <w:tcW w:w="7830" w:type="dxa"/>
            <w:tcBorders>
              <w:top w:val="outset" w:sz="6" w:space="0" w:color="auto"/>
              <w:left w:val="outset" w:sz="6" w:space="0" w:color="auto"/>
              <w:bottom w:val="outset" w:sz="6" w:space="0" w:color="auto"/>
              <w:right w:val="outset" w:sz="6" w:space="0" w:color="auto"/>
            </w:tcBorders>
            <w:vAlign w:val="center"/>
            <w:hideMark/>
          </w:tcPr>
          <w:p w:rsidR="00B47E62" w:rsidRPr="00894F97" w:rsidRDefault="00B47E62" w:rsidP="0020399A">
            <w:pPr>
              <w:pStyle w:val="Header"/>
              <w:ind w:right="80"/>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B47E62" w:rsidRPr="00894F97" w:rsidRDefault="00B47E62" w:rsidP="0020399A">
            <w:pPr>
              <w:pStyle w:val="Header"/>
              <w:ind w:right="80"/>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B47E62" w:rsidRPr="00894F97" w:rsidRDefault="00B47E62" w:rsidP="0020399A">
            <w:pPr>
              <w:pStyle w:val="Header"/>
              <w:ind w:right="80"/>
              <w:jc w:val="both"/>
              <w:rPr>
                <w:sz w:val="22"/>
                <w:szCs w:val="22"/>
              </w:rPr>
            </w:pPr>
            <w:r w:rsidRPr="00894F97">
              <w:rPr>
                <w:sz w:val="22"/>
                <w:szCs w:val="22"/>
              </w:rPr>
              <w:t>- Ngoài 02 hình thức trên, tổ chức/cá nhân có thể nộp hồ sơ bằng hình thức trực tuyến tại:</w:t>
            </w:r>
          </w:p>
          <w:p w:rsidR="00B47E62" w:rsidRPr="00894F97" w:rsidRDefault="00B47E62" w:rsidP="0020399A">
            <w:pPr>
              <w:pStyle w:val="Header"/>
              <w:ind w:right="80"/>
              <w:jc w:val="both"/>
              <w:rPr>
                <w:sz w:val="22"/>
                <w:szCs w:val="22"/>
              </w:rPr>
            </w:pPr>
            <w:r w:rsidRPr="00894F97">
              <w:rPr>
                <w:sz w:val="22"/>
                <w:szCs w:val="22"/>
              </w:rPr>
              <w:t>+ Cổng dịch vụ công Quốc gia, địa chỉ: https://dichvucong.gov.vn/</w:t>
            </w:r>
          </w:p>
          <w:p w:rsidR="00B47E62" w:rsidRPr="00894F97" w:rsidRDefault="00B47E62" w:rsidP="0020399A">
            <w:pPr>
              <w:pStyle w:val="Header"/>
              <w:ind w:right="80"/>
              <w:jc w:val="both"/>
              <w:rPr>
                <w:sz w:val="22"/>
                <w:szCs w:val="22"/>
              </w:rPr>
            </w:pPr>
            <w:r w:rsidRPr="00894F97">
              <w:rPr>
                <w:sz w:val="22"/>
                <w:szCs w:val="22"/>
              </w:rPr>
              <w:t>+ Cổng dịch vụ công tỉnh, địa chỉ https://dichvucong.tayninh.gov.vn/</w:t>
            </w:r>
          </w:p>
          <w:p w:rsidR="00B47E62" w:rsidRPr="00894F97" w:rsidRDefault="00B47E62" w:rsidP="0020399A">
            <w:pPr>
              <w:ind w:right="80"/>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CA5E38" w:rsidRPr="003462B4" w:rsidRDefault="00B47E62" w:rsidP="0020399A">
            <w:pPr>
              <w:ind w:right="80"/>
              <w:jc w:val="center"/>
              <w:rPr>
                <w:sz w:val="22"/>
                <w:szCs w:val="22"/>
                <w:lang w:val="es-ES"/>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3532"/>
              <w:gridCol w:w="1600"/>
              <w:gridCol w:w="1444"/>
            </w:tblGrid>
            <w:tr w:rsidR="00CA5E38" w:rsidRPr="003462B4" w:rsidTr="00AA58F4">
              <w:trPr>
                <w:trHeight w:val="551"/>
                <w:tblHeader/>
              </w:trPr>
              <w:tc>
                <w:tcPr>
                  <w:tcW w:w="779" w:type="pct"/>
                  <w:shd w:val="clear" w:color="auto" w:fill="auto"/>
                  <w:vAlign w:val="center"/>
                </w:tcPr>
                <w:p w:rsidR="00CA5E38" w:rsidRPr="003462B4" w:rsidRDefault="00CA5E38" w:rsidP="002A704D">
                  <w:pPr>
                    <w:pStyle w:val="Header"/>
                    <w:spacing w:before="120"/>
                    <w:jc w:val="center"/>
                    <w:rPr>
                      <w:b/>
                      <w:sz w:val="22"/>
                      <w:szCs w:val="22"/>
                      <w:lang w:val="nl-NL"/>
                    </w:rPr>
                  </w:pPr>
                  <w:r w:rsidRPr="003462B4">
                    <w:rPr>
                      <w:b/>
                      <w:sz w:val="22"/>
                      <w:szCs w:val="22"/>
                      <w:lang w:val="nl-NL"/>
                    </w:rPr>
                    <w:t>STT</w:t>
                  </w:r>
                </w:p>
              </w:tc>
              <w:tc>
                <w:tcPr>
                  <w:tcW w:w="2267" w:type="pct"/>
                  <w:shd w:val="clear" w:color="auto" w:fill="auto"/>
                  <w:vAlign w:val="center"/>
                </w:tcPr>
                <w:p w:rsidR="00CA5E38" w:rsidRPr="003462B4" w:rsidRDefault="00CA5E38" w:rsidP="002A704D">
                  <w:pPr>
                    <w:pStyle w:val="Header"/>
                    <w:spacing w:before="120"/>
                    <w:jc w:val="center"/>
                    <w:rPr>
                      <w:b/>
                      <w:sz w:val="22"/>
                      <w:szCs w:val="22"/>
                      <w:lang w:val="nl-NL"/>
                    </w:rPr>
                  </w:pPr>
                  <w:r w:rsidRPr="003462B4">
                    <w:rPr>
                      <w:b/>
                      <w:sz w:val="22"/>
                      <w:szCs w:val="22"/>
                      <w:lang w:val="nl-NL"/>
                    </w:rPr>
                    <w:t>Nội dung công việc</w:t>
                  </w:r>
                </w:p>
              </w:tc>
              <w:tc>
                <w:tcPr>
                  <w:tcW w:w="1027" w:type="pct"/>
                  <w:vAlign w:val="center"/>
                </w:tcPr>
                <w:p w:rsidR="00CA5E38" w:rsidRPr="003462B4" w:rsidRDefault="00CA5E38" w:rsidP="002A704D">
                  <w:pPr>
                    <w:pStyle w:val="Header"/>
                    <w:spacing w:before="120"/>
                    <w:jc w:val="center"/>
                    <w:rPr>
                      <w:b/>
                      <w:sz w:val="22"/>
                      <w:szCs w:val="22"/>
                      <w:lang w:val="nl-NL"/>
                    </w:rPr>
                  </w:pPr>
                  <w:r w:rsidRPr="003462B4">
                    <w:rPr>
                      <w:b/>
                      <w:sz w:val="22"/>
                      <w:szCs w:val="22"/>
                      <w:lang w:val="nl-NL"/>
                    </w:rPr>
                    <w:t>Trách nhiệm</w:t>
                  </w:r>
                </w:p>
              </w:tc>
              <w:tc>
                <w:tcPr>
                  <w:tcW w:w="927" w:type="pct"/>
                  <w:shd w:val="clear" w:color="auto" w:fill="auto"/>
                  <w:vAlign w:val="center"/>
                </w:tcPr>
                <w:p w:rsidR="00CA5E38" w:rsidRPr="003462B4" w:rsidRDefault="00CA5E38" w:rsidP="002A704D">
                  <w:pPr>
                    <w:pStyle w:val="Header"/>
                    <w:spacing w:before="120"/>
                    <w:jc w:val="center"/>
                    <w:rPr>
                      <w:b/>
                      <w:sz w:val="22"/>
                      <w:szCs w:val="22"/>
                      <w:vertAlign w:val="superscript"/>
                      <w:lang w:val="nl-NL"/>
                    </w:rPr>
                  </w:pPr>
                  <w:r w:rsidRPr="003462B4">
                    <w:rPr>
                      <w:b/>
                      <w:sz w:val="22"/>
                      <w:szCs w:val="22"/>
                      <w:lang w:val="nl-NL"/>
                    </w:rPr>
                    <w:t xml:space="preserve">Thời gian 14 ngày </w:t>
                  </w:r>
                </w:p>
              </w:tc>
            </w:tr>
            <w:tr w:rsidR="00B634CD" w:rsidRPr="003462B4" w:rsidTr="00AA58F4">
              <w:trPr>
                <w:trHeight w:val="551"/>
                <w:tblHeader/>
              </w:trPr>
              <w:tc>
                <w:tcPr>
                  <w:tcW w:w="779" w:type="pct"/>
                  <w:vMerge w:val="restart"/>
                  <w:shd w:val="clear" w:color="auto" w:fill="auto"/>
                  <w:vAlign w:val="center"/>
                </w:tcPr>
                <w:p w:rsidR="00B634CD" w:rsidRPr="003462B4" w:rsidRDefault="00B634CD" w:rsidP="002A704D">
                  <w:pPr>
                    <w:pStyle w:val="Header"/>
                    <w:spacing w:before="120"/>
                    <w:rPr>
                      <w:b/>
                      <w:sz w:val="22"/>
                      <w:szCs w:val="22"/>
                      <w:lang w:val="nl-NL"/>
                    </w:rPr>
                  </w:pPr>
                  <w:r w:rsidRPr="003462B4">
                    <w:rPr>
                      <w:b/>
                      <w:sz w:val="22"/>
                      <w:szCs w:val="22"/>
                      <w:lang w:val="nl-NL"/>
                    </w:rPr>
                    <w:t>Bước 1</w:t>
                  </w:r>
                </w:p>
              </w:tc>
              <w:tc>
                <w:tcPr>
                  <w:tcW w:w="4221" w:type="pct"/>
                  <w:gridSpan w:val="3"/>
                  <w:shd w:val="clear" w:color="auto" w:fill="auto"/>
                  <w:vAlign w:val="center"/>
                </w:tcPr>
                <w:p w:rsidR="00B634CD"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B634CD" w:rsidRPr="003462B4" w:rsidTr="00AA58F4">
              <w:trPr>
                <w:trHeight w:val="825"/>
              </w:trPr>
              <w:tc>
                <w:tcPr>
                  <w:tcW w:w="779" w:type="pct"/>
                  <w:vMerge/>
                  <w:shd w:val="clear" w:color="auto" w:fill="auto"/>
                  <w:vAlign w:val="center"/>
                </w:tcPr>
                <w:p w:rsidR="00B634CD" w:rsidRPr="003462B4" w:rsidRDefault="00B634CD" w:rsidP="002A704D">
                  <w:pPr>
                    <w:pStyle w:val="Header"/>
                    <w:spacing w:before="120"/>
                    <w:rPr>
                      <w:b/>
                      <w:sz w:val="22"/>
                      <w:szCs w:val="22"/>
                      <w:lang w:val="nl-NL"/>
                    </w:rPr>
                  </w:pPr>
                </w:p>
              </w:tc>
              <w:tc>
                <w:tcPr>
                  <w:tcW w:w="2267" w:type="pct"/>
                  <w:shd w:val="clear" w:color="auto" w:fill="auto"/>
                  <w:vAlign w:val="center"/>
                </w:tcPr>
                <w:p w:rsidR="00B634CD" w:rsidRPr="003462B4" w:rsidRDefault="00B634CD" w:rsidP="002A704D">
                  <w:pPr>
                    <w:pStyle w:val="Header"/>
                    <w:ind w:left="57" w:right="57"/>
                    <w:jc w:val="both"/>
                    <w:rPr>
                      <w:sz w:val="22"/>
                      <w:szCs w:val="22"/>
                      <w:lang w:val="nl-NL"/>
                    </w:rPr>
                  </w:pPr>
                  <w:r w:rsidRPr="003462B4">
                    <w:rPr>
                      <w:sz w:val="22"/>
                      <w:szCs w:val="22"/>
                      <w:lang w:val="nl-NL"/>
                    </w:rPr>
                    <w:t xml:space="preserve">- Thực hiện tiếp nhận hồ sơ: </w:t>
                  </w:r>
                </w:p>
                <w:p w:rsidR="00B634CD" w:rsidRPr="003462B4" w:rsidRDefault="00B634CD"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D857F3">
                    <w:rPr>
                      <w:sz w:val="22"/>
                      <w:szCs w:val="22"/>
                      <w:lang w:val="nl-NL"/>
                    </w:rPr>
                    <w:t>Bộ phận tiếp nhận và trả kết quả cấp huyện</w:t>
                  </w:r>
                  <w:r w:rsidRPr="003462B4">
                    <w:rPr>
                      <w:sz w:val="22"/>
                      <w:szCs w:val="22"/>
                      <w:lang w:val="nl-NL"/>
                    </w:rPr>
                    <w:t>.</w:t>
                  </w:r>
                </w:p>
                <w:p w:rsidR="00B634CD" w:rsidRPr="003462B4" w:rsidRDefault="00B634CD"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B634CD" w:rsidRPr="003462B4" w:rsidRDefault="00B634CD"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1027" w:type="pct"/>
                  <w:vAlign w:val="center"/>
                </w:tcPr>
                <w:p w:rsidR="00B634CD" w:rsidRPr="003462B4" w:rsidRDefault="00B634CD"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B634CD" w:rsidRPr="003462B4" w:rsidRDefault="00B634CD" w:rsidP="002A704D">
                  <w:pPr>
                    <w:pStyle w:val="Header"/>
                    <w:spacing w:before="120"/>
                    <w:jc w:val="center"/>
                    <w:rPr>
                      <w:sz w:val="22"/>
                      <w:szCs w:val="22"/>
                      <w:lang w:val="nl-NL"/>
                    </w:rPr>
                  </w:pPr>
                  <w:r w:rsidRPr="003462B4">
                    <w:rPr>
                      <w:sz w:val="22"/>
                      <w:szCs w:val="22"/>
                      <w:lang w:val="nl-NL"/>
                    </w:rPr>
                    <w:t>01 ngày</w:t>
                  </w:r>
                </w:p>
              </w:tc>
            </w:tr>
            <w:tr w:rsidR="00B634CD" w:rsidRPr="003462B4" w:rsidTr="0020399A">
              <w:trPr>
                <w:trHeight w:val="305"/>
              </w:trPr>
              <w:tc>
                <w:tcPr>
                  <w:tcW w:w="779" w:type="pct"/>
                  <w:vMerge w:val="restart"/>
                  <w:shd w:val="clear" w:color="auto" w:fill="auto"/>
                  <w:vAlign w:val="center"/>
                </w:tcPr>
                <w:p w:rsidR="00B634CD" w:rsidRPr="003462B4" w:rsidRDefault="00B634CD" w:rsidP="0020399A">
                  <w:pPr>
                    <w:pStyle w:val="Header"/>
                    <w:spacing w:before="120"/>
                    <w:rPr>
                      <w:b/>
                      <w:sz w:val="22"/>
                      <w:szCs w:val="22"/>
                      <w:lang w:val="nl-NL"/>
                    </w:rPr>
                  </w:pPr>
                  <w:r w:rsidRPr="003462B4">
                    <w:rPr>
                      <w:b/>
                      <w:sz w:val="22"/>
                      <w:szCs w:val="22"/>
                      <w:lang w:val="nl-NL"/>
                    </w:rPr>
                    <w:t>Bước 2</w:t>
                  </w:r>
                </w:p>
              </w:tc>
              <w:tc>
                <w:tcPr>
                  <w:tcW w:w="4221" w:type="pct"/>
                  <w:gridSpan w:val="3"/>
                  <w:shd w:val="clear" w:color="auto" w:fill="auto"/>
                  <w:vAlign w:val="center"/>
                </w:tcPr>
                <w:p w:rsidR="00B634CD" w:rsidRPr="003462B4" w:rsidRDefault="00B634CD" w:rsidP="002A704D">
                  <w:pPr>
                    <w:pStyle w:val="Header"/>
                    <w:spacing w:before="120"/>
                    <w:jc w:val="center"/>
                    <w:rPr>
                      <w:sz w:val="22"/>
                      <w:szCs w:val="22"/>
                      <w:lang w:val="nl-NL"/>
                    </w:rPr>
                  </w:pPr>
                  <w:r w:rsidRPr="003462B4">
                    <w:rPr>
                      <w:b/>
                      <w:sz w:val="22"/>
                      <w:szCs w:val="22"/>
                      <w:lang w:val="es-ES"/>
                    </w:rPr>
                    <w:t>Phòng Giáo dục và Đào tạo</w:t>
                  </w:r>
                </w:p>
              </w:tc>
            </w:tr>
            <w:tr w:rsidR="004B0224" w:rsidRPr="003462B4" w:rsidTr="00AA58F4">
              <w:trPr>
                <w:trHeight w:val="825"/>
              </w:trPr>
              <w:tc>
                <w:tcPr>
                  <w:tcW w:w="779" w:type="pct"/>
                  <w:vMerge/>
                  <w:shd w:val="clear" w:color="auto" w:fill="auto"/>
                  <w:vAlign w:val="center"/>
                </w:tcPr>
                <w:p w:rsidR="004B0224" w:rsidRPr="003462B4" w:rsidRDefault="004B0224" w:rsidP="002A704D">
                  <w:pPr>
                    <w:pStyle w:val="Header"/>
                    <w:spacing w:before="120"/>
                    <w:jc w:val="center"/>
                    <w:rPr>
                      <w:b/>
                      <w:sz w:val="22"/>
                      <w:szCs w:val="22"/>
                      <w:lang w:val="nl-NL"/>
                    </w:rPr>
                  </w:pPr>
                </w:p>
              </w:tc>
              <w:tc>
                <w:tcPr>
                  <w:tcW w:w="2267" w:type="pct"/>
                  <w:shd w:val="clear" w:color="auto" w:fill="auto"/>
                  <w:vAlign w:val="center"/>
                </w:tcPr>
                <w:p w:rsidR="004B0224" w:rsidRPr="003462B4" w:rsidRDefault="004B0224"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tc>
              <w:tc>
                <w:tcPr>
                  <w:tcW w:w="1027" w:type="pct"/>
                  <w:vAlign w:val="center"/>
                </w:tcPr>
                <w:p w:rsidR="004B0224" w:rsidRPr="003462B4" w:rsidRDefault="004B0224" w:rsidP="002A704D">
                  <w:pPr>
                    <w:pStyle w:val="Header"/>
                    <w:spacing w:before="120"/>
                    <w:jc w:val="center"/>
                    <w:rPr>
                      <w:sz w:val="22"/>
                      <w:szCs w:val="22"/>
                      <w:lang w:val="nl-NL"/>
                    </w:rPr>
                  </w:pPr>
                  <w:r w:rsidRPr="003462B4">
                    <w:rPr>
                      <w:spacing w:val="-6"/>
                      <w:sz w:val="22"/>
                      <w:szCs w:val="22"/>
                    </w:rPr>
                    <w:t>Văn thư Phòng Giáo dục và Đào tạo</w:t>
                  </w:r>
                </w:p>
              </w:tc>
              <w:tc>
                <w:tcPr>
                  <w:tcW w:w="927" w:type="pct"/>
                  <w:vMerge w:val="restart"/>
                  <w:shd w:val="clear" w:color="auto" w:fill="auto"/>
                  <w:vAlign w:val="center"/>
                </w:tcPr>
                <w:p w:rsidR="004B0224" w:rsidRPr="003462B4" w:rsidRDefault="004B0224" w:rsidP="002A704D">
                  <w:pPr>
                    <w:pStyle w:val="Header"/>
                    <w:spacing w:before="120"/>
                    <w:jc w:val="center"/>
                    <w:rPr>
                      <w:sz w:val="22"/>
                      <w:szCs w:val="22"/>
                      <w:lang w:val="nl-NL"/>
                    </w:rPr>
                  </w:pPr>
                  <w:r w:rsidRPr="003462B4">
                    <w:rPr>
                      <w:sz w:val="22"/>
                      <w:szCs w:val="22"/>
                      <w:lang w:val="nl-NL"/>
                    </w:rPr>
                    <w:t>01 ngày</w:t>
                  </w:r>
                </w:p>
              </w:tc>
            </w:tr>
            <w:tr w:rsidR="004B0224" w:rsidRPr="003462B4" w:rsidTr="00AA58F4">
              <w:trPr>
                <w:trHeight w:val="825"/>
              </w:trPr>
              <w:tc>
                <w:tcPr>
                  <w:tcW w:w="779" w:type="pct"/>
                  <w:vMerge/>
                  <w:shd w:val="clear" w:color="auto" w:fill="auto"/>
                  <w:vAlign w:val="center"/>
                </w:tcPr>
                <w:p w:rsidR="004B0224" w:rsidRPr="003462B4" w:rsidRDefault="004B0224" w:rsidP="002A704D">
                  <w:pPr>
                    <w:pStyle w:val="Header"/>
                    <w:spacing w:before="120"/>
                    <w:jc w:val="center"/>
                    <w:rPr>
                      <w:b/>
                      <w:sz w:val="22"/>
                      <w:szCs w:val="22"/>
                      <w:lang w:val="nl-NL"/>
                    </w:rPr>
                  </w:pPr>
                </w:p>
              </w:tc>
              <w:tc>
                <w:tcPr>
                  <w:tcW w:w="2267" w:type="pct"/>
                  <w:shd w:val="clear" w:color="auto" w:fill="auto"/>
                  <w:vAlign w:val="center"/>
                </w:tcPr>
                <w:p w:rsidR="004B0224" w:rsidRPr="003462B4" w:rsidRDefault="004B0224" w:rsidP="002A704D">
                  <w:pPr>
                    <w:pStyle w:val="Header"/>
                    <w:spacing w:before="120"/>
                    <w:jc w:val="both"/>
                    <w:rPr>
                      <w:bCs/>
                      <w:sz w:val="22"/>
                      <w:szCs w:val="22"/>
                      <w:lang w:val="nl-NL"/>
                    </w:rPr>
                  </w:pPr>
                  <w:r w:rsidRPr="003462B4">
                    <w:rPr>
                      <w:bCs/>
                      <w:sz w:val="22"/>
                      <w:szCs w:val="22"/>
                      <w:lang w:val="nl-NL"/>
                    </w:rPr>
                    <w:t>Phân công công chức thẩm định và xử lý hồ sơ.</w:t>
                  </w:r>
                </w:p>
              </w:tc>
              <w:tc>
                <w:tcPr>
                  <w:tcW w:w="1027" w:type="pct"/>
                  <w:vAlign w:val="center"/>
                </w:tcPr>
                <w:p w:rsidR="004B0224" w:rsidRPr="003462B4" w:rsidRDefault="004B0224" w:rsidP="002A704D">
                  <w:pPr>
                    <w:pStyle w:val="Header"/>
                    <w:spacing w:before="120"/>
                    <w:jc w:val="center"/>
                    <w:rPr>
                      <w:spacing w:val="-6"/>
                      <w:sz w:val="22"/>
                      <w:szCs w:val="22"/>
                    </w:rPr>
                  </w:pPr>
                  <w:r w:rsidRPr="003462B4">
                    <w:rPr>
                      <w:spacing w:val="-6"/>
                      <w:sz w:val="22"/>
                      <w:szCs w:val="22"/>
                    </w:rPr>
                    <w:t>Lãnh đạo Phòng Giáo dục và Đào tạo</w:t>
                  </w:r>
                </w:p>
              </w:tc>
              <w:tc>
                <w:tcPr>
                  <w:tcW w:w="927" w:type="pct"/>
                  <w:vMerge/>
                  <w:shd w:val="clear" w:color="auto" w:fill="auto"/>
                  <w:vAlign w:val="center"/>
                </w:tcPr>
                <w:p w:rsidR="004B0224" w:rsidRPr="003462B4" w:rsidRDefault="004B0224" w:rsidP="002A704D">
                  <w:pPr>
                    <w:pStyle w:val="Header"/>
                    <w:spacing w:before="120"/>
                    <w:jc w:val="center"/>
                    <w:rPr>
                      <w:sz w:val="22"/>
                      <w:szCs w:val="22"/>
                      <w:lang w:val="nl-NL"/>
                    </w:rPr>
                  </w:pPr>
                </w:p>
              </w:tc>
            </w:tr>
            <w:tr w:rsidR="004B0224" w:rsidRPr="003462B4" w:rsidTr="0020399A">
              <w:trPr>
                <w:trHeight w:val="534"/>
              </w:trPr>
              <w:tc>
                <w:tcPr>
                  <w:tcW w:w="779" w:type="pct"/>
                  <w:vMerge/>
                  <w:shd w:val="clear" w:color="auto" w:fill="auto"/>
                  <w:vAlign w:val="center"/>
                </w:tcPr>
                <w:p w:rsidR="004B0224" w:rsidRPr="003462B4" w:rsidRDefault="004B0224" w:rsidP="002A704D">
                  <w:pPr>
                    <w:pStyle w:val="Header"/>
                    <w:spacing w:before="120"/>
                    <w:jc w:val="center"/>
                    <w:rPr>
                      <w:b/>
                      <w:sz w:val="22"/>
                      <w:szCs w:val="22"/>
                      <w:lang w:val="nl-NL"/>
                    </w:rPr>
                  </w:pPr>
                </w:p>
              </w:tc>
              <w:tc>
                <w:tcPr>
                  <w:tcW w:w="2267" w:type="pct"/>
                  <w:shd w:val="clear" w:color="auto" w:fill="auto"/>
                  <w:vAlign w:val="center"/>
                </w:tcPr>
                <w:p w:rsidR="004B0224" w:rsidRPr="003462B4" w:rsidRDefault="0061425A" w:rsidP="002A704D">
                  <w:pPr>
                    <w:pStyle w:val="Header"/>
                    <w:spacing w:before="120"/>
                    <w:jc w:val="both"/>
                    <w:rPr>
                      <w:sz w:val="22"/>
                      <w:szCs w:val="22"/>
                      <w:lang w:val="nl-NL"/>
                    </w:rPr>
                  </w:pPr>
                  <w:r w:rsidRPr="003462B4">
                    <w:rPr>
                      <w:sz w:val="22"/>
                      <w:szCs w:val="22"/>
                      <w:lang w:val="nl-NL"/>
                    </w:rPr>
                    <w:t>- K</w:t>
                  </w:r>
                  <w:r w:rsidR="004B0224" w:rsidRPr="003462B4">
                    <w:rPr>
                      <w:sz w:val="22"/>
                      <w:szCs w:val="22"/>
                      <w:lang w:val="nl-NL"/>
                    </w:rPr>
                    <w:t>iểm tra hồ sơ</w:t>
                  </w:r>
                  <w:r w:rsidR="004B0224" w:rsidRPr="003462B4">
                    <w:rPr>
                      <w:rFonts w:eastAsia="Courier New"/>
                      <w:sz w:val="22"/>
                      <w:szCs w:val="22"/>
                      <w:lang w:val="nl-NL" w:eastAsia="vi-VN"/>
                    </w:rPr>
                    <w:t>,</w:t>
                  </w:r>
                  <w:r w:rsidR="004B0224" w:rsidRPr="003462B4">
                    <w:rPr>
                      <w:sz w:val="22"/>
                      <w:szCs w:val="22"/>
                      <w:lang w:val="nl-NL"/>
                    </w:rPr>
                    <w:t xml:space="preserve"> nếu đầy đủ ghi ngày nhận hồ sơ chính thức.</w:t>
                  </w:r>
                </w:p>
                <w:p w:rsidR="004B0224" w:rsidRPr="003462B4" w:rsidRDefault="004B0224" w:rsidP="002A704D">
                  <w:pPr>
                    <w:pStyle w:val="Header"/>
                    <w:spacing w:before="120"/>
                    <w:jc w:val="both"/>
                    <w:rPr>
                      <w:sz w:val="22"/>
                      <w:szCs w:val="22"/>
                      <w:lang w:val="nl-NL"/>
                    </w:rPr>
                  </w:pPr>
                  <w:r w:rsidRPr="003462B4">
                    <w:rPr>
                      <w:sz w:val="22"/>
                      <w:szCs w:val="22"/>
                      <w:lang w:val="nl-NL"/>
                    </w:rPr>
                    <w:t>- Thẩm định các điều kiện hoạt động theo hồ sơ đề nghị giải thể của trường.</w:t>
                  </w:r>
                </w:p>
                <w:p w:rsidR="004B0224" w:rsidRPr="003462B4" w:rsidRDefault="004B0224" w:rsidP="002A704D">
                  <w:pPr>
                    <w:pStyle w:val="Header"/>
                    <w:spacing w:before="120"/>
                    <w:jc w:val="both"/>
                    <w:rPr>
                      <w:sz w:val="22"/>
                      <w:szCs w:val="22"/>
                      <w:lang w:val="nl-NL"/>
                    </w:rPr>
                  </w:pPr>
                  <w:r w:rsidRPr="003462B4">
                    <w:rPr>
                      <w:sz w:val="22"/>
                      <w:szCs w:val="22"/>
                      <w:lang w:val="nl-NL"/>
                    </w:rPr>
                    <w:t xml:space="preserve">- </w:t>
                  </w:r>
                  <w:r w:rsidR="003F4B03" w:rsidRPr="003462B4">
                    <w:rPr>
                      <w:sz w:val="22"/>
                      <w:szCs w:val="22"/>
                      <w:lang w:val="nl-NL"/>
                    </w:rPr>
                    <w:t>Lãnh đạo phòng Giáo dục và Đào tạo có ý kiến về dự thảo thông báo kết quả tẩm định. Nếu đủ điều kiện thì soạn thảo quyết định giải thể hoạt động. trình lãnh đạo Ủy ban nhân dân huyện (thông qua Phòng Nội vụ huyện).</w:t>
                  </w:r>
                </w:p>
              </w:tc>
              <w:tc>
                <w:tcPr>
                  <w:tcW w:w="1027" w:type="pct"/>
                  <w:vAlign w:val="center"/>
                </w:tcPr>
                <w:p w:rsidR="004B0224" w:rsidRPr="003462B4" w:rsidRDefault="004B0224" w:rsidP="0020399A">
                  <w:pPr>
                    <w:jc w:val="center"/>
                    <w:rPr>
                      <w:sz w:val="22"/>
                      <w:szCs w:val="22"/>
                      <w:lang w:val="nl-NL"/>
                    </w:rPr>
                  </w:pPr>
                </w:p>
                <w:p w:rsidR="004B0224" w:rsidRPr="003462B4" w:rsidRDefault="004B0224" w:rsidP="0020399A">
                  <w:pPr>
                    <w:jc w:val="center"/>
                    <w:rPr>
                      <w:sz w:val="22"/>
                      <w:szCs w:val="22"/>
                    </w:rPr>
                  </w:pPr>
                  <w:r w:rsidRPr="003462B4">
                    <w:rPr>
                      <w:sz w:val="22"/>
                      <w:szCs w:val="22"/>
                      <w:lang w:val="nl-NL"/>
                    </w:rPr>
                    <w:t>Chuyên viên Bộ phận TCCB</w:t>
                  </w:r>
                  <w:r w:rsidR="003F4B03" w:rsidRPr="003462B4">
                    <w:rPr>
                      <w:sz w:val="22"/>
                      <w:szCs w:val="22"/>
                      <w:lang w:val="nl-NL"/>
                    </w:rPr>
                    <w:t>, Lãnh đạo Phòng</w:t>
                  </w:r>
                </w:p>
              </w:tc>
              <w:tc>
                <w:tcPr>
                  <w:tcW w:w="927" w:type="pct"/>
                  <w:shd w:val="clear" w:color="auto" w:fill="auto"/>
                  <w:vAlign w:val="center"/>
                </w:tcPr>
                <w:p w:rsidR="004B0224" w:rsidRPr="003462B4" w:rsidRDefault="004B0224" w:rsidP="002A704D">
                  <w:pPr>
                    <w:pStyle w:val="Header"/>
                    <w:spacing w:before="120"/>
                    <w:jc w:val="center"/>
                    <w:rPr>
                      <w:sz w:val="22"/>
                      <w:szCs w:val="22"/>
                      <w:lang w:val="nl-NL"/>
                    </w:rPr>
                  </w:pPr>
                  <w:r w:rsidRPr="003462B4">
                    <w:rPr>
                      <w:sz w:val="22"/>
                      <w:szCs w:val="22"/>
                      <w:lang w:val="nl-NL"/>
                    </w:rPr>
                    <w:t>0</w:t>
                  </w:r>
                  <w:r w:rsidR="003F4B03" w:rsidRPr="003462B4">
                    <w:rPr>
                      <w:sz w:val="22"/>
                      <w:szCs w:val="22"/>
                      <w:lang w:val="nl-NL"/>
                    </w:rPr>
                    <w:t xml:space="preserve">7 </w:t>
                  </w:r>
                  <w:r w:rsidRPr="003462B4">
                    <w:rPr>
                      <w:sz w:val="22"/>
                      <w:szCs w:val="22"/>
                      <w:lang w:val="nl-NL"/>
                    </w:rPr>
                    <w:t>ngày</w:t>
                  </w:r>
                </w:p>
              </w:tc>
            </w:tr>
            <w:tr w:rsidR="003F4B03" w:rsidRPr="003462B4" w:rsidTr="00AA58F4">
              <w:trPr>
                <w:trHeight w:val="462"/>
              </w:trPr>
              <w:tc>
                <w:tcPr>
                  <w:tcW w:w="779" w:type="pct"/>
                  <w:vMerge/>
                  <w:shd w:val="clear" w:color="auto" w:fill="auto"/>
                  <w:vAlign w:val="center"/>
                </w:tcPr>
                <w:p w:rsidR="003F4B03" w:rsidRPr="003462B4" w:rsidRDefault="003F4B03" w:rsidP="002A704D">
                  <w:pPr>
                    <w:pStyle w:val="Header"/>
                    <w:spacing w:before="120"/>
                    <w:jc w:val="center"/>
                    <w:rPr>
                      <w:sz w:val="22"/>
                      <w:szCs w:val="22"/>
                      <w:lang w:val="nl-NL"/>
                    </w:rPr>
                  </w:pPr>
                </w:p>
              </w:tc>
              <w:tc>
                <w:tcPr>
                  <w:tcW w:w="4221" w:type="pct"/>
                  <w:gridSpan w:val="3"/>
                  <w:shd w:val="clear" w:color="auto" w:fill="auto"/>
                  <w:vAlign w:val="center"/>
                </w:tcPr>
                <w:p w:rsidR="003F4B03" w:rsidRPr="003462B4" w:rsidRDefault="003F4B03" w:rsidP="002A704D">
                  <w:pPr>
                    <w:pStyle w:val="Header"/>
                    <w:spacing w:before="120"/>
                    <w:jc w:val="center"/>
                    <w:rPr>
                      <w:b/>
                      <w:sz w:val="22"/>
                      <w:szCs w:val="22"/>
                      <w:lang w:val="nl-NL"/>
                    </w:rPr>
                  </w:pPr>
                  <w:r w:rsidRPr="003462B4">
                    <w:rPr>
                      <w:b/>
                      <w:sz w:val="22"/>
                      <w:szCs w:val="22"/>
                      <w:lang w:val="nl-NL"/>
                    </w:rPr>
                    <w:t>Phòng Nội vụ</w:t>
                  </w:r>
                </w:p>
              </w:tc>
            </w:tr>
            <w:tr w:rsidR="004B0224" w:rsidRPr="003462B4" w:rsidTr="00AA58F4">
              <w:trPr>
                <w:trHeight w:val="997"/>
              </w:trPr>
              <w:tc>
                <w:tcPr>
                  <w:tcW w:w="779" w:type="pct"/>
                  <w:vMerge/>
                  <w:shd w:val="clear" w:color="auto" w:fill="auto"/>
                  <w:vAlign w:val="center"/>
                </w:tcPr>
                <w:p w:rsidR="004B0224" w:rsidRPr="003462B4" w:rsidRDefault="004B0224" w:rsidP="002A704D">
                  <w:pPr>
                    <w:pStyle w:val="Header"/>
                    <w:spacing w:before="120"/>
                    <w:jc w:val="center"/>
                    <w:rPr>
                      <w:sz w:val="22"/>
                      <w:szCs w:val="22"/>
                      <w:lang w:val="nl-NL"/>
                    </w:rPr>
                  </w:pPr>
                </w:p>
              </w:tc>
              <w:tc>
                <w:tcPr>
                  <w:tcW w:w="2267" w:type="pct"/>
                  <w:shd w:val="clear" w:color="auto" w:fill="auto"/>
                  <w:vAlign w:val="center"/>
                </w:tcPr>
                <w:p w:rsidR="004B0224" w:rsidRPr="003462B4" w:rsidRDefault="003F4B03" w:rsidP="004646A7">
                  <w:pPr>
                    <w:pStyle w:val="Header"/>
                    <w:spacing w:before="120"/>
                    <w:jc w:val="both"/>
                    <w:rPr>
                      <w:sz w:val="22"/>
                      <w:szCs w:val="22"/>
                      <w:lang w:val="nl-NL"/>
                    </w:rPr>
                  </w:pPr>
                  <w:r w:rsidRPr="003462B4">
                    <w:rPr>
                      <w:sz w:val="22"/>
                      <w:szCs w:val="22"/>
                      <w:lang w:val="es-ES"/>
                    </w:rPr>
                    <w:t>X</w:t>
                  </w:r>
                  <w:r w:rsidR="004B0224" w:rsidRPr="003462B4">
                    <w:rPr>
                      <w:sz w:val="22"/>
                      <w:szCs w:val="22"/>
                      <w:lang w:val="es-ES"/>
                    </w:rPr>
                    <w:t xml:space="preserve">em xét kết quả thẩm định về việc </w:t>
                  </w:r>
                  <w:r w:rsidR="004B0224" w:rsidRPr="003462B4">
                    <w:rPr>
                      <w:sz w:val="22"/>
                      <w:szCs w:val="22"/>
                      <w:lang w:val="nl-NL"/>
                    </w:rPr>
                    <w:t>giải thể hoạt động</w:t>
                  </w:r>
                  <w:r w:rsidR="004B0224" w:rsidRPr="003462B4">
                    <w:rPr>
                      <w:sz w:val="22"/>
                      <w:szCs w:val="22"/>
                      <w:lang w:val="es-ES"/>
                    </w:rPr>
                    <w:t xml:space="preserve">và dự thảo Quyết định </w:t>
                  </w:r>
                  <w:r w:rsidR="004B0224" w:rsidRPr="003462B4">
                    <w:rPr>
                      <w:sz w:val="22"/>
                      <w:szCs w:val="22"/>
                      <w:lang w:val="nl-NL"/>
                    </w:rPr>
                    <w:t>giải thể hoạt động.</w:t>
                  </w:r>
                  <w:r w:rsidR="004B0224" w:rsidRPr="003462B4">
                    <w:rPr>
                      <w:sz w:val="22"/>
                      <w:szCs w:val="22"/>
                      <w:lang w:val="es-ES"/>
                    </w:rPr>
                    <w:t xml:space="preserve"> Nếu đủ tiêu chuẩn, điều kiện, lập Tờ trình đề nghị phê duyệt quyết định trình Ủy ban nhân dân huyện.</w:t>
                  </w:r>
                </w:p>
              </w:tc>
              <w:tc>
                <w:tcPr>
                  <w:tcW w:w="1027" w:type="pct"/>
                  <w:vAlign w:val="center"/>
                </w:tcPr>
                <w:p w:rsidR="004B0224" w:rsidRPr="003462B4" w:rsidRDefault="004B0224" w:rsidP="002A704D">
                  <w:pPr>
                    <w:pStyle w:val="Header"/>
                    <w:spacing w:before="120"/>
                    <w:jc w:val="center"/>
                    <w:rPr>
                      <w:sz w:val="22"/>
                      <w:szCs w:val="22"/>
                      <w:lang w:val="nl-NL"/>
                    </w:rPr>
                  </w:pPr>
                  <w:r w:rsidRPr="003462B4">
                    <w:rPr>
                      <w:sz w:val="22"/>
                      <w:szCs w:val="22"/>
                      <w:lang w:val="nl-NL"/>
                    </w:rPr>
                    <w:t>Phòng Nội vụ</w:t>
                  </w:r>
                </w:p>
              </w:tc>
              <w:tc>
                <w:tcPr>
                  <w:tcW w:w="927" w:type="pct"/>
                  <w:shd w:val="clear" w:color="auto" w:fill="auto"/>
                  <w:vAlign w:val="center"/>
                </w:tcPr>
                <w:p w:rsidR="004B0224" w:rsidRPr="003462B4" w:rsidRDefault="004B0224" w:rsidP="002A704D">
                  <w:pPr>
                    <w:pStyle w:val="Header"/>
                    <w:spacing w:before="120"/>
                    <w:jc w:val="center"/>
                    <w:rPr>
                      <w:sz w:val="22"/>
                      <w:szCs w:val="22"/>
                    </w:rPr>
                  </w:pPr>
                  <w:r w:rsidRPr="003462B4">
                    <w:rPr>
                      <w:sz w:val="22"/>
                      <w:szCs w:val="22"/>
                      <w:lang w:val="nl-NL"/>
                    </w:rPr>
                    <w:t>02 ngày</w:t>
                  </w:r>
                </w:p>
              </w:tc>
            </w:tr>
            <w:tr w:rsidR="003F4B03" w:rsidRPr="003462B4" w:rsidTr="00AA58F4">
              <w:trPr>
                <w:trHeight w:val="532"/>
              </w:trPr>
              <w:tc>
                <w:tcPr>
                  <w:tcW w:w="779" w:type="pct"/>
                  <w:vMerge/>
                  <w:shd w:val="clear" w:color="auto" w:fill="auto"/>
                  <w:vAlign w:val="center"/>
                </w:tcPr>
                <w:p w:rsidR="003F4B03" w:rsidRPr="003462B4" w:rsidRDefault="003F4B03" w:rsidP="002A704D">
                  <w:pPr>
                    <w:pStyle w:val="Header"/>
                    <w:spacing w:before="120"/>
                    <w:jc w:val="center"/>
                    <w:rPr>
                      <w:sz w:val="22"/>
                      <w:szCs w:val="22"/>
                      <w:lang w:val="nl-NL"/>
                    </w:rPr>
                  </w:pPr>
                </w:p>
              </w:tc>
              <w:tc>
                <w:tcPr>
                  <w:tcW w:w="4221" w:type="pct"/>
                  <w:gridSpan w:val="3"/>
                  <w:shd w:val="clear" w:color="auto" w:fill="auto"/>
                  <w:vAlign w:val="center"/>
                </w:tcPr>
                <w:p w:rsidR="003F4B03" w:rsidRPr="003462B4" w:rsidRDefault="00352CFB" w:rsidP="002A704D">
                  <w:pPr>
                    <w:pStyle w:val="Header"/>
                    <w:ind w:right="97"/>
                    <w:jc w:val="center"/>
                    <w:rPr>
                      <w:b/>
                      <w:sz w:val="22"/>
                      <w:szCs w:val="22"/>
                      <w:lang w:val="nl-NL"/>
                    </w:rPr>
                  </w:pPr>
                  <w:r>
                    <w:rPr>
                      <w:b/>
                      <w:sz w:val="22"/>
                      <w:szCs w:val="22"/>
                      <w:lang w:val="nl-NL"/>
                    </w:rPr>
                    <w:t>Văn phòng HĐND và UBND cấp huyện</w:t>
                  </w:r>
                </w:p>
              </w:tc>
            </w:tr>
            <w:tr w:rsidR="004B0224" w:rsidRPr="003462B4" w:rsidTr="00AA58F4">
              <w:trPr>
                <w:trHeight w:val="997"/>
              </w:trPr>
              <w:tc>
                <w:tcPr>
                  <w:tcW w:w="779" w:type="pct"/>
                  <w:vMerge/>
                  <w:shd w:val="clear" w:color="auto" w:fill="auto"/>
                  <w:vAlign w:val="center"/>
                </w:tcPr>
                <w:p w:rsidR="004B0224" w:rsidRPr="003462B4" w:rsidRDefault="004B0224" w:rsidP="002A704D">
                  <w:pPr>
                    <w:pStyle w:val="Header"/>
                    <w:spacing w:before="120"/>
                    <w:jc w:val="center"/>
                    <w:rPr>
                      <w:sz w:val="22"/>
                      <w:szCs w:val="22"/>
                      <w:lang w:val="nl-NL"/>
                    </w:rPr>
                  </w:pPr>
                </w:p>
              </w:tc>
              <w:tc>
                <w:tcPr>
                  <w:tcW w:w="2267" w:type="pct"/>
                  <w:shd w:val="clear" w:color="auto" w:fill="auto"/>
                  <w:vAlign w:val="center"/>
                </w:tcPr>
                <w:p w:rsidR="004B0224" w:rsidRPr="003462B4" w:rsidRDefault="003F4B03" w:rsidP="002A704D">
                  <w:pPr>
                    <w:pStyle w:val="Header"/>
                    <w:spacing w:before="120"/>
                    <w:jc w:val="both"/>
                    <w:rPr>
                      <w:sz w:val="22"/>
                      <w:szCs w:val="22"/>
                      <w:lang w:val="nl-NL"/>
                    </w:rPr>
                  </w:pPr>
                  <w:r w:rsidRPr="003462B4">
                    <w:rPr>
                      <w:sz w:val="22"/>
                      <w:szCs w:val="22"/>
                      <w:lang w:val="es-ES"/>
                    </w:rPr>
                    <w:t>Tham mưu Chủ tịch p</w:t>
                  </w:r>
                  <w:r w:rsidR="004B0224" w:rsidRPr="003462B4">
                    <w:rPr>
                      <w:sz w:val="22"/>
                      <w:szCs w:val="22"/>
                      <w:lang w:val="es-ES"/>
                    </w:rPr>
                    <w:t>hê duyệt Quyết định hành chính.</w:t>
                  </w:r>
                </w:p>
              </w:tc>
              <w:tc>
                <w:tcPr>
                  <w:tcW w:w="1027" w:type="pct"/>
                  <w:vAlign w:val="center"/>
                </w:tcPr>
                <w:p w:rsidR="004B0224" w:rsidRPr="003462B4" w:rsidRDefault="0020399A" w:rsidP="002A704D">
                  <w:pPr>
                    <w:pStyle w:val="Header"/>
                    <w:ind w:left="131" w:right="97"/>
                    <w:jc w:val="center"/>
                    <w:rPr>
                      <w:sz w:val="22"/>
                      <w:szCs w:val="22"/>
                      <w:lang w:val="nl-NL"/>
                    </w:rPr>
                  </w:pPr>
                  <w:r>
                    <w:rPr>
                      <w:sz w:val="22"/>
                      <w:szCs w:val="22"/>
                      <w:lang w:val="nl-NL"/>
                    </w:rPr>
                    <w:t>Chủ tịch UBND huyệ</w:t>
                  </w:r>
                  <w:r w:rsidR="004B0224" w:rsidRPr="003462B4">
                    <w:rPr>
                      <w:sz w:val="22"/>
                      <w:szCs w:val="22"/>
                      <w:lang w:val="nl-NL"/>
                    </w:rPr>
                    <w:t>n</w:t>
                  </w:r>
                </w:p>
              </w:tc>
              <w:tc>
                <w:tcPr>
                  <w:tcW w:w="927" w:type="pct"/>
                  <w:shd w:val="clear" w:color="auto" w:fill="auto"/>
                  <w:vAlign w:val="center"/>
                </w:tcPr>
                <w:p w:rsidR="004B0224" w:rsidRPr="003462B4" w:rsidRDefault="004B0224" w:rsidP="002A704D">
                  <w:pPr>
                    <w:pStyle w:val="Header"/>
                    <w:ind w:right="97"/>
                    <w:jc w:val="center"/>
                    <w:rPr>
                      <w:sz w:val="22"/>
                      <w:szCs w:val="22"/>
                    </w:rPr>
                  </w:pPr>
                  <w:r w:rsidRPr="003462B4">
                    <w:rPr>
                      <w:sz w:val="22"/>
                      <w:szCs w:val="22"/>
                      <w:lang w:val="nl-NL"/>
                    </w:rPr>
                    <w:t>02 ngày</w:t>
                  </w:r>
                </w:p>
              </w:tc>
            </w:tr>
            <w:tr w:rsidR="0061425A" w:rsidRPr="003462B4" w:rsidTr="0020399A">
              <w:trPr>
                <w:trHeight w:val="352"/>
              </w:trPr>
              <w:tc>
                <w:tcPr>
                  <w:tcW w:w="779" w:type="pct"/>
                  <w:vMerge w:val="restart"/>
                  <w:shd w:val="clear" w:color="auto" w:fill="auto"/>
                  <w:vAlign w:val="center"/>
                </w:tcPr>
                <w:p w:rsidR="0061425A" w:rsidRPr="003462B4" w:rsidRDefault="0061425A" w:rsidP="0020399A">
                  <w:pPr>
                    <w:pStyle w:val="Header"/>
                    <w:spacing w:before="120"/>
                    <w:rPr>
                      <w:sz w:val="22"/>
                      <w:szCs w:val="22"/>
                      <w:lang w:val="nl-NL"/>
                    </w:rPr>
                  </w:pPr>
                  <w:r w:rsidRPr="003462B4">
                    <w:rPr>
                      <w:b/>
                      <w:sz w:val="22"/>
                      <w:szCs w:val="22"/>
                      <w:lang w:val="nl-NL"/>
                    </w:rPr>
                    <w:t>Bước 3</w:t>
                  </w:r>
                </w:p>
              </w:tc>
              <w:tc>
                <w:tcPr>
                  <w:tcW w:w="4221" w:type="pct"/>
                  <w:gridSpan w:val="3"/>
                  <w:shd w:val="clear" w:color="auto" w:fill="auto"/>
                  <w:vAlign w:val="center"/>
                </w:tcPr>
                <w:p w:rsidR="0061425A" w:rsidRPr="003462B4" w:rsidRDefault="003226CC" w:rsidP="002A704D">
                  <w:pPr>
                    <w:pStyle w:val="Header"/>
                    <w:ind w:right="97"/>
                    <w:jc w:val="center"/>
                    <w:rPr>
                      <w:sz w:val="22"/>
                      <w:szCs w:val="22"/>
                      <w:lang w:val="nl-NL"/>
                    </w:rPr>
                  </w:pPr>
                  <w:r>
                    <w:rPr>
                      <w:b/>
                      <w:sz w:val="22"/>
                      <w:szCs w:val="22"/>
                      <w:lang w:val="hr-HR"/>
                    </w:rPr>
                    <w:t>Bộ phận tiếp nhận và trả kết quả cấp huyện</w:t>
                  </w:r>
                </w:p>
              </w:tc>
            </w:tr>
            <w:tr w:rsidR="0061425A" w:rsidRPr="003462B4" w:rsidTr="00AA58F4">
              <w:trPr>
                <w:trHeight w:val="540"/>
              </w:trPr>
              <w:tc>
                <w:tcPr>
                  <w:tcW w:w="779" w:type="pct"/>
                  <w:vMerge/>
                  <w:shd w:val="clear" w:color="auto" w:fill="auto"/>
                  <w:vAlign w:val="center"/>
                </w:tcPr>
                <w:p w:rsidR="0061425A" w:rsidRPr="003462B4" w:rsidRDefault="0061425A" w:rsidP="002A704D">
                  <w:pPr>
                    <w:pStyle w:val="Header"/>
                    <w:spacing w:before="120"/>
                    <w:jc w:val="center"/>
                    <w:rPr>
                      <w:b/>
                      <w:sz w:val="22"/>
                      <w:szCs w:val="22"/>
                      <w:lang w:val="nl-NL"/>
                    </w:rPr>
                  </w:pPr>
                </w:p>
              </w:tc>
              <w:tc>
                <w:tcPr>
                  <w:tcW w:w="2267" w:type="pct"/>
                  <w:shd w:val="clear" w:color="auto" w:fill="auto"/>
                  <w:vAlign w:val="center"/>
                </w:tcPr>
                <w:p w:rsidR="0061425A" w:rsidRPr="003462B4" w:rsidRDefault="0061425A"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1027" w:type="pct"/>
                  <w:vAlign w:val="center"/>
                </w:tcPr>
                <w:p w:rsidR="0061425A" w:rsidRPr="003462B4" w:rsidRDefault="0061425A"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61425A" w:rsidRPr="003462B4" w:rsidRDefault="0061425A" w:rsidP="002A704D">
                  <w:pPr>
                    <w:pStyle w:val="Header"/>
                    <w:spacing w:before="120"/>
                    <w:jc w:val="center"/>
                    <w:rPr>
                      <w:sz w:val="22"/>
                      <w:szCs w:val="22"/>
                      <w:lang w:val="nl-NL"/>
                    </w:rPr>
                  </w:pPr>
                  <w:r w:rsidRPr="003462B4">
                    <w:rPr>
                      <w:sz w:val="22"/>
                      <w:szCs w:val="22"/>
                      <w:lang w:val="nl-NL"/>
                    </w:rPr>
                    <w:t>01 ngày</w:t>
                  </w:r>
                </w:p>
              </w:tc>
            </w:tr>
            <w:tr w:rsidR="004B0224" w:rsidRPr="003462B4" w:rsidTr="00AA58F4">
              <w:trPr>
                <w:trHeight w:val="4907"/>
              </w:trPr>
              <w:tc>
                <w:tcPr>
                  <w:tcW w:w="5000" w:type="pct"/>
                  <w:gridSpan w:val="4"/>
                  <w:shd w:val="clear" w:color="auto" w:fill="auto"/>
                  <w:vAlign w:val="center"/>
                </w:tcPr>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776000" behindDoc="0" locked="0" layoutInCell="1" allowOverlap="1">
                            <wp:simplePos x="0" y="0"/>
                            <wp:positionH relativeFrom="column">
                              <wp:posOffset>3828415</wp:posOffset>
                            </wp:positionH>
                            <wp:positionV relativeFrom="paragraph">
                              <wp:posOffset>306705</wp:posOffset>
                            </wp:positionV>
                            <wp:extent cx="946785" cy="1076325"/>
                            <wp:effectExtent l="76200" t="57150" r="62865" b="85725"/>
                            <wp:wrapNone/>
                            <wp:docPr id="885" name="Rounded 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785" cy="107632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CA47EF">
                                        <w:pPr>
                                          <w:jc w:val="center"/>
                                          <w:rPr>
                                            <w:sz w:val="16"/>
                                            <w:szCs w:val="16"/>
                                          </w:rPr>
                                        </w:pPr>
                                        <w:r>
                                          <w:rPr>
                                            <w:sz w:val="16"/>
                                            <w:szCs w:val="16"/>
                                          </w:rPr>
                                          <w:t>Bộ phận CM  thẩm định hồ sơ trình LĐ Phòng GDĐT  ký gửi Phòng Nội vụ (7</w:t>
                                        </w:r>
                                        <w:r w:rsidRPr="0059023E">
                                          <w:rPr>
                                            <w:sz w:val="16"/>
                                            <w:szCs w:val="16"/>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5" o:spid="_x0000_s1116" style="position:absolute;margin-left:301.45pt;margin-top:24.15pt;width:74.55pt;height:84.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Pr>
                                      <w:sz w:val="16"/>
                                      <w:szCs w:val="16"/>
                                    </w:rPr>
                                    <w:t>Bộ phận CM  thẩm định hồ sơ trình LĐ Phòng GDĐT  ký gửi Phòng Nội vụ (7</w:t>
                                  </w:r>
                                  <w:r w:rsidRPr="0059023E">
                                    <w:rPr>
                                      <w:sz w:val="16"/>
                                      <w:szCs w:val="16"/>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74976" behindDoc="0" locked="0" layoutInCell="1" allowOverlap="1">
                            <wp:simplePos x="0" y="0"/>
                            <wp:positionH relativeFrom="column">
                              <wp:posOffset>2510790</wp:posOffset>
                            </wp:positionH>
                            <wp:positionV relativeFrom="paragraph">
                              <wp:posOffset>306705</wp:posOffset>
                            </wp:positionV>
                            <wp:extent cx="946785" cy="1076325"/>
                            <wp:effectExtent l="76200" t="57150" r="62865" b="85725"/>
                            <wp:wrapNone/>
                            <wp:docPr id="886" name="Rounded Rectangle 8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785" cy="107632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6" o:spid="_x0000_s1117" style="position:absolute;margin-left:197.7pt;margin-top:24.15pt;width:74.55pt;height:84.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65760" behindDoc="0" locked="0" layoutInCell="1" allowOverlap="1">
                            <wp:simplePos x="0" y="0"/>
                            <wp:positionH relativeFrom="column">
                              <wp:posOffset>974725</wp:posOffset>
                            </wp:positionH>
                            <wp:positionV relativeFrom="paragraph">
                              <wp:posOffset>331470</wp:posOffset>
                            </wp:positionV>
                            <wp:extent cx="946785" cy="1076325"/>
                            <wp:effectExtent l="76200" t="57150" r="62865" b="85725"/>
                            <wp:wrapNone/>
                            <wp:docPr id="887" name="Rounded Rectangle 8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785" cy="107632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7" o:spid="_x0000_s1118" style="position:absolute;margin-left:76.75pt;margin-top:26.1pt;width:74.55pt;height:84.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80096" behindDoc="0" locked="0" layoutInCell="1" allowOverlap="1">
                            <wp:simplePos x="0" y="0"/>
                            <wp:positionH relativeFrom="column">
                              <wp:posOffset>342265</wp:posOffset>
                            </wp:positionH>
                            <wp:positionV relativeFrom="paragraph">
                              <wp:posOffset>1937385</wp:posOffset>
                            </wp:positionV>
                            <wp:extent cx="946785" cy="1076325"/>
                            <wp:effectExtent l="76200" t="57150" r="62865" b="85725"/>
                            <wp:wrapNone/>
                            <wp:docPr id="894" name="Rounded 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785" cy="107632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94" o:spid="_x0000_s1119" style="position:absolute;margin-left:26.95pt;margin-top:152.55pt;width:74.55pt;height:84.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A47EF">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78048" behindDoc="0" locked="0" layoutInCell="1" allowOverlap="1">
                            <wp:simplePos x="0" y="0"/>
                            <wp:positionH relativeFrom="column">
                              <wp:posOffset>2208530</wp:posOffset>
                            </wp:positionH>
                            <wp:positionV relativeFrom="paragraph">
                              <wp:posOffset>1969135</wp:posOffset>
                            </wp:positionV>
                            <wp:extent cx="946785" cy="1076325"/>
                            <wp:effectExtent l="57150" t="38100" r="62865" b="85725"/>
                            <wp:wrapNone/>
                            <wp:docPr id="895" name="Rounded 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785" cy="10763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95" o:spid="_x0000_s1120" style="position:absolute;margin-left:173.9pt;margin-top:155.05pt;width:74.55pt;height:84.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" fillcolor="#cdddac [1622]" strokecolor="#94b64e [3046]">
                            <v:fill color2="#f0f4e6 [502]" rotate="t" angle="180" colors="0 #dafda7;22938f #e4fdc2;1 #f5ffe6" focus="100%" type="gradient"/>
                            <v:shadow on="t" color="black" opacity="24903f" origin=",.5" offset="0,.55556mm"/>
                            <v:path arrowok="t"/>
                            <v:textbox>
                              <w:txbxContent>
                                <w:p w:rsidR="00CF67C9" w:rsidRPr="005150E8" w:rsidRDefault="00CF67C9" w:rsidP="00CA47EF">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CA47EF">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764736" behindDoc="0" locked="0" layoutInCell="1" allowOverlap="1">
                            <wp:simplePos x="0" y="0"/>
                            <wp:positionH relativeFrom="column">
                              <wp:posOffset>24765</wp:posOffset>
                            </wp:positionH>
                            <wp:positionV relativeFrom="paragraph">
                              <wp:posOffset>314325</wp:posOffset>
                            </wp:positionV>
                            <wp:extent cx="691515" cy="1120140"/>
                            <wp:effectExtent l="0" t="0" r="0" b="3810"/>
                            <wp:wrapNone/>
                            <wp:docPr id="888" name="Rounded Rectangle 8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12014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8" o:spid="_x0000_s1121" style="position:absolute;margin-left:1.95pt;margin-top:24.75pt;width:54.45pt;height:88.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" fillcolor="white [3201]" strokecolor="#4bacc6 [3208]" strokeweight="2pt">
                            <v:path arrowok="t"/>
                            <v:textbox>
                              <w:txbxContent>
                                <w:p w:rsidR="00CF67C9" w:rsidRPr="0059023E" w:rsidRDefault="00CF67C9" w:rsidP="00CA47EF">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sidR="00CA47EF">
                    <w:t>* Bản đồ quy trình:</w:t>
                  </w:r>
                </w:p>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768832" behindDoc="0" locked="0" layoutInCell="1" allowOverlap="1">
                            <wp:simplePos x="0" y="0"/>
                            <wp:positionH relativeFrom="column">
                              <wp:posOffset>3597275</wp:posOffset>
                            </wp:positionH>
                            <wp:positionV relativeFrom="paragraph">
                              <wp:posOffset>356870</wp:posOffset>
                            </wp:positionV>
                            <wp:extent cx="214630" cy="212725"/>
                            <wp:effectExtent l="76200" t="38100" r="0" b="73025"/>
                            <wp:wrapNone/>
                            <wp:docPr id="889" name="Right Arrow 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14630"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8DCFA" id="Right Arrow 889" o:spid="_x0000_s1026" type="#_x0000_t13" style="position:absolute;margin-left:283.25pt;margin-top:28.1pt;width:16.9pt;height:16.7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" adj="1089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CA47EF"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766784" behindDoc="0" locked="0" layoutInCell="1" allowOverlap="1">
                            <wp:simplePos x="0" y="0"/>
                            <wp:positionH relativeFrom="column">
                              <wp:posOffset>2242820</wp:posOffset>
                            </wp:positionH>
                            <wp:positionV relativeFrom="paragraph">
                              <wp:posOffset>-1270</wp:posOffset>
                            </wp:positionV>
                            <wp:extent cx="262255" cy="189230"/>
                            <wp:effectExtent l="95250" t="38100" r="0" b="77470"/>
                            <wp:wrapNone/>
                            <wp:docPr id="890" name="Right Arrow 8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2255" cy="18923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314AF" id="Right Arrow 890" o:spid="_x0000_s1026" type="#_x0000_t13" style="position:absolute;margin-left:176.6pt;margin-top:-.1pt;width:20.65pt;height:14.9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" adj="1380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769856" behindDoc="0" locked="0" layoutInCell="1" allowOverlap="1">
                            <wp:simplePos x="0" y="0"/>
                            <wp:positionH relativeFrom="column">
                              <wp:posOffset>779780</wp:posOffset>
                            </wp:positionH>
                            <wp:positionV relativeFrom="paragraph">
                              <wp:posOffset>2540</wp:posOffset>
                            </wp:positionV>
                            <wp:extent cx="190500" cy="220980"/>
                            <wp:effectExtent l="76200" t="38100" r="0" b="83820"/>
                            <wp:wrapNone/>
                            <wp:docPr id="891" name="Right Arrow 8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07EEE" id="Right Arrow 891" o:spid="_x0000_s1026" type="#_x0000_t13" style="position:absolute;margin-left:61.4pt;margin-top:.2pt;width:15pt;height:17.4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CA47EF" w:rsidRPr="00FC52C9" w:rsidRDefault="00CA47EF" w:rsidP="002A704D">
                  <w:pPr>
                    <w:spacing w:before="100" w:beforeAutospacing="1" w:after="100" w:afterAutospacing="1"/>
                    <w:rPr>
                      <w:sz w:val="26"/>
                      <w:szCs w:val="26"/>
                      <w:lang w:val="nl-NL"/>
                    </w:rPr>
                  </w:pP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770880" behindDoc="0" locked="0" layoutInCell="1" allowOverlap="1">
                            <wp:simplePos x="0" y="0"/>
                            <wp:positionH relativeFrom="column">
                              <wp:posOffset>4486910</wp:posOffset>
                            </wp:positionH>
                            <wp:positionV relativeFrom="paragraph">
                              <wp:posOffset>70485</wp:posOffset>
                            </wp:positionV>
                            <wp:extent cx="339725" cy="212725"/>
                            <wp:effectExtent l="19050" t="114300" r="0" b="149225"/>
                            <wp:wrapNone/>
                            <wp:docPr id="892" name="Right Arrow 8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39725"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3349A" id="Right Arrow 892" o:spid="_x0000_s1026" type="#_x0000_t13" style="position:absolute;margin-left:353.3pt;margin-top:5.55pt;width:26.75pt;height:16.75pt;rotation:-9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" adj="1483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773952" behindDoc="0" locked="0" layoutInCell="1" allowOverlap="1">
                            <wp:simplePos x="0" y="0"/>
                            <wp:positionH relativeFrom="column">
                              <wp:posOffset>382270</wp:posOffset>
                            </wp:positionH>
                            <wp:positionV relativeFrom="paragraph">
                              <wp:posOffset>43180</wp:posOffset>
                            </wp:positionV>
                            <wp:extent cx="342265" cy="212725"/>
                            <wp:effectExtent l="19050" t="95250" r="635" b="149225"/>
                            <wp:wrapNone/>
                            <wp:docPr id="893" name="Right Arrow 8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680738" flipV="1">
                                      <a:off x="0" y="0"/>
                                      <a:ext cx="342265" cy="2127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91BC2" id="Right Arrow 893" o:spid="_x0000_s1026" type="#_x0000_t13" style="position:absolute;margin-left:30.1pt;margin-top:3.4pt;width:26.95pt;height:16.75pt;rotation:7557679fd;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" adj="14888"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777024" behindDoc="0" locked="0" layoutInCell="1" allowOverlap="1">
                            <wp:simplePos x="0" y="0"/>
                            <wp:positionH relativeFrom="column">
                              <wp:posOffset>3866515</wp:posOffset>
                            </wp:positionH>
                            <wp:positionV relativeFrom="paragraph">
                              <wp:posOffset>55245</wp:posOffset>
                            </wp:positionV>
                            <wp:extent cx="946785" cy="1076325"/>
                            <wp:effectExtent l="76200" t="57150" r="62865" b="85725"/>
                            <wp:wrapNone/>
                            <wp:docPr id="896" name="Rounded 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785" cy="1076325"/>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96" o:spid="_x0000_s1122" style="position:absolute;margin-left:304.45pt;margin-top:4.35pt;width:74.55pt;height:84.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" fillcolor="#413253 [1639]" stroked="f">
                            <v:fill color2="#775c99 [3015]" rotate="t" angle="180" colors="0 #5d417e;52429f #7b58a6;1 #7b57a8" focus="100%" type="gradient">
                              <o:fill v:ext="view" type="gradientUnscaled"/>
                            </v:fill>
                            <v:shadow on="t" color="black" opacity="22937f" origin=",.5" offset="0,.63889mm"/>
                            <v:path arrowok="t"/>
                            <v:textbox>
                              <w:txbxContent>
                                <w:p w:rsidR="00CF67C9" w:rsidRPr="0059023E" w:rsidRDefault="00CF67C9" w:rsidP="00CA47EF">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CA47EF">
                                  <w:pPr>
                                    <w:jc w:val="center"/>
                                    <w:rPr>
                                      <w:sz w:val="16"/>
                                      <w:szCs w:val="16"/>
                                    </w:rPr>
                                  </w:pPr>
                                </w:p>
                                <w:p w:rsidR="00CF67C9" w:rsidRPr="0059023E" w:rsidRDefault="00CF67C9" w:rsidP="00CA47EF">
                                  <w:pPr>
                                    <w:jc w:val="center"/>
                                    <w:rPr>
                                      <w:sz w:val="16"/>
                                      <w:szCs w:val="16"/>
                                    </w:rPr>
                                  </w:pPr>
                                </w:p>
                              </w:txbxContent>
                            </v:textbox>
                          </v:roundrect>
                        </w:pict>
                      </mc:Fallback>
                    </mc:AlternateContent>
                  </w:r>
                </w:p>
                <w:p w:rsidR="00CA47EF"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771904" behindDoc="0" locked="0" layoutInCell="1" allowOverlap="1">
                            <wp:simplePos x="0" y="0"/>
                            <wp:positionH relativeFrom="column">
                              <wp:posOffset>3319145</wp:posOffset>
                            </wp:positionH>
                            <wp:positionV relativeFrom="paragraph">
                              <wp:posOffset>117475</wp:posOffset>
                            </wp:positionV>
                            <wp:extent cx="301625" cy="212725"/>
                            <wp:effectExtent l="76200" t="38100" r="0" b="73025"/>
                            <wp:wrapNone/>
                            <wp:docPr id="898" name="Right Arrow 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01625" cy="212725"/>
                                    </a:xfrm>
                                    <a:prstGeom prs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FF007" id="Right Arrow 898" o:spid="_x0000_s1026" type="#_x0000_t13" style="position:absolute;margin-left:261.35pt;margin-top:9.25pt;width:23.75pt;height:16.75pt;rotation:180;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" adj="13983" fillcolor="#413253 [1639]" stroked="f">
                            <v:fill color2="#775c99 [3015]" rotate="t" angle="180" colors="0 #5d417e;52429f #7b58a6;1 #7b57a8"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772928" behindDoc="0" locked="0" layoutInCell="1" allowOverlap="1">
                            <wp:simplePos x="0" y="0"/>
                            <wp:positionH relativeFrom="column">
                              <wp:posOffset>1706880</wp:posOffset>
                            </wp:positionH>
                            <wp:positionV relativeFrom="paragraph">
                              <wp:posOffset>144780</wp:posOffset>
                            </wp:positionV>
                            <wp:extent cx="342265" cy="212725"/>
                            <wp:effectExtent l="57150" t="38100" r="0" b="73025"/>
                            <wp:wrapNone/>
                            <wp:docPr id="897" name="Right Arrow 8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42265" cy="21272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B3D7B" id="Right Arrow 897" o:spid="_x0000_s1026" type="#_x0000_t13" style="position:absolute;margin-left:134.4pt;margin-top:11.4pt;width:26.95pt;height:16.75pt;rotation:18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" adj="14888" fillcolor="#cdddac [1622]" strokecolor="#94b64e [3046]">
                            <v:fill color2="#f0f4e6 [502]" rotate="t" angle="180" colors="0 #dafda7;22938f #e4fdc2;1 #f5ffe6" focus="100%" type="gradient"/>
                            <v:shadow on="t" color="black" opacity="24903f" origin=",.5" offset="0,.55556mm"/>
                            <v:path arrowok="t"/>
                          </v:shape>
                        </w:pict>
                      </mc:Fallback>
                    </mc:AlternateContent>
                  </w:r>
                </w:p>
                <w:p w:rsidR="00A63F6C" w:rsidRPr="00C95AB3" w:rsidRDefault="00A63F6C" w:rsidP="002A704D">
                  <w:pPr>
                    <w:spacing w:before="100" w:beforeAutospacing="1" w:after="100" w:afterAutospacing="1"/>
                    <w:rPr>
                      <w:sz w:val="26"/>
                      <w:szCs w:val="26"/>
                      <w:lang w:val="nl-NL"/>
                    </w:rPr>
                  </w:pPr>
                </w:p>
                <w:p w:rsidR="004B0224" w:rsidRPr="003462B4" w:rsidRDefault="004B0224" w:rsidP="002A704D">
                  <w:pPr>
                    <w:pStyle w:val="Header"/>
                    <w:spacing w:before="120"/>
                    <w:jc w:val="center"/>
                    <w:rPr>
                      <w:sz w:val="22"/>
                      <w:szCs w:val="22"/>
                      <w:lang w:val="nl-NL"/>
                    </w:rPr>
                  </w:pPr>
                </w:p>
                <w:p w:rsidR="003F4B03" w:rsidRPr="003462B4" w:rsidRDefault="003F4B03" w:rsidP="002A704D">
                  <w:pPr>
                    <w:pStyle w:val="Header"/>
                    <w:spacing w:before="120"/>
                    <w:jc w:val="center"/>
                    <w:rPr>
                      <w:sz w:val="22"/>
                      <w:szCs w:val="22"/>
                      <w:lang w:val="nl-NL"/>
                    </w:rPr>
                  </w:pPr>
                </w:p>
              </w:tc>
            </w:tr>
          </w:tbl>
          <w:p w:rsidR="00CA5E38" w:rsidRPr="003462B4" w:rsidRDefault="00CA5E38" w:rsidP="002A704D">
            <w:pPr>
              <w:spacing w:before="120"/>
              <w:rPr>
                <w:sz w:val="22"/>
                <w:szCs w:val="22"/>
                <w:lang w:val="es-ES"/>
              </w:rPr>
            </w:pPr>
          </w:p>
        </w:tc>
      </w:tr>
      <w:tr w:rsidR="00CA5E38" w:rsidRPr="003462B4" w:rsidTr="0020399A">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CA4CBD">
            <w:pPr>
              <w:pStyle w:val="NormalWeb"/>
              <w:spacing w:before="0" w:beforeAutospacing="0" w:after="0" w:afterAutospacing="0"/>
              <w:jc w:val="both"/>
              <w:rPr>
                <w:sz w:val="22"/>
                <w:szCs w:val="22"/>
              </w:rPr>
            </w:pPr>
            <w:r w:rsidRPr="003462B4">
              <w:rPr>
                <w:rStyle w:val="Strong"/>
                <w:sz w:val="22"/>
                <w:szCs w:val="22"/>
              </w:rPr>
              <w:t>2.Cách thức thực hiện:</w:t>
            </w:r>
          </w:p>
        </w:tc>
        <w:tc>
          <w:tcPr>
            <w:tcW w:w="783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20399A">
            <w:pPr>
              <w:pStyle w:val="NormalWeb"/>
              <w:spacing w:before="0" w:beforeAutospacing="0" w:after="0" w:afterAutospacing="0"/>
              <w:ind w:left="72" w:right="80"/>
              <w:jc w:val="both"/>
              <w:rPr>
                <w:sz w:val="22"/>
                <w:szCs w:val="22"/>
                <w:lang w:val="hr-HR"/>
              </w:rPr>
            </w:pPr>
            <w:r w:rsidRPr="003462B4">
              <w:rPr>
                <w:sz w:val="22"/>
                <w:szCs w:val="22"/>
                <w:lang w:val="hr-HR"/>
              </w:rPr>
              <w:t xml:space="preserve">Nộp hồ sơ trực tiếp tại </w:t>
            </w:r>
            <w:r w:rsidRPr="003462B4">
              <w:rPr>
                <w:sz w:val="22"/>
                <w:szCs w:val="22"/>
                <w:lang w:val="nl-NL"/>
              </w:rPr>
              <w:t>Bộ phận tiếp nhận và trả kết quả</w:t>
            </w:r>
            <w:r w:rsidRPr="003462B4">
              <w:rPr>
                <w:sz w:val="22"/>
                <w:szCs w:val="22"/>
                <w:lang w:val="hr-HR"/>
              </w:rPr>
              <w:t xml:space="preserve"> huyện.</w:t>
            </w:r>
          </w:p>
        </w:tc>
      </w:tr>
      <w:tr w:rsidR="00CA5E38" w:rsidRPr="003462B4" w:rsidTr="0020399A">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CA4CBD">
            <w:pPr>
              <w:pStyle w:val="NormalWeb"/>
              <w:spacing w:before="0" w:beforeAutospacing="0" w:after="0" w:afterAutospacing="0"/>
              <w:jc w:val="both"/>
              <w:rPr>
                <w:sz w:val="22"/>
                <w:szCs w:val="22"/>
                <w:lang w:val="hr-HR"/>
              </w:rPr>
            </w:pPr>
            <w:r w:rsidRPr="003462B4">
              <w:rPr>
                <w:rStyle w:val="Strong"/>
                <w:sz w:val="22"/>
                <w:szCs w:val="22"/>
                <w:lang w:val="hr-HR"/>
              </w:rPr>
              <w:t>3.Thành phần, số lượng hồ sơ:</w:t>
            </w:r>
          </w:p>
        </w:tc>
        <w:tc>
          <w:tcPr>
            <w:tcW w:w="783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20399A">
            <w:pPr>
              <w:ind w:left="72" w:right="80"/>
              <w:jc w:val="both"/>
              <w:rPr>
                <w:rFonts w:eastAsia="Calibri"/>
                <w:sz w:val="22"/>
                <w:szCs w:val="22"/>
                <w:lang w:val="es-ES"/>
              </w:rPr>
            </w:pPr>
            <w:r w:rsidRPr="003462B4">
              <w:rPr>
                <w:rFonts w:eastAsia="Calibri"/>
                <w:sz w:val="22"/>
                <w:szCs w:val="22"/>
                <w:lang w:val="es-ES"/>
              </w:rPr>
              <w:t>- Thành phần hồ sơ gồm có:</w:t>
            </w:r>
          </w:p>
          <w:p w:rsidR="00CA5E38" w:rsidRPr="003462B4" w:rsidRDefault="00CA5E38" w:rsidP="0020399A">
            <w:pPr>
              <w:ind w:left="72" w:right="80"/>
              <w:jc w:val="both"/>
              <w:rPr>
                <w:rStyle w:val="Bodytext"/>
                <w:sz w:val="22"/>
                <w:szCs w:val="22"/>
              </w:rPr>
            </w:pPr>
            <w:r w:rsidRPr="003462B4">
              <w:rPr>
                <w:rStyle w:val="Bodytext"/>
                <w:sz w:val="22"/>
                <w:szCs w:val="22"/>
              </w:rPr>
              <w:t xml:space="preserve">* </w:t>
            </w:r>
            <w:r w:rsidRPr="003462B4">
              <w:rPr>
                <w:sz w:val="22"/>
                <w:szCs w:val="22"/>
              </w:rPr>
              <w:t>Trường hợp giải thể dov</w:t>
            </w:r>
            <w:r w:rsidRPr="003462B4">
              <w:rPr>
                <w:sz w:val="22"/>
                <w:szCs w:val="22"/>
                <w:lang w:val="vi-VN"/>
              </w:rPr>
              <w:t>i phạm nghiêm trọng các quy định về quản lý, tổ chức, hoạt động của nhà trường;</w:t>
            </w:r>
            <w:r w:rsidRPr="003462B4">
              <w:rPr>
                <w:sz w:val="22"/>
                <w:szCs w:val="22"/>
              </w:rPr>
              <w:t xml:space="preserve"> h</w:t>
            </w:r>
            <w:r w:rsidRPr="003462B4">
              <w:rPr>
                <w:sz w:val="22"/>
                <w:szCs w:val="22"/>
                <w:lang w:val="vi-VN"/>
              </w:rPr>
              <w:t>ết thời hạn đình chỉ ghi trong quyết định đình chỉ hoạt động giáo dục mà không khắc phục được nguyên nhân dẫn đến việc đình chỉ;</w:t>
            </w:r>
            <w:r w:rsidRPr="003462B4">
              <w:rPr>
                <w:sz w:val="22"/>
                <w:szCs w:val="22"/>
              </w:rPr>
              <w:t xml:space="preserve"> m</w:t>
            </w:r>
            <w:r w:rsidRPr="003462B4">
              <w:rPr>
                <w:sz w:val="22"/>
                <w:szCs w:val="22"/>
                <w:lang w:val="vi-VN"/>
              </w:rPr>
              <w:t xml:space="preserve">ục tiêu, nội dung hoạt động trong quyết định thành lập hoặc cho phép thành lập trường không còn phù hợp với nhu cầu phát triển </w:t>
            </w:r>
            <w:r w:rsidR="003F4B03" w:rsidRPr="003462B4">
              <w:rPr>
                <w:sz w:val="22"/>
                <w:szCs w:val="22"/>
                <w:lang w:val="vi-VN"/>
              </w:rPr>
              <w:t>kinh tế - xã hội của địa phương</w:t>
            </w:r>
            <w:r w:rsidRPr="003462B4">
              <w:rPr>
                <w:rStyle w:val="Bodytext"/>
                <w:sz w:val="22"/>
                <w:szCs w:val="22"/>
              </w:rPr>
              <w:t>.</w:t>
            </w:r>
          </w:p>
          <w:p w:rsidR="00CA5E38" w:rsidRPr="003462B4" w:rsidRDefault="00CA5E38" w:rsidP="0020399A">
            <w:pPr>
              <w:ind w:left="72" w:right="80"/>
              <w:jc w:val="both"/>
              <w:rPr>
                <w:sz w:val="22"/>
                <w:szCs w:val="22"/>
              </w:rPr>
            </w:pPr>
            <w:r w:rsidRPr="003462B4">
              <w:rPr>
                <w:sz w:val="22"/>
                <w:szCs w:val="22"/>
                <w:lang w:val="vi-VN"/>
              </w:rPr>
              <w:t xml:space="preserve">- Tờ trình đề nghị giải thể của </w:t>
            </w:r>
            <w:r w:rsidRPr="003462B4">
              <w:rPr>
                <w:sz w:val="22"/>
                <w:szCs w:val="22"/>
              </w:rPr>
              <w:t>Phòng Giáo dục và Đào tạo;</w:t>
            </w:r>
          </w:p>
          <w:p w:rsidR="00CA5E38" w:rsidRPr="003462B4" w:rsidRDefault="00CA5E38" w:rsidP="0020399A">
            <w:pPr>
              <w:ind w:left="72" w:right="80"/>
              <w:jc w:val="both"/>
              <w:rPr>
                <w:sz w:val="22"/>
                <w:szCs w:val="22"/>
              </w:rPr>
            </w:pPr>
            <w:r w:rsidRPr="003462B4">
              <w:rPr>
                <w:sz w:val="22"/>
                <w:szCs w:val="22"/>
                <w:lang w:val="vi-VN"/>
              </w:rPr>
              <w:t>- Hồ sơ đình chỉ hoạt động giáo dục</w:t>
            </w:r>
            <w:r w:rsidRPr="003462B4">
              <w:rPr>
                <w:sz w:val="22"/>
                <w:szCs w:val="22"/>
              </w:rPr>
              <w:t>;</w:t>
            </w:r>
          </w:p>
          <w:p w:rsidR="00CA5E38" w:rsidRPr="003462B4" w:rsidRDefault="00CA5E38" w:rsidP="0020399A">
            <w:pPr>
              <w:ind w:left="72" w:right="80"/>
              <w:jc w:val="both"/>
              <w:rPr>
                <w:sz w:val="22"/>
                <w:szCs w:val="22"/>
              </w:rPr>
            </w:pPr>
            <w:r w:rsidRPr="003462B4">
              <w:rPr>
                <w:sz w:val="22"/>
                <w:szCs w:val="22"/>
                <w:lang w:val="vi-VN"/>
              </w:rPr>
              <w:t>- Các văn bản về việc không khắc phục được nguyên nhân bị đình chỉ hoạt động giáo dục</w:t>
            </w:r>
            <w:r w:rsidRPr="003462B4">
              <w:rPr>
                <w:sz w:val="22"/>
                <w:szCs w:val="22"/>
              </w:rPr>
              <w:t>;</w:t>
            </w:r>
          </w:p>
          <w:p w:rsidR="00CA5E38" w:rsidRPr="003462B4" w:rsidRDefault="00CA5E38" w:rsidP="0020399A">
            <w:pPr>
              <w:ind w:left="72" w:right="80"/>
              <w:jc w:val="both"/>
              <w:rPr>
                <w:sz w:val="22"/>
                <w:szCs w:val="22"/>
              </w:rPr>
            </w:pPr>
            <w:r w:rsidRPr="003462B4">
              <w:rPr>
                <w:sz w:val="22"/>
                <w:szCs w:val="22"/>
                <w:lang w:val="vi-VN"/>
              </w:rPr>
              <w:t>- Quyết định thành lập đoàn kiểm tra</w:t>
            </w:r>
            <w:r w:rsidRPr="003462B4">
              <w:rPr>
                <w:sz w:val="22"/>
                <w:szCs w:val="22"/>
              </w:rPr>
              <w:t>;</w:t>
            </w:r>
          </w:p>
          <w:p w:rsidR="00CA5E38" w:rsidRPr="003462B4" w:rsidRDefault="00CA5E38" w:rsidP="0020399A">
            <w:pPr>
              <w:ind w:left="72" w:right="80"/>
              <w:jc w:val="both"/>
              <w:rPr>
                <w:sz w:val="22"/>
                <w:szCs w:val="22"/>
                <w:lang w:val="vi-VN"/>
              </w:rPr>
            </w:pPr>
            <w:r w:rsidRPr="003462B4">
              <w:rPr>
                <w:sz w:val="22"/>
                <w:szCs w:val="22"/>
                <w:lang w:val="vi-VN"/>
              </w:rPr>
              <w:t>- Biên bản kiểm tra.</w:t>
            </w:r>
          </w:p>
          <w:p w:rsidR="00CA5E38" w:rsidRPr="003462B4" w:rsidRDefault="00CA5E38" w:rsidP="0020399A">
            <w:pPr>
              <w:pStyle w:val="Bodytext1"/>
              <w:widowControl/>
              <w:shd w:val="clear" w:color="auto" w:fill="auto"/>
              <w:spacing w:line="240" w:lineRule="auto"/>
              <w:ind w:left="72" w:right="80"/>
              <w:rPr>
                <w:rFonts w:ascii="Times New Roman" w:hAnsi="Times New Roman" w:cs="Times New Roman"/>
                <w:i/>
                <w:sz w:val="22"/>
                <w:szCs w:val="22"/>
              </w:rPr>
            </w:pPr>
            <w:r w:rsidRPr="003462B4">
              <w:rPr>
                <w:rStyle w:val="Bodytext"/>
                <w:rFonts w:ascii="Times New Roman" w:hAnsi="Times New Roman" w:cs="Times New Roman"/>
                <w:i/>
                <w:sz w:val="22"/>
                <w:szCs w:val="22"/>
                <w:lang w:eastAsia="vi-VN"/>
              </w:rPr>
              <w:t xml:space="preserve">* Trường trung học cơ sở giải thể do </w:t>
            </w:r>
            <w:r w:rsidRPr="003462B4">
              <w:rPr>
                <w:rFonts w:ascii="Times New Roman" w:hAnsi="Times New Roman" w:cs="Times New Roman"/>
                <w:i/>
                <w:sz w:val="22"/>
                <w:szCs w:val="22"/>
                <w:lang w:val="vi-VN"/>
              </w:rPr>
              <w:t>yêu cầu của tổ chức, cá nhân đề nghị thành lập trường</w:t>
            </w:r>
            <w:r w:rsidRPr="003462B4">
              <w:rPr>
                <w:rStyle w:val="Bodytext"/>
                <w:rFonts w:ascii="Times New Roman" w:hAnsi="Times New Roman" w:cs="Times New Roman"/>
                <w:i/>
                <w:sz w:val="22"/>
                <w:szCs w:val="22"/>
                <w:lang w:eastAsia="vi-VN"/>
              </w:rPr>
              <w:t>:</w:t>
            </w:r>
          </w:p>
          <w:p w:rsidR="00CA5E38" w:rsidRPr="003462B4" w:rsidRDefault="00CA5E38" w:rsidP="0020399A">
            <w:pPr>
              <w:ind w:left="72" w:right="80"/>
              <w:jc w:val="both"/>
              <w:rPr>
                <w:sz w:val="22"/>
                <w:szCs w:val="22"/>
              </w:rPr>
            </w:pPr>
            <w:r w:rsidRPr="003462B4">
              <w:rPr>
                <w:sz w:val="22"/>
                <w:szCs w:val="22"/>
                <w:lang w:val="vi-VN"/>
              </w:rPr>
              <w:t xml:space="preserve">- Tờ trình </w:t>
            </w:r>
            <w:r w:rsidRPr="003462B4">
              <w:rPr>
                <w:sz w:val="22"/>
                <w:szCs w:val="22"/>
              </w:rPr>
              <w:t>đề nghị</w:t>
            </w:r>
            <w:r w:rsidRPr="003462B4">
              <w:rPr>
                <w:sz w:val="22"/>
                <w:szCs w:val="22"/>
                <w:lang w:val="vi-VN"/>
              </w:rPr>
              <w:t xml:space="preserve"> giải thể của tổ chức, cá nhân</w:t>
            </w:r>
            <w:r w:rsidRPr="003462B4">
              <w:rPr>
                <w:sz w:val="22"/>
                <w:szCs w:val="22"/>
              </w:rPr>
              <w:t>;</w:t>
            </w:r>
          </w:p>
          <w:p w:rsidR="00CA5E38" w:rsidRPr="003462B4" w:rsidRDefault="00CA5E38" w:rsidP="0020399A">
            <w:pPr>
              <w:ind w:left="72" w:right="80"/>
              <w:jc w:val="both"/>
              <w:rPr>
                <w:sz w:val="22"/>
                <w:szCs w:val="22"/>
              </w:rPr>
            </w:pPr>
            <w:r w:rsidRPr="003462B4">
              <w:rPr>
                <w:sz w:val="22"/>
                <w:szCs w:val="22"/>
                <w:lang w:val="vi-VN"/>
              </w:rPr>
              <w:t>- Tờ trình đề nghị giải thể của Phòng Giáo dục và Đào tạo.</w:t>
            </w:r>
          </w:p>
          <w:p w:rsidR="00CA5E38" w:rsidRPr="003462B4" w:rsidRDefault="00CA5E38" w:rsidP="0020399A">
            <w:pPr>
              <w:ind w:left="72" w:right="80"/>
              <w:jc w:val="both"/>
              <w:rPr>
                <w:sz w:val="22"/>
                <w:szCs w:val="22"/>
                <w:lang w:val="es-ES"/>
              </w:rPr>
            </w:pPr>
            <w:r w:rsidRPr="003462B4">
              <w:rPr>
                <w:rFonts w:eastAsia="Calibri"/>
                <w:sz w:val="22"/>
                <w:szCs w:val="22"/>
                <w:lang w:val="es-ES"/>
              </w:rPr>
              <w:t>- Số lượng hồ sơ: 01 bộ hồ sơ.</w:t>
            </w:r>
          </w:p>
        </w:tc>
      </w:tr>
      <w:tr w:rsidR="00CA5E38" w:rsidRPr="003462B4" w:rsidTr="0020399A">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CA4CBD">
            <w:pPr>
              <w:pStyle w:val="NormalWeb"/>
              <w:spacing w:before="0" w:beforeAutospacing="0" w:after="0" w:afterAutospacing="0"/>
              <w:jc w:val="both"/>
              <w:rPr>
                <w:sz w:val="22"/>
                <w:szCs w:val="22"/>
              </w:rPr>
            </w:pPr>
            <w:r w:rsidRPr="003462B4">
              <w:rPr>
                <w:rStyle w:val="Strong"/>
                <w:sz w:val="22"/>
                <w:szCs w:val="22"/>
              </w:rPr>
              <w:t>4.Thời hạn giải quyết:</w:t>
            </w:r>
          </w:p>
        </w:tc>
        <w:tc>
          <w:tcPr>
            <w:tcW w:w="783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20399A">
            <w:pPr>
              <w:ind w:left="72" w:right="80"/>
              <w:jc w:val="both"/>
              <w:rPr>
                <w:sz w:val="22"/>
                <w:szCs w:val="22"/>
              </w:rPr>
            </w:pPr>
            <w:r w:rsidRPr="003462B4">
              <w:rPr>
                <w:sz w:val="22"/>
                <w:szCs w:val="22"/>
              </w:rPr>
              <w:t>14 ngày kể từ ngày nhận đủ hồ sơ hợp lệ.</w:t>
            </w:r>
          </w:p>
        </w:tc>
      </w:tr>
      <w:tr w:rsidR="00CA5E38" w:rsidRPr="003462B4" w:rsidTr="0020399A">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CA4CBD">
            <w:pPr>
              <w:pStyle w:val="NormalWeb"/>
              <w:spacing w:before="0" w:beforeAutospacing="0" w:after="0" w:afterAutospacing="0"/>
              <w:jc w:val="both"/>
              <w:rPr>
                <w:sz w:val="22"/>
                <w:szCs w:val="22"/>
              </w:rPr>
            </w:pPr>
            <w:r w:rsidRPr="003462B4">
              <w:rPr>
                <w:rStyle w:val="Strong"/>
                <w:sz w:val="22"/>
                <w:szCs w:val="22"/>
              </w:rPr>
              <w:t>5.Đối tượng thực hiện TTHC:</w:t>
            </w:r>
          </w:p>
        </w:tc>
        <w:tc>
          <w:tcPr>
            <w:tcW w:w="783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20399A">
            <w:pPr>
              <w:pStyle w:val="NormalWeb"/>
              <w:spacing w:before="0" w:beforeAutospacing="0" w:after="0" w:afterAutospacing="0"/>
              <w:ind w:left="72" w:right="80"/>
              <w:jc w:val="both"/>
              <w:rPr>
                <w:sz w:val="22"/>
                <w:szCs w:val="22"/>
              </w:rPr>
            </w:pPr>
            <w:r w:rsidRPr="003462B4">
              <w:rPr>
                <w:rFonts w:eastAsia="Courier New"/>
                <w:sz w:val="22"/>
                <w:szCs w:val="22"/>
                <w:lang w:eastAsia="vi-VN"/>
              </w:rPr>
              <w:t>Tổ chức, cá nhân</w:t>
            </w:r>
            <w:r w:rsidRPr="003462B4">
              <w:rPr>
                <w:sz w:val="22"/>
                <w:szCs w:val="22"/>
              </w:rPr>
              <w:t>.</w:t>
            </w:r>
          </w:p>
        </w:tc>
      </w:tr>
      <w:tr w:rsidR="00CA5E38" w:rsidRPr="003462B4" w:rsidTr="0020399A">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CA4CBD">
            <w:pPr>
              <w:pStyle w:val="NormalWeb"/>
              <w:spacing w:before="0" w:beforeAutospacing="0" w:after="0" w:afterAutospacing="0"/>
              <w:jc w:val="both"/>
              <w:rPr>
                <w:sz w:val="22"/>
                <w:szCs w:val="22"/>
              </w:rPr>
            </w:pPr>
            <w:r w:rsidRPr="003462B4">
              <w:rPr>
                <w:rStyle w:val="Strong"/>
                <w:sz w:val="22"/>
                <w:szCs w:val="22"/>
              </w:rPr>
              <w:t>6.Cơ quan thực hiện TTHC:</w:t>
            </w:r>
          </w:p>
        </w:tc>
        <w:tc>
          <w:tcPr>
            <w:tcW w:w="7830" w:type="dxa"/>
            <w:tcBorders>
              <w:top w:val="outset" w:sz="6" w:space="0" w:color="auto"/>
              <w:left w:val="outset" w:sz="6" w:space="0" w:color="auto"/>
              <w:bottom w:val="outset" w:sz="6" w:space="0" w:color="auto"/>
              <w:right w:val="outset" w:sz="6" w:space="0" w:color="auto"/>
            </w:tcBorders>
            <w:vAlign w:val="center"/>
            <w:hideMark/>
          </w:tcPr>
          <w:p w:rsidR="00460509" w:rsidRDefault="00460509" w:rsidP="0020399A">
            <w:pPr>
              <w:pStyle w:val="NormalWeb"/>
              <w:widowControl w:val="0"/>
              <w:spacing w:before="120" w:beforeAutospacing="0" w:after="0" w:afterAutospacing="0"/>
              <w:ind w:left="72" w:right="80"/>
              <w:jc w:val="both"/>
              <w:rPr>
                <w:color w:val="FF0000"/>
                <w:sz w:val="22"/>
                <w:szCs w:val="22"/>
              </w:rPr>
            </w:pPr>
            <w:r>
              <w:rPr>
                <w:color w:val="FF0000"/>
                <w:sz w:val="22"/>
                <w:szCs w:val="22"/>
              </w:rPr>
              <w:t xml:space="preserve">Cơ quan thực hiện TTHC: </w:t>
            </w:r>
            <w:r w:rsidRPr="008120B7">
              <w:rPr>
                <w:color w:val="FF0000"/>
                <w:sz w:val="22"/>
                <w:szCs w:val="22"/>
              </w:rPr>
              <w:t>Phòng Giáo dục và Đào tạo huyện.</w:t>
            </w:r>
          </w:p>
          <w:p w:rsidR="00460509" w:rsidRDefault="00460509" w:rsidP="0020399A">
            <w:pPr>
              <w:pStyle w:val="NormalWeb"/>
              <w:widowControl w:val="0"/>
              <w:spacing w:before="120" w:beforeAutospacing="0" w:after="0" w:afterAutospacing="0"/>
              <w:ind w:left="72" w:right="80"/>
              <w:jc w:val="both"/>
              <w:rPr>
                <w:color w:val="FF0000"/>
                <w:sz w:val="22"/>
                <w:szCs w:val="22"/>
              </w:rPr>
            </w:pPr>
            <w:r>
              <w:rPr>
                <w:color w:val="FF0000"/>
                <w:sz w:val="22"/>
                <w:szCs w:val="22"/>
              </w:rPr>
              <w:t>Cơ quan có thẩm quyền quyết định: UBND cấp huyện.</w:t>
            </w:r>
          </w:p>
          <w:p w:rsidR="00CA5E38" w:rsidRPr="003462B4" w:rsidRDefault="00460509" w:rsidP="0020399A">
            <w:pPr>
              <w:pStyle w:val="NormalWeb"/>
              <w:spacing w:before="0" w:beforeAutospacing="0" w:after="0" w:afterAutospacing="0"/>
              <w:ind w:left="72" w:right="80"/>
              <w:jc w:val="both"/>
              <w:rPr>
                <w:sz w:val="22"/>
                <w:szCs w:val="22"/>
              </w:rPr>
            </w:pPr>
            <w:r>
              <w:rPr>
                <w:color w:val="FF0000"/>
                <w:sz w:val="22"/>
                <w:szCs w:val="22"/>
              </w:rPr>
              <w:t>Cơ quan phối hợp thực hiện: Phòng Nội vụ.</w:t>
            </w:r>
          </w:p>
        </w:tc>
      </w:tr>
      <w:tr w:rsidR="00CA5E38" w:rsidRPr="003462B4" w:rsidTr="0020399A">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CA4CBD">
            <w:pPr>
              <w:pStyle w:val="NormalWeb"/>
              <w:spacing w:before="0" w:beforeAutospacing="0" w:after="0" w:afterAutospacing="0"/>
              <w:jc w:val="both"/>
              <w:rPr>
                <w:sz w:val="22"/>
                <w:szCs w:val="22"/>
              </w:rPr>
            </w:pPr>
            <w:r w:rsidRPr="003462B4">
              <w:rPr>
                <w:rStyle w:val="Strong"/>
                <w:sz w:val="22"/>
                <w:szCs w:val="22"/>
              </w:rPr>
              <w:t>7.Kết quả thực hiện TTHC:</w:t>
            </w:r>
          </w:p>
        </w:tc>
        <w:tc>
          <w:tcPr>
            <w:tcW w:w="783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20399A">
            <w:pPr>
              <w:pStyle w:val="NormalWeb"/>
              <w:spacing w:before="0" w:beforeAutospacing="0" w:after="0" w:afterAutospacing="0"/>
              <w:ind w:left="72" w:right="80"/>
              <w:jc w:val="both"/>
              <w:rPr>
                <w:sz w:val="22"/>
                <w:szCs w:val="22"/>
              </w:rPr>
            </w:pPr>
            <w:r w:rsidRPr="003462B4">
              <w:rPr>
                <w:sz w:val="22"/>
                <w:szCs w:val="22"/>
                <w:lang w:val="vi-VN"/>
              </w:rPr>
              <w:t xml:space="preserve">Quyết định </w:t>
            </w:r>
            <w:r w:rsidRPr="003462B4">
              <w:rPr>
                <w:sz w:val="22"/>
                <w:szCs w:val="22"/>
              </w:rPr>
              <w:t>giải thể của UBND huyện.</w:t>
            </w:r>
          </w:p>
        </w:tc>
      </w:tr>
      <w:tr w:rsidR="00CA5E38" w:rsidRPr="003462B4" w:rsidTr="0020399A">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CA4CBD">
            <w:pPr>
              <w:pStyle w:val="NormalWeb"/>
              <w:spacing w:before="0" w:beforeAutospacing="0" w:after="0" w:afterAutospacing="0"/>
              <w:jc w:val="both"/>
              <w:rPr>
                <w:sz w:val="22"/>
                <w:szCs w:val="22"/>
              </w:rPr>
            </w:pPr>
            <w:r w:rsidRPr="003462B4">
              <w:rPr>
                <w:rStyle w:val="Strong"/>
                <w:sz w:val="22"/>
                <w:szCs w:val="22"/>
              </w:rPr>
              <w:t>8. Phí, lệ phí:</w:t>
            </w:r>
          </w:p>
        </w:tc>
        <w:tc>
          <w:tcPr>
            <w:tcW w:w="783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20399A">
            <w:pPr>
              <w:pStyle w:val="NormalWeb"/>
              <w:spacing w:before="0" w:beforeAutospacing="0" w:after="0" w:afterAutospacing="0"/>
              <w:ind w:left="72" w:right="80"/>
              <w:jc w:val="both"/>
              <w:rPr>
                <w:sz w:val="22"/>
                <w:szCs w:val="22"/>
              </w:rPr>
            </w:pPr>
            <w:r w:rsidRPr="003462B4">
              <w:rPr>
                <w:sz w:val="22"/>
                <w:szCs w:val="22"/>
              </w:rPr>
              <w:t>Không.</w:t>
            </w:r>
          </w:p>
        </w:tc>
      </w:tr>
      <w:tr w:rsidR="00CA5E38" w:rsidRPr="003462B4" w:rsidTr="0020399A">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CA4CBD">
            <w:pPr>
              <w:pStyle w:val="NormalWeb"/>
              <w:spacing w:before="0" w:beforeAutospacing="0" w:after="0" w:afterAutospacing="0"/>
              <w:jc w:val="both"/>
              <w:rPr>
                <w:sz w:val="22"/>
                <w:szCs w:val="22"/>
              </w:rPr>
            </w:pPr>
            <w:r w:rsidRPr="003462B4">
              <w:rPr>
                <w:rStyle w:val="Strong"/>
                <w:sz w:val="22"/>
                <w:szCs w:val="22"/>
              </w:rPr>
              <w:t>9.Tên mẫu đơn, mẫu tờ khai:</w:t>
            </w:r>
          </w:p>
        </w:tc>
        <w:tc>
          <w:tcPr>
            <w:tcW w:w="783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20399A">
            <w:pPr>
              <w:ind w:left="72" w:right="80"/>
              <w:jc w:val="both"/>
              <w:rPr>
                <w:rFonts w:eastAsia="Calibri"/>
                <w:sz w:val="22"/>
                <w:szCs w:val="22"/>
                <w:lang w:val="nl-NL" w:eastAsia="vi-VN"/>
              </w:rPr>
            </w:pPr>
            <w:r w:rsidRPr="003462B4">
              <w:rPr>
                <w:rFonts w:eastAsia="Calibri"/>
                <w:sz w:val="22"/>
                <w:szCs w:val="22"/>
                <w:lang w:val="nl-NL" w:eastAsia="vi-VN"/>
              </w:rPr>
              <w:t>Không.</w:t>
            </w:r>
          </w:p>
        </w:tc>
      </w:tr>
      <w:tr w:rsidR="00CA5E38" w:rsidRPr="003462B4" w:rsidTr="0020399A">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CA4CBD">
            <w:pPr>
              <w:pStyle w:val="NormalWeb"/>
              <w:spacing w:before="0" w:beforeAutospacing="0" w:after="0" w:afterAutospacing="0"/>
              <w:jc w:val="both"/>
              <w:rPr>
                <w:sz w:val="22"/>
                <w:szCs w:val="22"/>
              </w:rPr>
            </w:pPr>
            <w:r w:rsidRPr="003462B4">
              <w:rPr>
                <w:rStyle w:val="Strong"/>
                <w:sz w:val="22"/>
                <w:szCs w:val="22"/>
              </w:rPr>
              <w:t>10. Yêu cầu, điều kiện thực hiện TTHC:</w:t>
            </w:r>
          </w:p>
        </w:tc>
        <w:tc>
          <w:tcPr>
            <w:tcW w:w="783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20399A">
            <w:pPr>
              <w:ind w:left="72" w:right="80"/>
              <w:jc w:val="both"/>
              <w:rPr>
                <w:i/>
                <w:sz w:val="22"/>
                <w:szCs w:val="22"/>
                <w:lang w:val="vi-VN"/>
              </w:rPr>
            </w:pPr>
            <w:r w:rsidRPr="003462B4">
              <w:rPr>
                <w:i/>
                <w:sz w:val="22"/>
                <w:szCs w:val="22"/>
              </w:rPr>
              <w:t>*</w:t>
            </w:r>
            <w:r w:rsidRPr="003462B4">
              <w:rPr>
                <w:i/>
                <w:sz w:val="22"/>
                <w:szCs w:val="22"/>
                <w:lang w:val="vi-VN"/>
              </w:rPr>
              <w:t xml:space="preserve">Trường trung học </w:t>
            </w:r>
            <w:r w:rsidRPr="003462B4">
              <w:rPr>
                <w:i/>
                <w:sz w:val="22"/>
                <w:szCs w:val="22"/>
              </w:rPr>
              <w:t xml:space="preserve">cơ sở </w:t>
            </w:r>
            <w:r w:rsidRPr="003462B4">
              <w:rPr>
                <w:i/>
                <w:sz w:val="22"/>
                <w:szCs w:val="22"/>
                <w:lang w:val="vi-VN"/>
              </w:rPr>
              <w:t xml:space="preserve">bị giải thể khi xảy ra một trong các trường hợp </w:t>
            </w:r>
            <w:r w:rsidRPr="003462B4">
              <w:rPr>
                <w:i/>
                <w:sz w:val="22"/>
                <w:szCs w:val="22"/>
              </w:rPr>
              <w:br/>
            </w:r>
            <w:r w:rsidRPr="003462B4">
              <w:rPr>
                <w:i/>
                <w:sz w:val="22"/>
                <w:szCs w:val="22"/>
                <w:lang w:val="vi-VN"/>
              </w:rPr>
              <w:t>sau đây:</w:t>
            </w:r>
          </w:p>
          <w:p w:rsidR="00CA5E38" w:rsidRPr="003462B4" w:rsidRDefault="00CA5E38" w:rsidP="0020399A">
            <w:pPr>
              <w:ind w:left="72" w:right="80"/>
              <w:jc w:val="both"/>
              <w:rPr>
                <w:sz w:val="22"/>
                <w:szCs w:val="22"/>
                <w:lang w:val="vi-VN"/>
              </w:rPr>
            </w:pPr>
            <w:r w:rsidRPr="003462B4">
              <w:rPr>
                <w:sz w:val="22"/>
                <w:szCs w:val="22"/>
                <w:lang w:val="vi-VN"/>
              </w:rPr>
              <w:t>a) Vi phạm nghiêm trọng các quy định về quản lý, tổ chức, hoạt động của nhà trường;</w:t>
            </w:r>
          </w:p>
          <w:p w:rsidR="00CA5E38" w:rsidRPr="003462B4" w:rsidRDefault="00CA5E38" w:rsidP="0020399A">
            <w:pPr>
              <w:ind w:left="72" w:right="80"/>
              <w:jc w:val="both"/>
              <w:rPr>
                <w:sz w:val="22"/>
                <w:szCs w:val="22"/>
                <w:lang w:val="vi-VN"/>
              </w:rPr>
            </w:pPr>
            <w:r w:rsidRPr="003462B4">
              <w:rPr>
                <w:sz w:val="22"/>
                <w:szCs w:val="22"/>
                <w:lang w:val="vi-VN"/>
              </w:rPr>
              <w:t>b) Hết thời hạn đình chỉ ghi trong quyết định đình chỉ hoạt động giáo dục mà không khắc phục được nguyên nhân dẫn đến việc đình chỉ;</w:t>
            </w:r>
          </w:p>
          <w:p w:rsidR="00CA5E38" w:rsidRPr="003462B4" w:rsidRDefault="00CA5E38" w:rsidP="0020399A">
            <w:pPr>
              <w:ind w:left="72" w:right="80"/>
              <w:jc w:val="both"/>
              <w:rPr>
                <w:sz w:val="22"/>
                <w:szCs w:val="22"/>
                <w:lang w:val="vi-VN"/>
              </w:rPr>
            </w:pPr>
            <w:r w:rsidRPr="003462B4">
              <w:rPr>
                <w:sz w:val="22"/>
                <w:szCs w:val="22"/>
                <w:lang w:val="vi-VN"/>
              </w:rPr>
              <w:t>c) Mục tiêu, nội dung hoạt động trong quyết định thành lập hoặc cho phép thành lập trường không còn phù hợp với nhu cầu phát triển kinh tế - xã hội của địa phương;</w:t>
            </w:r>
          </w:p>
          <w:p w:rsidR="00CA5E38" w:rsidRPr="003462B4" w:rsidRDefault="00CA5E38" w:rsidP="0020399A">
            <w:pPr>
              <w:pStyle w:val="NormalWeb"/>
              <w:spacing w:before="0" w:beforeAutospacing="0" w:after="0" w:afterAutospacing="0"/>
              <w:ind w:left="72" w:right="80"/>
              <w:jc w:val="both"/>
              <w:rPr>
                <w:sz w:val="22"/>
                <w:szCs w:val="22"/>
              </w:rPr>
            </w:pPr>
            <w:r w:rsidRPr="003462B4">
              <w:rPr>
                <w:sz w:val="22"/>
                <w:szCs w:val="22"/>
                <w:lang w:val="vi-VN"/>
              </w:rPr>
              <w:t>d) Theo yêu cầu của tổ chức, cá nhân đề nghị thành lập trường.</w:t>
            </w:r>
          </w:p>
        </w:tc>
      </w:tr>
      <w:tr w:rsidR="00CA5E38" w:rsidRPr="003462B4" w:rsidTr="0020399A">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CA4CBD">
            <w:pPr>
              <w:pStyle w:val="NormalWeb"/>
              <w:spacing w:before="0" w:beforeAutospacing="0" w:after="0" w:afterAutospacing="0"/>
              <w:jc w:val="both"/>
              <w:rPr>
                <w:sz w:val="22"/>
                <w:szCs w:val="22"/>
              </w:rPr>
            </w:pPr>
            <w:r w:rsidRPr="003462B4">
              <w:rPr>
                <w:rStyle w:val="Strong"/>
                <w:sz w:val="22"/>
                <w:szCs w:val="22"/>
              </w:rPr>
              <w:t>11. Căn cứ pháp lý của TTHC:</w:t>
            </w:r>
          </w:p>
        </w:tc>
        <w:tc>
          <w:tcPr>
            <w:tcW w:w="7830" w:type="dxa"/>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20399A">
            <w:pPr>
              <w:pStyle w:val="NormalWeb"/>
              <w:spacing w:before="0" w:beforeAutospacing="0" w:after="0" w:afterAutospacing="0"/>
              <w:ind w:left="72" w:right="80"/>
              <w:jc w:val="both"/>
              <w:rPr>
                <w:rStyle w:val="Bodytext"/>
                <w:sz w:val="22"/>
                <w:szCs w:val="22"/>
              </w:rPr>
            </w:pPr>
            <w:r w:rsidRPr="003462B4">
              <w:rPr>
                <w:sz w:val="22"/>
                <w:szCs w:val="22"/>
              </w:rPr>
              <w:t>- Nghị đinh s</w:t>
            </w:r>
            <w:r w:rsidRPr="003462B4">
              <w:rPr>
                <w:sz w:val="22"/>
                <w:szCs w:val="22"/>
                <w:lang w:val="vi-VN"/>
              </w:rPr>
              <w:t>ố</w:t>
            </w:r>
            <w:r w:rsidRPr="003462B4">
              <w:rPr>
                <w:sz w:val="22"/>
                <w:szCs w:val="22"/>
              </w:rPr>
              <w:t xml:space="preserve"> 46/2017</w:t>
            </w:r>
            <w:r w:rsidRPr="003462B4">
              <w:rPr>
                <w:sz w:val="22"/>
                <w:szCs w:val="22"/>
                <w:lang w:val="vi-VN"/>
              </w:rPr>
              <w:t>/</w:t>
            </w:r>
            <w:r w:rsidRPr="003462B4">
              <w:rPr>
                <w:sz w:val="22"/>
                <w:szCs w:val="22"/>
              </w:rPr>
              <w:t>NĐ-CP</w:t>
            </w:r>
            <w:r w:rsidRPr="003462B4">
              <w:rPr>
                <w:iCs/>
                <w:sz w:val="22"/>
                <w:szCs w:val="22"/>
                <w:lang w:val="vi-VN"/>
              </w:rPr>
              <w:t xml:space="preserve">ngày </w:t>
            </w:r>
            <w:r w:rsidRPr="003462B4">
              <w:rPr>
                <w:iCs/>
                <w:sz w:val="22"/>
                <w:szCs w:val="22"/>
              </w:rPr>
              <w:t>21</w:t>
            </w:r>
            <w:r w:rsidRPr="003462B4">
              <w:rPr>
                <w:iCs/>
                <w:sz w:val="22"/>
                <w:szCs w:val="22"/>
                <w:lang w:val="vi-VN"/>
              </w:rPr>
              <w:t xml:space="preserve"> tháng 4 năm 2017</w:t>
            </w:r>
            <w:r w:rsidRPr="003462B4">
              <w:rPr>
                <w:rStyle w:val="Bodytext"/>
                <w:sz w:val="22"/>
                <w:szCs w:val="22"/>
              </w:rPr>
              <w:t xml:space="preserve"> của Chính phủ quy định về điều kiện đầu tư và hoạt động trong lĩnh vực giáo dục.</w:t>
            </w:r>
          </w:p>
          <w:p w:rsidR="00CA5E38" w:rsidRDefault="00CA5E38" w:rsidP="0020399A">
            <w:pPr>
              <w:pStyle w:val="NormalWeb"/>
              <w:spacing w:before="0" w:beforeAutospacing="0" w:after="0" w:afterAutospacing="0"/>
              <w:ind w:left="72" w:right="80"/>
              <w:jc w:val="both"/>
              <w:rPr>
                <w:rStyle w:val="Bodytext"/>
                <w:sz w:val="22"/>
                <w:szCs w:val="22"/>
              </w:rPr>
            </w:pPr>
            <w:r w:rsidRPr="003462B4">
              <w:rPr>
                <w:rStyle w:val="Bodytext"/>
                <w:sz w:val="22"/>
                <w:szCs w:val="22"/>
              </w:rPr>
              <w:t>- Nghị định số 135/2018/NĐ-CP ngày 04/10/2018 của Chính phủ Sửa đổi, bổ sung một số điều của Nghị định số 46/2017//NĐ-CP.</w:t>
            </w:r>
          </w:p>
          <w:p w:rsidR="007B6A35" w:rsidRPr="007B6A35" w:rsidRDefault="007B6A35" w:rsidP="0020399A">
            <w:pPr>
              <w:ind w:left="72" w:right="80"/>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7B6A35" w:rsidRDefault="007B6A35" w:rsidP="0020399A">
            <w:pPr>
              <w:pStyle w:val="NormalWeb"/>
              <w:spacing w:before="0" w:beforeAutospacing="0" w:after="0" w:afterAutospacing="0"/>
              <w:ind w:left="72" w:right="80"/>
              <w:jc w:val="both"/>
              <w:rPr>
                <w:bCs/>
                <w:sz w:val="22"/>
                <w:szCs w:val="22"/>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2018 của Văn phòng Chính phủ</w:t>
            </w:r>
            <w:r>
              <w:rPr>
                <w:bCs/>
                <w:sz w:val="22"/>
                <w:szCs w:val="22"/>
              </w:rPr>
              <w:t>.</w:t>
            </w:r>
          </w:p>
          <w:p w:rsidR="004646A7" w:rsidRPr="003462B4" w:rsidRDefault="004646A7" w:rsidP="0020399A">
            <w:pPr>
              <w:pStyle w:val="NormalWeb"/>
              <w:spacing w:before="0" w:beforeAutospacing="0" w:after="0" w:afterAutospacing="0"/>
              <w:ind w:left="72" w:right="80"/>
              <w:jc w:val="both"/>
              <w:rPr>
                <w:sz w:val="22"/>
                <w:szCs w:val="22"/>
                <w:lang w:val="nl-NL"/>
              </w:rPr>
            </w:pPr>
            <w:r w:rsidRPr="00C33543">
              <w:rPr>
                <w:rStyle w:val="Bodytext"/>
                <w:sz w:val="22"/>
                <w:szCs w:val="22"/>
              </w:rPr>
              <w:t>- Nghị định số 135/2018/NĐ-CP ngày 04/10/2018 của Chính phủ Sửa đổi, bổ sung một số điều của Nghị định số 46/2017//NĐ-CP.</w:t>
            </w:r>
          </w:p>
        </w:tc>
      </w:tr>
      <w:tr w:rsidR="00CA5E38" w:rsidRPr="003462B4" w:rsidTr="0020399A">
        <w:trPr>
          <w:tblCellSpacing w:w="0" w:type="dxa"/>
        </w:trPr>
        <w:tc>
          <w:tcPr>
            <w:tcW w:w="9990" w:type="dxa"/>
            <w:gridSpan w:val="2"/>
            <w:tcBorders>
              <w:top w:val="outset" w:sz="6" w:space="0" w:color="auto"/>
              <w:left w:val="outset" w:sz="6" w:space="0" w:color="auto"/>
              <w:bottom w:val="outset" w:sz="6" w:space="0" w:color="auto"/>
              <w:right w:val="outset" w:sz="6" w:space="0" w:color="auto"/>
            </w:tcBorders>
            <w:vAlign w:val="center"/>
            <w:hideMark/>
          </w:tcPr>
          <w:p w:rsidR="00CA5E38" w:rsidRPr="003462B4" w:rsidRDefault="00CA5E38" w:rsidP="00CA4CBD">
            <w:pPr>
              <w:rPr>
                <w:rFonts w:eastAsia="Courier New"/>
                <w:b/>
                <w:sz w:val="22"/>
                <w:szCs w:val="22"/>
                <w:lang w:val="nl-NL" w:eastAsia="vi-VN"/>
              </w:rPr>
            </w:pPr>
            <w:r w:rsidRPr="003462B4">
              <w:rPr>
                <w:rFonts w:eastAsia="Courier New"/>
                <w:b/>
                <w:sz w:val="22"/>
                <w:szCs w:val="22"/>
                <w:lang w:val="nl-NL" w:eastAsia="vi-VN"/>
              </w:rPr>
              <w:t>Ghi chú:</w:t>
            </w:r>
          </w:p>
        </w:tc>
      </w:tr>
      <w:tr w:rsidR="00CA5E38" w:rsidRPr="003462B4" w:rsidTr="0020399A">
        <w:trPr>
          <w:tblCellSpacing w:w="0" w:type="dxa"/>
        </w:trPr>
        <w:tc>
          <w:tcPr>
            <w:tcW w:w="9990"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10635" w:type="dxa"/>
              <w:tblLayout w:type="fixed"/>
              <w:tblLook w:val="04A0" w:firstRow="1" w:lastRow="0" w:firstColumn="1" w:lastColumn="0" w:noHBand="0" w:noVBand="1"/>
            </w:tblPr>
            <w:tblGrid>
              <w:gridCol w:w="2139"/>
              <w:gridCol w:w="8496"/>
            </w:tblGrid>
            <w:tr w:rsidR="00CA5E38" w:rsidRPr="003462B4" w:rsidTr="00AA58F4">
              <w:tc>
                <w:tcPr>
                  <w:tcW w:w="2139" w:type="dxa"/>
                </w:tcPr>
                <w:p w:rsidR="00CA5E38" w:rsidRPr="003462B4" w:rsidRDefault="00CA5E38" w:rsidP="00CA4CBD">
                  <w:pPr>
                    <w:rPr>
                      <w:rFonts w:eastAsia="Courier New"/>
                      <w:b/>
                      <w:sz w:val="22"/>
                      <w:szCs w:val="22"/>
                      <w:lang w:val="nl-NL" w:eastAsia="vi-VN"/>
                    </w:rPr>
                  </w:pPr>
                  <w:r w:rsidRPr="003462B4">
                    <w:rPr>
                      <w:b/>
                      <w:bCs/>
                      <w:sz w:val="22"/>
                      <w:szCs w:val="22"/>
                    </w:rPr>
                    <w:t>Thành phần hồ sơ lưu</w:t>
                  </w:r>
                </w:p>
              </w:tc>
              <w:tc>
                <w:tcPr>
                  <w:tcW w:w="8496" w:type="dxa"/>
                </w:tcPr>
                <w:p w:rsidR="00CA5E38" w:rsidRPr="003462B4" w:rsidRDefault="00CA5E38" w:rsidP="0020399A">
                  <w:pPr>
                    <w:ind w:right="643"/>
                    <w:rPr>
                      <w:sz w:val="22"/>
                      <w:szCs w:val="22"/>
                      <w:lang w:val="nl-NL"/>
                    </w:rPr>
                  </w:pPr>
                  <w:r w:rsidRPr="003462B4">
                    <w:rPr>
                      <w:sz w:val="22"/>
                      <w:szCs w:val="22"/>
                      <w:lang w:val="nl-NL"/>
                    </w:rPr>
                    <w:t>- Lưu theo thành phần hồ sơ đã nhận của cơ quan tổ chức đã nộp (như trên)</w:t>
                  </w:r>
                </w:p>
                <w:p w:rsidR="00CA5E38" w:rsidRPr="003462B4" w:rsidRDefault="00CA5E38" w:rsidP="0020399A">
                  <w:pPr>
                    <w:ind w:right="643"/>
                    <w:rPr>
                      <w:sz w:val="22"/>
                      <w:szCs w:val="22"/>
                      <w:lang w:val="nl-NL"/>
                    </w:rPr>
                  </w:pPr>
                  <w:r w:rsidRPr="003462B4">
                    <w:rPr>
                      <w:sz w:val="22"/>
                      <w:szCs w:val="22"/>
                      <w:lang w:val="nl-NL"/>
                    </w:rPr>
                    <w:t>- Kết quả giải quyết Thủ tục hành chính.</w:t>
                  </w:r>
                </w:p>
                <w:p w:rsidR="00CA5E38" w:rsidRPr="003462B4" w:rsidRDefault="00CA5E38" w:rsidP="0020399A">
                  <w:pPr>
                    <w:ind w:right="643"/>
                    <w:rPr>
                      <w:sz w:val="22"/>
                      <w:szCs w:val="22"/>
                      <w:lang w:val="hr-HR"/>
                    </w:rPr>
                  </w:pPr>
                  <w:r w:rsidRPr="003462B4">
                    <w:rPr>
                      <w:sz w:val="22"/>
                      <w:szCs w:val="22"/>
                      <w:lang w:val="hr-HR"/>
                    </w:rPr>
                    <w:t>- Giấy tiếp nhận hồ sơ và hẹn trả kết quả;</w:t>
                  </w:r>
                </w:p>
                <w:p w:rsidR="00CA5E38" w:rsidRPr="003462B4" w:rsidRDefault="00CA5E38" w:rsidP="0020399A">
                  <w:pPr>
                    <w:ind w:right="643"/>
                    <w:rPr>
                      <w:sz w:val="22"/>
                      <w:szCs w:val="22"/>
                      <w:lang w:val="hr-HR"/>
                    </w:rPr>
                  </w:pPr>
                  <w:r w:rsidRPr="003462B4">
                    <w:rPr>
                      <w:sz w:val="22"/>
                      <w:szCs w:val="22"/>
                      <w:lang w:val="hr-HR"/>
                    </w:rPr>
                    <w:t xml:space="preserve">- Phiếu hướng dẫn hòan thiện hồ sơ; </w:t>
                  </w:r>
                </w:p>
                <w:p w:rsidR="00CA5E38" w:rsidRPr="003462B4" w:rsidRDefault="0020399A" w:rsidP="0020399A">
                  <w:pPr>
                    <w:ind w:right="643"/>
                    <w:rPr>
                      <w:rFonts w:eastAsia="Courier New"/>
                      <w:b/>
                      <w:sz w:val="22"/>
                      <w:szCs w:val="22"/>
                      <w:lang w:val="nl-NL" w:eastAsia="vi-VN"/>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bl>
          <w:p w:rsidR="00CA5E38" w:rsidRPr="003462B4" w:rsidRDefault="00CA5E38" w:rsidP="00CA4CBD">
            <w:pPr>
              <w:rPr>
                <w:rFonts w:eastAsia="Courier New"/>
                <w:b/>
                <w:sz w:val="22"/>
                <w:szCs w:val="22"/>
                <w:lang w:val="nl-NL" w:eastAsia="vi-VN"/>
              </w:rPr>
            </w:pPr>
          </w:p>
        </w:tc>
      </w:tr>
      <w:tr w:rsidR="00CA5E38" w:rsidRPr="003462B4" w:rsidTr="0020399A">
        <w:trPr>
          <w:tblCellSpacing w:w="0" w:type="dxa"/>
        </w:trPr>
        <w:tc>
          <w:tcPr>
            <w:tcW w:w="9990"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0" w:type="auto"/>
              <w:tblBorders>
                <w:bottom w:val="none" w:sz="0" w:space="0" w:color="auto"/>
              </w:tblBorders>
              <w:tblLayout w:type="fixed"/>
              <w:tblLook w:val="04A0" w:firstRow="1" w:lastRow="0" w:firstColumn="1" w:lastColumn="0" w:noHBand="0" w:noVBand="1"/>
            </w:tblPr>
            <w:tblGrid>
              <w:gridCol w:w="2139"/>
              <w:gridCol w:w="8496"/>
            </w:tblGrid>
            <w:tr w:rsidR="00CA5E38" w:rsidRPr="003462B4" w:rsidTr="00AA58F4">
              <w:tc>
                <w:tcPr>
                  <w:tcW w:w="2139" w:type="dxa"/>
                </w:tcPr>
                <w:p w:rsidR="00CA5E38" w:rsidRPr="003462B4" w:rsidRDefault="00CA5E38" w:rsidP="00CA4CBD">
                  <w:pPr>
                    <w:rPr>
                      <w:rFonts w:eastAsia="Courier New"/>
                      <w:b/>
                      <w:sz w:val="22"/>
                      <w:szCs w:val="22"/>
                      <w:lang w:val="nl-NL" w:eastAsia="vi-VN"/>
                    </w:rPr>
                  </w:pPr>
                  <w:r w:rsidRPr="003462B4">
                    <w:rPr>
                      <w:b/>
                      <w:bCs/>
                      <w:sz w:val="22"/>
                      <w:szCs w:val="22"/>
                    </w:rPr>
                    <w:t>Thời gian lưu và nơi lưu</w:t>
                  </w:r>
                </w:p>
              </w:tc>
              <w:tc>
                <w:tcPr>
                  <w:tcW w:w="8496" w:type="dxa"/>
                </w:tcPr>
                <w:p w:rsidR="00CA5E38" w:rsidRPr="003462B4" w:rsidRDefault="00CA5E38" w:rsidP="0020399A">
                  <w:pPr>
                    <w:ind w:right="643"/>
                    <w:rPr>
                      <w:rFonts w:eastAsia="Courier New"/>
                      <w:b/>
                      <w:sz w:val="22"/>
                      <w:szCs w:val="22"/>
                      <w:lang w:val="nl-NL" w:eastAsia="vi-VN"/>
                    </w:rPr>
                  </w:pPr>
                  <w:r w:rsidRPr="003462B4">
                    <w:rPr>
                      <w:sz w:val="22"/>
                      <w:szCs w:val="22"/>
                      <w:lang w:val="nl-NL"/>
                    </w:rPr>
                    <w:t>- Hồ sơ đã giải quyết xong được lưu tại Phòng Giáo dục và Đào tạo trong thời gian 01 năm, sau đó chuyển hồ sơ đến kho lưu trữ của UBND huyện.</w:t>
                  </w:r>
                </w:p>
              </w:tc>
            </w:tr>
          </w:tbl>
          <w:p w:rsidR="00CA5E38" w:rsidRPr="003462B4" w:rsidRDefault="00CA5E38" w:rsidP="00CA4CBD">
            <w:pPr>
              <w:rPr>
                <w:rFonts w:eastAsia="Courier New"/>
                <w:b/>
                <w:sz w:val="22"/>
                <w:szCs w:val="22"/>
                <w:lang w:val="nl-NL" w:eastAsia="vi-VN"/>
              </w:rPr>
            </w:pPr>
          </w:p>
        </w:tc>
      </w:tr>
    </w:tbl>
    <w:p w:rsidR="0081025B" w:rsidRDefault="0081025B" w:rsidP="00CA4CBD">
      <w:pPr>
        <w:tabs>
          <w:tab w:val="left" w:pos="3800"/>
        </w:tabs>
        <w:rPr>
          <w:sz w:val="22"/>
          <w:szCs w:val="22"/>
        </w:rPr>
      </w:pPr>
    </w:p>
    <w:p w:rsidR="00FB5492" w:rsidRDefault="00FB5492" w:rsidP="00CA4CBD">
      <w:pPr>
        <w:tabs>
          <w:tab w:val="left" w:pos="3800"/>
        </w:tabs>
        <w:rPr>
          <w:sz w:val="22"/>
          <w:szCs w:val="22"/>
        </w:rPr>
      </w:pPr>
    </w:p>
    <w:p w:rsidR="00FB5492" w:rsidRDefault="00FB5492" w:rsidP="00CA4CBD">
      <w:pPr>
        <w:tabs>
          <w:tab w:val="left" w:pos="3800"/>
        </w:tabs>
        <w:rPr>
          <w:sz w:val="22"/>
          <w:szCs w:val="22"/>
        </w:rPr>
      </w:pPr>
    </w:p>
    <w:tbl>
      <w:tblPr>
        <w:tblW w:w="10675" w:type="dxa"/>
        <w:tblCellSpacing w:w="0" w:type="dxa"/>
        <w:tblInd w:w="-9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3"/>
        <w:gridCol w:w="8542"/>
      </w:tblGrid>
      <w:tr w:rsidR="00285FC6" w:rsidRPr="003462B4" w:rsidTr="007A1799">
        <w:trPr>
          <w:tblCellSpacing w:w="0" w:type="dxa"/>
        </w:trPr>
        <w:tc>
          <w:tcPr>
            <w:tcW w:w="2133"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D357F" w:rsidP="002A704D">
            <w:pPr>
              <w:spacing w:before="120"/>
              <w:jc w:val="center"/>
              <w:rPr>
                <w:b/>
                <w:sz w:val="22"/>
                <w:szCs w:val="22"/>
              </w:rPr>
            </w:pPr>
            <w:r w:rsidRPr="003462B4">
              <w:rPr>
                <w:b/>
                <w:sz w:val="22"/>
                <w:szCs w:val="22"/>
              </w:rPr>
              <w:t>Quy trình 16</w:t>
            </w:r>
          </w:p>
        </w:tc>
        <w:tc>
          <w:tcPr>
            <w:tcW w:w="8542"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4D6A21" w:rsidP="004646A7">
            <w:pPr>
              <w:spacing w:before="120"/>
              <w:jc w:val="both"/>
              <w:rPr>
                <w:sz w:val="22"/>
                <w:szCs w:val="22"/>
              </w:rPr>
            </w:pPr>
            <w:r w:rsidRPr="003462B4">
              <w:rPr>
                <w:b/>
                <w:sz w:val="22"/>
                <w:szCs w:val="22"/>
              </w:rPr>
              <w:t>TRƯỜNG TRUNG HỌC CƠ SỞ HOẠT ĐỘNG TRỞ LẠI</w:t>
            </w:r>
          </w:p>
        </w:tc>
      </w:tr>
      <w:tr w:rsidR="00285FC6" w:rsidRPr="003462B4" w:rsidTr="007A1799">
        <w:trPr>
          <w:tblCellSpacing w:w="0" w:type="dxa"/>
        </w:trPr>
        <w:tc>
          <w:tcPr>
            <w:tcW w:w="2133"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A704D">
            <w:pPr>
              <w:pStyle w:val="NormalWeb"/>
              <w:spacing w:before="120" w:beforeAutospacing="0" w:after="0" w:afterAutospacing="0"/>
              <w:jc w:val="both"/>
              <w:rPr>
                <w:sz w:val="22"/>
                <w:szCs w:val="22"/>
              </w:rPr>
            </w:pPr>
            <w:r w:rsidRPr="003462B4">
              <w:rPr>
                <w:rStyle w:val="Strong"/>
                <w:sz w:val="22"/>
                <w:szCs w:val="22"/>
              </w:rPr>
              <w:t>1.Trình tự thực hiện:</w:t>
            </w:r>
          </w:p>
        </w:tc>
        <w:tc>
          <w:tcPr>
            <w:tcW w:w="8542" w:type="dxa"/>
            <w:tcBorders>
              <w:top w:val="outset" w:sz="6" w:space="0" w:color="auto"/>
              <w:left w:val="outset" w:sz="6" w:space="0" w:color="auto"/>
              <w:bottom w:val="outset" w:sz="6" w:space="0" w:color="auto"/>
              <w:right w:val="outset" w:sz="6" w:space="0" w:color="auto"/>
            </w:tcBorders>
            <w:vAlign w:val="center"/>
            <w:hideMark/>
          </w:tcPr>
          <w:p w:rsidR="00B47E62" w:rsidRPr="00894F97" w:rsidRDefault="00B47E62" w:rsidP="0020399A">
            <w:pPr>
              <w:pStyle w:val="Header"/>
              <w:ind w:right="113"/>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B47E62" w:rsidRPr="00894F97" w:rsidRDefault="00B47E62" w:rsidP="0020399A">
            <w:pPr>
              <w:pStyle w:val="Header"/>
              <w:ind w:right="113"/>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B47E62" w:rsidRPr="00894F97" w:rsidRDefault="00B47E62" w:rsidP="0020399A">
            <w:pPr>
              <w:pStyle w:val="Header"/>
              <w:ind w:right="113"/>
              <w:jc w:val="both"/>
              <w:rPr>
                <w:sz w:val="22"/>
                <w:szCs w:val="22"/>
              </w:rPr>
            </w:pPr>
            <w:r w:rsidRPr="00894F97">
              <w:rPr>
                <w:sz w:val="22"/>
                <w:szCs w:val="22"/>
              </w:rPr>
              <w:t>- Ngoài 02 hình thức trên, tổ chức/cá nhân có thể nộp hồ sơ bằng hình thức trực tuyến tại:</w:t>
            </w:r>
          </w:p>
          <w:p w:rsidR="00B47E62" w:rsidRPr="00894F97" w:rsidRDefault="00B47E62" w:rsidP="0020399A">
            <w:pPr>
              <w:pStyle w:val="Header"/>
              <w:ind w:right="113"/>
              <w:jc w:val="both"/>
              <w:rPr>
                <w:sz w:val="22"/>
                <w:szCs w:val="22"/>
              </w:rPr>
            </w:pPr>
            <w:r w:rsidRPr="00894F97">
              <w:rPr>
                <w:sz w:val="22"/>
                <w:szCs w:val="22"/>
              </w:rPr>
              <w:t>+ Cổng dịch vụ công Quốc gia, địa chỉ: https://dichvucong.gov.vn/</w:t>
            </w:r>
          </w:p>
          <w:p w:rsidR="00B47E62" w:rsidRPr="00894F97" w:rsidRDefault="00B47E62" w:rsidP="0020399A">
            <w:pPr>
              <w:pStyle w:val="Header"/>
              <w:ind w:right="113"/>
              <w:jc w:val="both"/>
              <w:rPr>
                <w:sz w:val="22"/>
                <w:szCs w:val="22"/>
              </w:rPr>
            </w:pPr>
            <w:r w:rsidRPr="00894F97">
              <w:rPr>
                <w:sz w:val="22"/>
                <w:szCs w:val="22"/>
              </w:rPr>
              <w:t>+ Cổng dịch vụ công tỉnh, địa chỉ https://dichvucong.tayninh.gov.vn/</w:t>
            </w:r>
          </w:p>
          <w:p w:rsidR="00B47E62" w:rsidRPr="00894F97" w:rsidRDefault="00B47E62" w:rsidP="0020399A">
            <w:pPr>
              <w:ind w:right="113"/>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0360C2" w:rsidRPr="003462B4" w:rsidRDefault="00B47E62" w:rsidP="0020399A">
            <w:pPr>
              <w:ind w:right="113"/>
              <w:jc w:val="center"/>
              <w:rPr>
                <w:sz w:val="22"/>
                <w:szCs w:val="22"/>
                <w:lang w:val="es-ES"/>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5"/>
              <w:gridCol w:w="3855"/>
              <w:gridCol w:w="1746"/>
              <w:gridCol w:w="1576"/>
            </w:tblGrid>
            <w:tr w:rsidR="00285FC6" w:rsidRPr="003462B4" w:rsidTr="00AE6ADB">
              <w:trPr>
                <w:trHeight w:val="551"/>
                <w:tblHeader/>
              </w:trPr>
              <w:tc>
                <w:tcPr>
                  <w:tcW w:w="779" w:type="pct"/>
                  <w:shd w:val="clear" w:color="auto" w:fill="auto"/>
                  <w:vAlign w:val="center"/>
                </w:tcPr>
                <w:p w:rsidR="00285FC6" w:rsidRPr="003462B4" w:rsidRDefault="00285FC6" w:rsidP="002A704D">
                  <w:pPr>
                    <w:pStyle w:val="Header"/>
                    <w:spacing w:before="120"/>
                    <w:jc w:val="center"/>
                    <w:rPr>
                      <w:b/>
                      <w:sz w:val="22"/>
                      <w:szCs w:val="22"/>
                      <w:lang w:val="nl-NL"/>
                    </w:rPr>
                  </w:pPr>
                  <w:r w:rsidRPr="003462B4">
                    <w:rPr>
                      <w:b/>
                      <w:sz w:val="22"/>
                      <w:szCs w:val="22"/>
                      <w:lang w:val="nl-NL"/>
                    </w:rPr>
                    <w:t>STT</w:t>
                  </w:r>
                </w:p>
              </w:tc>
              <w:tc>
                <w:tcPr>
                  <w:tcW w:w="2267" w:type="pct"/>
                  <w:shd w:val="clear" w:color="auto" w:fill="auto"/>
                  <w:vAlign w:val="center"/>
                </w:tcPr>
                <w:p w:rsidR="00285FC6" w:rsidRPr="003462B4" w:rsidRDefault="00285FC6" w:rsidP="002A704D">
                  <w:pPr>
                    <w:pStyle w:val="Header"/>
                    <w:spacing w:before="120"/>
                    <w:jc w:val="center"/>
                    <w:rPr>
                      <w:b/>
                      <w:sz w:val="22"/>
                      <w:szCs w:val="22"/>
                      <w:lang w:val="nl-NL"/>
                    </w:rPr>
                  </w:pPr>
                  <w:r w:rsidRPr="003462B4">
                    <w:rPr>
                      <w:b/>
                      <w:sz w:val="22"/>
                      <w:szCs w:val="22"/>
                      <w:lang w:val="nl-NL"/>
                    </w:rPr>
                    <w:t>Nội dung công việc</w:t>
                  </w:r>
                </w:p>
              </w:tc>
              <w:tc>
                <w:tcPr>
                  <w:tcW w:w="1027" w:type="pct"/>
                  <w:vAlign w:val="center"/>
                </w:tcPr>
                <w:p w:rsidR="00285FC6" w:rsidRPr="003462B4" w:rsidRDefault="00285FC6" w:rsidP="002A704D">
                  <w:pPr>
                    <w:pStyle w:val="Header"/>
                    <w:spacing w:before="120"/>
                    <w:jc w:val="center"/>
                    <w:rPr>
                      <w:b/>
                      <w:sz w:val="22"/>
                      <w:szCs w:val="22"/>
                      <w:lang w:val="nl-NL"/>
                    </w:rPr>
                  </w:pPr>
                  <w:r w:rsidRPr="003462B4">
                    <w:rPr>
                      <w:b/>
                      <w:sz w:val="22"/>
                      <w:szCs w:val="22"/>
                      <w:lang w:val="nl-NL"/>
                    </w:rPr>
                    <w:t>Trách nhiệm</w:t>
                  </w:r>
                </w:p>
              </w:tc>
              <w:tc>
                <w:tcPr>
                  <w:tcW w:w="927" w:type="pct"/>
                  <w:shd w:val="clear" w:color="auto" w:fill="auto"/>
                  <w:vAlign w:val="center"/>
                </w:tcPr>
                <w:p w:rsidR="00285FC6" w:rsidRPr="003462B4" w:rsidRDefault="00285FC6" w:rsidP="002A704D">
                  <w:pPr>
                    <w:pStyle w:val="Header"/>
                    <w:spacing w:before="120"/>
                    <w:jc w:val="center"/>
                    <w:rPr>
                      <w:b/>
                      <w:sz w:val="22"/>
                      <w:szCs w:val="22"/>
                      <w:vertAlign w:val="superscript"/>
                      <w:lang w:val="nl-NL"/>
                    </w:rPr>
                  </w:pPr>
                  <w:r w:rsidRPr="003462B4">
                    <w:rPr>
                      <w:b/>
                      <w:sz w:val="22"/>
                      <w:szCs w:val="22"/>
                      <w:lang w:val="nl-NL"/>
                    </w:rPr>
                    <w:t xml:space="preserve">Thời gian 14 ngày </w:t>
                  </w:r>
                </w:p>
              </w:tc>
            </w:tr>
            <w:tr w:rsidR="002A3B5E" w:rsidRPr="003462B4" w:rsidTr="002A3B5E">
              <w:trPr>
                <w:trHeight w:val="170"/>
                <w:tblHeader/>
              </w:trPr>
              <w:tc>
                <w:tcPr>
                  <w:tcW w:w="779" w:type="pct"/>
                  <w:vMerge w:val="restart"/>
                  <w:shd w:val="clear" w:color="auto" w:fill="auto"/>
                  <w:vAlign w:val="center"/>
                </w:tcPr>
                <w:p w:rsidR="002A3B5E" w:rsidRPr="003462B4" w:rsidRDefault="002A3B5E" w:rsidP="002A704D">
                  <w:pPr>
                    <w:pStyle w:val="Header"/>
                    <w:spacing w:before="120"/>
                    <w:rPr>
                      <w:b/>
                      <w:sz w:val="22"/>
                      <w:szCs w:val="22"/>
                      <w:lang w:val="nl-NL"/>
                    </w:rPr>
                  </w:pPr>
                  <w:r w:rsidRPr="003462B4">
                    <w:rPr>
                      <w:b/>
                      <w:sz w:val="22"/>
                      <w:szCs w:val="22"/>
                      <w:lang w:val="nl-NL"/>
                    </w:rPr>
                    <w:t>Bước 1</w:t>
                  </w:r>
                </w:p>
              </w:tc>
              <w:tc>
                <w:tcPr>
                  <w:tcW w:w="4221" w:type="pct"/>
                  <w:gridSpan w:val="3"/>
                  <w:shd w:val="clear" w:color="auto" w:fill="auto"/>
                  <w:vAlign w:val="center"/>
                </w:tcPr>
                <w:p w:rsidR="002A3B5E"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0F75D8" w:rsidRPr="003462B4" w:rsidTr="00AE6ADB">
              <w:trPr>
                <w:trHeight w:val="825"/>
              </w:trPr>
              <w:tc>
                <w:tcPr>
                  <w:tcW w:w="779" w:type="pct"/>
                  <w:vMerge/>
                  <w:shd w:val="clear" w:color="auto" w:fill="auto"/>
                  <w:vAlign w:val="center"/>
                </w:tcPr>
                <w:p w:rsidR="000F75D8" w:rsidRPr="003462B4" w:rsidRDefault="000F75D8" w:rsidP="002A704D">
                  <w:pPr>
                    <w:pStyle w:val="Header"/>
                    <w:spacing w:before="120"/>
                    <w:rPr>
                      <w:b/>
                      <w:sz w:val="22"/>
                      <w:szCs w:val="22"/>
                      <w:lang w:val="nl-NL"/>
                    </w:rPr>
                  </w:pPr>
                </w:p>
              </w:tc>
              <w:tc>
                <w:tcPr>
                  <w:tcW w:w="2267" w:type="pct"/>
                  <w:shd w:val="clear" w:color="auto" w:fill="auto"/>
                  <w:vAlign w:val="center"/>
                </w:tcPr>
                <w:p w:rsidR="000F75D8" w:rsidRPr="003462B4" w:rsidRDefault="000F75D8" w:rsidP="002A704D">
                  <w:pPr>
                    <w:pStyle w:val="Header"/>
                    <w:ind w:left="57" w:right="57"/>
                    <w:jc w:val="both"/>
                    <w:rPr>
                      <w:sz w:val="22"/>
                      <w:szCs w:val="22"/>
                      <w:lang w:val="nl-NL"/>
                    </w:rPr>
                  </w:pPr>
                  <w:r w:rsidRPr="003462B4">
                    <w:rPr>
                      <w:sz w:val="22"/>
                      <w:szCs w:val="22"/>
                      <w:lang w:val="nl-NL"/>
                    </w:rPr>
                    <w:t xml:space="preserve">- Thực hiện tiếp nhận hồ sơ: </w:t>
                  </w:r>
                </w:p>
                <w:p w:rsidR="000F75D8" w:rsidRPr="003462B4" w:rsidRDefault="000F75D8"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D857F3">
                    <w:rPr>
                      <w:sz w:val="22"/>
                      <w:szCs w:val="22"/>
                      <w:lang w:val="nl-NL"/>
                    </w:rPr>
                    <w:t>Bộ phận tiếp nhận và trả kết quả cấp huyện</w:t>
                  </w:r>
                  <w:r w:rsidRPr="003462B4">
                    <w:rPr>
                      <w:sz w:val="22"/>
                      <w:szCs w:val="22"/>
                      <w:lang w:val="nl-NL"/>
                    </w:rPr>
                    <w:t>.</w:t>
                  </w:r>
                </w:p>
                <w:p w:rsidR="000F75D8" w:rsidRPr="003462B4" w:rsidRDefault="000F75D8"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0F75D8" w:rsidRPr="003462B4" w:rsidRDefault="000F75D8"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1027" w:type="pct"/>
                  <w:vAlign w:val="center"/>
                </w:tcPr>
                <w:p w:rsidR="000F75D8" w:rsidRPr="003462B4" w:rsidRDefault="000F75D8"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0F75D8" w:rsidRPr="003462B4" w:rsidRDefault="000F75D8" w:rsidP="002A704D">
                  <w:pPr>
                    <w:pStyle w:val="Header"/>
                    <w:spacing w:before="120"/>
                    <w:jc w:val="center"/>
                    <w:rPr>
                      <w:sz w:val="22"/>
                      <w:szCs w:val="22"/>
                      <w:lang w:val="nl-NL"/>
                    </w:rPr>
                  </w:pPr>
                  <w:r w:rsidRPr="003462B4">
                    <w:rPr>
                      <w:sz w:val="22"/>
                      <w:szCs w:val="22"/>
                      <w:lang w:val="nl-NL"/>
                    </w:rPr>
                    <w:t>01 ngày</w:t>
                  </w:r>
                </w:p>
              </w:tc>
            </w:tr>
            <w:tr w:rsidR="000360C2" w:rsidRPr="003462B4" w:rsidTr="0020399A">
              <w:trPr>
                <w:trHeight w:val="125"/>
              </w:trPr>
              <w:tc>
                <w:tcPr>
                  <w:tcW w:w="779" w:type="pct"/>
                  <w:vMerge w:val="restart"/>
                  <w:shd w:val="clear" w:color="auto" w:fill="auto"/>
                  <w:vAlign w:val="center"/>
                </w:tcPr>
                <w:p w:rsidR="000360C2" w:rsidRPr="003462B4" w:rsidRDefault="000360C2" w:rsidP="0020399A">
                  <w:pPr>
                    <w:pStyle w:val="Header"/>
                    <w:spacing w:before="120"/>
                    <w:rPr>
                      <w:b/>
                      <w:sz w:val="22"/>
                      <w:szCs w:val="22"/>
                      <w:lang w:val="nl-NL"/>
                    </w:rPr>
                  </w:pPr>
                  <w:r w:rsidRPr="003462B4">
                    <w:rPr>
                      <w:b/>
                      <w:sz w:val="22"/>
                      <w:szCs w:val="22"/>
                      <w:lang w:val="nl-NL"/>
                    </w:rPr>
                    <w:t>Bước 2</w:t>
                  </w:r>
                </w:p>
              </w:tc>
              <w:tc>
                <w:tcPr>
                  <w:tcW w:w="4221" w:type="pct"/>
                  <w:gridSpan w:val="3"/>
                  <w:shd w:val="clear" w:color="auto" w:fill="auto"/>
                  <w:vAlign w:val="center"/>
                </w:tcPr>
                <w:p w:rsidR="000360C2" w:rsidRPr="003462B4" w:rsidRDefault="000360C2" w:rsidP="002A704D">
                  <w:pPr>
                    <w:pStyle w:val="Header"/>
                    <w:spacing w:before="120"/>
                    <w:jc w:val="center"/>
                    <w:rPr>
                      <w:sz w:val="22"/>
                      <w:szCs w:val="22"/>
                      <w:lang w:val="nl-NL"/>
                    </w:rPr>
                  </w:pPr>
                  <w:r w:rsidRPr="003462B4">
                    <w:rPr>
                      <w:b/>
                      <w:sz w:val="22"/>
                      <w:szCs w:val="22"/>
                      <w:lang w:val="es-ES"/>
                    </w:rPr>
                    <w:t>Phòng Giáo dục và Đào tạo</w:t>
                  </w:r>
                </w:p>
              </w:tc>
            </w:tr>
            <w:tr w:rsidR="000360C2" w:rsidRPr="003462B4" w:rsidTr="00AE6ADB">
              <w:trPr>
                <w:trHeight w:val="825"/>
              </w:trPr>
              <w:tc>
                <w:tcPr>
                  <w:tcW w:w="779" w:type="pct"/>
                  <w:vMerge/>
                  <w:shd w:val="clear" w:color="auto" w:fill="auto"/>
                  <w:vAlign w:val="center"/>
                </w:tcPr>
                <w:p w:rsidR="000360C2" w:rsidRPr="003462B4" w:rsidRDefault="000360C2" w:rsidP="002A704D">
                  <w:pPr>
                    <w:pStyle w:val="Header"/>
                    <w:spacing w:before="120"/>
                    <w:jc w:val="center"/>
                    <w:rPr>
                      <w:b/>
                      <w:sz w:val="22"/>
                      <w:szCs w:val="22"/>
                      <w:lang w:val="nl-NL"/>
                    </w:rPr>
                  </w:pPr>
                </w:p>
              </w:tc>
              <w:tc>
                <w:tcPr>
                  <w:tcW w:w="2267" w:type="pct"/>
                  <w:shd w:val="clear" w:color="auto" w:fill="auto"/>
                  <w:vAlign w:val="center"/>
                </w:tcPr>
                <w:p w:rsidR="000360C2" w:rsidRPr="003462B4" w:rsidRDefault="000360C2"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tc>
              <w:tc>
                <w:tcPr>
                  <w:tcW w:w="1027" w:type="pct"/>
                  <w:vAlign w:val="center"/>
                </w:tcPr>
                <w:p w:rsidR="000360C2" w:rsidRPr="003462B4" w:rsidRDefault="000360C2" w:rsidP="002A704D">
                  <w:pPr>
                    <w:pStyle w:val="Header"/>
                    <w:spacing w:before="120"/>
                    <w:jc w:val="center"/>
                    <w:rPr>
                      <w:sz w:val="22"/>
                      <w:szCs w:val="22"/>
                      <w:lang w:val="nl-NL"/>
                    </w:rPr>
                  </w:pPr>
                  <w:r w:rsidRPr="003462B4">
                    <w:rPr>
                      <w:spacing w:val="-6"/>
                      <w:sz w:val="22"/>
                      <w:szCs w:val="22"/>
                    </w:rPr>
                    <w:t>Văn thư Phòng Giáo dục và Đào tạo</w:t>
                  </w:r>
                </w:p>
              </w:tc>
              <w:tc>
                <w:tcPr>
                  <w:tcW w:w="927" w:type="pct"/>
                  <w:vMerge w:val="restart"/>
                  <w:shd w:val="clear" w:color="auto" w:fill="auto"/>
                  <w:vAlign w:val="center"/>
                </w:tcPr>
                <w:p w:rsidR="000360C2" w:rsidRPr="003462B4" w:rsidRDefault="000360C2" w:rsidP="002A704D">
                  <w:pPr>
                    <w:pStyle w:val="Header"/>
                    <w:spacing w:before="120"/>
                    <w:jc w:val="center"/>
                    <w:rPr>
                      <w:sz w:val="22"/>
                      <w:szCs w:val="22"/>
                      <w:lang w:val="nl-NL"/>
                    </w:rPr>
                  </w:pPr>
                  <w:r w:rsidRPr="003462B4">
                    <w:rPr>
                      <w:sz w:val="22"/>
                      <w:szCs w:val="22"/>
                      <w:lang w:val="nl-NL"/>
                    </w:rPr>
                    <w:t>01 ngày</w:t>
                  </w:r>
                </w:p>
              </w:tc>
            </w:tr>
            <w:tr w:rsidR="000360C2" w:rsidRPr="003462B4" w:rsidTr="00AE6ADB">
              <w:trPr>
                <w:trHeight w:val="825"/>
              </w:trPr>
              <w:tc>
                <w:tcPr>
                  <w:tcW w:w="779" w:type="pct"/>
                  <w:vMerge/>
                  <w:shd w:val="clear" w:color="auto" w:fill="auto"/>
                  <w:vAlign w:val="center"/>
                </w:tcPr>
                <w:p w:rsidR="000360C2" w:rsidRPr="003462B4" w:rsidRDefault="000360C2" w:rsidP="002A704D">
                  <w:pPr>
                    <w:pStyle w:val="Header"/>
                    <w:spacing w:before="120"/>
                    <w:jc w:val="center"/>
                    <w:rPr>
                      <w:b/>
                      <w:sz w:val="22"/>
                      <w:szCs w:val="22"/>
                      <w:lang w:val="nl-NL"/>
                    </w:rPr>
                  </w:pPr>
                </w:p>
              </w:tc>
              <w:tc>
                <w:tcPr>
                  <w:tcW w:w="2267" w:type="pct"/>
                  <w:shd w:val="clear" w:color="auto" w:fill="auto"/>
                  <w:vAlign w:val="center"/>
                </w:tcPr>
                <w:p w:rsidR="000360C2" w:rsidRPr="003462B4" w:rsidRDefault="000360C2" w:rsidP="002A704D">
                  <w:pPr>
                    <w:pStyle w:val="Header"/>
                    <w:spacing w:before="120"/>
                    <w:jc w:val="both"/>
                    <w:rPr>
                      <w:bCs/>
                      <w:sz w:val="22"/>
                      <w:szCs w:val="22"/>
                      <w:lang w:val="nl-NL"/>
                    </w:rPr>
                  </w:pPr>
                  <w:r w:rsidRPr="003462B4">
                    <w:rPr>
                      <w:bCs/>
                      <w:sz w:val="22"/>
                      <w:szCs w:val="22"/>
                      <w:lang w:val="nl-NL"/>
                    </w:rPr>
                    <w:t>Phân công công chức thẩm định và xử lý hồ sơ.</w:t>
                  </w:r>
                </w:p>
              </w:tc>
              <w:tc>
                <w:tcPr>
                  <w:tcW w:w="1027" w:type="pct"/>
                  <w:vAlign w:val="center"/>
                </w:tcPr>
                <w:p w:rsidR="000360C2" w:rsidRPr="003462B4" w:rsidRDefault="000360C2" w:rsidP="002A704D">
                  <w:pPr>
                    <w:pStyle w:val="Header"/>
                    <w:spacing w:before="120"/>
                    <w:jc w:val="center"/>
                    <w:rPr>
                      <w:spacing w:val="-6"/>
                      <w:sz w:val="22"/>
                      <w:szCs w:val="22"/>
                    </w:rPr>
                  </w:pPr>
                  <w:r w:rsidRPr="003462B4">
                    <w:rPr>
                      <w:spacing w:val="-6"/>
                      <w:sz w:val="22"/>
                      <w:szCs w:val="22"/>
                    </w:rPr>
                    <w:t>Lãnh đạo Phòng Giáo dục và Đào tạo</w:t>
                  </w:r>
                </w:p>
              </w:tc>
              <w:tc>
                <w:tcPr>
                  <w:tcW w:w="927" w:type="pct"/>
                  <w:vMerge/>
                  <w:shd w:val="clear" w:color="auto" w:fill="auto"/>
                  <w:vAlign w:val="center"/>
                </w:tcPr>
                <w:p w:rsidR="000360C2" w:rsidRPr="003462B4" w:rsidRDefault="000360C2" w:rsidP="002A704D">
                  <w:pPr>
                    <w:pStyle w:val="Header"/>
                    <w:spacing w:before="120"/>
                    <w:jc w:val="center"/>
                    <w:rPr>
                      <w:sz w:val="22"/>
                      <w:szCs w:val="22"/>
                      <w:lang w:val="nl-NL"/>
                    </w:rPr>
                  </w:pPr>
                </w:p>
              </w:tc>
            </w:tr>
            <w:tr w:rsidR="000360C2" w:rsidRPr="003462B4" w:rsidTr="00AE6ADB">
              <w:trPr>
                <w:trHeight w:val="1126"/>
              </w:trPr>
              <w:tc>
                <w:tcPr>
                  <w:tcW w:w="779" w:type="pct"/>
                  <w:vMerge/>
                  <w:shd w:val="clear" w:color="auto" w:fill="auto"/>
                  <w:vAlign w:val="center"/>
                </w:tcPr>
                <w:p w:rsidR="000360C2" w:rsidRPr="003462B4" w:rsidRDefault="000360C2" w:rsidP="002A704D">
                  <w:pPr>
                    <w:pStyle w:val="Header"/>
                    <w:spacing w:before="120"/>
                    <w:jc w:val="center"/>
                    <w:rPr>
                      <w:b/>
                      <w:sz w:val="22"/>
                      <w:szCs w:val="22"/>
                      <w:lang w:val="nl-NL"/>
                    </w:rPr>
                  </w:pPr>
                </w:p>
              </w:tc>
              <w:tc>
                <w:tcPr>
                  <w:tcW w:w="2267" w:type="pct"/>
                  <w:shd w:val="clear" w:color="auto" w:fill="auto"/>
                  <w:vAlign w:val="center"/>
                </w:tcPr>
                <w:p w:rsidR="000360C2" w:rsidRPr="003462B4" w:rsidRDefault="000360C2" w:rsidP="002A704D">
                  <w:pPr>
                    <w:pStyle w:val="Header"/>
                    <w:spacing w:before="120"/>
                    <w:jc w:val="both"/>
                    <w:rPr>
                      <w:sz w:val="22"/>
                      <w:szCs w:val="22"/>
                      <w:lang w:val="nl-NL"/>
                    </w:rPr>
                  </w:pPr>
                  <w:r w:rsidRPr="003462B4">
                    <w:rPr>
                      <w:sz w:val="22"/>
                      <w:szCs w:val="22"/>
                      <w:lang w:val="nl-NL"/>
                    </w:rPr>
                    <w:t>Bộ phận chuyên môn kiểm tra hồ sơ</w:t>
                  </w:r>
                  <w:r w:rsidRPr="003462B4">
                    <w:rPr>
                      <w:rFonts w:eastAsia="Courier New"/>
                      <w:sz w:val="22"/>
                      <w:szCs w:val="22"/>
                      <w:lang w:val="nl-NL" w:eastAsia="vi-VN"/>
                    </w:rPr>
                    <w:t>,</w:t>
                  </w:r>
                  <w:r w:rsidRPr="003462B4">
                    <w:rPr>
                      <w:sz w:val="22"/>
                      <w:szCs w:val="22"/>
                      <w:lang w:val="nl-NL"/>
                    </w:rPr>
                    <w:t xml:space="preserve"> nếu đầy đủ ghi ngày nhận hồ sơ chính thức.</w:t>
                  </w:r>
                </w:p>
              </w:tc>
              <w:tc>
                <w:tcPr>
                  <w:tcW w:w="1027" w:type="pct"/>
                  <w:vMerge w:val="restart"/>
                  <w:vAlign w:val="center"/>
                </w:tcPr>
                <w:p w:rsidR="000360C2" w:rsidRPr="003462B4" w:rsidRDefault="000360C2" w:rsidP="002A704D">
                  <w:pPr>
                    <w:pStyle w:val="Header"/>
                    <w:spacing w:before="120"/>
                    <w:jc w:val="center"/>
                    <w:rPr>
                      <w:sz w:val="22"/>
                      <w:szCs w:val="22"/>
                      <w:lang w:val="nl-NL"/>
                    </w:rPr>
                  </w:pPr>
                  <w:r w:rsidRPr="003462B4">
                    <w:rPr>
                      <w:sz w:val="22"/>
                      <w:szCs w:val="22"/>
                      <w:lang w:val="nl-NL"/>
                    </w:rPr>
                    <w:t>Chuyên viên Phòng GD</w:t>
                  </w:r>
                </w:p>
              </w:tc>
              <w:tc>
                <w:tcPr>
                  <w:tcW w:w="927" w:type="pct"/>
                  <w:vMerge w:val="restart"/>
                  <w:shd w:val="clear" w:color="auto" w:fill="auto"/>
                  <w:vAlign w:val="center"/>
                </w:tcPr>
                <w:p w:rsidR="000360C2" w:rsidRPr="003462B4" w:rsidRDefault="000360C2" w:rsidP="002A704D">
                  <w:pPr>
                    <w:pStyle w:val="Header"/>
                    <w:spacing w:before="120"/>
                    <w:jc w:val="center"/>
                    <w:rPr>
                      <w:sz w:val="22"/>
                      <w:szCs w:val="22"/>
                      <w:lang w:val="nl-NL"/>
                    </w:rPr>
                  </w:pPr>
                  <w:r w:rsidRPr="003462B4">
                    <w:rPr>
                      <w:sz w:val="22"/>
                      <w:szCs w:val="22"/>
                      <w:lang w:val="nl-NL"/>
                    </w:rPr>
                    <w:t>0</w:t>
                  </w:r>
                  <w:r w:rsidR="003F4B03" w:rsidRPr="003462B4">
                    <w:rPr>
                      <w:sz w:val="22"/>
                      <w:szCs w:val="22"/>
                      <w:lang w:val="nl-NL"/>
                    </w:rPr>
                    <w:t>9</w:t>
                  </w:r>
                  <w:r w:rsidRPr="003462B4">
                    <w:rPr>
                      <w:sz w:val="22"/>
                      <w:szCs w:val="22"/>
                      <w:lang w:val="nl-NL"/>
                    </w:rPr>
                    <w:t xml:space="preserve"> ngày</w:t>
                  </w:r>
                </w:p>
              </w:tc>
            </w:tr>
            <w:tr w:rsidR="000360C2" w:rsidRPr="003462B4" w:rsidTr="00AE6ADB">
              <w:trPr>
                <w:trHeight w:val="553"/>
              </w:trPr>
              <w:tc>
                <w:tcPr>
                  <w:tcW w:w="779" w:type="pct"/>
                  <w:vMerge/>
                  <w:shd w:val="clear" w:color="auto" w:fill="auto"/>
                  <w:vAlign w:val="center"/>
                </w:tcPr>
                <w:p w:rsidR="000360C2" w:rsidRPr="003462B4" w:rsidRDefault="000360C2" w:rsidP="002A704D">
                  <w:pPr>
                    <w:pStyle w:val="Header"/>
                    <w:spacing w:before="120"/>
                    <w:jc w:val="center"/>
                    <w:rPr>
                      <w:sz w:val="22"/>
                      <w:szCs w:val="22"/>
                      <w:lang w:val="nl-NL"/>
                    </w:rPr>
                  </w:pPr>
                </w:p>
              </w:tc>
              <w:tc>
                <w:tcPr>
                  <w:tcW w:w="2267" w:type="pct"/>
                  <w:shd w:val="clear" w:color="auto" w:fill="auto"/>
                  <w:vAlign w:val="center"/>
                </w:tcPr>
                <w:p w:rsidR="000360C2" w:rsidRPr="003462B4" w:rsidRDefault="000360C2" w:rsidP="002A704D">
                  <w:pPr>
                    <w:pStyle w:val="Header"/>
                    <w:spacing w:before="120"/>
                    <w:jc w:val="both"/>
                    <w:rPr>
                      <w:sz w:val="22"/>
                      <w:szCs w:val="22"/>
                      <w:lang w:val="nl-NL"/>
                    </w:rPr>
                  </w:pPr>
                  <w:r w:rsidRPr="003462B4">
                    <w:rPr>
                      <w:sz w:val="22"/>
                      <w:szCs w:val="22"/>
                      <w:lang w:val="nl-NL"/>
                    </w:rPr>
                    <w:t>- Thẩm định các điều kiện hoạt động theo hồ sơ đề nghị cho phép hoạt động trở lại của trường.</w:t>
                  </w:r>
                </w:p>
                <w:p w:rsidR="000360C2" w:rsidRPr="003462B4" w:rsidRDefault="000360C2" w:rsidP="002A704D">
                  <w:pPr>
                    <w:pStyle w:val="Header"/>
                    <w:spacing w:before="120"/>
                    <w:jc w:val="both"/>
                    <w:rPr>
                      <w:sz w:val="22"/>
                      <w:szCs w:val="22"/>
                      <w:lang w:val="nl-NL"/>
                    </w:rPr>
                  </w:pPr>
                  <w:r w:rsidRPr="003462B4">
                    <w:rPr>
                      <w:sz w:val="22"/>
                      <w:szCs w:val="22"/>
                      <w:lang w:val="nl-NL"/>
                    </w:rPr>
                    <w:t xml:space="preserve">- </w:t>
                  </w:r>
                  <w:r w:rsidR="003F4B03" w:rsidRPr="003462B4">
                    <w:rPr>
                      <w:sz w:val="22"/>
                      <w:szCs w:val="22"/>
                      <w:lang w:val="nl-NL"/>
                    </w:rPr>
                    <w:t>Lãnh đạo phòng có ý kiến về dự thảo thông báo kết quả thẩm định và phê duyệt văn bản trình lãnh đạo huyện.</w:t>
                  </w:r>
                </w:p>
              </w:tc>
              <w:tc>
                <w:tcPr>
                  <w:tcW w:w="1027" w:type="pct"/>
                  <w:vMerge/>
                  <w:vAlign w:val="center"/>
                </w:tcPr>
                <w:p w:rsidR="000360C2" w:rsidRPr="003462B4" w:rsidRDefault="000360C2" w:rsidP="002A704D">
                  <w:pPr>
                    <w:pStyle w:val="Header"/>
                    <w:spacing w:before="120"/>
                    <w:jc w:val="center"/>
                    <w:rPr>
                      <w:sz w:val="22"/>
                      <w:szCs w:val="22"/>
                      <w:lang w:val="nl-NL"/>
                    </w:rPr>
                  </w:pPr>
                </w:p>
              </w:tc>
              <w:tc>
                <w:tcPr>
                  <w:tcW w:w="927" w:type="pct"/>
                  <w:vMerge/>
                  <w:shd w:val="clear" w:color="auto" w:fill="auto"/>
                  <w:vAlign w:val="center"/>
                </w:tcPr>
                <w:p w:rsidR="000360C2" w:rsidRPr="003462B4" w:rsidRDefault="000360C2" w:rsidP="002A704D">
                  <w:pPr>
                    <w:pStyle w:val="Header"/>
                    <w:spacing w:before="120"/>
                    <w:jc w:val="center"/>
                    <w:rPr>
                      <w:sz w:val="22"/>
                      <w:szCs w:val="22"/>
                      <w:lang w:val="nl-NL"/>
                    </w:rPr>
                  </w:pPr>
                </w:p>
              </w:tc>
            </w:tr>
            <w:tr w:rsidR="003F4B03" w:rsidRPr="003462B4" w:rsidTr="003F4B03">
              <w:trPr>
                <w:trHeight w:val="662"/>
              </w:trPr>
              <w:tc>
                <w:tcPr>
                  <w:tcW w:w="779" w:type="pct"/>
                  <w:vMerge/>
                  <w:shd w:val="clear" w:color="auto" w:fill="auto"/>
                  <w:vAlign w:val="center"/>
                </w:tcPr>
                <w:p w:rsidR="003F4B03" w:rsidRPr="003462B4" w:rsidRDefault="003F4B03" w:rsidP="002A704D">
                  <w:pPr>
                    <w:pStyle w:val="Header"/>
                    <w:spacing w:before="120"/>
                    <w:jc w:val="center"/>
                    <w:rPr>
                      <w:sz w:val="22"/>
                      <w:szCs w:val="22"/>
                      <w:lang w:val="nl-NL"/>
                    </w:rPr>
                  </w:pPr>
                </w:p>
              </w:tc>
              <w:tc>
                <w:tcPr>
                  <w:tcW w:w="4221" w:type="pct"/>
                  <w:gridSpan w:val="3"/>
                  <w:shd w:val="clear" w:color="auto" w:fill="auto"/>
                  <w:vAlign w:val="center"/>
                </w:tcPr>
                <w:p w:rsidR="00460509" w:rsidRDefault="00460509" w:rsidP="002A704D">
                  <w:pPr>
                    <w:pStyle w:val="Header"/>
                    <w:spacing w:before="120"/>
                    <w:ind w:right="97"/>
                    <w:jc w:val="center"/>
                    <w:rPr>
                      <w:b/>
                      <w:sz w:val="22"/>
                      <w:szCs w:val="22"/>
                      <w:lang w:val="nl-NL"/>
                    </w:rPr>
                  </w:pPr>
                </w:p>
                <w:p w:rsidR="00460509" w:rsidRDefault="00460509" w:rsidP="002A704D">
                  <w:pPr>
                    <w:pStyle w:val="Header"/>
                    <w:spacing w:before="120"/>
                    <w:ind w:right="97"/>
                    <w:jc w:val="center"/>
                    <w:rPr>
                      <w:b/>
                      <w:sz w:val="22"/>
                      <w:szCs w:val="22"/>
                      <w:lang w:val="nl-NL"/>
                    </w:rPr>
                  </w:pPr>
                </w:p>
                <w:p w:rsidR="003F4B03" w:rsidRPr="003462B4" w:rsidRDefault="00352CFB" w:rsidP="002A704D">
                  <w:pPr>
                    <w:pStyle w:val="Header"/>
                    <w:spacing w:before="120"/>
                    <w:ind w:right="97"/>
                    <w:jc w:val="center"/>
                    <w:rPr>
                      <w:b/>
                      <w:sz w:val="22"/>
                      <w:szCs w:val="22"/>
                      <w:lang w:val="nl-NL"/>
                    </w:rPr>
                  </w:pPr>
                  <w:r>
                    <w:rPr>
                      <w:b/>
                      <w:sz w:val="22"/>
                      <w:szCs w:val="22"/>
                      <w:lang w:val="nl-NL"/>
                    </w:rPr>
                    <w:t>Văn phòng HĐND và UBND cấp huyện</w:t>
                  </w:r>
                </w:p>
              </w:tc>
            </w:tr>
            <w:tr w:rsidR="003752D9" w:rsidRPr="003462B4" w:rsidTr="006370AF">
              <w:trPr>
                <w:trHeight w:val="1380"/>
              </w:trPr>
              <w:tc>
                <w:tcPr>
                  <w:tcW w:w="779" w:type="pct"/>
                  <w:vMerge/>
                  <w:shd w:val="clear" w:color="auto" w:fill="auto"/>
                  <w:vAlign w:val="center"/>
                </w:tcPr>
                <w:p w:rsidR="003752D9" w:rsidRPr="003462B4" w:rsidRDefault="003752D9" w:rsidP="002A704D">
                  <w:pPr>
                    <w:pStyle w:val="Header"/>
                    <w:spacing w:before="120"/>
                    <w:jc w:val="center"/>
                    <w:rPr>
                      <w:sz w:val="22"/>
                      <w:szCs w:val="22"/>
                      <w:lang w:val="nl-NL"/>
                    </w:rPr>
                  </w:pPr>
                </w:p>
              </w:tc>
              <w:tc>
                <w:tcPr>
                  <w:tcW w:w="2267" w:type="pct"/>
                  <w:shd w:val="clear" w:color="auto" w:fill="auto"/>
                  <w:vAlign w:val="center"/>
                </w:tcPr>
                <w:p w:rsidR="003752D9" w:rsidRPr="003462B4" w:rsidRDefault="003752D9" w:rsidP="002A704D">
                  <w:pPr>
                    <w:pStyle w:val="Header"/>
                    <w:spacing w:before="120"/>
                    <w:jc w:val="both"/>
                    <w:rPr>
                      <w:b/>
                      <w:sz w:val="22"/>
                      <w:szCs w:val="22"/>
                      <w:lang w:val="nl-NL"/>
                    </w:rPr>
                  </w:pPr>
                  <w:r w:rsidRPr="003462B4">
                    <w:rPr>
                      <w:sz w:val="22"/>
                      <w:szCs w:val="22"/>
                      <w:lang w:val="es-ES"/>
                    </w:rPr>
                    <w:t>- Lãnh đạo huyện có ý kiến về dự thảo thông báo kết quả thẩm định và ký văn bản.</w:t>
                  </w:r>
                </w:p>
                <w:p w:rsidR="003752D9" w:rsidRPr="003462B4" w:rsidRDefault="003752D9" w:rsidP="002A704D">
                  <w:pPr>
                    <w:pStyle w:val="Header"/>
                    <w:spacing w:before="120"/>
                    <w:jc w:val="both"/>
                    <w:rPr>
                      <w:b/>
                      <w:sz w:val="22"/>
                      <w:szCs w:val="22"/>
                      <w:lang w:val="nl-NL"/>
                    </w:rPr>
                  </w:pPr>
                  <w:r w:rsidRPr="003462B4">
                    <w:rPr>
                      <w:sz w:val="22"/>
                      <w:szCs w:val="22"/>
                      <w:lang w:val="es-ES"/>
                    </w:rPr>
                    <w:t>Phê duyệt Quyết định hành chính</w:t>
                  </w:r>
                </w:p>
              </w:tc>
              <w:tc>
                <w:tcPr>
                  <w:tcW w:w="1027" w:type="pct"/>
                  <w:vAlign w:val="center"/>
                </w:tcPr>
                <w:p w:rsidR="003752D9" w:rsidRPr="003462B4" w:rsidRDefault="003752D9" w:rsidP="002A704D">
                  <w:pPr>
                    <w:pStyle w:val="Header"/>
                    <w:spacing w:before="120"/>
                    <w:jc w:val="center"/>
                    <w:rPr>
                      <w:sz w:val="22"/>
                      <w:szCs w:val="22"/>
                      <w:lang w:val="nl-NL"/>
                    </w:rPr>
                  </w:pPr>
                  <w:r w:rsidRPr="003462B4">
                    <w:rPr>
                      <w:sz w:val="22"/>
                      <w:szCs w:val="22"/>
                      <w:lang w:val="nl-NL"/>
                    </w:rPr>
                    <w:t>Lãnh đạo huyện</w:t>
                  </w:r>
                </w:p>
              </w:tc>
              <w:tc>
                <w:tcPr>
                  <w:tcW w:w="927" w:type="pct"/>
                  <w:shd w:val="clear" w:color="auto" w:fill="auto"/>
                  <w:vAlign w:val="center"/>
                </w:tcPr>
                <w:p w:rsidR="003752D9" w:rsidRPr="003462B4" w:rsidRDefault="003752D9" w:rsidP="002A704D">
                  <w:pPr>
                    <w:pStyle w:val="Header"/>
                    <w:spacing w:before="120"/>
                    <w:ind w:right="97"/>
                    <w:jc w:val="center"/>
                    <w:rPr>
                      <w:sz w:val="22"/>
                      <w:szCs w:val="22"/>
                      <w:lang w:val="nl-NL"/>
                    </w:rPr>
                  </w:pPr>
                  <w:r w:rsidRPr="003462B4">
                    <w:rPr>
                      <w:sz w:val="22"/>
                      <w:szCs w:val="22"/>
                      <w:lang w:val="nl-NL"/>
                    </w:rPr>
                    <w:t>02 n</w:t>
                  </w:r>
                  <w:r w:rsidR="005D581D">
                    <w:rPr>
                      <w:sz w:val="22"/>
                      <w:szCs w:val="22"/>
                      <w:lang w:val="nl-NL"/>
                    </w:rPr>
                    <w:t>g</w:t>
                  </w:r>
                  <w:r w:rsidRPr="003462B4">
                    <w:rPr>
                      <w:sz w:val="22"/>
                      <w:szCs w:val="22"/>
                      <w:lang w:val="nl-NL"/>
                    </w:rPr>
                    <w:t>ày</w:t>
                  </w:r>
                </w:p>
              </w:tc>
            </w:tr>
            <w:tr w:rsidR="003752D9" w:rsidRPr="003462B4" w:rsidTr="0020399A">
              <w:trPr>
                <w:trHeight w:val="56"/>
              </w:trPr>
              <w:tc>
                <w:tcPr>
                  <w:tcW w:w="779" w:type="pct"/>
                  <w:vMerge w:val="restart"/>
                  <w:shd w:val="clear" w:color="auto" w:fill="auto"/>
                  <w:vAlign w:val="center"/>
                </w:tcPr>
                <w:p w:rsidR="003752D9" w:rsidRPr="003462B4" w:rsidRDefault="003752D9" w:rsidP="0020399A">
                  <w:pPr>
                    <w:pStyle w:val="Header"/>
                    <w:spacing w:before="120"/>
                    <w:rPr>
                      <w:sz w:val="22"/>
                      <w:szCs w:val="22"/>
                      <w:lang w:val="nl-NL"/>
                    </w:rPr>
                  </w:pPr>
                  <w:r w:rsidRPr="003462B4">
                    <w:rPr>
                      <w:b/>
                      <w:sz w:val="22"/>
                      <w:szCs w:val="22"/>
                      <w:lang w:val="nl-NL"/>
                    </w:rPr>
                    <w:t>Bước 3</w:t>
                  </w:r>
                </w:p>
              </w:tc>
              <w:tc>
                <w:tcPr>
                  <w:tcW w:w="4221" w:type="pct"/>
                  <w:gridSpan w:val="3"/>
                  <w:shd w:val="clear" w:color="auto" w:fill="auto"/>
                  <w:vAlign w:val="center"/>
                </w:tcPr>
                <w:p w:rsidR="003752D9" w:rsidRPr="003462B4" w:rsidRDefault="003226CC" w:rsidP="002A704D">
                  <w:pPr>
                    <w:pStyle w:val="Header"/>
                    <w:spacing w:before="120"/>
                    <w:ind w:right="97"/>
                    <w:jc w:val="center"/>
                    <w:rPr>
                      <w:sz w:val="22"/>
                      <w:szCs w:val="22"/>
                      <w:lang w:val="nl-NL"/>
                    </w:rPr>
                  </w:pPr>
                  <w:r>
                    <w:rPr>
                      <w:b/>
                      <w:sz w:val="22"/>
                      <w:szCs w:val="22"/>
                      <w:lang w:val="hr-HR"/>
                    </w:rPr>
                    <w:t>Bộ phận tiếp nhận và trả kết quả cấp huyện</w:t>
                  </w:r>
                </w:p>
              </w:tc>
            </w:tr>
            <w:tr w:rsidR="007E6472" w:rsidRPr="003462B4" w:rsidTr="00AE6ADB">
              <w:trPr>
                <w:trHeight w:val="540"/>
              </w:trPr>
              <w:tc>
                <w:tcPr>
                  <w:tcW w:w="779" w:type="pct"/>
                  <w:vMerge/>
                  <w:shd w:val="clear" w:color="auto" w:fill="auto"/>
                  <w:vAlign w:val="center"/>
                </w:tcPr>
                <w:p w:rsidR="007E6472" w:rsidRPr="003462B4" w:rsidRDefault="007E6472" w:rsidP="002A704D">
                  <w:pPr>
                    <w:pStyle w:val="Header"/>
                    <w:spacing w:before="120"/>
                    <w:jc w:val="center"/>
                    <w:rPr>
                      <w:b/>
                      <w:sz w:val="22"/>
                      <w:szCs w:val="22"/>
                      <w:lang w:val="nl-NL"/>
                    </w:rPr>
                  </w:pPr>
                </w:p>
              </w:tc>
              <w:tc>
                <w:tcPr>
                  <w:tcW w:w="2267" w:type="pct"/>
                  <w:shd w:val="clear" w:color="auto" w:fill="auto"/>
                  <w:vAlign w:val="center"/>
                </w:tcPr>
                <w:p w:rsidR="007E6472" w:rsidRPr="003462B4" w:rsidRDefault="007E6472"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1027" w:type="pct"/>
                  <w:vAlign w:val="center"/>
                </w:tcPr>
                <w:p w:rsidR="007E6472" w:rsidRPr="003462B4" w:rsidRDefault="007E6472"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7E6472" w:rsidRPr="003462B4" w:rsidRDefault="007E6472" w:rsidP="002A704D">
                  <w:pPr>
                    <w:pStyle w:val="Header"/>
                    <w:spacing w:before="120"/>
                    <w:jc w:val="center"/>
                    <w:rPr>
                      <w:sz w:val="22"/>
                      <w:szCs w:val="22"/>
                      <w:lang w:val="nl-NL"/>
                    </w:rPr>
                  </w:pPr>
                  <w:r w:rsidRPr="003462B4">
                    <w:rPr>
                      <w:sz w:val="22"/>
                      <w:szCs w:val="22"/>
                      <w:lang w:val="nl-NL"/>
                    </w:rPr>
                    <w:t>01 ngày</w:t>
                  </w:r>
                </w:p>
              </w:tc>
            </w:tr>
            <w:tr w:rsidR="000F75D8" w:rsidRPr="003462B4" w:rsidTr="0048340F">
              <w:trPr>
                <w:trHeight w:val="540"/>
              </w:trPr>
              <w:tc>
                <w:tcPr>
                  <w:tcW w:w="5000" w:type="pct"/>
                  <w:gridSpan w:val="4"/>
                  <w:shd w:val="clear" w:color="auto" w:fill="auto"/>
                  <w:vAlign w:val="center"/>
                </w:tcPr>
                <w:p w:rsidR="0008325E" w:rsidRPr="00FC52C9"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13856" behindDoc="0" locked="0" layoutInCell="1" allowOverlap="1">
                            <wp:simplePos x="0" y="0"/>
                            <wp:positionH relativeFrom="column">
                              <wp:posOffset>3695700</wp:posOffset>
                            </wp:positionH>
                            <wp:positionV relativeFrom="paragraph">
                              <wp:posOffset>342900</wp:posOffset>
                            </wp:positionV>
                            <wp:extent cx="1335405" cy="717550"/>
                            <wp:effectExtent l="95250" t="38100" r="74295" b="101600"/>
                            <wp:wrapNone/>
                            <wp:docPr id="312" name="Rounded 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08325E">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2" o:spid="_x0000_s1123" style="position:absolute;margin-left:291pt;margin-top:27pt;width:105.15pt;height:56.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08325E">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08325E">
                                  <w:pPr>
                                    <w:jc w:val="center"/>
                                    <w:rPr>
                                      <w:sz w:val="16"/>
                                      <w:szCs w:val="16"/>
                                    </w:rPr>
                                  </w:pPr>
                                </w:p>
                              </w:txbxContent>
                            </v:textbox>
                          </v:roundrect>
                        </w:pict>
                      </mc:Fallback>
                    </mc:AlternateContent>
                  </w:r>
                  <w:r w:rsidR="0008325E">
                    <w:t>* Bản đồ quy trình:</w: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09760" behindDoc="0" locked="0" layoutInCell="1" allowOverlap="1">
                            <wp:simplePos x="0" y="0"/>
                            <wp:positionH relativeFrom="column">
                              <wp:posOffset>1444625</wp:posOffset>
                            </wp:positionH>
                            <wp:positionV relativeFrom="paragraph">
                              <wp:posOffset>253365</wp:posOffset>
                            </wp:positionV>
                            <wp:extent cx="306070" cy="293370"/>
                            <wp:effectExtent l="0" t="19050" r="17780" b="11430"/>
                            <wp:wrapNone/>
                            <wp:docPr id="313" name="Right Arrow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06070" cy="293370"/>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2F69F" id="Right Arrow 313" o:spid="_x0000_s1026" type="#_x0000_t13" style="position:absolute;margin-left:113.75pt;margin-top:19.95pt;width:24.1pt;height:23.1pt;flip:y;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" adj="11248" fillcolor="white [3201]" strokecolor="#4bacc6 [3208]" strokeweight="2pt">
                            <v:path arrowok="t"/>
                          </v:shape>
                        </w:pict>
                      </mc:Fallback>
                    </mc:AlternateContent>
                  </w:r>
                  <w:r>
                    <w:rPr>
                      <w:noProof/>
                      <w:sz w:val="26"/>
                      <w:szCs w:val="26"/>
                    </w:rPr>
                    <mc:AlternateContent>
                      <mc:Choice Requires="wps">
                        <w:drawing>
                          <wp:anchor distT="0" distB="0" distL="114300" distR="114300" simplePos="0" relativeHeight="251508736" behindDoc="0" locked="0" layoutInCell="1" allowOverlap="1">
                            <wp:simplePos x="0" y="0"/>
                            <wp:positionH relativeFrom="column">
                              <wp:posOffset>3295650</wp:posOffset>
                            </wp:positionH>
                            <wp:positionV relativeFrom="paragraph">
                              <wp:posOffset>255905</wp:posOffset>
                            </wp:positionV>
                            <wp:extent cx="341630" cy="301625"/>
                            <wp:effectExtent l="76200" t="38100" r="0" b="79375"/>
                            <wp:wrapNone/>
                            <wp:docPr id="314"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41630" cy="3016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659C9" id="Right Arrow 314" o:spid="_x0000_s1026" type="#_x0000_t13" style="position:absolute;margin-left:259.5pt;margin-top:20.15pt;width:26.9pt;height:23.75pt;flip:y;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" adj="12065"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12832" behindDoc="0" locked="0" layoutInCell="1" allowOverlap="1">
                            <wp:simplePos x="0" y="0"/>
                            <wp:positionH relativeFrom="column">
                              <wp:posOffset>1859280</wp:posOffset>
                            </wp:positionH>
                            <wp:positionV relativeFrom="paragraph">
                              <wp:posOffset>-4445</wp:posOffset>
                            </wp:positionV>
                            <wp:extent cx="1335405" cy="717550"/>
                            <wp:effectExtent l="95250" t="38100" r="74295" b="101600"/>
                            <wp:wrapNone/>
                            <wp:docPr id="315" name="Rounded 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5" o:spid="_x0000_s1124" style="position:absolute;margin-left:146.4pt;margin-top:-.35pt;width:105.15pt;height:56.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05664" behindDoc="0" locked="0" layoutInCell="1" allowOverlap="1">
                            <wp:simplePos x="0" y="0"/>
                            <wp:positionH relativeFrom="column">
                              <wp:posOffset>16510</wp:posOffset>
                            </wp:positionH>
                            <wp:positionV relativeFrom="paragraph">
                              <wp:posOffset>-8255</wp:posOffset>
                            </wp:positionV>
                            <wp:extent cx="1335405" cy="717550"/>
                            <wp:effectExtent l="0" t="0" r="0" b="6350"/>
                            <wp:wrapNone/>
                            <wp:docPr id="316" name="Rounded 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08325E">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6" o:spid="_x0000_s1125" style="position:absolute;margin-left:1.3pt;margin-top:-.65pt;width:105.15pt;height:56.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" fillcolor="white [3201]" strokecolor="#4bacc6 [3208]" strokeweight="2pt">
                            <v:path arrowok="t"/>
                            <v:textbox>
                              <w:txbxContent>
                                <w:p w:rsidR="00CF67C9" w:rsidRPr="0059023E" w:rsidRDefault="00CF67C9" w:rsidP="0008325E">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08325E" w:rsidRPr="00C95AB3" w:rsidRDefault="0008325E" w:rsidP="002A704D">
                  <w:pPr>
                    <w:spacing w:before="100" w:beforeAutospacing="1" w:after="100" w:afterAutospacing="1"/>
                    <w:rPr>
                      <w:sz w:val="26"/>
                      <w:szCs w:val="26"/>
                      <w:lang w:val="nl-NL"/>
                    </w:rPr>
                  </w:pP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07712" behindDoc="0" locked="0" layoutInCell="1" allowOverlap="1">
                            <wp:simplePos x="0" y="0"/>
                            <wp:positionH relativeFrom="column">
                              <wp:posOffset>4303395</wp:posOffset>
                            </wp:positionH>
                            <wp:positionV relativeFrom="paragraph">
                              <wp:posOffset>113030</wp:posOffset>
                            </wp:positionV>
                            <wp:extent cx="158750" cy="422910"/>
                            <wp:effectExtent l="57150" t="38100" r="12700" b="72390"/>
                            <wp:wrapNone/>
                            <wp:docPr id="317" name="Down Arrow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422910"/>
                                    </a:xfrm>
                                    <a:prstGeom prst="down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A0137" id="Down Arrow 317" o:spid="_x0000_s1026" type="#_x0000_t67" style="position:absolute;margin-left:338.85pt;margin-top:8.9pt;width:12.5pt;height:33.3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" adj="1754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10784" behindDoc="0" locked="0" layoutInCell="1" allowOverlap="1">
                            <wp:simplePos x="0" y="0"/>
                            <wp:positionH relativeFrom="column">
                              <wp:posOffset>391795</wp:posOffset>
                            </wp:positionH>
                            <wp:positionV relativeFrom="paragraph">
                              <wp:posOffset>167005</wp:posOffset>
                            </wp:positionV>
                            <wp:extent cx="487680" cy="255905"/>
                            <wp:effectExtent l="0" t="152400" r="0" b="201295"/>
                            <wp:wrapNone/>
                            <wp:docPr id="318" name="Left Arrow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487680" cy="255905"/>
                                    </a:xfrm>
                                    <a:prstGeom prst="lef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DA1AA" id="Left Arrow 318" o:spid="_x0000_s1026" type="#_x0000_t66" style="position:absolute;margin-left:30.85pt;margin-top:13.15pt;width:38.4pt;height:20.15pt;rotation:-90;flip:y;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" adj="566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15904" behindDoc="0" locked="0" layoutInCell="1" allowOverlap="1">
                            <wp:simplePos x="0" y="0"/>
                            <wp:positionH relativeFrom="column">
                              <wp:posOffset>1846580</wp:posOffset>
                            </wp:positionH>
                            <wp:positionV relativeFrom="paragraph">
                              <wp:posOffset>348615</wp:posOffset>
                            </wp:positionV>
                            <wp:extent cx="1335405" cy="717550"/>
                            <wp:effectExtent l="57150" t="38100" r="55245" b="82550"/>
                            <wp:wrapNone/>
                            <wp:docPr id="354" name="Rounded 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8D3F98" w:rsidRDefault="00CF67C9" w:rsidP="0008325E">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2</w:t>
                                        </w:r>
                                        <w:r w:rsidRPr="008D3F98">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4" o:spid="_x0000_s1126" style="position:absolute;margin-left:145.4pt;margin-top:27.45pt;width:105.15pt;height:56.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" fillcolor="#cdddac [1622]" strokecolor="#94b64e [3046]">
                            <v:fill color2="#f0f4e6 [502]" rotate="t" angle="180" colors="0 #dafda7;22938f #e4fdc2;1 #f5ffe6" focus="100%" type="gradient"/>
                            <v:shadow on="t" color="black" opacity="24903f" origin=",.5" offset="0,.55556mm"/>
                            <v:path arrowok="t"/>
                            <v:textbox>
                              <w:txbxContent>
                                <w:p w:rsidR="00CF67C9" w:rsidRPr="008D3F98" w:rsidRDefault="00CF67C9" w:rsidP="0008325E">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2</w:t>
                                  </w:r>
                                  <w:r w:rsidRPr="008D3F98">
                                    <w:rPr>
                                      <w:sz w:val="16"/>
                                      <w:szCs w:val="16"/>
                                    </w:rPr>
                                    <w:t xml:space="preserve">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14880" behindDoc="0" locked="0" layoutInCell="1" allowOverlap="1">
                            <wp:simplePos x="0" y="0"/>
                            <wp:positionH relativeFrom="column">
                              <wp:posOffset>3683000</wp:posOffset>
                            </wp:positionH>
                            <wp:positionV relativeFrom="paragraph">
                              <wp:posOffset>309245</wp:posOffset>
                            </wp:positionV>
                            <wp:extent cx="1335405" cy="717550"/>
                            <wp:effectExtent l="95250" t="38100" r="74295" b="101600"/>
                            <wp:wrapNone/>
                            <wp:docPr id="355" name="Rounded 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08325E">
                                        <w:pPr>
                                          <w:jc w:val="both"/>
                                          <w:rPr>
                                            <w:sz w:val="16"/>
                                            <w:szCs w:val="16"/>
                                          </w:rPr>
                                        </w:pPr>
                                        <w:r>
                                          <w:rPr>
                                            <w:sz w:val="16"/>
                                            <w:szCs w:val="16"/>
                                          </w:rPr>
                                          <w:t>Bộ phận CM thẩm định hồ sơ trình LĐ Phòng GDĐT duyệt trình  UBND huyện  (9</w:t>
                                        </w:r>
                                        <w:r w:rsidRPr="0059023E">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5" o:spid="_x0000_s1127" style="position:absolute;margin-left:290pt;margin-top:24.35pt;width:105.15pt;height:56.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08325E">
                                  <w:pPr>
                                    <w:jc w:val="both"/>
                                    <w:rPr>
                                      <w:sz w:val="16"/>
                                      <w:szCs w:val="16"/>
                                    </w:rPr>
                                  </w:pPr>
                                  <w:r>
                                    <w:rPr>
                                      <w:sz w:val="16"/>
                                      <w:szCs w:val="16"/>
                                    </w:rPr>
                                    <w:t>Bộ phận CM thẩm định hồ sơ trình LĐ Phòng GDĐT duyệt trình  UBND huyện  (9</w:t>
                                  </w:r>
                                  <w:r w:rsidRPr="0059023E">
                                    <w:rPr>
                                      <w:sz w:val="16"/>
                                      <w:szCs w:val="16"/>
                                    </w:rPr>
                                    <w:t xml:space="preserve"> ngày)</w:t>
                                  </w:r>
                                </w:p>
                                <w:p w:rsidR="00CF67C9" w:rsidRPr="0059023E" w:rsidRDefault="00CF67C9" w:rsidP="0008325E">
                                  <w:pPr>
                                    <w:jc w:val="center"/>
                                    <w:rPr>
                                      <w:sz w:val="16"/>
                                      <w:szCs w:val="16"/>
                                    </w:rPr>
                                  </w:pPr>
                                </w:p>
                              </w:txbxContent>
                            </v:textbox>
                          </v:roundrect>
                        </w:pict>
                      </mc:Fallback>
                    </mc:AlternateConten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06688" behindDoc="0" locked="0" layoutInCell="1" allowOverlap="1">
                            <wp:simplePos x="0" y="0"/>
                            <wp:positionH relativeFrom="column">
                              <wp:posOffset>3264535</wp:posOffset>
                            </wp:positionH>
                            <wp:positionV relativeFrom="paragraph">
                              <wp:posOffset>222250</wp:posOffset>
                            </wp:positionV>
                            <wp:extent cx="314325" cy="294005"/>
                            <wp:effectExtent l="76200" t="38100" r="0" b="67945"/>
                            <wp:wrapNone/>
                            <wp:docPr id="356" name="Left Arrow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294005"/>
                                    </a:xfrm>
                                    <a:prstGeom prst="left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2AE4D" id="Left Arrow 356" o:spid="_x0000_s1026" type="#_x0000_t66" style="position:absolute;margin-left:257.05pt;margin-top:17.5pt;width:24.75pt;height:23.15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" adj="10102"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16928" behindDoc="0" locked="0" layoutInCell="1" allowOverlap="1">
                            <wp:simplePos x="0" y="0"/>
                            <wp:positionH relativeFrom="column">
                              <wp:posOffset>15240</wp:posOffset>
                            </wp:positionH>
                            <wp:positionV relativeFrom="paragraph">
                              <wp:posOffset>12700</wp:posOffset>
                            </wp:positionV>
                            <wp:extent cx="1335405" cy="717550"/>
                            <wp:effectExtent l="95250" t="38100" r="74295" b="101600"/>
                            <wp:wrapNone/>
                            <wp:docPr id="357" name="Rounded 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7" o:spid="_x0000_s1128" style="position:absolute;margin-left:1.2pt;margin-top:1pt;width:105.15pt;height:56.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11808" behindDoc="0" locked="0" layoutInCell="1" allowOverlap="1">
                            <wp:simplePos x="0" y="0"/>
                            <wp:positionH relativeFrom="column">
                              <wp:posOffset>1454785</wp:posOffset>
                            </wp:positionH>
                            <wp:positionV relativeFrom="paragraph">
                              <wp:posOffset>222885</wp:posOffset>
                            </wp:positionV>
                            <wp:extent cx="314325" cy="301625"/>
                            <wp:effectExtent l="57150" t="38100" r="0" b="79375"/>
                            <wp:wrapNone/>
                            <wp:docPr id="358" name="Left Arrow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301625"/>
                                    </a:xfrm>
                                    <a:prstGeom prst="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860" id="Left Arrow 358" o:spid="_x0000_s1026" type="#_x0000_t66" style="position:absolute;margin-left:114.55pt;margin-top:17.55pt;width:24.75pt;height:23.75pt;flip:y;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" adj="10364" fillcolor="#cdddac [1622]" strokecolor="#94b64e [3046]">
                            <v:fill color2="#f0f4e6 [502]" rotate="t" angle="180" colors="0 #dafda7;22938f #e4fdc2;1 #f5ffe6" focus="100%" type="gradient"/>
                            <v:shadow on="t" color="black" opacity="24903f" origin=",.5" offset="0,.55556mm"/>
                            <v:path arrowok="t"/>
                          </v:shape>
                        </w:pict>
                      </mc:Fallback>
                    </mc:AlternateContent>
                  </w:r>
                </w:p>
                <w:p w:rsidR="00BE0998" w:rsidRPr="003462B4" w:rsidRDefault="00BE0998" w:rsidP="002A704D">
                  <w:pPr>
                    <w:pStyle w:val="Header"/>
                    <w:spacing w:before="120"/>
                    <w:jc w:val="center"/>
                    <w:rPr>
                      <w:sz w:val="22"/>
                      <w:szCs w:val="22"/>
                      <w:lang w:val="nl-NL"/>
                    </w:rPr>
                  </w:pPr>
                </w:p>
                <w:p w:rsidR="000F75D8" w:rsidRPr="003462B4" w:rsidRDefault="000F75D8" w:rsidP="002A704D">
                  <w:pPr>
                    <w:pStyle w:val="Header"/>
                    <w:spacing w:before="120"/>
                    <w:jc w:val="center"/>
                    <w:rPr>
                      <w:sz w:val="22"/>
                      <w:szCs w:val="22"/>
                      <w:lang w:val="nl-NL"/>
                    </w:rPr>
                  </w:pPr>
                </w:p>
              </w:tc>
            </w:tr>
          </w:tbl>
          <w:p w:rsidR="00285FC6" w:rsidRPr="003462B4" w:rsidRDefault="00285FC6" w:rsidP="002A704D">
            <w:pPr>
              <w:spacing w:before="120"/>
              <w:rPr>
                <w:sz w:val="22"/>
                <w:szCs w:val="22"/>
                <w:lang w:val="es-ES"/>
              </w:rPr>
            </w:pPr>
          </w:p>
        </w:tc>
      </w:tr>
      <w:tr w:rsidR="00285FC6" w:rsidRPr="003462B4" w:rsidTr="007A1799">
        <w:trPr>
          <w:tblCellSpacing w:w="0" w:type="dxa"/>
        </w:trPr>
        <w:tc>
          <w:tcPr>
            <w:tcW w:w="2133"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pStyle w:val="NormalWeb"/>
              <w:spacing w:before="0" w:beforeAutospacing="0" w:after="0" w:afterAutospacing="0"/>
              <w:jc w:val="both"/>
              <w:rPr>
                <w:sz w:val="22"/>
                <w:szCs w:val="22"/>
              </w:rPr>
            </w:pPr>
            <w:r w:rsidRPr="003462B4">
              <w:rPr>
                <w:rStyle w:val="Strong"/>
                <w:sz w:val="22"/>
                <w:szCs w:val="22"/>
              </w:rPr>
              <w:t>2.Cách thức thực hiện:</w:t>
            </w:r>
          </w:p>
        </w:tc>
        <w:tc>
          <w:tcPr>
            <w:tcW w:w="8542" w:type="dxa"/>
            <w:tcBorders>
              <w:top w:val="outset" w:sz="6" w:space="0" w:color="auto"/>
              <w:left w:val="outset" w:sz="6" w:space="0" w:color="auto"/>
              <w:bottom w:val="outset" w:sz="6" w:space="0" w:color="auto"/>
              <w:right w:val="outset" w:sz="6" w:space="0" w:color="auto"/>
            </w:tcBorders>
            <w:vAlign w:val="center"/>
            <w:hideMark/>
          </w:tcPr>
          <w:p w:rsidR="007A1799" w:rsidRPr="00262CBE" w:rsidRDefault="007A1799" w:rsidP="0020399A">
            <w:pPr>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7A1799" w:rsidRPr="00262CBE" w:rsidRDefault="007A1799" w:rsidP="0020399A">
            <w:pPr>
              <w:ind w:left="84" w:right="83"/>
              <w:jc w:val="both"/>
              <w:rPr>
                <w:sz w:val="22"/>
                <w:szCs w:val="22"/>
              </w:rPr>
            </w:pPr>
            <w:r w:rsidRPr="00262CBE">
              <w:rPr>
                <w:sz w:val="22"/>
                <w:szCs w:val="22"/>
              </w:rPr>
              <w:t>- Nộp qua dịch vụ bưu chính công ích;</w:t>
            </w:r>
          </w:p>
          <w:p w:rsidR="007A1799" w:rsidRPr="00262CBE" w:rsidRDefault="007A1799" w:rsidP="0020399A">
            <w:pPr>
              <w:ind w:left="84" w:right="83"/>
              <w:jc w:val="both"/>
              <w:rPr>
                <w:sz w:val="22"/>
                <w:szCs w:val="22"/>
              </w:rPr>
            </w:pPr>
            <w:r w:rsidRPr="00262CBE">
              <w:rPr>
                <w:sz w:val="22"/>
                <w:szCs w:val="22"/>
              </w:rPr>
              <w:t>- Nộp hồ sơ trực tuyến tại:</w:t>
            </w:r>
          </w:p>
          <w:p w:rsidR="007A1799" w:rsidRPr="00262CBE" w:rsidRDefault="007A1799" w:rsidP="0020399A">
            <w:pPr>
              <w:ind w:left="84" w:right="83"/>
              <w:jc w:val="both"/>
              <w:rPr>
                <w:sz w:val="22"/>
                <w:szCs w:val="22"/>
              </w:rPr>
            </w:pPr>
            <w:r w:rsidRPr="00262CBE">
              <w:rPr>
                <w:sz w:val="22"/>
                <w:szCs w:val="22"/>
              </w:rPr>
              <w:t>+ Cổng dịch vụ công Quốc gia, địa chỉ: https://dichvucong.gov.vn/</w:t>
            </w:r>
          </w:p>
          <w:p w:rsidR="00285FC6" w:rsidRPr="003462B4" w:rsidRDefault="007A1799" w:rsidP="0020399A">
            <w:pPr>
              <w:pStyle w:val="NormalWeb"/>
              <w:spacing w:before="0" w:beforeAutospacing="0" w:after="0" w:afterAutospacing="0"/>
              <w:ind w:left="84" w:right="83"/>
              <w:jc w:val="both"/>
              <w:rPr>
                <w:sz w:val="22"/>
                <w:szCs w:val="22"/>
                <w:lang w:val="hr-HR"/>
              </w:rPr>
            </w:pPr>
            <w:r w:rsidRPr="00262CBE">
              <w:rPr>
                <w:sz w:val="22"/>
                <w:szCs w:val="22"/>
              </w:rPr>
              <w:t>+ Cổng dịch vụ công tỉnh, địa chỉ: https://dichvucong.tayninh.gov.vn</w:t>
            </w:r>
          </w:p>
        </w:tc>
      </w:tr>
      <w:tr w:rsidR="00285FC6" w:rsidRPr="003462B4" w:rsidTr="007A1799">
        <w:trPr>
          <w:tblCellSpacing w:w="0" w:type="dxa"/>
        </w:trPr>
        <w:tc>
          <w:tcPr>
            <w:tcW w:w="2133"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pStyle w:val="NormalWeb"/>
              <w:spacing w:before="0" w:beforeAutospacing="0" w:after="0" w:afterAutospacing="0"/>
              <w:jc w:val="both"/>
              <w:rPr>
                <w:sz w:val="22"/>
                <w:szCs w:val="22"/>
                <w:lang w:val="hr-HR"/>
              </w:rPr>
            </w:pPr>
            <w:r w:rsidRPr="003462B4">
              <w:rPr>
                <w:rStyle w:val="Strong"/>
                <w:sz w:val="22"/>
                <w:szCs w:val="22"/>
                <w:lang w:val="hr-HR"/>
              </w:rPr>
              <w:t>3.Thành phần, số lượng hồ sơ:</w:t>
            </w:r>
          </w:p>
        </w:tc>
        <w:tc>
          <w:tcPr>
            <w:tcW w:w="8542"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ind w:left="84" w:right="83"/>
              <w:jc w:val="both"/>
              <w:rPr>
                <w:rFonts w:eastAsia="Calibri"/>
                <w:sz w:val="22"/>
                <w:szCs w:val="22"/>
                <w:lang w:val="es-ES"/>
              </w:rPr>
            </w:pPr>
            <w:r w:rsidRPr="003462B4">
              <w:rPr>
                <w:rFonts w:eastAsia="Calibri"/>
                <w:sz w:val="22"/>
                <w:szCs w:val="22"/>
                <w:lang w:val="es-ES"/>
              </w:rPr>
              <w:t>- Thành phần hồ sơ gồm có:</w:t>
            </w:r>
          </w:p>
          <w:p w:rsidR="00285FC6" w:rsidRPr="003462B4" w:rsidRDefault="00285FC6" w:rsidP="0020399A">
            <w:pPr>
              <w:ind w:left="84" w:right="83"/>
              <w:jc w:val="both"/>
              <w:rPr>
                <w:sz w:val="22"/>
                <w:szCs w:val="22"/>
              </w:rPr>
            </w:pPr>
            <w:r w:rsidRPr="003462B4">
              <w:rPr>
                <w:sz w:val="22"/>
                <w:szCs w:val="22"/>
                <w:lang w:val="vi-VN"/>
              </w:rPr>
              <w:t>- Tờ trình cho phép hoạt động giáo dục trở lại;</w:t>
            </w:r>
          </w:p>
          <w:p w:rsidR="00285FC6" w:rsidRPr="003462B4" w:rsidRDefault="00285FC6" w:rsidP="0020399A">
            <w:pPr>
              <w:ind w:left="84" w:right="83"/>
              <w:jc w:val="both"/>
              <w:rPr>
                <w:sz w:val="22"/>
                <w:szCs w:val="22"/>
              </w:rPr>
            </w:pPr>
            <w:bookmarkStart w:id="6" w:name="cumtu_4"/>
            <w:r w:rsidRPr="003462B4">
              <w:rPr>
                <w:sz w:val="22"/>
                <w:szCs w:val="22"/>
                <w:lang w:val="vi-VN"/>
              </w:rPr>
              <w:t>- Quyết định thành lập đoàn kiểm tra;</w:t>
            </w:r>
            <w:bookmarkEnd w:id="6"/>
          </w:p>
          <w:p w:rsidR="00285FC6" w:rsidRPr="003462B4" w:rsidRDefault="00285FC6" w:rsidP="0020399A">
            <w:pPr>
              <w:ind w:left="84" w:right="83"/>
              <w:jc w:val="both"/>
              <w:rPr>
                <w:sz w:val="22"/>
                <w:szCs w:val="22"/>
              </w:rPr>
            </w:pPr>
            <w:bookmarkStart w:id="7" w:name="cumtu_5"/>
            <w:r w:rsidRPr="003462B4">
              <w:rPr>
                <w:sz w:val="22"/>
                <w:szCs w:val="22"/>
                <w:lang w:val="vi-VN"/>
              </w:rPr>
              <w:t>- Biên bản kiểm tra.</w:t>
            </w:r>
            <w:bookmarkEnd w:id="7"/>
          </w:p>
          <w:p w:rsidR="00285FC6" w:rsidRPr="003462B4" w:rsidRDefault="00285FC6" w:rsidP="0020399A">
            <w:pPr>
              <w:ind w:left="84" w:right="83"/>
              <w:jc w:val="both"/>
              <w:rPr>
                <w:sz w:val="22"/>
                <w:szCs w:val="22"/>
                <w:lang w:val="es-ES"/>
              </w:rPr>
            </w:pPr>
            <w:r w:rsidRPr="003462B4">
              <w:rPr>
                <w:rFonts w:eastAsia="Calibri"/>
                <w:sz w:val="22"/>
                <w:szCs w:val="22"/>
                <w:lang w:val="es-ES"/>
              </w:rPr>
              <w:t>- Số lượng hồ sơ: 01 bộ hồ sơ.</w:t>
            </w:r>
          </w:p>
        </w:tc>
      </w:tr>
      <w:tr w:rsidR="00285FC6" w:rsidRPr="003462B4" w:rsidTr="007A1799">
        <w:trPr>
          <w:tblCellSpacing w:w="0" w:type="dxa"/>
        </w:trPr>
        <w:tc>
          <w:tcPr>
            <w:tcW w:w="2133"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pStyle w:val="NormalWeb"/>
              <w:spacing w:before="0" w:beforeAutospacing="0" w:after="0" w:afterAutospacing="0"/>
              <w:jc w:val="both"/>
              <w:rPr>
                <w:sz w:val="22"/>
                <w:szCs w:val="22"/>
              </w:rPr>
            </w:pPr>
            <w:r w:rsidRPr="003462B4">
              <w:rPr>
                <w:rStyle w:val="Strong"/>
                <w:sz w:val="22"/>
                <w:szCs w:val="22"/>
              </w:rPr>
              <w:t>4.Thời hạn giải quyết:</w:t>
            </w:r>
          </w:p>
        </w:tc>
        <w:tc>
          <w:tcPr>
            <w:tcW w:w="8542"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ind w:left="84" w:right="83"/>
              <w:jc w:val="both"/>
              <w:rPr>
                <w:sz w:val="22"/>
                <w:szCs w:val="22"/>
              </w:rPr>
            </w:pPr>
            <w:r w:rsidRPr="003462B4">
              <w:rPr>
                <w:sz w:val="22"/>
                <w:szCs w:val="22"/>
              </w:rPr>
              <w:t>14 ngày kể từ ngày nhận đủ hồ sơ hợp lệ.</w:t>
            </w:r>
          </w:p>
        </w:tc>
      </w:tr>
      <w:tr w:rsidR="00285FC6" w:rsidRPr="003462B4" w:rsidTr="007A1799">
        <w:trPr>
          <w:tblCellSpacing w:w="0" w:type="dxa"/>
        </w:trPr>
        <w:tc>
          <w:tcPr>
            <w:tcW w:w="2133"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pStyle w:val="NormalWeb"/>
              <w:spacing w:before="0" w:beforeAutospacing="0" w:after="0" w:afterAutospacing="0"/>
              <w:jc w:val="both"/>
              <w:rPr>
                <w:sz w:val="22"/>
                <w:szCs w:val="22"/>
              </w:rPr>
            </w:pPr>
            <w:r w:rsidRPr="003462B4">
              <w:rPr>
                <w:rStyle w:val="Strong"/>
                <w:sz w:val="22"/>
                <w:szCs w:val="22"/>
              </w:rPr>
              <w:t>5.Đối tượng thực hiện TTHC:</w:t>
            </w:r>
          </w:p>
        </w:tc>
        <w:tc>
          <w:tcPr>
            <w:tcW w:w="8542"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pStyle w:val="NormalWeb"/>
              <w:spacing w:before="0" w:beforeAutospacing="0" w:after="0" w:afterAutospacing="0"/>
              <w:ind w:left="84" w:right="83"/>
              <w:jc w:val="both"/>
              <w:rPr>
                <w:sz w:val="22"/>
                <w:szCs w:val="22"/>
              </w:rPr>
            </w:pPr>
            <w:r w:rsidRPr="003462B4">
              <w:rPr>
                <w:rFonts w:eastAsia="Courier New"/>
                <w:sz w:val="22"/>
                <w:szCs w:val="22"/>
                <w:lang w:eastAsia="vi-VN"/>
              </w:rPr>
              <w:t>Tổ chức, cá nhân</w:t>
            </w:r>
            <w:r w:rsidRPr="003462B4">
              <w:rPr>
                <w:sz w:val="22"/>
                <w:szCs w:val="22"/>
              </w:rPr>
              <w:t>.</w:t>
            </w:r>
          </w:p>
        </w:tc>
      </w:tr>
      <w:tr w:rsidR="00285FC6" w:rsidRPr="003462B4" w:rsidTr="007A1799">
        <w:trPr>
          <w:tblCellSpacing w:w="0" w:type="dxa"/>
        </w:trPr>
        <w:tc>
          <w:tcPr>
            <w:tcW w:w="2133"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pStyle w:val="NormalWeb"/>
              <w:spacing w:before="0" w:beforeAutospacing="0" w:after="0" w:afterAutospacing="0"/>
              <w:jc w:val="both"/>
              <w:rPr>
                <w:sz w:val="22"/>
                <w:szCs w:val="22"/>
              </w:rPr>
            </w:pPr>
            <w:r w:rsidRPr="003462B4">
              <w:rPr>
                <w:rStyle w:val="Strong"/>
                <w:sz w:val="22"/>
                <w:szCs w:val="22"/>
              </w:rPr>
              <w:t>6.Cơ quan thực hiện TTHC:</w:t>
            </w:r>
          </w:p>
        </w:tc>
        <w:tc>
          <w:tcPr>
            <w:tcW w:w="8542" w:type="dxa"/>
            <w:tcBorders>
              <w:top w:val="outset" w:sz="6" w:space="0" w:color="auto"/>
              <w:left w:val="outset" w:sz="6" w:space="0" w:color="auto"/>
              <w:bottom w:val="outset" w:sz="6" w:space="0" w:color="auto"/>
              <w:right w:val="outset" w:sz="6" w:space="0" w:color="auto"/>
            </w:tcBorders>
            <w:vAlign w:val="center"/>
            <w:hideMark/>
          </w:tcPr>
          <w:p w:rsidR="00460509" w:rsidRDefault="00460509" w:rsidP="0020399A">
            <w:pPr>
              <w:pStyle w:val="NormalWeb"/>
              <w:widowControl w:val="0"/>
              <w:spacing w:before="0" w:beforeAutospacing="0" w:after="0" w:afterAutospacing="0"/>
              <w:ind w:left="84" w:right="83"/>
              <w:jc w:val="both"/>
              <w:rPr>
                <w:color w:val="FF0000"/>
                <w:sz w:val="22"/>
                <w:szCs w:val="22"/>
              </w:rPr>
            </w:pPr>
            <w:r>
              <w:rPr>
                <w:color w:val="FF0000"/>
                <w:sz w:val="22"/>
                <w:szCs w:val="22"/>
              </w:rPr>
              <w:t xml:space="preserve">Cơ quan thực hiện TTHC: </w:t>
            </w:r>
            <w:r w:rsidRPr="008120B7">
              <w:rPr>
                <w:color w:val="FF0000"/>
                <w:sz w:val="22"/>
                <w:szCs w:val="22"/>
              </w:rPr>
              <w:t>Phòng Giáo dục và Đào tạo huyện.</w:t>
            </w:r>
          </w:p>
          <w:p w:rsidR="00285FC6" w:rsidRPr="003462B4" w:rsidRDefault="00460509" w:rsidP="0020399A">
            <w:pPr>
              <w:pStyle w:val="NormalWeb"/>
              <w:widowControl w:val="0"/>
              <w:spacing w:before="0" w:beforeAutospacing="0" w:after="0" w:afterAutospacing="0"/>
              <w:ind w:left="84" w:right="83"/>
              <w:jc w:val="both"/>
              <w:rPr>
                <w:sz w:val="22"/>
                <w:szCs w:val="22"/>
              </w:rPr>
            </w:pPr>
            <w:r>
              <w:rPr>
                <w:color w:val="FF0000"/>
                <w:sz w:val="22"/>
                <w:szCs w:val="22"/>
              </w:rPr>
              <w:t>Cơ quan có thẩm quyền quyết định: UBND cấp huyện.</w:t>
            </w:r>
          </w:p>
        </w:tc>
      </w:tr>
      <w:tr w:rsidR="00285FC6" w:rsidRPr="003462B4" w:rsidTr="007A1799">
        <w:trPr>
          <w:tblCellSpacing w:w="0" w:type="dxa"/>
        </w:trPr>
        <w:tc>
          <w:tcPr>
            <w:tcW w:w="2133"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pStyle w:val="NormalWeb"/>
              <w:spacing w:before="0" w:beforeAutospacing="0" w:after="0" w:afterAutospacing="0"/>
              <w:jc w:val="both"/>
              <w:rPr>
                <w:sz w:val="22"/>
                <w:szCs w:val="22"/>
              </w:rPr>
            </w:pPr>
            <w:r w:rsidRPr="003462B4">
              <w:rPr>
                <w:rStyle w:val="Strong"/>
                <w:sz w:val="22"/>
                <w:szCs w:val="22"/>
              </w:rPr>
              <w:t>7.Kết quả thực hiện TTHC:</w:t>
            </w:r>
          </w:p>
        </w:tc>
        <w:tc>
          <w:tcPr>
            <w:tcW w:w="8542"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pStyle w:val="NormalWeb"/>
              <w:spacing w:before="0" w:beforeAutospacing="0" w:after="0" w:afterAutospacing="0"/>
              <w:ind w:left="84" w:right="83"/>
              <w:jc w:val="both"/>
              <w:rPr>
                <w:sz w:val="22"/>
                <w:szCs w:val="22"/>
              </w:rPr>
            </w:pPr>
            <w:r w:rsidRPr="003462B4">
              <w:rPr>
                <w:sz w:val="22"/>
                <w:szCs w:val="22"/>
                <w:lang w:val="vi-VN"/>
              </w:rPr>
              <w:t xml:space="preserve">Quyết định </w:t>
            </w:r>
            <w:r w:rsidRPr="003462B4">
              <w:rPr>
                <w:sz w:val="22"/>
                <w:szCs w:val="22"/>
              </w:rPr>
              <w:t>cho phép hoạt động trở lại của UBND huyện.</w:t>
            </w:r>
          </w:p>
        </w:tc>
      </w:tr>
      <w:tr w:rsidR="00285FC6" w:rsidRPr="003462B4" w:rsidTr="007A1799">
        <w:trPr>
          <w:tblCellSpacing w:w="0" w:type="dxa"/>
        </w:trPr>
        <w:tc>
          <w:tcPr>
            <w:tcW w:w="2133"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pStyle w:val="NormalWeb"/>
              <w:spacing w:before="0" w:beforeAutospacing="0" w:after="0" w:afterAutospacing="0"/>
              <w:jc w:val="both"/>
              <w:rPr>
                <w:sz w:val="22"/>
                <w:szCs w:val="22"/>
              </w:rPr>
            </w:pPr>
            <w:r w:rsidRPr="003462B4">
              <w:rPr>
                <w:rStyle w:val="Strong"/>
                <w:sz w:val="22"/>
                <w:szCs w:val="22"/>
              </w:rPr>
              <w:t>8. Phí, lệ phí:</w:t>
            </w:r>
          </w:p>
        </w:tc>
        <w:tc>
          <w:tcPr>
            <w:tcW w:w="8542"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pStyle w:val="NormalWeb"/>
              <w:spacing w:before="0" w:beforeAutospacing="0" w:after="0" w:afterAutospacing="0"/>
              <w:ind w:left="84" w:right="83"/>
              <w:jc w:val="both"/>
              <w:rPr>
                <w:sz w:val="22"/>
                <w:szCs w:val="22"/>
              </w:rPr>
            </w:pPr>
            <w:r w:rsidRPr="003462B4">
              <w:rPr>
                <w:sz w:val="22"/>
                <w:szCs w:val="22"/>
              </w:rPr>
              <w:t>Không.</w:t>
            </w:r>
          </w:p>
        </w:tc>
      </w:tr>
      <w:tr w:rsidR="00285FC6" w:rsidRPr="003462B4" w:rsidTr="007A1799">
        <w:trPr>
          <w:tblCellSpacing w:w="0" w:type="dxa"/>
        </w:trPr>
        <w:tc>
          <w:tcPr>
            <w:tcW w:w="2133"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pStyle w:val="NormalWeb"/>
              <w:spacing w:before="0" w:beforeAutospacing="0" w:after="0" w:afterAutospacing="0"/>
              <w:jc w:val="both"/>
              <w:rPr>
                <w:sz w:val="22"/>
                <w:szCs w:val="22"/>
              </w:rPr>
            </w:pPr>
            <w:r w:rsidRPr="003462B4">
              <w:rPr>
                <w:rStyle w:val="Strong"/>
                <w:sz w:val="22"/>
                <w:szCs w:val="22"/>
              </w:rPr>
              <w:t>9.Tên mẫu đơn, mẫu tờ khai:</w:t>
            </w:r>
          </w:p>
        </w:tc>
        <w:tc>
          <w:tcPr>
            <w:tcW w:w="8542"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ind w:left="84" w:right="83"/>
              <w:jc w:val="both"/>
              <w:rPr>
                <w:rFonts w:eastAsia="Calibri"/>
                <w:sz w:val="22"/>
                <w:szCs w:val="22"/>
                <w:lang w:val="nl-NL" w:eastAsia="vi-VN"/>
              </w:rPr>
            </w:pPr>
            <w:r w:rsidRPr="003462B4">
              <w:rPr>
                <w:rFonts w:eastAsia="Calibri"/>
                <w:sz w:val="22"/>
                <w:szCs w:val="22"/>
                <w:lang w:val="nl-NL" w:eastAsia="vi-VN"/>
              </w:rPr>
              <w:t>Không.</w:t>
            </w:r>
          </w:p>
        </w:tc>
      </w:tr>
      <w:tr w:rsidR="00285FC6" w:rsidRPr="003462B4" w:rsidTr="007A1799">
        <w:trPr>
          <w:tblCellSpacing w:w="0" w:type="dxa"/>
        </w:trPr>
        <w:tc>
          <w:tcPr>
            <w:tcW w:w="2133"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pStyle w:val="NormalWeb"/>
              <w:spacing w:before="0" w:beforeAutospacing="0" w:after="0" w:afterAutospacing="0"/>
              <w:jc w:val="both"/>
              <w:rPr>
                <w:sz w:val="22"/>
                <w:szCs w:val="22"/>
              </w:rPr>
            </w:pPr>
            <w:r w:rsidRPr="003462B4">
              <w:rPr>
                <w:rStyle w:val="Strong"/>
                <w:sz w:val="22"/>
                <w:szCs w:val="22"/>
              </w:rPr>
              <w:t>10. Yêu cầu, điều kiện thực hiện TTHC:</w:t>
            </w:r>
          </w:p>
        </w:tc>
        <w:tc>
          <w:tcPr>
            <w:tcW w:w="8542"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pStyle w:val="NormalWeb"/>
              <w:spacing w:before="0" w:beforeAutospacing="0" w:after="0" w:afterAutospacing="0"/>
              <w:ind w:left="84" w:right="83"/>
              <w:jc w:val="both"/>
              <w:rPr>
                <w:sz w:val="22"/>
                <w:szCs w:val="22"/>
              </w:rPr>
            </w:pPr>
            <w:r w:rsidRPr="003462B4">
              <w:rPr>
                <w:sz w:val="22"/>
                <w:szCs w:val="22"/>
              </w:rPr>
              <w:t xml:space="preserve">- </w:t>
            </w:r>
            <w:r w:rsidRPr="003462B4">
              <w:rPr>
                <w:sz w:val="22"/>
                <w:szCs w:val="22"/>
                <w:lang w:val="vi-VN"/>
              </w:rPr>
              <w:t>Sau thời hạn đình chỉ, nếu nguyên nhân dẫn đến việc đình chỉ được kh</w:t>
            </w:r>
            <w:r w:rsidRPr="003462B4">
              <w:rPr>
                <w:sz w:val="22"/>
                <w:szCs w:val="22"/>
              </w:rPr>
              <w:t>ắ</w:t>
            </w:r>
            <w:r w:rsidRPr="003462B4">
              <w:rPr>
                <w:sz w:val="22"/>
                <w:szCs w:val="22"/>
                <w:lang w:val="vi-VN"/>
              </w:rPr>
              <w:t>c phục thì người có thẩm quyền quyết định đình chỉ ra quyết định cho phép nhà trường hoạt động giáo dục trở lại và phải được công bố công khai trên các phương tiện thông tin đại chúng. Nếu chưa cho phép hoạt động giáo dục trở lại thì có văn bản thông báo cho trường nêu rõ lý do và hướng giải quyết.</w:t>
            </w:r>
          </w:p>
        </w:tc>
      </w:tr>
      <w:tr w:rsidR="00285FC6" w:rsidRPr="003462B4" w:rsidTr="007A1799">
        <w:trPr>
          <w:tblCellSpacing w:w="0" w:type="dxa"/>
        </w:trPr>
        <w:tc>
          <w:tcPr>
            <w:tcW w:w="2133"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pStyle w:val="NormalWeb"/>
              <w:spacing w:before="0" w:beforeAutospacing="0" w:after="0" w:afterAutospacing="0"/>
              <w:jc w:val="both"/>
              <w:rPr>
                <w:sz w:val="22"/>
                <w:szCs w:val="22"/>
              </w:rPr>
            </w:pPr>
            <w:r w:rsidRPr="003462B4">
              <w:rPr>
                <w:rStyle w:val="Strong"/>
                <w:sz w:val="22"/>
                <w:szCs w:val="22"/>
              </w:rPr>
              <w:t>11. Căn cứ pháp lý của TTHC:</w:t>
            </w:r>
          </w:p>
        </w:tc>
        <w:tc>
          <w:tcPr>
            <w:tcW w:w="8542" w:type="dxa"/>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0399A">
            <w:pPr>
              <w:pStyle w:val="NormalWeb"/>
              <w:spacing w:before="0" w:beforeAutospacing="0" w:after="0" w:afterAutospacing="0"/>
              <w:ind w:left="84" w:right="83"/>
              <w:jc w:val="both"/>
              <w:rPr>
                <w:rStyle w:val="Bodytext"/>
                <w:sz w:val="22"/>
                <w:szCs w:val="22"/>
              </w:rPr>
            </w:pPr>
            <w:r w:rsidRPr="003462B4">
              <w:rPr>
                <w:sz w:val="22"/>
                <w:szCs w:val="22"/>
              </w:rPr>
              <w:t>- Nghị đinh s</w:t>
            </w:r>
            <w:r w:rsidRPr="003462B4">
              <w:rPr>
                <w:sz w:val="22"/>
                <w:szCs w:val="22"/>
                <w:lang w:val="vi-VN"/>
              </w:rPr>
              <w:t>ố</w:t>
            </w:r>
            <w:r w:rsidRPr="003462B4">
              <w:rPr>
                <w:sz w:val="22"/>
                <w:szCs w:val="22"/>
              </w:rPr>
              <w:t xml:space="preserve"> 46/2017</w:t>
            </w:r>
            <w:r w:rsidRPr="003462B4">
              <w:rPr>
                <w:sz w:val="22"/>
                <w:szCs w:val="22"/>
                <w:lang w:val="vi-VN"/>
              </w:rPr>
              <w:t>/</w:t>
            </w:r>
            <w:r w:rsidRPr="003462B4">
              <w:rPr>
                <w:sz w:val="22"/>
                <w:szCs w:val="22"/>
              </w:rPr>
              <w:t>NĐ-CP</w:t>
            </w:r>
            <w:r w:rsidRPr="003462B4">
              <w:rPr>
                <w:iCs/>
                <w:sz w:val="22"/>
                <w:szCs w:val="22"/>
                <w:lang w:val="vi-VN"/>
              </w:rPr>
              <w:t xml:space="preserve">ngày </w:t>
            </w:r>
            <w:r w:rsidRPr="003462B4">
              <w:rPr>
                <w:iCs/>
                <w:sz w:val="22"/>
                <w:szCs w:val="22"/>
              </w:rPr>
              <w:t>21</w:t>
            </w:r>
            <w:r w:rsidRPr="003462B4">
              <w:rPr>
                <w:iCs/>
                <w:sz w:val="22"/>
                <w:szCs w:val="22"/>
                <w:lang w:val="vi-VN"/>
              </w:rPr>
              <w:t xml:space="preserve"> tháng 4 năm 2017</w:t>
            </w:r>
            <w:r w:rsidRPr="003462B4">
              <w:rPr>
                <w:rStyle w:val="Bodytext"/>
                <w:sz w:val="22"/>
                <w:szCs w:val="22"/>
              </w:rPr>
              <w:t xml:space="preserve"> của Chính phủ quy định về điều kiện đầu tư và hoạt động trong lĩnh vực giáo dục.</w:t>
            </w:r>
          </w:p>
          <w:p w:rsidR="00285FC6" w:rsidRDefault="00285FC6" w:rsidP="0020399A">
            <w:pPr>
              <w:pStyle w:val="NormalWeb"/>
              <w:spacing w:before="0" w:beforeAutospacing="0" w:after="0" w:afterAutospacing="0"/>
              <w:ind w:left="84" w:right="83"/>
              <w:jc w:val="both"/>
              <w:rPr>
                <w:rStyle w:val="Bodytext"/>
                <w:sz w:val="22"/>
                <w:szCs w:val="22"/>
              </w:rPr>
            </w:pPr>
            <w:r w:rsidRPr="003462B4">
              <w:rPr>
                <w:rStyle w:val="Bodytext"/>
                <w:sz w:val="22"/>
                <w:szCs w:val="22"/>
              </w:rPr>
              <w:t>- Nghị định số 135/2018/NĐ-CP ngày 04/10/2018 của Chính phủ Sửa đổi, bổ sung một số điều của Nghị định số 46/2017//NĐ-CP.</w:t>
            </w:r>
          </w:p>
          <w:p w:rsidR="007B6A35" w:rsidRPr="007B6A35" w:rsidRDefault="007B6A35" w:rsidP="0020399A">
            <w:pPr>
              <w:ind w:left="84"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7B6A35" w:rsidRDefault="007B6A35" w:rsidP="0020399A">
            <w:pPr>
              <w:pStyle w:val="NormalWeb"/>
              <w:spacing w:before="0" w:beforeAutospacing="0" w:after="0" w:afterAutospacing="0"/>
              <w:ind w:left="84" w:right="83"/>
              <w:jc w:val="both"/>
              <w:rPr>
                <w:bCs/>
                <w:sz w:val="22"/>
                <w:szCs w:val="22"/>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 xml:space="preserve">2018 của Văn phòng Chính </w:t>
            </w:r>
            <w:r w:rsidR="004646A7">
              <w:rPr>
                <w:bCs/>
                <w:sz w:val="22"/>
                <w:szCs w:val="22"/>
                <w:lang w:val="vi-VN"/>
              </w:rPr>
              <w:t>phủ</w:t>
            </w:r>
            <w:r>
              <w:rPr>
                <w:bCs/>
                <w:sz w:val="22"/>
                <w:szCs w:val="22"/>
              </w:rPr>
              <w:t>.</w:t>
            </w:r>
          </w:p>
          <w:p w:rsidR="004646A7" w:rsidRPr="003462B4" w:rsidRDefault="004646A7" w:rsidP="0020399A">
            <w:pPr>
              <w:pStyle w:val="NormalWeb"/>
              <w:spacing w:before="0" w:beforeAutospacing="0" w:after="0" w:afterAutospacing="0"/>
              <w:ind w:left="84" w:right="83"/>
              <w:jc w:val="both"/>
              <w:rPr>
                <w:sz w:val="22"/>
                <w:szCs w:val="22"/>
                <w:lang w:val="nl-NL"/>
              </w:rPr>
            </w:pPr>
            <w:r w:rsidRPr="00C33543">
              <w:rPr>
                <w:rStyle w:val="Bodytext"/>
                <w:sz w:val="22"/>
                <w:szCs w:val="22"/>
              </w:rPr>
              <w:t>- Nghị định số 135/2018/NĐ-CP ngày 04/10/2018 của Chính phủ Sửa đổi, bổ sung một số điều của Nghị định số 46/2017//NĐ-CP.</w:t>
            </w:r>
          </w:p>
        </w:tc>
      </w:tr>
      <w:tr w:rsidR="00285FC6" w:rsidRPr="003462B4" w:rsidTr="007A1799">
        <w:trPr>
          <w:tblCellSpacing w:w="0" w:type="dxa"/>
        </w:trPr>
        <w:tc>
          <w:tcPr>
            <w:tcW w:w="10675" w:type="dxa"/>
            <w:gridSpan w:val="2"/>
            <w:tcBorders>
              <w:top w:val="outset" w:sz="6" w:space="0" w:color="auto"/>
              <w:left w:val="outset" w:sz="6" w:space="0" w:color="auto"/>
              <w:bottom w:val="outset" w:sz="6" w:space="0" w:color="auto"/>
              <w:right w:val="outset" w:sz="6" w:space="0" w:color="auto"/>
            </w:tcBorders>
            <w:vAlign w:val="center"/>
            <w:hideMark/>
          </w:tcPr>
          <w:p w:rsidR="00285FC6" w:rsidRPr="003462B4" w:rsidRDefault="00285FC6" w:rsidP="002A704D">
            <w:pPr>
              <w:spacing w:before="120"/>
              <w:rPr>
                <w:rFonts w:eastAsia="Courier New"/>
                <w:b/>
                <w:sz w:val="22"/>
                <w:szCs w:val="22"/>
                <w:lang w:val="nl-NL" w:eastAsia="vi-VN"/>
              </w:rPr>
            </w:pPr>
            <w:r w:rsidRPr="003462B4">
              <w:rPr>
                <w:rFonts w:eastAsia="Courier New"/>
                <w:b/>
                <w:sz w:val="22"/>
                <w:szCs w:val="22"/>
                <w:lang w:val="nl-NL" w:eastAsia="vi-VN"/>
              </w:rPr>
              <w:t>Ghi chú:</w:t>
            </w:r>
          </w:p>
        </w:tc>
      </w:tr>
      <w:tr w:rsidR="00285FC6" w:rsidRPr="003462B4" w:rsidTr="007A1799">
        <w:trPr>
          <w:tblCellSpacing w:w="0" w:type="dxa"/>
        </w:trPr>
        <w:tc>
          <w:tcPr>
            <w:tcW w:w="10675"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10635" w:type="dxa"/>
              <w:tblLook w:val="04A0" w:firstRow="1" w:lastRow="0" w:firstColumn="1" w:lastColumn="0" w:noHBand="0" w:noVBand="1"/>
            </w:tblPr>
            <w:tblGrid>
              <w:gridCol w:w="2139"/>
              <w:gridCol w:w="8496"/>
            </w:tblGrid>
            <w:tr w:rsidR="00285FC6" w:rsidRPr="003462B4" w:rsidTr="0008325E">
              <w:tc>
                <w:tcPr>
                  <w:tcW w:w="2139" w:type="dxa"/>
                </w:tcPr>
                <w:p w:rsidR="00285FC6" w:rsidRPr="003462B4" w:rsidRDefault="00285FC6" w:rsidP="0020399A">
                  <w:pPr>
                    <w:rPr>
                      <w:rFonts w:eastAsia="Courier New"/>
                      <w:b/>
                      <w:sz w:val="22"/>
                      <w:szCs w:val="22"/>
                      <w:lang w:val="nl-NL" w:eastAsia="vi-VN"/>
                    </w:rPr>
                  </w:pPr>
                  <w:r w:rsidRPr="003462B4">
                    <w:rPr>
                      <w:b/>
                      <w:bCs/>
                      <w:sz w:val="22"/>
                      <w:szCs w:val="22"/>
                    </w:rPr>
                    <w:t>Thành phần hồ sơ lưu</w:t>
                  </w:r>
                </w:p>
              </w:tc>
              <w:tc>
                <w:tcPr>
                  <w:tcW w:w="8496" w:type="dxa"/>
                </w:tcPr>
                <w:p w:rsidR="00285FC6" w:rsidRPr="003462B4" w:rsidRDefault="00285FC6" w:rsidP="0020399A">
                  <w:pPr>
                    <w:rPr>
                      <w:sz w:val="22"/>
                      <w:szCs w:val="22"/>
                      <w:lang w:val="nl-NL"/>
                    </w:rPr>
                  </w:pPr>
                  <w:r w:rsidRPr="003462B4">
                    <w:rPr>
                      <w:sz w:val="22"/>
                      <w:szCs w:val="22"/>
                      <w:lang w:val="nl-NL"/>
                    </w:rPr>
                    <w:t>- Lưu theo thành phần hồ sơ đã nhận của cơ quan tổ chức đã nộp (như trên)</w:t>
                  </w:r>
                </w:p>
                <w:p w:rsidR="00285FC6" w:rsidRPr="003462B4" w:rsidRDefault="00285FC6" w:rsidP="0020399A">
                  <w:pPr>
                    <w:rPr>
                      <w:sz w:val="22"/>
                      <w:szCs w:val="22"/>
                      <w:lang w:val="nl-NL"/>
                    </w:rPr>
                  </w:pPr>
                  <w:r w:rsidRPr="003462B4">
                    <w:rPr>
                      <w:sz w:val="22"/>
                      <w:szCs w:val="22"/>
                      <w:lang w:val="nl-NL"/>
                    </w:rPr>
                    <w:t>- Kết quả giải quyết Thủ tục hành chính.</w:t>
                  </w:r>
                </w:p>
                <w:p w:rsidR="00285FC6" w:rsidRPr="003462B4" w:rsidRDefault="00285FC6" w:rsidP="0020399A">
                  <w:pPr>
                    <w:rPr>
                      <w:sz w:val="22"/>
                      <w:szCs w:val="22"/>
                      <w:lang w:val="hr-HR"/>
                    </w:rPr>
                  </w:pPr>
                  <w:r w:rsidRPr="003462B4">
                    <w:rPr>
                      <w:sz w:val="22"/>
                      <w:szCs w:val="22"/>
                      <w:lang w:val="hr-HR"/>
                    </w:rPr>
                    <w:t>- Giấy tiếp nhận hồ sơ và hẹn trả kết quả;</w:t>
                  </w:r>
                </w:p>
                <w:p w:rsidR="00285FC6" w:rsidRPr="003462B4" w:rsidRDefault="00285FC6" w:rsidP="0020399A">
                  <w:pPr>
                    <w:rPr>
                      <w:sz w:val="22"/>
                      <w:szCs w:val="22"/>
                      <w:lang w:val="hr-HR"/>
                    </w:rPr>
                  </w:pPr>
                  <w:r w:rsidRPr="003462B4">
                    <w:rPr>
                      <w:sz w:val="22"/>
                      <w:szCs w:val="22"/>
                      <w:lang w:val="hr-HR"/>
                    </w:rPr>
                    <w:t xml:space="preserve">- Phiếu hướng dẫn hòan thiện hồ sơ; </w:t>
                  </w:r>
                </w:p>
                <w:p w:rsidR="00285FC6" w:rsidRPr="003462B4" w:rsidRDefault="0020399A" w:rsidP="0020399A">
                  <w:pPr>
                    <w:rPr>
                      <w:rFonts w:eastAsia="Courier New"/>
                      <w:b/>
                      <w:sz w:val="22"/>
                      <w:szCs w:val="22"/>
                      <w:lang w:val="nl-NL" w:eastAsia="vi-VN"/>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bl>
          <w:p w:rsidR="00285FC6" w:rsidRPr="003462B4" w:rsidRDefault="00285FC6" w:rsidP="0020399A">
            <w:pPr>
              <w:rPr>
                <w:rFonts w:eastAsia="Courier New"/>
                <w:b/>
                <w:sz w:val="22"/>
                <w:szCs w:val="22"/>
                <w:lang w:val="nl-NL" w:eastAsia="vi-VN"/>
              </w:rPr>
            </w:pPr>
          </w:p>
        </w:tc>
      </w:tr>
      <w:tr w:rsidR="00285FC6" w:rsidRPr="003462B4" w:rsidTr="007A1799">
        <w:trPr>
          <w:tblCellSpacing w:w="0" w:type="dxa"/>
        </w:trPr>
        <w:tc>
          <w:tcPr>
            <w:tcW w:w="10675"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0" w:type="auto"/>
              <w:tblBorders>
                <w:bottom w:val="none" w:sz="0" w:space="0" w:color="auto"/>
              </w:tblBorders>
              <w:tblLook w:val="04A0" w:firstRow="1" w:lastRow="0" w:firstColumn="1" w:lastColumn="0" w:noHBand="0" w:noVBand="1"/>
            </w:tblPr>
            <w:tblGrid>
              <w:gridCol w:w="2139"/>
              <w:gridCol w:w="8496"/>
            </w:tblGrid>
            <w:tr w:rsidR="00285FC6" w:rsidRPr="003462B4" w:rsidTr="0008325E">
              <w:tc>
                <w:tcPr>
                  <w:tcW w:w="2139" w:type="dxa"/>
                </w:tcPr>
                <w:p w:rsidR="00285FC6" w:rsidRPr="003462B4" w:rsidRDefault="00285FC6" w:rsidP="0020399A">
                  <w:pPr>
                    <w:rPr>
                      <w:rFonts w:eastAsia="Courier New"/>
                      <w:b/>
                      <w:sz w:val="22"/>
                      <w:szCs w:val="22"/>
                      <w:lang w:val="nl-NL" w:eastAsia="vi-VN"/>
                    </w:rPr>
                  </w:pPr>
                  <w:r w:rsidRPr="003462B4">
                    <w:rPr>
                      <w:b/>
                      <w:bCs/>
                      <w:sz w:val="22"/>
                      <w:szCs w:val="22"/>
                    </w:rPr>
                    <w:t>Thời gian lưu và nơi lưu</w:t>
                  </w:r>
                </w:p>
              </w:tc>
              <w:tc>
                <w:tcPr>
                  <w:tcW w:w="8496" w:type="dxa"/>
                </w:tcPr>
                <w:p w:rsidR="00285FC6" w:rsidRPr="003462B4" w:rsidRDefault="00285FC6" w:rsidP="0020399A">
                  <w:pPr>
                    <w:rPr>
                      <w:rFonts w:eastAsia="Courier New"/>
                      <w:b/>
                      <w:sz w:val="22"/>
                      <w:szCs w:val="22"/>
                      <w:lang w:val="nl-NL" w:eastAsia="vi-VN"/>
                    </w:rPr>
                  </w:pPr>
                  <w:r w:rsidRPr="003462B4">
                    <w:rPr>
                      <w:sz w:val="22"/>
                      <w:szCs w:val="22"/>
                      <w:lang w:val="nl-NL"/>
                    </w:rPr>
                    <w:t>- Hồ sơ đã giải quyết xong được lưu tại Phòng Giáo dục và Đào tạo trong thời gian 01 năm, sau đó chuyển hồ sơ đến kho lưu trữ của UBND huyện.</w:t>
                  </w:r>
                </w:p>
              </w:tc>
            </w:tr>
          </w:tbl>
          <w:p w:rsidR="00285FC6" w:rsidRPr="003462B4" w:rsidRDefault="00285FC6" w:rsidP="0020399A">
            <w:pPr>
              <w:rPr>
                <w:rFonts w:eastAsia="Courier New"/>
                <w:b/>
                <w:sz w:val="22"/>
                <w:szCs w:val="22"/>
                <w:lang w:val="nl-NL" w:eastAsia="vi-VN"/>
              </w:rPr>
            </w:pPr>
          </w:p>
        </w:tc>
      </w:tr>
    </w:tbl>
    <w:p w:rsidR="00DA3FFA" w:rsidRPr="003462B4" w:rsidRDefault="00DA3FFA" w:rsidP="002A704D">
      <w:pPr>
        <w:tabs>
          <w:tab w:val="left" w:pos="3800"/>
        </w:tabs>
        <w:spacing w:before="120"/>
        <w:rPr>
          <w:sz w:val="22"/>
          <w:szCs w:val="22"/>
        </w:rPr>
      </w:pPr>
    </w:p>
    <w:p w:rsidR="00285FC6" w:rsidRPr="003462B4" w:rsidRDefault="00285FC6" w:rsidP="002A704D">
      <w:pPr>
        <w:tabs>
          <w:tab w:val="left" w:pos="3800"/>
        </w:tabs>
        <w:spacing w:before="120"/>
        <w:rPr>
          <w:sz w:val="22"/>
          <w:szCs w:val="22"/>
        </w:rPr>
      </w:pPr>
    </w:p>
    <w:p w:rsidR="002D357F" w:rsidRPr="003462B4" w:rsidRDefault="002D357F" w:rsidP="002A704D">
      <w:pPr>
        <w:tabs>
          <w:tab w:val="left" w:pos="3800"/>
        </w:tabs>
        <w:spacing w:before="120"/>
        <w:rPr>
          <w:sz w:val="22"/>
          <w:szCs w:val="22"/>
        </w:rPr>
      </w:pPr>
    </w:p>
    <w:p w:rsidR="002D357F" w:rsidRPr="003462B4" w:rsidRDefault="002D357F" w:rsidP="002A704D">
      <w:pPr>
        <w:tabs>
          <w:tab w:val="left" w:pos="3800"/>
        </w:tabs>
        <w:spacing w:before="120"/>
        <w:rPr>
          <w:sz w:val="22"/>
          <w:szCs w:val="22"/>
        </w:rPr>
      </w:pPr>
    </w:p>
    <w:p w:rsidR="002D357F" w:rsidRPr="003462B4" w:rsidRDefault="002D357F" w:rsidP="002A704D">
      <w:pPr>
        <w:tabs>
          <w:tab w:val="left" w:pos="3800"/>
        </w:tabs>
        <w:spacing w:before="120"/>
        <w:rPr>
          <w:sz w:val="22"/>
          <w:szCs w:val="22"/>
        </w:rPr>
      </w:pPr>
    </w:p>
    <w:p w:rsidR="002D357F" w:rsidRPr="003462B4" w:rsidRDefault="002D357F" w:rsidP="002A704D">
      <w:pPr>
        <w:tabs>
          <w:tab w:val="left" w:pos="3800"/>
        </w:tabs>
        <w:spacing w:before="120"/>
        <w:rPr>
          <w:sz w:val="22"/>
          <w:szCs w:val="22"/>
        </w:rPr>
      </w:pPr>
    </w:p>
    <w:p w:rsidR="00BE0998" w:rsidRPr="003462B4" w:rsidRDefault="00BE0998" w:rsidP="002A704D">
      <w:pPr>
        <w:tabs>
          <w:tab w:val="left" w:pos="3800"/>
        </w:tabs>
        <w:spacing w:before="120"/>
        <w:rPr>
          <w:sz w:val="22"/>
          <w:szCs w:val="22"/>
        </w:rPr>
      </w:pPr>
    </w:p>
    <w:p w:rsidR="00BE0998" w:rsidRPr="003462B4" w:rsidRDefault="00BE0998" w:rsidP="002A704D">
      <w:pPr>
        <w:tabs>
          <w:tab w:val="left" w:pos="3800"/>
        </w:tabs>
        <w:spacing w:before="120"/>
        <w:rPr>
          <w:sz w:val="22"/>
          <w:szCs w:val="22"/>
        </w:rPr>
      </w:pPr>
    </w:p>
    <w:p w:rsidR="00BE0998" w:rsidRPr="003462B4" w:rsidRDefault="00BE0998" w:rsidP="002A704D">
      <w:pPr>
        <w:tabs>
          <w:tab w:val="left" w:pos="3800"/>
        </w:tabs>
        <w:spacing w:before="120"/>
        <w:rPr>
          <w:sz w:val="22"/>
          <w:szCs w:val="22"/>
        </w:rPr>
      </w:pPr>
    </w:p>
    <w:p w:rsidR="00BE0998" w:rsidRPr="003462B4" w:rsidRDefault="00BE0998" w:rsidP="002A704D">
      <w:pPr>
        <w:tabs>
          <w:tab w:val="left" w:pos="3800"/>
        </w:tabs>
        <w:spacing w:before="120"/>
        <w:rPr>
          <w:sz w:val="22"/>
          <w:szCs w:val="22"/>
        </w:rPr>
      </w:pPr>
    </w:p>
    <w:p w:rsidR="00BE0998" w:rsidRPr="003462B4" w:rsidRDefault="00BE0998" w:rsidP="002A704D">
      <w:pPr>
        <w:tabs>
          <w:tab w:val="left" w:pos="3800"/>
        </w:tabs>
        <w:spacing w:before="120"/>
        <w:rPr>
          <w:sz w:val="22"/>
          <w:szCs w:val="22"/>
        </w:rPr>
      </w:pPr>
    </w:p>
    <w:p w:rsidR="00BE0998" w:rsidRPr="003462B4" w:rsidRDefault="00BE0998" w:rsidP="002A704D">
      <w:pPr>
        <w:tabs>
          <w:tab w:val="left" w:pos="3800"/>
        </w:tabs>
        <w:spacing w:before="120"/>
        <w:rPr>
          <w:sz w:val="22"/>
          <w:szCs w:val="22"/>
        </w:rPr>
      </w:pPr>
    </w:p>
    <w:p w:rsidR="00BE0998" w:rsidRPr="003462B4" w:rsidRDefault="00BE0998" w:rsidP="002A704D">
      <w:pPr>
        <w:tabs>
          <w:tab w:val="left" w:pos="3800"/>
        </w:tabs>
        <w:spacing w:before="120"/>
        <w:rPr>
          <w:sz w:val="22"/>
          <w:szCs w:val="22"/>
        </w:rPr>
      </w:pPr>
    </w:p>
    <w:p w:rsidR="00BE0998" w:rsidRDefault="00BE0998"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A762D" w:rsidRDefault="002A762D" w:rsidP="002A704D">
      <w:pPr>
        <w:tabs>
          <w:tab w:val="left" w:pos="3800"/>
        </w:tabs>
        <w:spacing w:before="120"/>
        <w:rPr>
          <w:sz w:val="22"/>
          <w:szCs w:val="22"/>
        </w:rPr>
      </w:pPr>
    </w:p>
    <w:tbl>
      <w:tblPr>
        <w:tblW w:w="10817" w:type="dxa"/>
        <w:tblCellSpacing w:w="0" w:type="dxa"/>
        <w:tblInd w:w="-11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3"/>
        <w:gridCol w:w="8314"/>
      </w:tblGrid>
      <w:tr w:rsidR="007E05E1" w:rsidRPr="003462B4" w:rsidTr="007A1799">
        <w:trPr>
          <w:tblCellSpacing w:w="0" w:type="dxa"/>
        </w:trPr>
        <w:tc>
          <w:tcPr>
            <w:tcW w:w="2503"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2D357F" w:rsidP="002A704D">
            <w:pPr>
              <w:spacing w:before="120"/>
              <w:jc w:val="center"/>
              <w:rPr>
                <w:b/>
                <w:sz w:val="22"/>
                <w:szCs w:val="22"/>
              </w:rPr>
            </w:pPr>
            <w:r w:rsidRPr="003462B4">
              <w:rPr>
                <w:b/>
                <w:sz w:val="22"/>
                <w:szCs w:val="22"/>
              </w:rPr>
              <w:t>Quy trình 17</w:t>
            </w:r>
          </w:p>
        </w:tc>
        <w:tc>
          <w:tcPr>
            <w:tcW w:w="8314"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230D28" w:rsidP="005B7B35">
            <w:pPr>
              <w:spacing w:before="120"/>
              <w:rPr>
                <w:rFonts w:eastAsiaTheme="minorHAnsi"/>
                <w:sz w:val="22"/>
                <w:szCs w:val="22"/>
              </w:rPr>
            </w:pPr>
            <w:r w:rsidRPr="003462B4">
              <w:rPr>
                <w:rStyle w:val="Strong"/>
                <w:sz w:val="22"/>
                <w:szCs w:val="22"/>
              </w:rPr>
              <w:t>CHO PHÉP THÀNH LẬP LỚP NĂNG KHIẾU THỂ DỤC THỂ THAO THUỘC TRƯỜNG TIỂU HỌC, TRUNG HỌC CƠ SỞ</w:t>
            </w:r>
          </w:p>
        </w:tc>
      </w:tr>
      <w:tr w:rsidR="007E05E1" w:rsidRPr="003462B4" w:rsidTr="007A1799">
        <w:trPr>
          <w:tblCellSpacing w:w="0" w:type="dxa"/>
        </w:trPr>
        <w:tc>
          <w:tcPr>
            <w:tcW w:w="2503"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7E05E1" w:rsidP="002A704D">
            <w:pPr>
              <w:pStyle w:val="NormalWeb"/>
              <w:spacing w:before="120" w:beforeAutospacing="0" w:after="0" w:afterAutospacing="0"/>
              <w:jc w:val="both"/>
              <w:rPr>
                <w:sz w:val="22"/>
                <w:szCs w:val="22"/>
              </w:rPr>
            </w:pPr>
            <w:r w:rsidRPr="003462B4">
              <w:rPr>
                <w:rStyle w:val="Strong"/>
                <w:sz w:val="22"/>
                <w:szCs w:val="22"/>
              </w:rPr>
              <w:t>1.Trình tự thực hiện:</w:t>
            </w:r>
          </w:p>
        </w:tc>
        <w:tc>
          <w:tcPr>
            <w:tcW w:w="8314" w:type="dxa"/>
            <w:tcBorders>
              <w:top w:val="outset" w:sz="6" w:space="0" w:color="auto"/>
              <w:left w:val="outset" w:sz="6" w:space="0" w:color="auto"/>
              <w:bottom w:val="outset" w:sz="6" w:space="0" w:color="auto"/>
              <w:right w:val="outset" w:sz="6" w:space="0" w:color="auto"/>
            </w:tcBorders>
            <w:vAlign w:val="center"/>
            <w:hideMark/>
          </w:tcPr>
          <w:p w:rsidR="00B47E62" w:rsidRPr="00894F97" w:rsidRDefault="00B47E62" w:rsidP="0020399A">
            <w:pPr>
              <w:pStyle w:val="Header"/>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B47E62" w:rsidRPr="00894F97" w:rsidRDefault="00B47E62" w:rsidP="0020399A">
            <w:pPr>
              <w:pStyle w:val="Header"/>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B47E62" w:rsidRPr="00894F97" w:rsidRDefault="00B47E62" w:rsidP="0020399A">
            <w:pPr>
              <w:pStyle w:val="Header"/>
              <w:ind w:right="187"/>
              <w:jc w:val="both"/>
              <w:rPr>
                <w:sz w:val="22"/>
                <w:szCs w:val="22"/>
              </w:rPr>
            </w:pPr>
            <w:r w:rsidRPr="00894F97">
              <w:rPr>
                <w:sz w:val="22"/>
                <w:szCs w:val="22"/>
              </w:rPr>
              <w:t>- Ngoài 02 hình thức trên, tổ chức/cá nhân có thể nộp hồ sơ bằng hình thức trực tuyến tại:</w:t>
            </w:r>
          </w:p>
          <w:p w:rsidR="00B47E62" w:rsidRPr="00894F97" w:rsidRDefault="00B47E62" w:rsidP="0020399A">
            <w:pPr>
              <w:pStyle w:val="Header"/>
              <w:ind w:right="187"/>
              <w:jc w:val="both"/>
              <w:rPr>
                <w:sz w:val="22"/>
                <w:szCs w:val="22"/>
              </w:rPr>
            </w:pPr>
            <w:r w:rsidRPr="00894F97">
              <w:rPr>
                <w:sz w:val="22"/>
                <w:szCs w:val="22"/>
              </w:rPr>
              <w:t>+ Cổng dịch vụ công Quốc gia, địa chỉ: https://dichvucong.gov.vn/</w:t>
            </w:r>
          </w:p>
          <w:p w:rsidR="00B47E62" w:rsidRPr="00894F97" w:rsidRDefault="00B47E62" w:rsidP="0020399A">
            <w:pPr>
              <w:pStyle w:val="Header"/>
              <w:ind w:right="187"/>
              <w:jc w:val="both"/>
              <w:rPr>
                <w:sz w:val="22"/>
                <w:szCs w:val="22"/>
              </w:rPr>
            </w:pPr>
            <w:r w:rsidRPr="00894F97">
              <w:rPr>
                <w:sz w:val="22"/>
                <w:szCs w:val="22"/>
              </w:rPr>
              <w:t>+ Cổng dịch vụ công tỉnh, địa chỉ https://dichvucong.tayninh.gov.vn/</w:t>
            </w:r>
          </w:p>
          <w:p w:rsidR="00B47E62" w:rsidRPr="00894F97" w:rsidRDefault="00B47E62" w:rsidP="0020399A">
            <w:pPr>
              <w:ind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7E05E1" w:rsidRPr="003462B4" w:rsidRDefault="00B47E62" w:rsidP="0020399A">
            <w:pPr>
              <w:ind w:left="84" w:right="83"/>
              <w:jc w:val="center"/>
              <w:rPr>
                <w:sz w:val="22"/>
                <w:szCs w:val="22"/>
                <w:lang w:val="es-ES"/>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3751"/>
              <w:gridCol w:w="1699"/>
              <w:gridCol w:w="1534"/>
            </w:tblGrid>
            <w:tr w:rsidR="003462B4" w:rsidRPr="003462B4" w:rsidTr="00AE6ADB">
              <w:trPr>
                <w:trHeight w:val="551"/>
                <w:tblHeader/>
              </w:trPr>
              <w:tc>
                <w:tcPr>
                  <w:tcW w:w="779" w:type="pct"/>
                  <w:shd w:val="clear" w:color="auto" w:fill="auto"/>
                  <w:vAlign w:val="center"/>
                </w:tcPr>
                <w:p w:rsidR="007E05E1" w:rsidRPr="003462B4" w:rsidRDefault="007E05E1" w:rsidP="002A704D">
                  <w:pPr>
                    <w:pStyle w:val="Header"/>
                    <w:spacing w:before="120"/>
                    <w:jc w:val="center"/>
                    <w:rPr>
                      <w:b/>
                      <w:sz w:val="22"/>
                      <w:szCs w:val="22"/>
                      <w:lang w:val="nl-NL"/>
                    </w:rPr>
                  </w:pPr>
                  <w:r w:rsidRPr="003462B4">
                    <w:rPr>
                      <w:b/>
                      <w:sz w:val="22"/>
                      <w:szCs w:val="22"/>
                      <w:lang w:val="nl-NL"/>
                    </w:rPr>
                    <w:t>STT</w:t>
                  </w:r>
                </w:p>
              </w:tc>
              <w:tc>
                <w:tcPr>
                  <w:tcW w:w="2267" w:type="pct"/>
                  <w:shd w:val="clear" w:color="auto" w:fill="auto"/>
                  <w:vAlign w:val="center"/>
                </w:tcPr>
                <w:p w:rsidR="007E05E1" w:rsidRPr="003462B4" w:rsidRDefault="007E05E1" w:rsidP="002A704D">
                  <w:pPr>
                    <w:pStyle w:val="Header"/>
                    <w:spacing w:before="120"/>
                    <w:jc w:val="center"/>
                    <w:rPr>
                      <w:b/>
                      <w:sz w:val="22"/>
                      <w:szCs w:val="22"/>
                      <w:lang w:val="nl-NL"/>
                    </w:rPr>
                  </w:pPr>
                  <w:r w:rsidRPr="003462B4">
                    <w:rPr>
                      <w:b/>
                      <w:sz w:val="22"/>
                      <w:szCs w:val="22"/>
                      <w:lang w:val="nl-NL"/>
                    </w:rPr>
                    <w:t>Nội dung công việc</w:t>
                  </w:r>
                </w:p>
              </w:tc>
              <w:tc>
                <w:tcPr>
                  <w:tcW w:w="1027" w:type="pct"/>
                  <w:vAlign w:val="center"/>
                </w:tcPr>
                <w:p w:rsidR="007E05E1" w:rsidRPr="003462B4" w:rsidRDefault="007E05E1" w:rsidP="002A704D">
                  <w:pPr>
                    <w:pStyle w:val="Header"/>
                    <w:spacing w:before="120"/>
                    <w:jc w:val="center"/>
                    <w:rPr>
                      <w:b/>
                      <w:sz w:val="22"/>
                      <w:szCs w:val="22"/>
                      <w:lang w:val="nl-NL"/>
                    </w:rPr>
                  </w:pPr>
                  <w:r w:rsidRPr="003462B4">
                    <w:rPr>
                      <w:b/>
                      <w:sz w:val="22"/>
                      <w:szCs w:val="22"/>
                      <w:lang w:val="nl-NL"/>
                    </w:rPr>
                    <w:t>Trách nhiệm</w:t>
                  </w:r>
                </w:p>
              </w:tc>
              <w:tc>
                <w:tcPr>
                  <w:tcW w:w="927" w:type="pct"/>
                  <w:shd w:val="clear" w:color="auto" w:fill="auto"/>
                  <w:vAlign w:val="center"/>
                </w:tcPr>
                <w:p w:rsidR="007E05E1" w:rsidRPr="003462B4" w:rsidRDefault="003466F3" w:rsidP="002A704D">
                  <w:pPr>
                    <w:pStyle w:val="Header"/>
                    <w:spacing w:before="120"/>
                    <w:jc w:val="center"/>
                    <w:rPr>
                      <w:b/>
                      <w:sz w:val="22"/>
                      <w:szCs w:val="22"/>
                      <w:vertAlign w:val="superscript"/>
                      <w:lang w:val="nl-NL"/>
                    </w:rPr>
                  </w:pPr>
                  <w:r w:rsidRPr="003462B4">
                    <w:rPr>
                      <w:b/>
                      <w:sz w:val="22"/>
                      <w:szCs w:val="22"/>
                      <w:lang w:val="nl-NL"/>
                    </w:rPr>
                    <w:t>Thời gian 1</w:t>
                  </w:r>
                  <w:r w:rsidR="00645776" w:rsidRPr="003462B4">
                    <w:rPr>
                      <w:b/>
                      <w:sz w:val="22"/>
                      <w:szCs w:val="22"/>
                      <w:lang w:val="nl-NL"/>
                    </w:rPr>
                    <w:t>4</w:t>
                  </w:r>
                  <w:r w:rsidR="007E05E1" w:rsidRPr="003462B4">
                    <w:rPr>
                      <w:b/>
                      <w:sz w:val="22"/>
                      <w:szCs w:val="22"/>
                      <w:lang w:val="nl-NL"/>
                    </w:rPr>
                    <w:t xml:space="preserve"> ngày </w:t>
                  </w:r>
                </w:p>
              </w:tc>
            </w:tr>
            <w:tr w:rsidR="003462B4" w:rsidRPr="003462B4" w:rsidTr="0093201D">
              <w:trPr>
                <w:trHeight w:val="551"/>
                <w:tblHeader/>
              </w:trPr>
              <w:tc>
                <w:tcPr>
                  <w:tcW w:w="779" w:type="pct"/>
                  <w:vMerge w:val="restart"/>
                  <w:shd w:val="clear" w:color="auto" w:fill="auto"/>
                  <w:vAlign w:val="center"/>
                </w:tcPr>
                <w:p w:rsidR="0093201D" w:rsidRPr="003462B4" w:rsidRDefault="0093201D" w:rsidP="002A704D">
                  <w:pPr>
                    <w:pStyle w:val="Header"/>
                    <w:spacing w:before="120"/>
                    <w:rPr>
                      <w:b/>
                      <w:sz w:val="22"/>
                      <w:szCs w:val="22"/>
                      <w:lang w:val="nl-NL"/>
                    </w:rPr>
                  </w:pPr>
                  <w:r w:rsidRPr="003462B4">
                    <w:rPr>
                      <w:b/>
                      <w:sz w:val="22"/>
                      <w:szCs w:val="22"/>
                      <w:lang w:val="nl-NL"/>
                    </w:rPr>
                    <w:t>Bước 1</w:t>
                  </w:r>
                </w:p>
              </w:tc>
              <w:tc>
                <w:tcPr>
                  <w:tcW w:w="4221" w:type="pct"/>
                  <w:gridSpan w:val="3"/>
                  <w:shd w:val="clear" w:color="auto" w:fill="auto"/>
                  <w:vAlign w:val="center"/>
                </w:tcPr>
                <w:p w:rsidR="0093201D"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3462B4" w:rsidRPr="003462B4" w:rsidTr="00AE6ADB">
              <w:trPr>
                <w:trHeight w:val="825"/>
              </w:trPr>
              <w:tc>
                <w:tcPr>
                  <w:tcW w:w="779" w:type="pct"/>
                  <w:vMerge/>
                  <w:shd w:val="clear" w:color="auto" w:fill="auto"/>
                  <w:vAlign w:val="center"/>
                </w:tcPr>
                <w:p w:rsidR="0093201D" w:rsidRPr="003462B4" w:rsidRDefault="0093201D" w:rsidP="002A704D">
                  <w:pPr>
                    <w:pStyle w:val="Header"/>
                    <w:spacing w:before="120"/>
                    <w:rPr>
                      <w:b/>
                      <w:sz w:val="22"/>
                      <w:szCs w:val="22"/>
                      <w:lang w:val="nl-NL"/>
                    </w:rPr>
                  </w:pPr>
                </w:p>
              </w:tc>
              <w:tc>
                <w:tcPr>
                  <w:tcW w:w="2267" w:type="pct"/>
                  <w:shd w:val="clear" w:color="auto" w:fill="auto"/>
                  <w:vAlign w:val="center"/>
                </w:tcPr>
                <w:p w:rsidR="0093201D" w:rsidRPr="003462B4" w:rsidRDefault="0093201D" w:rsidP="002A704D">
                  <w:pPr>
                    <w:pStyle w:val="Header"/>
                    <w:ind w:left="57" w:right="57"/>
                    <w:jc w:val="both"/>
                    <w:rPr>
                      <w:sz w:val="22"/>
                      <w:szCs w:val="22"/>
                      <w:lang w:val="nl-NL"/>
                    </w:rPr>
                  </w:pPr>
                  <w:r w:rsidRPr="003462B4">
                    <w:rPr>
                      <w:sz w:val="22"/>
                      <w:szCs w:val="22"/>
                      <w:lang w:val="nl-NL"/>
                    </w:rPr>
                    <w:t xml:space="preserve">- Thực hiện tiếp nhận hồ sơ: </w:t>
                  </w:r>
                </w:p>
                <w:p w:rsidR="0093201D" w:rsidRPr="003462B4" w:rsidRDefault="0093201D" w:rsidP="002A704D">
                  <w:pPr>
                    <w:pStyle w:val="Header"/>
                    <w:ind w:left="57" w:right="57"/>
                    <w:jc w:val="both"/>
                    <w:rPr>
                      <w:sz w:val="22"/>
                      <w:szCs w:val="22"/>
                      <w:lang w:val="nl-NL"/>
                    </w:rPr>
                  </w:pPr>
                  <w:r w:rsidRPr="003462B4">
                    <w:rPr>
                      <w:sz w:val="22"/>
                      <w:szCs w:val="22"/>
                      <w:lang w:val="nl-NL"/>
                    </w:rPr>
                    <w:t xml:space="preserve">+ Hồ sơ được cá nhân, tổ chức nộp </w:t>
                  </w:r>
                  <w:r w:rsidR="00D857F3">
                    <w:rPr>
                      <w:sz w:val="22"/>
                      <w:szCs w:val="22"/>
                      <w:lang w:val="nl-NL"/>
                    </w:rPr>
                    <w:t>trực tiếp tại Bộ phận tiếp nhận và trả kết quả cấp huyện</w:t>
                  </w:r>
                  <w:r w:rsidRPr="003462B4">
                    <w:rPr>
                      <w:sz w:val="22"/>
                      <w:szCs w:val="22"/>
                      <w:lang w:val="nl-NL"/>
                    </w:rPr>
                    <w:t>.</w:t>
                  </w:r>
                </w:p>
                <w:p w:rsidR="0093201D" w:rsidRPr="003462B4" w:rsidRDefault="0093201D"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93201D" w:rsidRPr="003462B4" w:rsidRDefault="0093201D"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1027" w:type="pct"/>
                  <w:vAlign w:val="center"/>
                </w:tcPr>
                <w:p w:rsidR="0093201D" w:rsidRPr="003462B4" w:rsidRDefault="0093201D"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93201D" w:rsidRPr="003462B4" w:rsidRDefault="0093201D" w:rsidP="002A704D">
                  <w:pPr>
                    <w:pStyle w:val="Header"/>
                    <w:spacing w:before="120"/>
                    <w:jc w:val="center"/>
                    <w:rPr>
                      <w:sz w:val="22"/>
                      <w:szCs w:val="22"/>
                      <w:lang w:val="nl-NL"/>
                    </w:rPr>
                  </w:pPr>
                  <w:r w:rsidRPr="003462B4">
                    <w:rPr>
                      <w:sz w:val="22"/>
                      <w:szCs w:val="22"/>
                      <w:lang w:val="nl-NL"/>
                    </w:rPr>
                    <w:t>01 ngày</w:t>
                  </w:r>
                </w:p>
              </w:tc>
            </w:tr>
            <w:tr w:rsidR="003462B4" w:rsidRPr="003462B4" w:rsidTr="000607FC">
              <w:trPr>
                <w:trHeight w:val="445"/>
              </w:trPr>
              <w:tc>
                <w:tcPr>
                  <w:tcW w:w="779" w:type="pct"/>
                  <w:vMerge w:val="restart"/>
                  <w:shd w:val="clear" w:color="auto" w:fill="auto"/>
                  <w:vAlign w:val="center"/>
                </w:tcPr>
                <w:p w:rsidR="00180E93" w:rsidRPr="003462B4" w:rsidRDefault="00180E93" w:rsidP="002A704D">
                  <w:pPr>
                    <w:pStyle w:val="Header"/>
                    <w:spacing w:before="120"/>
                    <w:jc w:val="center"/>
                    <w:rPr>
                      <w:b/>
                      <w:sz w:val="22"/>
                      <w:szCs w:val="22"/>
                      <w:lang w:val="nl-NL"/>
                    </w:rPr>
                  </w:pPr>
                  <w:r w:rsidRPr="003462B4">
                    <w:rPr>
                      <w:b/>
                      <w:sz w:val="22"/>
                      <w:szCs w:val="22"/>
                      <w:lang w:val="nl-NL"/>
                    </w:rPr>
                    <w:t>Bước 2</w:t>
                  </w:r>
                </w:p>
              </w:tc>
              <w:tc>
                <w:tcPr>
                  <w:tcW w:w="4221" w:type="pct"/>
                  <w:gridSpan w:val="3"/>
                  <w:shd w:val="clear" w:color="auto" w:fill="auto"/>
                  <w:vAlign w:val="center"/>
                </w:tcPr>
                <w:p w:rsidR="00180E93" w:rsidRPr="003462B4" w:rsidRDefault="00180E93" w:rsidP="002A704D">
                  <w:pPr>
                    <w:pStyle w:val="Header"/>
                    <w:spacing w:before="120"/>
                    <w:jc w:val="center"/>
                    <w:rPr>
                      <w:sz w:val="22"/>
                      <w:szCs w:val="22"/>
                      <w:lang w:val="nl-NL"/>
                    </w:rPr>
                  </w:pPr>
                  <w:r w:rsidRPr="003462B4">
                    <w:rPr>
                      <w:b/>
                      <w:sz w:val="22"/>
                      <w:szCs w:val="22"/>
                      <w:lang w:val="es-ES"/>
                    </w:rPr>
                    <w:t>Phòng Giáo dục và Đào tạo</w:t>
                  </w:r>
                </w:p>
              </w:tc>
            </w:tr>
            <w:tr w:rsidR="000607FC" w:rsidRPr="003462B4" w:rsidTr="00D77253">
              <w:trPr>
                <w:trHeight w:val="1768"/>
              </w:trPr>
              <w:tc>
                <w:tcPr>
                  <w:tcW w:w="779" w:type="pct"/>
                  <w:vMerge/>
                  <w:shd w:val="clear" w:color="auto" w:fill="auto"/>
                  <w:vAlign w:val="center"/>
                </w:tcPr>
                <w:p w:rsidR="000607FC" w:rsidRPr="003462B4" w:rsidRDefault="000607FC" w:rsidP="002A704D">
                  <w:pPr>
                    <w:pStyle w:val="Header"/>
                    <w:spacing w:before="120"/>
                    <w:jc w:val="center"/>
                    <w:rPr>
                      <w:b/>
                      <w:sz w:val="22"/>
                      <w:szCs w:val="22"/>
                      <w:lang w:val="nl-NL"/>
                    </w:rPr>
                  </w:pPr>
                </w:p>
              </w:tc>
              <w:tc>
                <w:tcPr>
                  <w:tcW w:w="2267" w:type="pct"/>
                  <w:shd w:val="clear" w:color="auto" w:fill="auto"/>
                  <w:vAlign w:val="center"/>
                </w:tcPr>
                <w:p w:rsidR="000607FC" w:rsidRPr="003462B4" w:rsidRDefault="000607FC"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0607FC" w:rsidRPr="003462B4" w:rsidRDefault="000607FC" w:rsidP="002A704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1027" w:type="pct"/>
                  <w:vAlign w:val="center"/>
                </w:tcPr>
                <w:p w:rsidR="000607FC" w:rsidRPr="003462B4" w:rsidRDefault="000607FC" w:rsidP="002A704D">
                  <w:pPr>
                    <w:pStyle w:val="Header"/>
                    <w:spacing w:before="120"/>
                    <w:jc w:val="center"/>
                    <w:rPr>
                      <w:sz w:val="22"/>
                      <w:szCs w:val="22"/>
                      <w:lang w:val="nl-NL"/>
                    </w:rPr>
                  </w:pPr>
                  <w:r w:rsidRPr="003462B4">
                    <w:rPr>
                      <w:spacing w:val="-6"/>
                      <w:sz w:val="22"/>
                      <w:szCs w:val="22"/>
                    </w:rPr>
                    <w:t>Văn thư</w:t>
                  </w:r>
                  <w:r>
                    <w:rPr>
                      <w:spacing w:val="-6"/>
                      <w:sz w:val="22"/>
                      <w:szCs w:val="22"/>
                    </w:rPr>
                    <w:t>,</w:t>
                  </w:r>
                  <w:r w:rsidRPr="003462B4">
                    <w:rPr>
                      <w:spacing w:val="-6"/>
                      <w:sz w:val="22"/>
                      <w:szCs w:val="22"/>
                    </w:rPr>
                    <w:t xml:space="preserve"> Lãnh đạo Phòng Giáo dục và Đào tạo</w:t>
                  </w:r>
                </w:p>
              </w:tc>
              <w:tc>
                <w:tcPr>
                  <w:tcW w:w="927" w:type="pct"/>
                  <w:shd w:val="clear" w:color="auto" w:fill="auto"/>
                  <w:vAlign w:val="center"/>
                </w:tcPr>
                <w:p w:rsidR="000607FC" w:rsidRPr="003462B4" w:rsidRDefault="000607FC" w:rsidP="002A704D">
                  <w:pPr>
                    <w:pStyle w:val="Header"/>
                    <w:spacing w:before="120"/>
                    <w:jc w:val="center"/>
                    <w:rPr>
                      <w:sz w:val="22"/>
                      <w:szCs w:val="22"/>
                      <w:lang w:val="nl-NL"/>
                    </w:rPr>
                  </w:pPr>
                  <w:r w:rsidRPr="003462B4">
                    <w:rPr>
                      <w:sz w:val="22"/>
                      <w:szCs w:val="22"/>
                      <w:lang w:val="nl-NL"/>
                    </w:rPr>
                    <w:t>01 ngày</w:t>
                  </w:r>
                </w:p>
              </w:tc>
            </w:tr>
            <w:tr w:rsidR="003462B4" w:rsidRPr="003462B4" w:rsidTr="00BE0998">
              <w:trPr>
                <w:trHeight w:val="1550"/>
              </w:trPr>
              <w:tc>
                <w:tcPr>
                  <w:tcW w:w="779" w:type="pct"/>
                  <w:vMerge/>
                  <w:shd w:val="clear" w:color="auto" w:fill="auto"/>
                  <w:vAlign w:val="center"/>
                </w:tcPr>
                <w:p w:rsidR="00BE0998" w:rsidRPr="003462B4" w:rsidRDefault="00BE0998" w:rsidP="002A704D">
                  <w:pPr>
                    <w:pStyle w:val="Header"/>
                    <w:spacing w:before="120"/>
                    <w:jc w:val="center"/>
                    <w:rPr>
                      <w:b/>
                      <w:sz w:val="22"/>
                      <w:szCs w:val="22"/>
                      <w:lang w:val="nl-NL"/>
                    </w:rPr>
                  </w:pPr>
                </w:p>
              </w:tc>
              <w:tc>
                <w:tcPr>
                  <w:tcW w:w="2267" w:type="pct"/>
                  <w:shd w:val="clear" w:color="auto" w:fill="auto"/>
                  <w:vAlign w:val="center"/>
                </w:tcPr>
                <w:p w:rsidR="00BE0998" w:rsidRPr="003462B4" w:rsidRDefault="00BE0998" w:rsidP="002A704D">
                  <w:pPr>
                    <w:pStyle w:val="Header"/>
                    <w:spacing w:before="120"/>
                    <w:jc w:val="both"/>
                    <w:rPr>
                      <w:sz w:val="22"/>
                      <w:szCs w:val="22"/>
                      <w:lang w:val="nl-NL"/>
                    </w:rPr>
                  </w:pPr>
                  <w:r w:rsidRPr="003462B4">
                    <w:rPr>
                      <w:sz w:val="22"/>
                      <w:szCs w:val="22"/>
                      <w:lang w:val="nl-NL"/>
                    </w:rPr>
                    <w:t>- Lãnh đạo phòng có ý kiến về dự thảo thông báo kết quả thẩm định và phê duyệt văn bản trình lãnh đạo huyện.</w:t>
                  </w:r>
                </w:p>
              </w:tc>
              <w:tc>
                <w:tcPr>
                  <w:tcW w:w="1027" w:type="pct"/>
                  <w:vAlign w:val="center"/>
                </w:tcPr>
                <w:p w:rsidR="00BE0998" w:rsidRPr="003462B4" w:rsidRDefault="00BE0998" w:rsidP="002A704D">
                  <w:pPr>
                    <w:pStyle w:val="Header"/>
                    <w:spacing w:before="120"/>
                    <w:jc w:val="center"/>
                    <w:rPr>
                      <w:sz w:val="22"/>
                      <w:szCs w:val="22"/>
                      <w:lang w:val="nl-NL"/>
                    </w:rPr>
                  </w:pPr>
                  <w:r w:rsidRPr="003462B4">
                    <w:rPr>
                      <w:sz w:val="22"/>
                      <w:szCs w:val="22"/>
                      <w:lang w:val="nl-NL"/>
                    </w:rPr>
                    <w:t xml:space="preserve">Chuyên viên, Lãnh đạo Phòng GD </w:t>
                  </w:r>
                </w:p>
              </w:tc>
              <w:tc>
                <w:tcPr>
                  <w:tcW w:w="927" w:type="pct"/>
                  <w:shd w:val="clear" w:color="auto" w:fill="auto"/>
                  <w:vAlign w:val="center"/>
                </w:tcPr>
                <w:p w:rsidR="00BE0998" w:rsidRPr="003462B4" w:rsidRDefault="00BE0998" w:rsidP="002A704D">
                  <w:pPr>
                    <w:pStyle w:val="Header"/>
                    <w:spacing w:before="120"/>
                    <w:jc w:val="center"/>
                    <w:rPr>
                      <w:sz w:val="22"/>
                      <w:szCs w:val="22"/>
                      <w:lang w:val="nl-NL"/>
                    </w:rPr>
                  </w:pPr>
                  <w:r w:rsidRPr="003462B4">
                    <w:rPr>
                      <w:sz w:val="22"/>
                      <w:szCs w:val="22"/>
                      <w:lang w:val="nl-NL"/>
                    </w:rPr>
                    <w:t>09 ngày</w:t>
                  </w:r>
                </w:p>
              </w:tc>
            </w:tr>
            <w:tr w:rsidR="003462B4" w:rsidRPr="003462B4" w:rsidTr="000607FC">
              <w:trPr>
                <w:trHeight w:val="469"/>
              </w:trPr>
              <w:tc>
                <w:tcPr>
                  <w:tcW w:w="779" w:type="pct"/>
                  <w:vMerge/>
                  <w:shd w:val="clear" w:color="auto" w:fill="auto"/>
                  <w:vAlign w:val="center"/>
                </w:tcPr>
                <w:p w:rsidR="00BE0998" w:rsidRPr="003462B4" w:rsidRDefault="00BE0998" w:rsidP="002A704D">
                  <w:pPr>
                    <w:pStyle w:val="Header"/>
                    <w:spacing w:before="120"/>
                    <w:jc w:val="center"/>
                    <w:rPr>
                      <w:sz w:val="22"/>
                      <w:szCs w:val="22"/>
                      <w:lang w:val="nl-NL"/>
                    </w:rPr>
                  </w:pPr>
                </w:p>
              </w:tc>
              <w:tc>
                <w:tcPr>
                  <w:tcW w:w="4221" w:type="pct"/>
                  <w:gridSpan w:val="3"/>
                  <w:shd w:val="clear" w:color="auto" w:fill="auto"/>
                  <w:vAlign w:val="center"/>
                </w:tcPr>
                <w:p w:rsidR="00BE0998" w:rsidRPr="003462B4" w:rsidRDefault="00352CFB" w:rsidP="002A704D">
                  <w:pPr>
                    <w:pStyle w:val="Header"/>
                    <w:spacing w:before="120"/>
                    <w:ind w:right="97"/>
                    <w:jc w:val="center"/>
                    <w:rPr>
                      <w:b/>
                      <w:sz w:val="22"/>
                      <w:szCs w:val="22"/>
                      <w:lang w:val="nl-NL"/>
                    </w:rPr>
                  </w:pPr>
                  <w:r>
                    <w:rPr>
                      <w:b/>
                      <w:sz w:val="22"/>
                      <w:szCs w:val="22"/>
                      <w:lang w:val="nl-NL"/>
                    </w:rPr>
                    <w:t>Văn phòng HĐND và UBND cấp huyện</w:t>
                  </w:r>
                </w:p>
              </w:tc>
            </w:tr>
            <w:tr w:rsidR="003462B4" w:rsidRPr="003462B4" w:rsidTr="00AE6ADB">
              <w:trPr>
                <w:trHeight w:val="997"/>
              </w:trPr>
              <w:tc>
                <w:tcPr>
                  <w:tcW w:w="779" w:type="pct"/>
                  <w:vMerge/>
                  <w:shd w:val="clear" w:color="auto" w:fill="auto"/>
                  <w:vAlign w:val="center"/>
                </w:tcPr>
                <w:p w:rsidR="00BE0998" w:rsidRPr="003462B4" w:rsidRDefault="00BE0998" w:rsidP="002A704D">
                  <w:pPr>
                    <w:pStyle w:val="Header"/>
                    <w:spacing w:before="120"/>
                    <w:jc w:val="center"/>
                    <w:rPr>
                      <w:sz w:val="22"/>
                      <w:szCs w:val="22"/>
                      <w:lang w:val="nl-NL"/>
                    </w:rPr>
                  </w:pPr>
                </w:p>
              </w:tc>
              <w:tc>
                <w:tcPr>
                  <w:tcW w:w="2267" w:type="pct"/>
                  <w:shd w:val="clear" w:color="auto" w:fill="auto"/>
                  <w:vAlign w:val="center"/>
                </w:tcPr>
                <w:p w:rsidR="00BE0998" w:rsidRPr="003462B4" w:rsidRDefault="00BE0998" w:rsidP="002A704D">
                  <w:pPr>
                    <w:pStyle w:val="Header"/>
                    <w:spacing w:before="120"/>
                    <w:jc w:val="both"/>
                    <w:rPr>
                      <w:sz w:val="22"/>
                      <w:szCs w:val="22"/>
                      <w:lang w:val="es-ES"/>
                    </w:rPr>
                  </w:pPr>
                  <w:r w:rsidRPr="003462B4">
                    <w:rPr>
                      <w:sz w:val="22"/>
                      <w:szCs w:val="22"/>
                      <w:lang w:val="es-ES"/>
                    </w:rPr>
                    <w:t>Tham mưu lãnh đạo huyện Phê duyệt Quyết định hành chính</w:t>
                  </w:r>
                </w:p>
              </w:tc>
              <w:tc>
                <w:tcPr>
                  <w:tcW w:w="1027" w:type="pct"/>
                  <w:vAlign w:val="center"/>
                </w:tcPr>
                <w:p w:rsidR="00BE0998" w:rsidRPr="003462B4" w:rsidRDefault="00BE0998" w:rsidP="002A704D">
                  <w:pPr>
                    <w:pStyle w:val="Header"/>
                    <w:spacing w:before="120"/>
                    <w:jc w:val="center"/>
                    <w:rPr>
                      <w:sz w:val="22"/>
                      <w:szCs w:val="22"/>
                      <w:lang w:val="nl-NL"/>
                    </w:rPr>
                  </w:pPr>
                  <w:r w:rsidRPr="003462B4">
                    <w:rPr>
                      <w:sz w:val="22"/>
                      <w:szCs w:val="22"/>
                      <w:lang w:val="nl-NL"/>
                    </w:rPr>
                    <w:t>Lãnh đạo huyện</w:t>
                  </w:r>
                </w:p>
              </w:tc>
              <w:tc>
                <w:tcPr>
                  <w:tcW w:w="927" w:type="pct"/>
                  <w:shd w:val="clear" w:color="auto" w:fill="auto"/>
                  <w:vAlign w:val="center"/>
                </w:tcPr>
                <w:p w:rsidR="00BE0998" w:rsidRPr="003462B4" w:rsidRDefault="00BE0998" w:rsidP="002A704D">
                  <w:pPr>
                    <w:pStyle w:val="Header"/>
                    <w:spacing w:before="120"/>
                    <w:ind w:right="97"/>
                    <w:jc w:val="center"/>
                    <w:rPr>
                      <w:sz w:val="22"/>
                      <w:szCs w:val="22"/>
                      <w:lang w:val="nl-NL"/>
                    </w:rPr>
                  </w:pPr>
                  <w:r w:rsidRPr="003462B4">
                    <w:rPr>
                      <w:sz w:val="22"/>
                      <w:szCs w:val="22"/>
                      <w:lang w:val="nl-NL"/>
                    </w:rPr>
                    <w:t>02 ngày</w:t>
                  </w:r>
                </w:p>
              </w:tc>
            </w:tr>
            <w:tr w:rsidR="003462B4" w:rsidRPr="003462B4" w:rsidTr="001E1802">
              <w:trPr>
                <w:trHeight w:val="343"/>
              </w:trPr>
              <w:tc>
                <w:tcPr>
                  <w:tcW w:w="779" w:type="pct"/>
                  <w:vMerge w:val="restart"/>
                  <w:shd w:val="clear" w:color="auto" w:fill="auto"/>
                  <w:vAlign w:val="center"/>
                </w:tcPr>
                <w:p w:rsidR="00BE0998" w:rsidRPr="003462B4" w:rsidRDefault="00BE0998" w:rsidP="002A704D">
                  <w:pPr>
                    <w:pStyle w:val="Header"/>
                    <w:spacing w:before="120"/>
                    <w:jc w:val="center"/>
                    <w:rPr>
                      <w:sz w:val="22"/>
                      <w:szCs w:val="22"/>
                      <w:lang w:val="nl-NL"/>
                    </w:rPr>
                  </w:pPr>
                  <w:r w:rsidRPr="003462B4">
                    <w:rPr>
                      <w:b/>
                      <w:sz w:val="22"/>
                      <w:szCs w:val="22"/>
                      <w:lang w:val="nl-NL"/>
                    </w:rPr>
                    <w:t>Bước 3</w:t>
                  </w:r>
                </w:p>
              </w:tc>
              <w:tc>
                <w:tcPr>
                  <w:tcW w:w="4221" w:type="pct"/>
                  <w:gridSpan w:val="3"/>
                  <w:shd w:val="clear" w:color="auto" w:fill="auto"/>
                  <w:vAlign w:val="center"/>
                </w:tcPr>
                <w:p w:rsidR="00BE0998" w:rsidRPr="003462B4" w:rsidRDefault="003226CC" w:rsidP="002A704D">
                  <w:pPr>
                    <w:pStyle w:val="Header"/>
                    <w:spacing w:before="120"/>
                    <w:ind w:right="97"/>
                    <w:jc w:val="center"/>
                    <w:rPr>
                      <w:sz w:val="22"/>
                      <w:szCs w:val="22"/>
                      <w:lang w:val="nl-NL"/>
                    </w:rPr>
                  </w:pPr>
                  <w:r>
                    <w:rPr>
                      <w:b/>
                      <w:sz w:val="22"/>
                      <w:szCs w:val="22"/>
                      <w:lang w:val="hr-HR"/>
                    </w:rPr>
                    <w:t>Bộ phận tiếp nhận và trả kết quả cấp huyện</w:t>
                  </w:r>
                </w:p>
              </w:tc>
            </w:tr>
            <w:tr w:rsidR="003462B4" w:rsidRPr="003462B4" w:rsidTr="00AE6ADB">
              <w:trPr>
                <w:trHeight w:val="540"/>
              </w:trPr>
              <w:tc>
                <w:tcPr>
                  <w:tcW w:w="779" w:type="pct"/>
                  <w:vMerge/>
                  <w:shd w:val="clear" w:color="auto" w:fill="auto"/>
                  <w:vAlign w:val="center"/>
                </w:tcPr>
                <w:p w:rsidR="00BE0998" w:rsidRPr="003462B4" w:rsidRDefault="00BE0998" w:rsidP="002A704D">
                  <w:pPr>
                    <w:pStyle w:val="Header"/>
                    <w:spacing w:before="120"/>
                    <w:jc w:val="center"/>
                    <w:rPr>
                      <w:b/>
                      <w:sz w:val="22"/>
                      <w:szCs w:val="22"/>
                      <w:lang w:val="nl-NL"/>
                    </w:rPr>
                  </w:pPr>
                </w:p>
              </w:tc>
              <w:tc>
                <w:tcPr>
                  <w:tcW w:w="2267" w:type="pct"/>
                  <w:shd w:val="clear" w:color="auto" w:fill="auto"/>
                  <w:vAlign w:val="center"/>
                </w:tcPr>
                <w:p w:rsidR="00BE0998" w:rsidRPr="003462B4" w:rsidRDefault="00BE0998"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1027" w:type="pct"/>
                  <w:vAlign w:val="center"/>
                </w:tcPr>
                <w:p w:rsidR="00BE0998" w:rsidRPr="003462B4" w:rsidRDefault="00BE0998"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BE0998" w:rsidRPr="003462B4" w:rsidRDefault="00BE0998" w:rsidP="002A704D">
                  <w:pPr>
                    <w:pStyle w:val="Header"/>
                    <w:spacing w:before="120"/>
                    <w:jc w:val="center"/>
                    <w:rPr>
                      <w:sz w:val="22"/>
                      <w:szCs w:val="22"/>
                      <w:lang w:val="nl-NL"/>
                    </w:rPr>
                  </w:pPr>
                  <w:r w:rsidRPr="003462B4">
                    <w:rPr>
                      <w:sz w:val="22"/>
                      <w:szCs w:val="22"/>
                      <w:lang w:val="nl-NL"/>
                    </w:rPr>
                    <w:t>01 ngày</w:t>
                  </w:r>
                </w:p>
              </w:tc>
            </w:tr>
            <w:tr w:rsidR="003462B4" w:rsidRPr="003462B4" w:rsidTr="0048340F">
              <w:trPr>
                <w:trHeight w:val="540"/>
              </w:trPr>
              <w:tc>
                <w:tcPr>
                  <w:tcW w:w="5000" w:type="pct"/>
                  <w:gridSpan w:val="4"/>
                  <w:shd w:val="clear" w:color="auto" w:fill="auto"/>
                  <w:vAlign w:val="center"/>
                </w:tcPr>
                <w:p w:rsidR="0008325E" w:rsidRPr="00FC52C9"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01568" behindDoc="0" locked="0" layoutInCell="1" allowOverlap="1">
                            <wp:simplePos x="0" y="0"/>
                            <wp:positionH relativeFrom="column">
                              <wp:posOffset>3695700</wp:posOffset>
                            </wp:positionH>
                            <wp:positionV relativeFrom="paragraph">
                              <wp:posOffset>342900</wp:posOffset>
                            </wp:positionV>
                            <wp:extent cx="1335405" cy="717550"/>
                            <wp:effectExtent l="95250" t="38100" r="74295" b="101600"/>
                            <wp:wrapNone/>
                            <wp:docPr id="274" name="Rounded 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08325E">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4" o:spid="_x0000_s1129" style="position:absolute;margin-left:291pt;margin-top:27pt;width:105.15pt;height:56.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08325E">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08325E">
                                  <w:pPr>
                                    <w:jc w:val="center"/>
                                    <w:rPr>
                                      <w:sz w:val="16"/>
                                      <w:szCs w:val="16"/>
                                    </w:rPr>
                                  </w:pPr>
                                </w:p>
                              </w:txbxContent>
                            </v:textbox>
                          </v:roundrect>
                        </w:pict>
                      </mc:Fallback>
                    </mc:AlternateContent>
                  </w:r>
                  <w:r w:rsidR="0008325E">
                    <w:t>* Bản đồ quy trình:</w: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97472" behindDoc="0" locked="0" layoutInCell="1" allowOverlap="1">
                            <wp:simplePos x="0" y="0"/>
                            <wp:positionH relativeFrom="column">
                              <wp:posOffset>1444625</wp:posOffset>
                            </wp:positionH>
                            <wp:positionV relativeFrom="paragraph">
                              <wp:posOffset>253365</wp:posOffset>
                            </wp:positionV>
                            <wp:extent cx="306070" cy="293370"/>
                            <wp:effectExtent l="0" t="19050" r="17780" b="11430"/>
                            <wp:wrapNone/>
                            <wp:docPr id="301" name="Right Arrow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06070" cy="293370"/>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0FF59" id="Right Arrow 301" o:spid="_x0000_s1026" type="#_x0000_t13" style="position:absolute;margin-left:113.75pt;margin-top:19.95pt;width:24.1pt;height:23.1pt;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" adj="11248" fillcolor="white [3201]" strokecolor="#4bacc6 [3208]" strokeweight="2pt">
                            <v:path arrowok="t"/>
                          </v:shape>
                        </w:pict>
                      </mc:Fallback>
                    </mc:AlternateContent>
                  </w:r>
                  <w:r>
                    <w:rPr>
                      <w:noProof/>
                      <w:sz w:val="26"/>
                      <w:szCs w:val="26"/>
                    </w:rPr>
                    <mc:AlternateContent>
                      <mc:Choice Requires="wps">
                        <w:drawing>
                          <wp:anchor distT="0" distB="0" distL="114300" distR="114300" simplePos="0" relativeHeight="251496448" behindDoc="0" locked="0" layoutInCell="1" allowOverlap="1">
                            <wp:simplePos x="0" y="0"/>
                            <wp:positionH relativeFrom="column">
                              <wp:posOffset>3295650</wp:posOffset>
                            </wp:positionH>
                            <wp:positionV relativeFrom="paragraph">
                              <wp:posOffset>255905</wp:posOffset>
                            </wp:positionV>
                            <wp:extent cx="341630" cy="301625"/>
                            <wp:effectExtent l="76200" t="38100" r="0" b="79375"/>
                            <wp:wrapNone/>
                            <wp:docPr id="302" name="Right Arrow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41630" cy="3016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7F634" id="Right Arrow 302" o:spid="_x0000_s1026" type="#_x0000_t13" style="position:absolute;margin-left:259.5pt;margin-top:20.15pt;width:26.9pt;height:23.75pt;flip:y;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" adj="12065"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00544" behindDoc="0" locked="0" layoutInCell="1" allowOverlap="1">
                            <wp:simplePos x="0" y="0"/>
                            <wp:positionH relativeFrom="column">
                              <wp:posOffset>1859280</wp:posOffset>
                            </wp:positionH>
                            <wp:positionV relativeFrom="paragraph">
                              <wp:posOffset>-4445</wp:posOffset>
                            </wp:positionV>
                            <wp:extent cx="1335405" cy="717550"/>
                            <wp:effectExtent l="95250" t="38100" r="74295" b="101600"/>
                            <wp:wrapNone/>
                            <wp:docPr id="303" name="Rounded 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3" o:spid="_x0000_s1130" style="position:absolute;margin-left:146.4pt;margin-top:-.35pt;width:105.15pt;height:56.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493376" behindDoc="0" locked="0" layoutInCell="1" allowOverlap="1">
                            <wp:simplePos x="0" y="0"/>
                            <wp:positionH relativeFrom="column">
                              <wp:posOffset>16510</wp:posOffset>
                            </wp:positionH>
                            <wp:positionV relativeFrom="paragraph">
                              <wp:posOffset>-8255</wp:posOffset>
                            </wp:positionV>
                            <wp:extent cx="1335405" cy="717550"/>
                            <wp:effectExtent l="0" t="0" r="0" b="6350"/>
                            <wp:wrapNone/>
                            <wp:docPr id="304" name="Rounded 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08325E">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4" o:spid="_x0000_s1131" style="position:absolute;margin-left:1.3pt;margin-top:-.65pt;width:105.15pt;height:56.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" fillcolor="white [3201]" strokecolor="#4bacc6 [3208]" strokeweight="2pt">
                            <v:path arrowok="t"/>
                            <v:textbox>
                              <w:txbxContent>
                                <w:p w:rsidR="00CF67C9" w:rsidRPr="0059023E" w:rsidRDefault="00CF67C9" w:rsidP="0008325E">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08325E" w:rsidRPr="00C95AB3" w:rsidRDefault="0008325E" w:rsidP="002A704D">
                  <w:pPr>
                    <w:spacing w:before="100" w:beforeAutospacing="1" w:after="100" w:afterAutospacing="1"/>
                    <w:rPr>
                      <w:sz w:val="26"/>
                      <w:szCs w:val="26"/>
                      <w:lang w:val="nl-NL"/>
                    </w:rPr>
                  </w:pP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95424" behindDoc="0" locked="0" layoutInCell="1" allowOverlap="1">
                            <wp:simplePos x="0" y="0"/>
                            <wp:positionH relativeFrom="column">
                              <wp:posOffset>4182745</wp:posOffset>
                            </wp:positionH>
                            <wp:positionV relativeFrom="paragraph">
                              <wp:posOffset>121285</wp:posOffset>
                            </wp:positionV>
                            <wp:extent cx="273050" cy="422910"/>
                            <wp:effectExtent l="76200" t="38100" r="50800" b="72390"/>
                            <wp:wrapNone/>
                            <wp:docPr id="305" name="Down Arrow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422910"/>
                                    </a:xfrm>
                                    <a:prstGeom prst="down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EA591" id="Down Arrow 305" o:spid="_x0000_s1026" type="#_x0000_t67" style="position:absolute;margin-left:329.35pt;margin-top:9.55pt;width:21.5pt;height:33.3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" adj="1462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498496" behindDoc="0" locked="0" layoutInCell="1" allowOverlap="1">
                            <wp:simplePos x="0" y="0"/>
                            <wp:positionH relativeFrom="column">
                              <wp:posOffset>391795</wp:posOffset>
                            </wp:positionH>
                            <wp:positionV relativeFrom="paragraph">
                              <wp:posOffset>167005</wp:posOffset>
                            </wp:positionV>
                            <wp:extent cx="487680" cy="255905"/>
                            <wp:effectExtent l="0" t="152400" r="0" b="201295"/>
                            <wp:wrapNone/>
                            <wp:docPr id="306" name="Left Arrow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487680" cy="255905"/>
                                    </a:xfrm>
                                    <a:prstGeom prst="lef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1426" id="Left Arrow 306" o:spid="_x0000_s1026" type="#_x0000_t66" style="position:absolute;margin-left:30.85pt;margin-top:13.15pt;width:38.4pt;height:20.15pt;rotation:-90;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" adj="566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03616" behindDoc="0" locked="0" layoutInCell="1" allowOverlap="1">
                            <wp:simplePos x="0" y="0"/>
                            <wp:positionH relativeFrom="column">
                              <wp:posOffset>1846580</wp:posOffset>
                            </wp:positionH>
                            <wp:positionV relativeFrom="paragraph">
                              <wp:posOffset>348615</wp:posOffset>
                            </wp:positionV>
                            <wp:extent cx="1335405" cy="717550"/>
                            <wp:effectExtent l="57150" t="38100" r="55245" b="82550"/>
                            <wp:wrapNone/>
                            <wp:docPr id="307" name="Rounded 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8D3F98" w:rsidRDefault="00CF67C9" w:rsidP="0008325E">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2</w:t>
                                        </w:r>
                                        <w:r w:rsidRPr="008D3F98">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7" o:spid="_x0000_s1132" style="position:absolute;margin-left:145.4pt;margin-top:27.45pt;width:105.15pt;height:56.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" fillcolor="#cdddac [1622]" strokecolor="#94b64e [3046]">
                            <v:fill color2="#f0f4e6 [502]" rotate="t" angle="180" colors="0 #dafda7;22938f #e4fdc2;1 #f5ffe6" focus="100%" type="gradient"/>
                            <v:shadow on="t" color="black" opacity="24903f" origin=",.5" offset="0,.55556mm"/>
                            <v:path arrowok="t"/>
                            <v:textbox>
                              <w:txbxContent>
                                <w:p w:rsidR="00CF67C9" w:rsidRPr="008D3F98" w:rsidRDefault="00CF67C9" w:rsidP="0008325E">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2</w:t>
                                  </w:r>
                                  <w:r w:rsidRPr="008D3F98">
                                    <w:rPr>
                                      <w:sz w:val="16"/>
                                      <w:szCs w:val="16"/>
                                    </w:rPr>
                                    <w:t xml:space="preserve">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02592" behindDoc="0" locked="0" layoutInCell="1" allowOverlap="1">
                            <wp:simplePos x="0" y="0"/>
                            <wp:positionH relativeFrom="column">
                              <wp:posOffset>3683000</wp:posOffset>
                            </wp:positionH>
                            <wp:positionV relativeFrom="paragraph">
                              <wp:posOffset>309245</wp:posOffset>
                            </wp:positionV>
                            <wp:extent cx="1335405" cy="717550"/>
                            <wp:effectExtent l="95250" t="38100" r="74295" b="101600"/>
                            <wp:wrapNone/>
                            <wp:docPr id="308" name="Rounded 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08325E">
                                        <w:pPr>
                                          <w:jc w:val="both"/>
                                          <w:rPr>
                                            <w:sz w:val="16"/>
                                            <w:szCs w:val="16"/>
                                          </w:rPr>
                                        </w:pPr>
                                        <w:r>
                                          <w:rPr>
                                            <w:sz w:val="16"/>
                                            <w:szCs w:val="16"/>
                                          </w:rPr>
                                          <w:t>Bộ phận CM thẩm định hồ sơ trình LĐ Phòng GDĐT duyệt trình  UBND huyện  (9</w:t>
                                        </w:r>
                                        <w:r w:rsidRPr="0059023E">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8" o:spid="_x0000_s1133" style="position:absolute;margin-left:290pt;margin-top:24.35pt;width:105.15pt;height:56.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08325E">
                                  <w:pPr>
                                    <w:jc w:val="both"/>
                                    <w:rPr>
                                      <w:sz w:val="16"/>
                                      <w:szCs w:val="16"/>
                                    </w:rPr>
                                  </w:pPr>
                                  <w:r>
                                    <w:rPr>
                                      <w:sz w:val="16"/>
                                      <w:szCs w:val="16"/>
                                    </w:rPr>
                                    <w:t>Bộ phận CM thẩm định hồ sơ trình LĐ Phòng GDĐT duyệt trình  UBND huyện  (9</w:t>
                                  </w:r>
                                  <w:r w:rsidRPr="0059023E">
                                    <w:rPr>
                                      <w:sz w:val="16"/>
                                      <w:szCs w:val="16"/>
                                    </w:rPr>
                                    <w:t xml:space="preserve"> ngày)</w:t>
                                  </w:r>
                                </w:p>
                                <w:p w:rsidR="00CF67C9" w:rsidRPr="0059023E" w:rsidRDefault="00CF67C9" w:rsidP="0008325E">
                                  <w:pPr>
                                    <w:jc w:val="center"/>
                                    <w:rPr>
                                      <w:sz w:val="16"/>
                                      <w:szCs w:val="16"/>
                                    </w:rPr>
                                  </w:pPr>
                                </w:p>
                              </w:txbxContent>
                            </v:textbox>
                          </v:roundrect>
                        </w:pict>
                      </mc:Fallback>
                    </mc:AlternateConten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94400" behindDoc="0" locked="0" layoutInCell="1" allowOverlap="1">
                            <wp:simplePos x="0" y="0"/>
                            <wp:positionH relativeFrom="column">
                              <wp:posOffset>3264535</wp:posOffset>
                            </wp:positionH>
                            <wp:positionV relativeFrom="paragraph">
                              <wp:posOffset>222250</wp:posOffset>
                            </wp:positionV>
                            <wp:extent cx="314325" cy="294005"/>
                            <wp:effectExtent l="76200" t="38100" r="0" b="67945"/>
                            <wp:wrapNone/>
                            <wp:docPr id="309" name="Left Arrow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294005"/>
                                    </a:xfrm>
                                    <a:prstGeom prst="left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32822" id="Left Arrow 309" o:spid="_x0000_s1026" type="#_x0000_t66" style="position:absolute;margin-left:257.05pt;margin-top:17.5pt;width:24.75pt;height:23.15pt;flip:y;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" adj="10102"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04640" behindDoc="0" locked="0" layoutInCell="1" allowOverlap="1">
                            <wp:simplePos x="0" y="0"/>
                            <wp:positionH relativeFrom="column">
                              <wp:posOffset>15240</wp:posOffset>
                            </wp:positionH>
                            <wp:positionV relativeFrom="paragraph">
                              <wp:posOffset>12700</wp:posOffset>
                            </wp:positionV>
                            <wp:extent cx="1335405" cy="717550"/>
                            <wp:effectExtent l="95250" t="38100" r="74295" b="101600"/>
                            <wp:wrapNone/>
                            <wp:docPr id="310" name="Rounded 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0" o:spid="_x0000_s1134" style="position:absolute;margin-left:1.2pt;margin-top:1pt;width:105.15pt;height:56.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499520" behindDoc="0" locked="0" layoutInCell="1" allowOverlap="1">
                            <wp:simplePos x="0" y="0"/>
                            <wp:positionH relativeFrom="column">
                              <wp:posOffset>1454785</wp:posOffset>
                            </wp:positionH>
                            <wp:positionV relativeFrom="paragraph">
                              <wp:posOffset>222885</wp:posOffset>
                            </wp:positionV>
                            <wp:extent cx="314325" cy="301625"/>
                            <wp:effectExtent l="57150" t="38100" r="0" b="79375"/>
                            <wp:wrapNone/>
                            <wp:docPr id="311" name="Left Arrow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301625"/>
                                    </a:xfrm>
                                    <a:prstGeom prst="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A41E0" id="Left Arrow 311" o:spid="_x0000_s1026" type="#_x0000_t66" style="position:absolute;margin-left:114.55pt;margin-top:17.55pt;width:24.75pt;height:23.75pt;flip:y;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" adj="10364" fillcolor="#cdddac [1622]" strokecolor="#94b64e [3046]">
                            <v:fill color2="#f0f4e6 [502]" rotate="t" angle="180" colors="0 #dafda7;22938f #e4fdc2;1 #f5ffe6" focus="100%" type="gradient"/>
                            <v:shadow on="t" color="black" opacity="24903f" origin=",.5" offset="0,.55556mm"/>
                            <v:path arrowok="t"/>
                          </v:shape>
                        </w:pict>
                      </mc:Fallback>
                    </mc:AlternateContent>
                  </w:r>
                </w:p>
                <w:p w:rsidR="00BE0998" w:rsidRPr="003462B4" w:rsidRDefault="00BE0998" w:rsidP="002A704D">
                  <w:pPr>
                    <w:pStyle w:val="Header"/>
                    <w:spacing w:before="120"/>
                    <w:jc w:val="center"/>
                    <w:rPr>
                      <w:sz w:val="22"/>
                      <w:szCs w:val="22"/>
                      <w:lang w:val="nl-NL"/>
                    </w:rPr>
                  </w:pPr>
                </w:p>
                <w:p w:rsidR="00BE0998" w:rsidRPr="003462B4" w:rsidRDefault="00BE0998" w:rsidP="002A704D">
                  <w:pPr>
                    <w:pStyle w:val="Header"/>
                    <w:spacing w:before="120"/>
                    <w:jc w:val="center"/>
                    <w:rPr>
                      <w:sz w:val="22"/>
                      <w:szCs w:val="22"/>
                      <w:lang w:val="nl-NL"/>
                    </w:rPr>
                  </w:pPr>
                </w:p>
              </w:tc>
            </w:tr>
          </w:tbl>
          <w:p w:rsidR="007E05E1" w:rsidRPr="003462B4" w:rsidRDefault="007E05E1" w:rsidP="002A704D">
            <w:pPr>
              <w:spacing w:before="120"/>
              <w:rPr>
                <w:sz w:val="22"/>
                <w:szCs w:val="22"/>
                <w:lang w:val="es-ES"/>
              </w:rPr>
            </w:pPr>
          </w:p>
        </w:tc>
      </w:tr>
      <w:tr w:rsidR="007E05E1" w:rsidRPr="003462B4" w:rsidTr="007A1799">
        <w:trPr>
          <w:tblCellSpacing w:w="0" w:type="dxa"/>
        </w:trPr>
        <w:tc>
          <w:tcPr>
            <w:tcW w:w="2503"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7E05E1" w:rsidP="0020399A">
            <w:pPr>
              <w:pStyle w:val="NormalWeb"/>
              <w:spacing w:before="0" w:beforeAutospacing="0" w:after="0" w:afterAutospacing="0"/>
              <w:jc w:val="both"/>
              <w:rPr>
                <w:sz w:val="22"/>
                <w:szCs w:val="22"/>
              </w:rPr>
            </w:pPr>
            <w:r w:rsidRPr="003462B4">
              <w:rPr>
                <w:rStyle w:val="Strong"/>
                <w:sz w:val="22"/>
                <w:szCs w:val="22"/>
              </w:rPr>
              <w:t>2.Cách thức thực hiện:</w:t>
            </w:r>
          </w:p>
        </w:tc>
        <w:tc>
          <w:tcPr>
            <w:tcW w:w="8314" w:type="dxa"/>
            <w:tcBorders>
              <w:top w:val="outset" w:sz="6" w:space="0" w:color="auto"/>
              <w:left w:val="outset" w:sz="6" w:space="0" w:color="auto"/>
              <w:bottom w:val="outset" w:sz="6" w:space="0" w:color="auto"/>
              <w:right w:val="outset" w:sz="6" w:space="0" w:color="auto"/>
            </w:tcBorders>
            <w:vAlign w:val="center"/>
            <w:hideMark/>
          </w:tcPr>
          <w:p w:rsidR="007A1799" w:rsidRPr="00262CBE" w:rsidRDefault="007A1799" w:rsidP="0020399A">
            <w:pPr>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7A1799" w:rsidRPr="00262CBE" w:rsidRDefault="007A1799" w:rsidP="0020399A">
            <w:pPr>
              <w:ind w:left="84" w:right="83"/>
              <w:jc w:val="both"/>
              <w:rPr>
                <w:sz w:val="22"/>
                <w:szCs w:val="22"/>
              </w:rPr>
            </w:pPr>
            <w:r w:rsidRPr="00262CBE">
              <w:rPr>
                <w:sz w:val="22"/>
                <w:szCs w:val="22"/>
              </w:rPr>
              <w:t>- Nộp qua dịch vụ bưu chính công ích;</w:t>
            </w:r>
          </w:p>
          <w:p w:rsidR="007A1799" w:rsidRPr="00262CBE" w:rsidRDefault="007A1799" w:rsidP="0020399A">
            <w:pPr>
              <w:ind w:left="84" w:right="83"/>
              <w:jc w:val="both"/>
              <w:rPr>
                <w:sz w:val="22"/>
                <w:szCs w:val="22"/>
              </w:rPr>
            </w:pPr>
            <w:r w:rsidRPr="00262CBE">
              <w:rPr>
                <w:sz w:val="22"/>
                <w:szCs w:val="22"/>
              </w:rPr>
              <w:t>- Nộp hồ sơ trực tuyến tại:</w:t>
            </w:r>
          </w:p>
          <w:p w:rsidR="007A1799" w:rsidRPr="00262CBE" w:rsidRDefault="007A1799" w:rsidP="0020399A">
            <w:pPr>
              <w:ind w:left="84" w:right="83"/>
              <w:jc w:val="both"/>
              <w:rPr>
                <w:sz w:val="22"/>
                <w:szCs w:val="22"/>
              </w:rPr>
            </w:pPr>
            <w:r w:rsidRPr="00262CBE">
              <w:rPr>
                <w:sz w:val="22"/>
                <w:szCs w:val="22"/>
              </w:rPr>
              <w:t>+ Cổng dịch vụ công Quốc gia, địa chỉ: https://dichvucong.gov.vn/</w:t>
            </w:r>
          </w:p>
          <w:p w:rsidR="007E05E1" w:rsidRPr="003462B4" w:rsidRDefault="007A1799" w:rsidP="0020399A">
            <w:pPr>
              <w:pStyle w:val="NormalWeb"/>
              <w:spacing w:before="0" w:beforeAutospacing="0" w:after="0" w:afterAutospacing="0"/>
              <w:ind w:left="84" w:right="83"/>
              <w:jc w:val="both"/>
              <w:rPr>
                <w:sz w:val="22"/>
                <w:szCs w:val="22"/>
                <w:lang w:val="hr-HR"/>
              </w:rPr>
            </w:pPr>
            <w:r w:rsidRPr="00262CBE">
              <w:rPr>
                <w:sz w:val="22"/>
                <w:szCs w:val="22"/>
              </w:rPr>
              <w:t>+ Cổng dịch vụ công tỉnh, địa chỉ: https://dichvucong.tayninh.gov.vn</w:t>
            </w:r>
            <w:r w:rsidRPr="00C21E59">
              <w:t>/</w:t>
            </w:r>
          </w:p>
        </w:tc>
      </w:tr>
      <w:tr w:rsidR="007E05E1" w:rsidRPr="003462B4" w:rsidTr="007A1799">
        <w:trPr>
          <w:tblCellSpacing w:w="0" w:type="dxa"/>
        </w:trPr>
        <w:tc>
          <w:tcPr>
            <w:tcW w:w="2503"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7E05E1" w:rsidP="0020399A">
            <w:pPr>
              <w:pStyle w:val="NormalWeb"/>
              <w:spacing w:before="0" w:beforeAutospacing="0" w:after="0" w:afterAutospacing="0"/>
              <w:jc w:val="both"/>
              <w:rPr>
                <w:sz w:val="22"/>
                <w:szCs w:val="22"/>
                <w:lang w:val="hr-HR"/>
              </w:rPr>
            </w:pPr>
            <w:r w:rsidRPr="003462B4">
              <w:rPr>
                <w:rStyle w:val="Strong"/>
                <w:sz w:val="22"/>
                <w:szCs w:val="22"/>
                <w:lang w:val="hr-HR"/>
              </w:rPr>
              <w:t>3.Thành phần, số lượng hồ sơ:</w:t>
            </w:r>
          </w:p>
        </w:tc>
        <w:tc>
          <w:tcPr>
            <w:tcW w:w="8314" w:type="dxa"/>
            <w:tcBorders>
              <w:top w:val="outset" w:sz="6" w:space="0" w:color="auto"/>
              <w:left w:val="outset" w:sz="6" w:space="0" w:color="auto"/>
              <w:bottom w:val="outset" w:sz="6" w:space="0" w:color="auto"/>
              <w:right w:val="outset" w:sz="6" w:space="0" w:color="auto"/>
            </w:tcBorders>
            <w:vAlign w:val="center"/>
            <w:hideMark/>
          </w:tcPr>
          <w:p w:rsidR="008F7950" w:rsidRPr="003462B4" w:rsidRDefault="007E05E1" w:rsidP="0020399A">
            <w:pPr>
              <w:ind w:left="84" w:right="83"/>
              <w:jc w:val="both"/>
              <w:rPr>
                <w:rFonts w:eastAsia="Calibri"/>
                <w:b/>
                <w:sz w:val="22"/>
                <w:szCs w:val="22"/>
                <w:lang w:val="es-ES"/>
              </w:rPr>
            </w:pPr>
            <w:r w:rsidRPr="003462B4">
              <w:rPr>
                <w:rFonts w:eastAsia="Calibri"/>
                <w:sz w:val="22"/>
                <w:szCs w:val="22"/>
                <w:lang w:val="es-ES"/>
              </w:rPr>
              <w:t>- Thành phần hồ sơ gồm có:</w:t>
            </w:r>
            <w:r w:rsidR="008F7950" w:rsidRPr="003462B4">
              <w:rPr>
                <w:rFonts w:eastAsia="Calibri"/>
                <w:sz w:val="22"/>
                <w:szCs w:val="22"/>
                <w:lang w:val="es-ES"/>
              </w:rPr>
              <w:t xml:space="preserve"> Tờ trình hoặc Đơn xin và Đề án</w:t>
            </w:r>
            <w:r w:rsidR="008F7950" w:rsidRPr="003462B4">
              <w:rPr>
                <w:rStyle w:val="Strong"/>
                <w:b w:val="0"/>
                <w:sz w:val="22"/>
                <w:szCs w:val="22"/>
              </w:rPr>
              <w:t>thành lập lớp năng khiếu thể dục thể thao.</w:t>
            </w:r>
          </w:p>
          <w:p w:rsidR="007E05E1" w:rsidRPr="003462B4" w:rsidRDefault="007E05E1" w:rsidP="0020399A">
            <w:pPr>
              <w:ind w:left="84" w:right="83"/>
              <w:jc w:val="both"/>
              <w:rPr>
                <w:sz w:val="22"/>
                <w:szCs w:val="22"/>
                <w:lang w:val="es-ES"/>
              </w:rPr>
            </w:pPr>
            <w:r w:rsidRPr="003462B4">
              <w:rPr>
                <w:rFonts w:eastAsia="Calibri"/>
                <w:sz w:val="22"/>
                <w:szCs w:val="22"/>
                <w:lang w:val="es-ES"/>
              </w:rPr>
              <w:t>- Số lượng hồ sơ: 01 bộ hồ sơ.</w:t>
            </w:r>
          </w:p>
        </w:tc>
      </w:tr>
      <w:tr w:rsidR="007E05E1" w:rsidRPr="003462B4" w:rsidTr="007A1799">
        <w:trPr>
          <w:tblCellSpacing w:w="0" w:type="dxa"/>
        </w:trPr>
        <w:tc>
          <w:tcPr>
            <w:tcW w:w="2503"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7E05E1" w:rsidP="0020399A">
            <w:pPr>
              <w:pStyle w:val="NormalWeb"/>
              <w:spacing w:before="0" w:beforeAutospacing="0" w:after="0" w:afterAutospacing="0"/>
              <w:jc w:val="both"/>
              <w:rPr>
                <w:sz w:val="22"/>
                <w:szCs w:val="22"/>
              </w:rPr>
            </w:pPr>
            <w:r w:rsidRPr="003462B4">
              <w:rPr>
                <w:rStyle w:val="Strong"/>
                <w:sz w:val="22"/>
                <w:szCs w:val="22"/>
              </w:rPr>
              <w:t>4.Thời hạn giải quyết:</w:t>
            </w:r>
          </w:p>
        </w:tc>
        <w:tc>
          <w:tcPr>
            <w:tcW w:w="8314"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7E05E1" w:rsidP="0020399A">
            <w:pPr>
              <w:ind w:left="84" w:right="83"/>
              <w:jc w:val="both"/>
              <w:rPr>
                <w:sz w:val="22"/>
                <w:szCs w:val="22"/>
              </w:rPr>
            </w:pPr>
            <w:r w:rsidRPr="003462B4">
              <w:rPr>
                <w:sz w:val="22"/>
                <w:szCs w:val="22"/>
              </w:rPr>
              <w:t>Không quy định (dự kiến 1</w:t>
            </w:r>
            <w:r w:rsidR="00645776" w:rsidRPr="003462B4">
              <w:rPr>
                <w:sz w:val="22"/>
                <w:szCs w:val="22"/>
              </w:rPr>
              <w:t>4</w:t>
            </w:r>
            <w:r w:rsidRPr="003462B4">
              <w:rPr>
                <w:sz w:val="22"/>
                <w:szCs w:val="22"/>
              </w:rPr>
              <w:t xml:space="preserve"> ngày).</w:t>
            </w:r>
          </w:p>
        </w:tc>
      </w:tr>
      <w:tr w:rsidR="007E05E1" w:rsidRPr="003462B4" w:rsidTr="007A1799">
        <w:trPr>
          <w:tblCellSpacing w:w="0" w:type="dxa"/>
        </w:trPr>
        <w:tc>
          <w:tcPr>
            <w:tcW w:w="2503"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7E05E1" w:rsidP="0020399A">
            <w:pPr>
              <w:pStyle w:val="NormalWeb"/>
              <w:spacing w:before="0" w:beforeAutospacing="0" w:after="0" w:afterAutospacing="0"/>
              <w:jc w:val="both"/>
              <w:rPr>
                <w:sz w:val="22"/>
                <w:szCs w:val="22"/>
              </w:rPr>
            </w:pPr>
            <w:r w:rsidRPr="003462B4">
              <w:rPr>
                <w:rStyle w:val="Strong"/>
                <w:sz w:val="22"/>
                <w:szCs w:val="22"/>
              </w:rPr>
              <w:t>5.Đối tượng thực hiện TTHC:</w:t>
            </w:r>
          </w:p>
        </w:tc>
        <w:tc>
          <w:tcPr>
            <w:tcW w:w="8314"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7E05E1" w:rsidP="0020399A">
            <w:pPr>
              <w:pStyle w:val="NormalWeb"/>
              <w:spacing w:before="0" w:beforeAutospacing="0" w:after="0" w:afterAutospacing="0"/>
              <w:ind w:left="84" w:right="83"/>
              <w:jc w:val="both"/>
              <w:rPr>
                <w:sz w:val="22"/>
                <w:szCs w:val="22"/>
              </w:rPr>
            </w:pPr>
            <w:r w:rsidRPr="003462B4">
              <w:rPr>
                <w:rFonts w:eastAsia="Courier New"/>
                <w:sz w:val="22"/>
                <w:szCs w:val="22"/>
                <w:lang w:eastAsia="vi-VN"/>
              </w:rPr>
              <w:t>Tổ chức, cá nhân</w:t>
            </w:r>
            <w:r w:rsidRPr="003462B4">
              <w:rPr>
                <w:sz w:val="22"/>
                <w:szCs w:val="22"/>
              </w:rPr>
              <w:t>.</w:t>
            </w:r>
          </w:p>
        </w:tc>
      </w:tr>
      <w:tr w:rsidR="007E05E1" w:rsidRPr="003462B4" w:rsidTr="007A1799">
        <w:trPr>
          <w:tblCellSpacing w:w="0" w:type="dxa"/>
        </w:trPr>
        <w:tc>
          <w:tcPr>
            <w:tcW w:w="2503"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7E05E1" w:rsidP="0020399A">
            <w:pPr>
              <w:pStyle w:val="NormalWeb"/>
              <w:spacing w:before="0" w:beforeAutospacing="0" w:after="0" w:afterAutospacing="0"/>
              <w:jc w:val="both"/>
              <w:rPr>
                <w:sz w:val="22"/>
                <w:szCs w:val="22"/>
              </w:rPr>
            </w:pPr>
            <w:r w:rsidRPr="003462B4">
              <w:rPr>
                <w:rStyle w:val="Strong"/>
                <w:sz w:val="22"/>
                <w:szCs w:val="22"/>
              </w:rPr>
              <w:t>6.Cơ quan thực hiện TTHC:</w:t>
            </w:r>
          </w:p>
        </w:tc>
        <w:tc>
          <w:tcPr>
            <w:tcW w:w="8314" w:type="dxa"/>
            <w:tcBorders>
              <w:top w:val="outset" w:sz="6" w:space="0" w:color="auto"/>
              <w:left w:val="outset" w:sz="6" w:space="0" w:color="auto"/>
              <w:bottom w:val="outset" w:sz="6" w:space="0" w:color="auto"/>
              <w:right w:val="outset" w:sz="6" w:space="0" w:color="auto"/>
            </w:tcBorders>
            <w:vAlign w:val="center"/>
            <w:hideMark/>
          </w:tcPr>
          <w:p w:rsidR="00330ECE" w:rsidRDefault="00330ECE" w:rsidP="0020399A">
            <w:pPr>
              <w:pStyle w:val="NormalWeb"/>
              <w:widowControl w:val="0"/>
              <w:spacing w:before="0" w:beforeAutospacing="0" w:after="0" w:afterAutospacing="0"/>
              <w:ind w:left="84" w:right="83"/>
              <w:jc w:val="both"/>
              <w:rPr>
                <w:color w:val="FF0000"/>
                <w:sz w:val="22"/>
                <w:szCs w:val="22"/>
              </w:rPr>
            </w:pPr>
            <w:r>
              <w:rPr>
                <w:color w:val="FF0000"/>
                <w:sz w:val="22"/>
                <w:szCs w:val="22"/>
              </w:rPr>
              <w:t xml:space="preserve">Cơ quan thực hiện TTHC: </w:t>
            </w:r>
            <w:r w:rsidRPr="008120B7">
              <w:rPr>
                <w:color w:val="FF0000"/>
                <w:sz w:val="22"/>
                <w:szCs w:val="22"/>
              </w:rPr>
              <w:t>Phòng Giáo dục và Đào tạo huyện.</w:t>
            </w:r>
          </w:p>
          <w:p w:rsidR="007E05E1" w:rsidRPr="003462B4" w:rsidRDefault="00330ECE" w:rsidP="0020399A">
            <w:pPr>
              <w:pStyle w:val="NormalWeb"/>
              <w:widowControl w:val="0"/>
              <w:spacing w:before="0" w:beforeAutospacing="0" w:after="0" w:afterAutospacing="0"/>
              <w:ind w:left="84" w:right="83"/>
              <w:jc w:val="both"/>
              <w:rPr>
                <w:sz w:val="22"/>
                <w:szCs w:val="22"/>
              </w:rPr>
            </w:pPr>
            <w:r>
              <w:rPr>
                <w:color w:val="FF0000"/>
                <w:sz w:val="22"/>
                <w:szCs w:val="22"/>
              </w:rPr>
              <w:t>Cơ quan có thẩm quyền quyết định: UBND cấp huyện.</w:t>
            </w:r>
          </w:p>
        </w:tc>
      </w:tr>
      <w:tr w:rsidR="007E05E1" w:rsidRPr="003462B4" w:rsidTr="007A1799">
        <w:trPr>
          <w:tblCellSpacing w:w="0" w:type="dxa"/>
        </w:trPr>
        <w:tc>
          <w:tcPr>
            <w:tcW w:w="2503"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7E05E1" w:rsidP="0020399A">
            <w:pPr>
              <w:pStyle w:val="NormalWeb"/>
              <w:spacing w:before="0" w:beforeAutospacing="0" w:after="0" w:afterAutospacing="0"/>
              <w:jc w:val="both"/>
              <w:rPr>
                <w:sz w:val="22"/>
                <w:szCs w:val="22"/>
              </w:rPr>
            </w:pPr>
            <w:r w:rsidRPr="003462B4">
              <w:rPr>
                <w:rStyle w:val="Strong"/>
                <w:sz w:val="22"/>
                <w:szCs w:val="22"/>
              </w:rPr>
              <w:t>7.Kết quả thực hiện TTHC:</w:t>
            </w:r>
          </w:p>
        </w:tc>
        <w:tc>
          <w:tcPr>
            <w:tcW w:w="8314"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7E05E1" w:rsidP="0020399A">
            <w:pPr>
              <w:pStyle w:val="NormalWeb"/>
              <w:spacing w:before="0" w:beforeAutospacing="0" w:after="0" w:afterAutospacing="0"/>
              <w:ind w:left="84" w:right="83"/>
              <w:jc w:val="both"/>
              <w:rPr>
                <w:sz w:val="22"/>
                <w:szCs w:val="22"/>
              </w:rPr>
            </w:pPr>
            <w:r w:rsidRPr="003462B4">
              <w:rPr>
                <w:sz w:val="22"/>
                <w:szCs w:val="22"/>
                <w:lang w:val="vi-VN"/>
              </w:rPr>
              <w:t xml:space="preserve">Quyết định </w:t>
            </w:r>
            <w:r w:rsidRPr="003462B4">
              <w:rPr>
                <w:sz w:val="22"/>
                <w:szCs w:val="22"/>
              </w:rPr>
              <w:t>thành lập của UBND huyện.</w:t>
            </w:r>
          </w:p>
        </w:tc>
      </w:tr>
      <w:tr w:rsidR="007E05E1" w:rsidRPr="003462B4" w:rsidTr="007A1799">
        <w:trPr>
          <w:tblCellSpacing w:w="0" w:type="dxa"/>
        </w:trPr>
        <w:tc>
          <w:tcPr>
            <w:tcW w:w="2503"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7E05E1" w:rsidP="0020399A">
            <w:pPr>
              <w:pStyle w:val="NormalWeb"/>
              <w:spacing w:before="0" w:beforeAutospacing="0" w:after="0" w:afterAutospacing="0"/>
              <w:jc w:val="both"/>
              <w:rPr>
                <w:sz w:val="22"/>
                <w:szCs w:val="22"/>
              </w:rPr>
            </w:pPr>
            <w:r w:rsidRPr="003462B4">
              <w:rPr>
                <w:rStyle w:val="Strong"/>
                <w:sz w:val="22"/>
                <w:szCs w:val="22"/>
              </w:rPr>
              <w:t>8. Phí, lệ phí:</w:t>
            </w:r>
          </w:p>
        </w:tc>
        <w:tc>
          <w:tcPr>
            <w:tcW w:w="8314"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7E05E1" w:rsidP="0020399A">
            <w:pPr>
              <w:pStyle w:val="NormalWeb"/>
              <w:spacing w:before="0" w:beforeAutospacing="0" w:after="0" w:afterAutospacing="0"/>
              <w:ind w:left="84" w:right="83"/>
              <w:jc w:val="both"/>
              <w:rPr>
                <w:sz w:val="22"/>
                <w:szCs w:val="22"/>
              </w:rPr>
            </w:pPr>
            <w:r w:rsidRPr="003462B4">
              <w:rPr>
                <w:sz w:val="22"/>
                <w:szCs w:val="22"/>
              </w:rPr>
              <w:t>Không.</w:t>
            </w:r>
          </w:p>
        </w:tc>
      </w:tr>
      <w:tr w:rsidR="007E05E1" w:rsidRPr="003462B4" w:rsidTr="007A1799">
        <w:trPr>
          <w:tblCellSpacing w:w="0" w:type="dxa"/>
        </w:trPr>
        <w:tc>
          <w:tcPr>
            <w:tcW w:w="2503"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7E05E1" w:rsidP="0020399A">
            <w:pPr>
              <w:pStyle w:val="NormalWeb"/>
              <w:spacing w:before="0" w:beforeAutospacing="0" w:after="0" w:afterAutospacing="0"/>
              <w:jc w:val="both"/>
              <w:rPr>
                <w:sz w:val="22"/>
                <w:szCs w:val="22"/>
              </w:rPr>
            </w:pPr>
            <w:r w:rsidRPr="003462B4">
              <w:rPr>
                <w:rStyle w:val="Strong"/>
                <w:sz w:val="22"/>
                <w:szCs w:val="22"/>
              </w:rPr>
              <w:t>9.Tên mẫu đơn, mẫu tờ khai:</w:t>
            </w:r>
          </w:p>
        </w:tc>
        <w:tc>
          <w:tcPr>
            <w:tcW w:w="8314"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E66DAE" w:rsidP="0020399A">
            <w:pPr>
              <w:ind w:left="84" w:right="83"/>
              <w:jc w:val="both"/>
              <w:rPr>
                <w:rFonts w:eastAsia="Calibri"/>
                <w:sz w:val="22"/>
                <w:szCs w:val="22"/>
                <w:lang w:val="nl-NL" w:eastAsia="vi-VN"/>
              </w:rPr>
            </w:pPr>
            <w:r w:rsidRPr="003462B4">
              <w:rPr>
                <w:rFonts w:eastAsia="Calibri"/>
                <w:sz w:val="22"/>
                <w:szCs w:val="22"/>
                <w:lang w:val="nl-NL" w:eastAsia="vi-VN"/>
              </w:rPr>
              <w:t>Tờ trình, đơn đề nghị</w:t>
            </w:r>
            <w:r w:rsidR="002B2C0B" w:rsidRPr="003462B4">
              <w:rPr>
                <w:rFonts w:eastAsia="Calibri"/>
                <w:sz w:val="22"/>
                <w:szCs w:val="22"/>
                <w:lang w:val="nl-NL" w:eastAsia="vi-VN"/>
              </w:rPr>
              <w:t xml:space="preserve"> và Đ</w:t>
            </w:r>
            <w:r w:rsidRPr="003462B4">
              <w:rPr>
                <w:rFonts w:eastAsia="Calibri"/>
                <w:sz w:val="22"/>
                <w:szCs w:val="22"/>
                <w:lang w:val="nl-NL" w:eastAsia="vi-VN"/>
              </w:rPr>
              <w:t>ề án</w:t>
            </w:r>
          </w:p>
        </w:tc>
      </w:tr>
      <w:tr w:rsidR="007E05E1" w:rsidRPr="003462B4" w:rsidTr="007A1799">
        <w:trPr>
          <w:tblCellSpacing w:w="0" w:type="dxa"/>
        </w:trPr>
        <w:tc>
          <w:tcPr>
            <w:tcW w:w="2503"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7E05E1" w:rsidP="0020399A">
            <w:pPr>
              <w:pStyle w:val="NormalWeb"/>
              <w:spacing w:before="0" w:beforeAutospacing="0" w:after="0" w:afterAutospacing="0"/>
              <w:jc w:val="both"/>
              <w:rPr>
                <w:sz w:val="22"/>
                <w:szCs w:val="22"/>
              </w:rPr>
            </w:pPr>
            <w:r w:rsidRPr="003462B4">
              <w:rPr>
                <w:rStyle w:val="Strong"/>
                <w:sz w:val="22"/>
                <w:szCs w:val="22"/>
              </w:rPr>
              <w:t>10. Yêu cầu, điều kiện thực hiện TTHC:</w:t>
            </w:r>
          </w:p>
        </w:tc>
        <w:tc>
          <w:tcPr>
            <w:tcW w:w="8314" w:type="dxa"/>
            <w:tcBorders>
              <w:top w:val="outset" w:sz="6" w:space="0" w:color="auto"/>
              <w:left w:val="outset" w:sz="6" w:space="0" w:color="auto"/>
              <w:bottom w:val="outset" w:sz="6" w:space="0" w:color="auto"/>
              <w:right w:val="outset" w:sz="6" w:space="0" w:color="auto"/>
            </w:tcBorders>
            <w:vAlign w:val="center"/>
            <w:hideMark/>
          </w:tcPr>
          <w:p w:rsidR="007E05E1" w:rsidRPr="003462B4" w:rsidRDefault="007E05E1" w:rsidP="0020399A">
            <w:pPr>
              <w:ind w:left="84" w:right="83"/>
              <w:jc w:val="both"/>
              <w:rPr>
                <w:sz w:val="22"/>
                <w:szCs w:val="22"/>
              </w:rPr>
            </w:pPr>
            <w:r w:rsidRPr="003462B4">
              <w:rPr>
                <w:sz w:val="22"/>
                <w:szCs w:val="22"/>
              </w:rPr>
              <w:t xml:space="preserve">a. </w:t>
            </w:r>
            <w:r w:rsidRPr="003462B4">
              <w:rPr>
                <w:sz w:val="22"/>
                <w:szCs w:val="22"/>
                <w:lang w:val="vi-VN"/>
              </w:rPr>
              <w:t>Có đội ngũ cán bộ quản lý, giáo viên đủ điều kiện và tiêu chuẩn bảo đảm để dạy kiến thức phổ thông ở các cấp học tương ứng. Có đội ngũ huấn luyện viên đủ trình độ để huấn luyện các môn thể dục thể thao: Huấn luyện lớp năng khiếu thể dục thể thao phải có trình độ cao đẳng thể dục thể thao trở lên, huấn luyện ở trường năng khiếu thể dục thể thao phải có trình độ đại học thể dục thể thao trở lên, nếu là vận động viên có đẳng cấp từ cấp 01 đến kiện tướng thì phải có trình độ từ cao đẳng thể dục thể thao trở lên.</w:t>
            </w:r>
          </w:p>
          <w:p w:rsidR="007E05E1" w:rsidRPr="003462B4" w:rsidRDefault="007E05E1" w:rsidP="0020399A">
            <w:pPr>
              <w:pStyle w:val="NormalWeb"/>
              <w:spacing w:before="0" w:beforeAutospacing="0" w:after="0" w:afterAutospacing="0"/>
              <w:ind w:left="84" w:right="83"/>
              <w:jc w:val="both"/>
              <w:rPr>
                <w:sz w:val="22"/>
                <w:szCs w:val="22"/>
              </w:rPr>
            </w:pPr>
            <w:r w:rsidRPr="003462B4">
              <w:rPr>
                <w:sz w:val="22"/>
                <w:szCs w:val="22"/>
              </w:rPr>
              <w:t xml:space="preserve">b. </w:t>
            </w:r>
            <w:r w:rsidRPr="003462B4">
              <w:rPr>
                <w:sz w:val="22"/>
                <w:szCs w:val="22"/>
                <w:lang w:val="vi-VN"/>
              </w:rPr>
              <w:t>Có đủ cơ sở vật chất bảo đảm việc học kiến thức phổ thông và tập luyện các môn năng khiếu thể dục thể thao cho học sinh. Trường năng khiếu thể dục thể thao có chỗ ở nội trú cho học sinh ở xa..</w:t>
            </w:r>
          </w:p>
        </w:tc>
      </w:tr>
      <w:tr w:rsidR="007E05E1" w:rsidRPr="003462B4" w:rsidTr="0020399A">
        <w:trPr>
          <w:tblCellSpacing w:w="0" w:type="dxa"/>
        </w:trPr>
        <w:tc>
          <w:tcPr>
            <w:tcW w:w="2503" w:type="dxa"/>
            <w:tcBorders>
              <w:top w:val="single" w:sz="4" w:space="0" w:color="auto"/>
              <w:left w:val="single" w:sz="4" w:space="0" w:color="auto"/>
              <w:bottom w:val="single" w:sz="4" w:space="0" w:color="auto"/>
              <w:right w:val="single" w:sz="4" w:space="0" w:color="auto"/>
            </w:tcBorders>
            <w:vAlign w:val="center"/>
            <w:hideMark/>
          </w:tcPr>
          <w:p w:rsidR="007E05E1" w:rsidRPr="003462B4" w:rsidRDefault="007E05E1" w:rsidP="0020399A">
            <w:pPr>
              <w:pStyle w:val="NormalWeb"/>
              <w:spacing w:before="0" w:beforeAutospacing="0" w:after="0" w:afterAutospacing="0"/>
              <w:jc w:val="both"/>
              <w:rPr>
                <w:sz w:val="22"/>
                <w:szCs w:val="22"/>
              </w:rPr>
            </w:pPr>
            <w:r w:rsidRPr="003462B4">
              <w:rPr>
                <w:rStyle w:val="Strong"/>
                <w:sz w:val="22"/>
                <w:szCs w:val="22"/>
              </w:rPr>
              <w:t>11. Căn cứ pháp lý của TTHC:</w:t>
            </w:r>
          </w:p>
        </w:tc>
        <w:tc>
          <w:tcPr>
            <w:tcW w:w="8314" w:type="dxa"/>
            <w:tcBorders>
              <w:top w:val="single" w:sz="4" w:space="0" w:color="auto"/>
              <w:left w:val="single" w:sz="4" w:space="0" w:color="auto"/>
              <w:bottom w:val="single" w:sz="4" w:space="0" w:color="auto"/>
              <w:right w:val="single" w:sz="4" w:space="0" w:color="auto"/>
            </w:tcBorders>
            <w:vAlign w:val="center"/>
            <w:hideMark/>
          </w:tcPr>
          <w:p w:rsidR="007E05E1" w:rsidRPr="003462B4" w:rsidRDefault="00645776" w:rsidP="0020399A">
            <w:pPr>
              <w:pStyle w:val="NormalWeb"/>
              <w:spacing w:before="0" w:beforeAutospacing="0" w:after="0" w:afterAutospacing="0"/>
              <w:ind w:left="84" w:right="83"/>
              <w:jc w:val="both"/>
              <w:rPr>
                <w:rStyle w:val="Bodytext"/>
                <w:sz w:val="22"/>
                <w:szCs w:val="22"/>
              </w:rPr>
            </w:pPr>
            <w:r w:rsidRPr="003462B4">
              <w:rPr>
                <w:sz w:val="22"/>
                <w:szCs w:val="22"/>
              </w:rPr>
              <w:t xml:space="preserve">- </w:t>
            </w:r>
            <w:r w:rsidR="007E05E1" w:rsidRPr="003462B4">
              <w:rPr>
                <w:sz w:val="22"/>
                <w:szCs w:val="22"/>
              </w:rPr>
              <w:t>Nghị đinh s</w:t>
            </w:r>
            <w:r w:rsidR="007E05E1" w:rsidRPr="003462B4">
              <w:rPr>
                <w:sz w:val="22"/>
                <w:szCs w:val="22"/>
                <w:lang w:val="vi-VN"/>
              </w:rPr>
              <w:t>ố</w:t>
            </w:r>
            <w:r w:rsidR="007E05E1" w:rsidRPr="003462B4">
              <w:rPr>
                <w:sz w:val="22"/>
                <w:szCs w:val="22"/>
              </w:rPr>
              <w:t xml:space="preserve"> 46/2017</w:t>
            </w:r>
            <w:r w:rsidR="007E05E1" w:rsidRPr="003462B4">
              <w:rPr>
                <w:sz w:val="22"/>
                <w:szCs w:val="22"/>
                <w:lang w:val="vi-VN"/>
              </w:rPr>
              <w:t>/</w:t>
            </w:r>
            <w:r w:rsidR="007E05E1" w:rsidRPr="003462B4">
              <w:rPr>
                <w:sz w:val="22"/>
                <w:szCs w:val="22"/>
              </w:rPr>
              <w:t>NĐ-CP</w:t>
            </w:r>
            <w:r w:rsidR="007E05E1" w:rsidRPr="003462B4">
              <w:rPr>
                <w:iCs/>
                <w:sz w:val="22"/>
                <w:szCs w:val="22"/>
                <w:lang w:val="vi-VN"/>
              </w:rPr>
              <w:t xml:space="preserve">ngày </w:t>
            </w:r>
            <w:r w:rsidR="007E05E1" w:rsidRPr="003462B4">
              <w:rPr>
                <w:iCs/>
                <w:sz w:val="22"/>
                <w:szCs w:val="22"/>
              </w:rPr>
              <w:t>21</w:t>
            </w:r>
            <w:r w:rsidR="007E05E1" w:rsidRPr="003462B4">
              <w:rPr>
                <w:iCs/>
                <w:sz w:val="22"/>
                <w:szCs w:val="22"/>
                <w:lang w:val="vi-VN"/>
              </w:rPr>
              <w:t xml:space="preserve"> tháng 4 năm 2017</w:t>
            </w:r>
            <w:r w:rsidR="007E05E1" w:rsidRPr="003462B4">
              <w:rPr>
                <w:rStyle w:val="Bodytext"/>
                <w:sz w:val="22"/>
                <w:szCs w:val="22"/>
              </w:rPr>
              <w:t xml:space="preserve"> của Chính phủ quy định về điều kiện đầu tư và hoạt động trong lĩnh vực giáo dục.</w:t>
            </w:r>
          </w:p>
          <w:p w:rsidR="00645776" w:rsidRDefault="00645776" w:rsidP="0020399A">
            <w:pPr>
              <w:pStyle w:val="NormalWeb"/>
              <w:spacing w:before="0" w:beforeAutospacing="0" w:after="0" w:afterAutospacing="0"/>
              <w:ind w:left="84" w:right="83"/>
              <w:jc w:val="both"/>
              <w:rPr>
                <w:rStyle w:val="Bodytext"/>
                <w:sz w:val="22"/>
                <w:szCs w:val="22"/>
              </w:rPr>
            </w:pPr>
            <w:r w:rsidRPr="003462B4">
              <w:rPr>
                <w:rStyle w:val="Bodytext"/>
                <w:sz w:val="22"/>
                <w:szCs w:val="22"/>
              </w:rPr>
              <w:t>- Nghị định số 135/2018/NĐ-CP ngày 04/10/2018 của Chính phủ Sửa đổi, bổ sung một số điều của Nghị định số 46/2017//NĐ-CP.</w:t>
            </w:r>
          </w:p>
          <w:p w:rsidR="007B6A35" w:rsidRPr="007B6A35" w:rsidRDefault="007B6A35" w:rsidP="0020399A">
            <w:pPr>
              <w:ind w:left="84"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7B6A35" w:rsidRPr="003462B4" w:rsidRDefault="007B6A35" w:rsidP="0020399A">
            <w:pPr>
              <w:pStyle w:val="NormalWeb"/>
              <w:spacing w:before="0" w:beforeAutospacing="0" w:after="0" w:afterAutospacing="0"/>
              <w:ind w:left="84" w:right="83"/>
              <w:jc w:val="both"/>
              <w:rPr>
                <w:sz w:val="22"/>
                <w:szCs w:val="22"/>
                <w:lang w:val="nl-NL"/>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 xml:space="preserve">2018 của Văn phòng Chính phủ </w:t>
            </w:r>
            <w:r>
              <w:rPr>
                <w:bCs/>
                <w:sz w:val="22"/>
                <w:szCs w:val="22"/>
              </w:rPr>
              <w:t>.</w:t>
            </w:r>
          </w:p>
        </w:tc>
      </w:tr>
      <w:tr w:rsidR="007E05E1" w:rsidRPr="003462B4" w:rsidTr="0020399A">
        <w:trPr>
          <w:tblCellSpacing w:w="0" w:type="dxa"/>
        </w:trPr>
        <w:tc>
          <w:tcPr>
            <w:tcW w:w="10817" w:type="dxa"/>
            <w:gridSpan w:val="2"/>
            <w:tcBorders>
              <w:top w:val="single" w:sz="4" w:space="0" w:color="auto"/>
              <w:left w:val="single" w:sz="4" w:space="0" w:color="auto"/>
              <w:bottom w:val="single" w:sz="4" w:space="0" w:color="auto"/>
              <w:right w:val="single" w:sz="4" w:space="0" w:color="auto"/>
            </w:tcBorders>
            <w:vAlign w:val="center"/>
            <w:hideMark/>
          </w:tcPr>
          <w:p w:rsidR="007E05E1" w:rsidRPr="003462B4" w:rsidRDefault="007E05E1" w:rsidP="002A704D">
            <w:pPr>
              <w:spacing w:before="120"/>
              <w:rPr>
                <w:rFonts w:eastAsia="Courier New"/>
                <w:b/>
                <w:sz w:val="22"/>
                <w:szCs w:val="22"/>
                <w:lang w:val="nl-NL" w:eastAsia="vi-VN"/>
              </w:rPr>
            </w:pPr>
            <w:r w:rsidRPr="003462B4">
              <w:rPr>
                <w:rFonts w:eastAsia="Courier New"/>
                <w:b/>
                <w:sz w:val="22"/>
                <w:szCs w:val="22"/>
                <w:lang w:val="nl-NL" w:eastAsia="vi-VN"/>
              </w:rPr>
              <w:t>Ghi chú:</w:t>
            </w:r>
          </w:p>
        </w:tc>
      </w:tr>
      <w:tr w:rsidR="00645776" w:rsidRPr="003462B4" w:rsidTr="007A1799">
        <w:trPr>
          <w:tblCellSpacing w:w="0" w:type="dxa"/>
        </w:trPr>
        <w:tc>
          <w:tcPr>
            <w:tcW w:w="10817"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0" w:type="auto"/>
              <w:tblLook w:val="04A0" w:firstRow="1" w:lastRow="0" w:firstColumn="1" w:lastColumn="0" w:noHBand="0" w:noVBand="1"/>
            </w:tblPr>
            <w:tblGrid>
              <w:gridCol w:w="2139"/>
              <w:gridCol w:w="8638"/>
            </w:tblGrid>
            <w:tr w:rsidR="00645776" w:rsidRPr="003462B4" w:rsidTr="00A63F6C">
              <w:tc>
                <w:tcPr>
                  <w:tcW w:w="2139" w:type="dxa"/>
                </w:tcPr>
                <w:p w:rsidR="00645776" w:rsidRPr="003462B4" w:rsidRDefault="00645776" w:rsidP="002A704D">
                  <w:pPr>
                    <w:spacing w:before="120"/>
                    <w:rPr>
                      <w:rFonts w:eastAsia="Courier New"/>
                      <w:b/>
                      <w:sz w:val="22"/>
                      <w:szCs w:val="22"/>
                      <w:lang w:val="nl-NL" w:eastAsia="vi-VN"/>
                    </w:rPr>
                  </w:pPr>
                  <w:r w:rsidRPr="003462B4">
                    <w:rPr>
                      <w:b/>
                      <w:bCs/>
                      <w:sz w:val="22"/>
                      <w:szCs w:val="22"/>
                    </w:rPr>
                    <w:t>Thành phần hồ sơ lưu</w:t>
                  </w:r>
                </w:p>
              </w:tc>
              <w:tc>
                <w:tcPr>
                  <w:tcW w:w="8638" w:type="dxa"/>
                </w:tcPr>
                <w:p w:rsidR="004E1119" w:rsidRPr="003462B4" w:rsidRDefault="004E1119" w:rsidP="0020399A">
                  <w:pPr>
                    <w:jc w:val="both"/>
                    <w:rPr>
                      <w:sz w:val="22"/>
                      <w:szCs w:val="22"/>
                      <w:lang w:val="nl-NL"/>
                    </w:rPr>
                  </w:pPr>
                  <w:r w:rsidRPr="003462B4">
                    <w:rPr>
                      <w:sz w:val="22"/>
                      <w:szCs w:val="22"/>
                      <w:lang w:val="nl-NL"/>
                    </w:rPr>
                    <w:t>- Lưu theo thành phần hồ sơ đã nhận của cơ quan tổ chức đã nộp (như trên)</w:t>
                  </w:r>
                </w:p>
                <w:p w:rsidR="004E1119" w:rsidRPr="003462B4" w:rsidRDefault="004E1119" w:rsidP="0020399A">
                  <w:pPr>
                    <w:jc w:val="both"/>
                    <w:rPr>
                      <w:sz w:val="22"/>
                      <w:szCs w:val="22"/>
                      <w:lang w:val="nl-NL"/>
                    </w:rPr>
                  </w:pPr>
                  <w:r w:rsidRPr="003462B4">
                    <w:rPr>
                      <w:sz w:val="22"/>
                      <w:szCs w:val="22"/>
                      <w:lang w:val="nl-NL"/>
                    </w:rPr>
                    <w:t>- Kết quả giải quyết Thủ tục hành chính.</w:t>
                  </w:r>
                </w:p>
                <w:p w:rsidR="004E1119" w:rsidRPr="003462B4" w:rsidRDefault="004E1119" w:rsidP="0020399A">
                  <w:pPr>
                    <w:jc w:val="both"/>
                    <w:rPr>
                      <w:sz w:val="22"/>
                      <w:szCs w:val="22"/>
                      <w:lang w:val="hr-HR"/>
                    </w:rPr>
                  </w:pPr>
                  <w:r w:rsidRPr="003462B4">
                    <w:rPr>
                      <w:sz w:val="22"/>
                      <w:szCs w:val="22"/>
                      <w:lang w:val="hr-HR"/>
                    </w:rPr>
                    <w:t>- Giấy tiếp nhận hồ sơ và hẹn trả kết quả;</w:t>
                  </w:r>
                </w:p>
                <w:p w:rsidR="004E1119" w:rsidRPr="003462B4" w:rsidRDefault="004E1119" w:rsidP="0020399A">
                  <w:pPr>
                    <w:jc w:val="both"/>
                    <w:rPr>
                      <w:sz w:val="22"/>
                      <w:szCs w:val="22"/>
                      <w:lang w:val="hr-HR"/>
                    </w:rPr>
                  </w:pPr>
                  <w:r w:rsidRPr="003462B4">
                    <w:rPr>
                      <w:sz w:val="22"/>
                      <w:szCs w:val="22"/>
                      <w:lang w:val="hr-HR"/>
                    </w:rPr>
                    <w:t xml:space="preserve">- Phiếu hướng dẫn hòan thiện hồ sơ; </w:t>
                  </w:r>
                </w:p>
                <w:p w:rsidR="00645776" w:rsidRPr="003462B4" w:rsidRDefault="0020399A" w:rsidP="0020399A">
                  <w:pPr>
                    <w:jc w:val="both"/>
                    <w:rPr>
                      <w:rFonts w:eastAsia="Courier New"/>
                      <w:b/>
                      <w:sz w:val="22"/>
                      <w:szCs w:val="22"/>
                      <w:lang w:val="nl-NL" w:eastAsia="vi-VN"/>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bl>
          <w:p w:rsidR="00645776" w:rsidRPr="003462B4" w:rsidRDefault="00645776" w:rsidP="002A704D">
            <w:pPr>
              <w:spacing w:before="120"/>
              <w:rPr>
                <w:rFonts w:eastAsia="Courier New"/>
                <w:b/>
                <w:sz w:val="22"/>
                <w:szCs w:val="22"/>
                <w:lang w:val="nl-NL" w:eastAsia="vi-VN"/>
              </w:rPr>
            </w:pPr>
          </w:p>
        </w:tc>
      </w:tr>
      <w:tr w:rsidR="00645776" w:rsidRPr="003462B4" w:rsidTr="007A1799">
        <w:trPr>
          <w:tblCellSpacing w:w="0" w:type="dxa"/>
        </w:trPr>
        <w:tc>
          <w:tcPr>
            <w:tcW w:w="10817"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10777" w:type="dxa"/>
              <w:tblBorders>
                <w:bottom w:val="none" w:sz="0" w:space="0" w:color="auto"/>
              </w:tblBorders>
              <w:tblLook w:val="04A0" w:firstRow="1" w:lastRow="0" w:firstColumn="1" w:lastColumn="0" w:noHBand="0" w:noVBand="1"/>
            </w:tblPr>
            <w:tblGrid>
              <w:gridCol w:w="2139"/>
              <w:gridCol w:w="8638"/>
            </w:tblGrid>
            <w:tr w:rsidR="00645776" w:rsidRPr="003462B4" w:rsidTr="00A63F6C">
              <w:tc>
                <w:tcPr>
                  <w:tcW w:w="2139" w:type="dxa"/>
                </w:tcPr>
                <w:p w:rsidR="00645776" w:rsidRPr="003462B4" w:rsidRDefault="00645776" w:rsidP="002A704D">
                  <w:pPr>
                    <w:spacing w:before="120"/>
                    <w:rPr>
                      <w:rFonts w:eastAsia="Courier New"/>
                      <w:b/>
                      <w:sz w:val="22"/>
                      <w:szCs w:val="22"/>
                      <w:lang w:val="nl-NL" w:eastAsia="vi-VN"/>
                    </w:rPr>
                  </w:pPr>
                  <w:r w:rsidRPr="003462B4">
                    <w:rPr>
                      <w:b/>
                      <w:bCs/>
                      <w:sz w:val="22"/>
                      <w:szCs w:val="22"/>
                    </w:rPr>
                    <w:t>Thời gian lưu và nơi lưu</w:t>
                  </w:r>
                </w:p>
              </w:tc>
              <w:tc>
                <w:tcPr>
                  <w:tcW w:w="8638" w:type="dxa"/>
                </w:tcPr>
                <w:p w:rsidR="00645776" w:rsidRPr="003462B4" w:rsidRDefault="00645776" w:rsidP="002A704D">
                  <w:pPr>
                    <w:spacing w:before="120"/>
                    <w:rPr>
                      <w:rFonts w:eastAsia="Courier New"/>
                      <w:b/>
                      <w:sz w:val="22"/>
                      <w:szCs w:val="22"/>
                      <w:lang w:val="nl-NL" w:eastAsia="vi-VN"/>
                    </w:rPr>
                  </w:pPr>
                  <w:r w:rsidRPr="003462B4">
                    <w:rPr>
                      <w:sz w:val="22"/>
                      <w:szCs w:val="22"/>
                      <w:lang w:val="nl-NL"/>
                    </w:rPr>
                    <w:t>- Hồ sơ đã giải quyết xong được lưu tại Phòng Giáo dục và Đào tạo trong thời gian 01 năm, sau đó chuyển hồ sơ đến kho lưu trữ của UBND huyện.</w:t>
                  </w:r>
                </w:p>
              </w:tc>
            </w:tr>
          </w:tbl>
          <w:p w:rsidR="00645776" w:rsidRPr="003462B4" w:rsidRDefault="00645776" w:rsidP="002A704D">
            <w:pPr>
              <w:spacing w:before="120"/>
              <w:rPr>
                <w:rFonts w:eastAsia="Courier New"/>
                <w:b/>
                <w:sz w:val="22"/>
                <w:szCs w:val="22"/>
                <w:lang w:val="nl-NL" w:eastAsia="vi-VN"/>
              </w:rPr>
            </w:pPr>
          </w:p>
        </w:tc>
      </w:tr>
    </w:tbl>
    <w:p w:rsidR="00285FC6" w:rsidRPr="003462B4" w:rsidRDefault="00285FC6" w:rsidP="002A704D">
      <w:pPr>
        <w:tabs>
          <w:tab w:val="left" w:pos="3800"/>
        </w:tabs>
        <w:spacing w:before="120"/>
        <w:rPr>
          <w:sz w:val="22"/>
          <w:szCs w:val="22"/>
        </w:rPr>
      </w:pPr>
    </w:p>
    <w:p w:rsidR="00F965A4" w:rsidRDefault="00F965A4"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2A762D" w:rsidRDefault="002A762D" w:rsidP="002A704D">
      <w:pPr>
        <w:tabs>
          <w:tab w:val="left" w:pos="3800"/>
        </w:tabs>
        <w:spacing w:before="120"/>
        <w:rPr>
          <w:sz w:val="22"/>
          <w:szCs w:val="22"/>
        </w:rPr>
      </w:pPr>
    </w:p>
    <w:p w:rsidR="005B7B35" w:rsidRDefault="005B7B35" w:rsidP="002A704D">
      <w:pPr>
        <w:tabs>
          <w:tab w:val="left" w:pos="3800"/>
        </w:tabs>
        <w:spacing w:before="120"/>
        <w:rPr>
          <w:sz w:val="22"/>
          <w:szCs w:val="22"/>
        </w:rPr>
      </w:pPr>
    </w:p>
    <w:p w:rsidR="005B7B35" w:rsidRDefault="005B7B35"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Default="0020399A" w:rsidP="002A704D">
      <w:pPr>
        <w:tabs>
          <w:tab w:val="left" w:pos="3800"/>
        </w:tabs>
        <w:spacing w:before="120"/>
        <w:rPr>
          <w:sz w:val="22"/>
          <w:szCs w:val="22"/>
        </w:rPr>
      </w:pPr>
    </w:p>
    <w:p w:rsidR="0020399A" w:rsidRDefault="0020399A" w:rsidP="002A704D">
      <w:pPr>
        <w:tabs>
          <w:tab w:val="left" w:pos="3800"/>
        </w:tabs>
        <w:spacing w:before="120"/>
        <w:rPr>
          <w:sz w:val="22"/>
          <w:szCs w:val="22"/>
        </w:rPr>
      </w:pPr>
    </w:p>
    <w:tbl>
      <w:tblPr>
        <w:tblW w:w="10595" w:type="dxa"/>
        <w:tblCellSpacing w:w="0" w:type="dxa"/>
        <w:tblInd w:w="-9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8468"/>
      </w:tblGrid>
      <w:tr w:rsidR="001C5D1D" w:rsidRPr="003462B4" w:rsidTr="007A1799">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tcPr>
          <w:p w:rsidR="001C5D1D" w:rsidRPr="003462B4" w:rsidRDefault="00ED6D66" w:rsidP="002A704D">
            <w:pPr>
              <w:spacing w:before="120"/>
              <w:jc w:val="center"/>
              <w:rPr>
                <w:rFonts w:eastAsia="Calibri"/>
                <w:b/>
                <w:sz w:val="22"/>
                <w:szCs w:val="22"/>
              </w:rPr>
            </w:pPr>
            <w:r w:rsidRPr="003462B4">
              <w:rPr>
                <w:b/>
                <w:sz w:val="22"/>
                <w:szCs w:val="22"/>
              </w:rPr>
              <w:t xml:space="preserve">Quy trình </w:t>
            </w:r>
            <w:r w:rsidR="001C5D1D" w:rsidRPr="003462B4">
              <w:rPr>
                <w:b/>
                <w:sz w:val="22"/>
                <w:szCs w:val="22"/>
              </w:rPr>
              <w:t>18</w:t>
            </w:r>
          </w:p>
        </w:tc>
        <w:tc>
          <w:tcPr>
            <w:tcW w:w="8468"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A704D">
            <w:pPr>
              <w:pStyle w:val="BodyText2"/>
              <w:widowControl/>
              <w:spacing w:before="120" w:line="240" w:lineRule="auto"/>
              <w:rPr>
                <w:rFonts w:ascii="Times New Roman" w:hAnsi="Times New Roman" w:cs="Times New Roman"/>
                <w:sz w:val="22"/>
                <w:lang w:val="hr-HR"/>
              </w:rPr>
            </w:pPr>
            <w:r w:rsidRPr="003462B4">
              <w:rPr>
                <w:rFonts w:ascii="Times New Roman" w:hAnsi="Times New Roman" w:cs="Times New Roman"/>
                <w:sz w:val="22"/>
                <w:lang w:val="hr-HR"/>
              </w:rPr>
              <w:t>THỦ TỤC CHUYỂN TRƯỜNG CHO HỌC SINH TRUNG HỌC CƠ SỞ</w:t>
            </w:r>
          </w:p>
        </w:tc>
      </w:tr>
      <w:tr w:rsidR="001C5D1D" w:rsidRPr="003462B4" w:rsidTr="007A1799">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A704D">
            <w:pPr>
              <w:pStyle w:val="NormalWeb"/>
              <w:spacing w:before="120" w:beforeAutospacing="0" w:after="0" w:afterAutospacing="0"/>
              <w:jc w:val="both"/>
              <w:rPr>
                <w:sz w:val="22"/>
                <w:szCs w:val="22"/>
              </w:rPr>
            </w:pPr>
            <w:r w:rsidRPr="003462B4">
              <w:rPr>
                <w:rStyle w:val="Strong"/>
                <w:sz w:val="22"/>
                <w:szCs w:val="22"/>
              </w:rPr>
              <w:t>1.Trình tựthực hiện:</w:t>
            </w:r>
          </w:p>
        </w:tc>
        <w:tc>
          <w:tcPr>
            <w:tcW w:w="8468" w:type="dxa"/>
            <w:tcBorders>
              <w:top w:val="outset" w:sz="6" w:space="0" w:color="auto"/>
              <w:left w:val="outset" w:sz="6" w:space="0" w:color="auto"/>
              <w:bottom w:val="outset" w:sz="6" w:space="0" w:color="auto"/>
              <w:right w:val="outset" w:sz="6" w:space="0" w:color="auto"/>
            </w:tcBorders>
            <w:vAlign w:val="center"/>
          </w:tcPr>
          <w:p w:rsidR="00B47E62" w:rsidRPr="00894F97" w:rsidRDefault="00B47E62" w:rsidP="0020399A">
            <w:pPr>
              <w:pStyle w:val="Header"/>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B47E62" w:rsidRPr="00894F97" w:rsidRDefault="00B47E62" w:rsidP="0020399A">
            <w:pPr>
              <w:pStyle w:val="Header"/>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B47E62" w:rsidRPr="00894F97" w:rsidRDefault="00B47E62" w:rsidP="0020399A">
            <w:pPr>
              <w:pStyle w:val="Header"/>
              <w:ind w:right="187"/>
              <w:jc w:val="both"/>
              <w:rPr>
                <w:sz w:val="22"/>
                <w:szCs w:val="22"/>
              </w:rPr>
            </w:pPr>
            <w:r w:rsidRPr="00894F97">
              <w:rPr>
                <w:sz w:val="22"/>
                <w:szCs w:val="22"/>
              </w:rPr>
              <w:t>- Ngoài 02 hình thức trên, tổ chức/cá nhân có thể nộp hồ sơ bằng hình thức trực tuyến tại:</w:t>
            </w:r>
          </w:p>
          <w:p w:rsidR="00B47E62" w:rsidRPr="00894F97" w:rsidRDefault="00B47E62" w:rsidP="0020399A">
            <w:pPr>
              <w:pStyle w:val="Header"/>
              <w:ind w:right="187"/>
              <w:jc w:val="both"/>
              <w:rPr>
                <w:sz w:val="22"/>
                <w:szCs w:val="22"/>
              </w:rPr>
            </w:pPr>
            <w:r w:rsidRPr="00894F97">
              <w:rPr>
                <w:sz w:val="22"/>
                <w:szCs w:val="22"/>
              </w:rPr>
              <w:t>+ Cổng dịch vụ công Quốc gia, địa chỉ: https://dichvucong.gov.vn/</w:t>
            </w:r>
          </w:p>
          <w:p w:rsidR="00B47E62" w:rsidRPr="00894F97" w:rsidRDefault="00B47E62" w:rsidP="0020399A">
            <w:pPr>
              <w:pStyle w:val="Header"/>
              <w:ind w:right="187"/>
              <w:jc w:val="both"/>
              <w:rPr>
                <w:sz w:val="22"/>
                <w:szCs w:val="22"/>
              </w:rPr>
            </w:pPr>
            <w:r w:rsidRPr="00894F97">
              <w:rPr>
                <w:sz w:val="22"/>
                <w:szCs w:val="22"/>
              </w:rPr>
              <w:t>+ Cổng dịch vụ công tỉnh, địa chỉ https://dichvucong.tayninh.gov.vn/</w:t>
            </w:r>
          </w:p>
          <w:p w:rsidR="00B47E62" w:rsidRPr="00894F97" w:rsidRDefault="00B47E62" w:rsidP="0020399A">
            <w:pPr>
              <w:ind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1C5D1D" w:rsidRPr="003462B4" w:rsidRDefault="00B47E62" w:rsidP="0020399A">
            <w:pPr>
              <w:ind w:right="187"/>
              <w:jc w:val="center"/>
              <w:rPr>
                <w:sz w:val="22"/>
                <w:szCs w:val="22"/>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3821"/>
              <w:gridCol w:w="1731"/>
              <w:gridCol w:w="1563"/>
            </w:tblGrid>
            <w:tr w:rsidR="003462B4" w:rsidRPr="003462B4" w:rsidTr="00CC71C0">
              <w:trPr>
                <w:trHeight w:val="551"/>
                <w:tblHeader/>
              </w:trPr>
              <w:tc>
                <w:tcPr>
                  <w:tcW w:w="779" w:type="pct"/>
                  <w:tcBorders>
                    <w:top w:val="single" w:sz="4" w:space="0" w:color="auto"/>
                    <w:left w:val="single" w:sz="4" w:space="0" w:color="auto"/>
                    <w:bottom w:val="single" w:sz="4" w:space="0" w:color="auto"/>
                    <w:right w:val="single" w:sz="4" w:space="0" w:color="auto"/>
                  </w:tcBorders>
                  <w:vAlign w:val="center"/>
                </w:tcPr>
                <w:p w:rsidR="001C5D1D" w:rsidRPr="003462B4" w:rsidRDefault="001C5D1D" w:rsidP="002A704D">
                  <w:pPr>
                    <w:pStyle w:val="Header"/>
                    <w:tabs>
                      <w:tab w:val="left" w:pos="720"/>
                    </w:tabs>
                    <w:spacing w:before="120"/>
                    <w:jc w:val="center"/>
                    <w:rPr>
                      <w:b/>
                      <w:sz w:val="22"/>
                      <w:szCs w:val="22"/>
                      <w:lang w:val="nl-NL"/>
                    </w:rPr>
                  </w:pPr>
                  <w:r w:rsidRPr="003462B4">
                    <w:rPr>
                      <w:b/>
                      <w:sz w:val="22"/>
                      <w:szCs w:val="22"/>
                      <w:lang w:val="nl-NL"/>
                    </w:rPr>
                    <w:t>STT</w:t>
                  </w:r>
                </w:p>
              </w:tc>
              <w:tc>
                <w:tcPr>
                  <w:tcW w:w="2267" w:type="pct"/>
                  <w:tcBorders>
                    <w:top w:val="single" w:sz="4" w:space="0" w:color="auto"/>
                    <w:left w:val="single" w:sz="4" w:space="0" w:color="auto"/>
                    <w:bottom w:val="single" w:sz="4" w:space="0" w:color="auto"/>
                    <w:right w:val="single" w:sz="4" w:space="0" w:color="auto"/>
                  </w:tcBorders>
                  <w:vAlign w:val="center"/>
                </w:tcPr>
                <w:p w:rsidR="001C5D1D" w:rsidRPr="003462B4" w:rsidRDefault="001C5D1D" w:rsidP="002A704D">
                  <w:pPr>
                    <w:pStyle w:val="Header"/>
                    <w:tabs>
                      <w:tab w:val="left" w:pos="720"/>
                    </w:tabs>
                    <w:spacing w:before="120"/>
                    <w:jc w:val="center"/>
                    <w:rPr>
                      <w:b/>
                      <w:sz w:val="22"/>
                      <w:szCs w:val="22"/>
                      <w:lang w:val="nl-NL"/>
                    </w:rPr>
                  </w:pPr>
                  <w:r w:rsidRPr="003462B4">
                    <w:rPr>
                      <w:b/>
                      <w:sz w:val="22"/>
                      <w:szCs w:val="22"/>
                      <w:lang w:val="nl-NL"/>
                    </w:rPr>
                    <w:t>Nội dung công việc</w:t>
                  </w:r>
                </w:p>
              </w:tc>
              <w:tc>
                <w:tcPr>
                  <w:tcW w:w="1027" w:type="pct"/>
                  <w:tcBorders>
                    <w:top w:val="single" w:sz="4" w:space="0" w:color="auto"/>
                    <w:left w:val="single" w:sz="4" w:space="0" w:color="auto"/>
                    <w:bottom w:val="single" w:sz="4" w:space="0" w:color="auto"/>
                    <w:right w:val="single" w:sz="4" w:space="0" w:color="auto"/>
                  </w:tcBorders>
                  <w:vAlign w:val="center"/>
                </w:tcPr>
                <w:p w:rsidR="001C5D1D" w:rsidRPr="003462B4" w:rsidRDefault="001C5D1D" w:rsidP="002A704D">
                  <w:pPr>
                    <w:pStyle w:val="Header"/>
                    <w:tabs>
                      <w:tab w:val="left" w:pos="720"/>
                    </w:tabs>
                    <w:spacing w:before="120"/>
                    <w:jc w:val="center"/>
                    <w:rPr>
                      <w:b/>
                      <w:sz w:val="22"/>
                      <w:szCs w:val="22"/>
                      <w:lang w:val="nl-NL"/>
                    </w:rPr>
                  </w:pPr>
                  <w:r w:rsidRPr="003462B4">
                    <w:rPr>
                      <w:b/>
                      <w:sz w:val="22"/>
                      <w:szCs w:val="22"/>
                      <w:lang w:val="nl-NL"/>
                    </w:rPr>
                    <w:t>Trách nhiệm</w:t>
                  </w:r>
                </w:p>
              </w:tc>
              <w:tc>
                <w:tcPr>
                  <w:tcW w:w="927" w:type="pct"/>
                  <w:tcBorders>
                    <w:top w:val="single" w:sz="4" w:space="0" w:color="auto"/>
                    <w:left w:val="single" w:sz="4" w:space="0" w:color="auto"/>
                    <w:bottom w:val="single" w:sz="4" w:space="0" w:color="auto"/>
                    <w:right w:val="single" w:sz="4" w:space="0" w:color="auto"/>
                  </w:tcBorders>
                  <w:vAlign w:val="center"/>
                </w:tcPr>
                <w:p w:rsidR="001C5D1D" w:rsidRPr="003462B4" w:rsidRDefault="001C5D1D" w:rsidP="002A704D">
                  <w:pPr>
                    <w:pStyle w:val="Header"/>
                    <w:tabs>
                      <w:tab w:val="left" w:pos="720"/>
                    </w:tabs>
                    <w:spacing w:before="120"/>
                    <w:jc w:val="center"/>
                    <w:rPr>
                      <w:b/>
                      <w:sz w:val="22"/>
                      <w:szCs w:val="22"/>
                      <w:vertAlign w:val="superscript"/>
                      <w:lang w:val="nl-NL"/>
                    </w:rPr>
                  </w:pPr>
                  <w:r w:rsidRPr="003462B4">
                    <w:rPr>
                      <w:b/>
                      <w:sz w:val="22"/>
                      <w:szCs w:val="22"/>
                      <w:lang w:val="nl-NL"/>
                    </w:rPr>
                    <w:t xml:space="preserve">Thời gian 02 ngày </w:t>
                  </w:r>
                </w:p>
              </w:tc>
            </w:tr>
            <w:tr w:rsidR="003462B4" w:rsidRPr="003462B4" w:rsidTr="00CC71C0">
              <w:trPr>
                <w:trHeight w:val="551"/>
                <w:tblHeader/>
              </w:trPr>
              <w:tc>
                <w:tcPr>
                  <w:tcW w:w="779" w:type="pct"/>
                  <w:vMerge w:val="restart"/>
                  <w:tcBorders>
                    <w:top w:val="single" w:sz="4" w:space="0" w:color="auto"/>
                    <w:left w:val="single" w:sz="4" w:space="0" w:color="auto"/>
                    <w:right w:val="single" w:sz="4" w:space="0" w:color="auto"/>
                  </w:tcBorders>
                  <w:vAlign w:val="center"/>
                </w:tcPr>
                <w:p w:rsidR="006655C2" w:rsidRPr="003462B4" w:rsidRDefault="006655C2" w:rsidP="002A704D">
                  <w:pPr>
                    <w:pStyle w:val="Header"/>
                    <w:tabs>
                      <w:tab w:val="left" w:pos="720"/>
                    </w:tabs>
                    <w:spacing w:before="120"/>
                    <w:rPr>
                      <w:b/>
                      <w:sz w:val="22"/>
                      <w:szCs w:val="22"/>
                      <w:lang w:val="nl-NL"/>
                    </w:rPr>
                  </w:pPr>
                  <w:r w:rsidRPr="003462B4">
                    <w:rPr>
                      <w:b/>
                      <w:sz w:val="22"/>
                      <w:szCs w:val="22"/>
                      <w:lang w:val="nl-NL"/>
                    </w:rPr>
                    <w:t>Bước 1</w:t>
                  </w:r>
                </w:p>
              </w:tc>
              <w:tc>
                <w:tcPr>
                  <w:tcW w:w="4221" w:type="pct"/>
                  <w:gridSpan w:val="3"/>
                  <w:tcBorders>
                    <w:top w:val="single" w:sz="4" w:space="0" w:color="auto"/>
                    <w:left w:val="single" w:sz="4" w:space="0" w:color="auto"/>
                    <w:bottom w:val="single" w:sz="4" w:space="0" w:color="auto"/>
                    <w:right w:val="single" w:sz="4" w:space="0" w:color="auto"/>
                  </w:tcBorders>
                  <w:vAlign w:val="center"/>
                </w:tcPr>
                <w:p w:rsidR="006655C2" w:rsidRPr="003462B4" w:rsidRDefault="003226CC" w:rsidP="002A704D">
                  <w:pPr>
                    <w:pStyle w:val="Header"/>
                    <w:tabs>
                      <w:tab w:val="left" w:pos="720"/>
                    </w:tabs>
                    <w:spacing w:before="120"/>
                    <w:jc w:val="center"/>
                    <w:rPr>
                      <w:b/>
                      <w:sz w:val="22"/>
                      <w:szCs w:val="22"/>
                      <w:lang w:val="nl-NL"/>
                    </w:rPr>
                  </w:pPr>
                  <w:r>
                    <w:rPr>
                      <w:b/>
                      <w:sz w:val="22"/>
                      <w:szCs w:val="22"/>
                      <w:lang w:val="hr-HR"/>
                    </w:rPr>
                    <w:t>Bộ phận tiếp nhận và trả kết quả cấp huyện</w:t>
                  </w:r>
                </w:p>
              </w:tc>
            </w:tr>
            <w:tr w:rsidR="003462B4" w:rsidRPr="003462B4" w:rsidTr="00CC71C0">
              <w:trPr>
                <w:trHeight w:val="825"/>
              </w:trPr>
              <w:tc>
                <w:tcPr>
                  <w:tcW w:w="779" w:type="pct"/>
                  <w:vMerge/>
                  <w:tcBorders>
                    <w:left w:val="single" w:sz="4" w:space="0" w:color="auto"/>
                    <w:right w:val="single" w:sz="4" w:space="0" w:color="auto"/>
                  </w:tcBorders>
                  <w:vAlign w:val="center"/>
                </w:tcPr>
                <w:p w:rsidR="0053035C" w:rsidRPr="003462B4" w:rsidRDefault="0053035C" w:rsidP="002A704D">
                  <w:pPr>
                    <w:pStyle w:val="Header"/>
                    <w:tabs>
                      <w:tab w:val="left" w:pos="720"/>
                    </w:tabs>
                    <w:spacing w:before="120"/>
                    <w:rPr>
                      <w:b/>
                      <w:sz w:val="22"/>
                      <w:szCs w:val="22"/>
                      <w:lang w:val="nl-NL"/>
                    </w:rPr>
                  </w:pPr>
                </w:p>
              </w:tc>
              <w:tc>
                <w:tcPr>
                  <w:tcW w:w="2267" w:type="pct"/>
                  <w:tcBorders>
                    <w:top w:val="single" w:sz="4" w:space="0" w:color="auto"/>
                    <w:left w:val="single" w:sz="4" w:space="0" w:color="auto"/>
                    <w:bottom w:val="single" w:sz="4" w:space="0" w:color="auto"/>
                    <w:right w:val="single" w:sz="4" w:space="0" w:color="auto"/>
                  </w:tcBorders>
                  <w:vAlign w:val="center"/>
                </w:tcPr>
                <w:p w:rsidR="0053035C" w:rsidRPr="003462B4" w:rsidRDefault="0053035C" w:rsidP="002A704D">
                  <w:pPr>
                    <w:pStyle w:val="Header"/>
                    <w:ind w:left="57" w:right="57"/>
                    <w:jc w:val="both"/>
                    <w:rPr>
                      <w:sz w:val="22"/>
                      <w:szCs w:val="22"/>
                      <w:lang w:val="nl-NL"/>
                    </w:rPr>
                  </w:pPr>
                  <w:r w:rsidRPr="003462B4">
                    <w:rPr>
                      <w:sz w:val="22"/>
                      <w:szCs w:val="22"/>
                      <w:lang w:val="nl-NL"/>
                    </w:rPr>
                    <w:t xml:space="preserve">- Thực hiện tiếp nhận hồ sơ: </w:t>
                  </w:r>
                </w:p>
                <w:p w:rsidR="0053035C" w:rsidRPr="003462B4" w:rsidRDefault="0053035C" w:rsidP="002A704D">
                  <w:pPr>
                    <w:pStyle w:val="Header"/>
                    <w:ind w:left="57" w:right="57"/>
                    <w:jc w:val="both"/>
                    <w:rPr>
                      <w:sz w:val="22"/>
                      <w:szCs w:val="22"/>
                      <w:lang w:val="nl-NL"/>
                    </w:rPr>
                  </w:pPr>
                  <w:r w:rsidRPr="003462B4">
                    <w:rPr>
                      <w:sz w:val="22"/>
                      <w:szCs w:val="22"/>
                      <w:lang w:val="nl-NL"/>
                    </w:rPr>
                    <w:t xml:space="preserve">+ Hồ sơ được cá nhân, tổ chức nộp </w:t>
                  </w:r>
                  <w:r w:rsidR="00D857F3">
                    <w:rPr>
                      <w:sz w:val="22"/>
                      <w:szCs w:val="22"/>
                      <w:lang w:val="nl-NL"/>
                    </w:rPr>
                    <w:t>trực tiếp tại Bộ phận tiếp nhận và trả kết quả cấp huyện</w:t>
                  </w:r>
                  <w:r w:rsidRPr="003462B4">
                    <w:rPr>
                      <w:sz w:val="22"/>
                      <w:szCs w:val="22"/>
                      <w:lang w:val="nl-NL"/>
                    </w:rPr>
                    <w:t>.</w:t>
                  </w:r>
                </w:p>
                <w:p w:rsidR="0053035C" w:rsidRPr="003462B4" w:rsidRDefault="0053035C"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53035C" w:rsidRPr="003462B4" w:rsidRDefault="0053035C"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1027" w:type="pct"/>
                  <w:tcBorders>
                    <w:top w:val="single" w:sz="4" w:space="0" w:color="auto"/>
                    <w:left w:val="single" w:sz="4" w:space="0" w:color="auto"/>
                    <w:bottom w:val="single" w:sz="4" w:space="0" w:color="auto"/>
                    <w:right w:val="single" w:sz="4" w:space="0" w:color="auto"/>
                  </w:tcBorders>
                  <w:vAlign w:val="center"/>
                </w:tcPr>
                <w:p w:rsidR="0053035C" w:rsidRPr="003462B4" w:rsidRDefault="0053035C"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tcBorders>
                    <w:top w:val="single" w:sz="4" w:space="0" w:color="auto"/>
                    <w:left w:val="single" w:sz="4" w:space="0" w:color="auto"/>
                    <w:right w:val="single" w:sz="4" w:space="0" w:color="auto"/>
                  </w:tcBorders>
                  <w:vAlign w:val="center"/>
                </w:tcPr>
                <w:p w:rsidR="0053035C" w:rsidRPr="003462B4" w:rsidRDefault="0053035C" w:rsidP="002A704D">
                  <w:pPr>
                    <w:pStyle w:val="Header"/>
                    <w:tabs>
                      <w:tab w:val="left" w:pos="720"/>
                    </w:tabs>
                    <w:spacing w:before="120"/>
                    <w:jc w:val="center"/>
                    <w:rPr>
                      <w:sz w:val="22"/>
                      <w:szCs w:val="22"/>
                      <w:lang w:val="nl-NL"/>
                    </w:rPr>
                  </w:pPr>
                  <w:r w:rsidRPr="003462B4">
                    <w:rPr>
                      <w:sz w:val="22"/>
                      <w:szCs w:val="22"/>
                      <w:lang w:val="nl-NL"/>
                    </w:rPr>
                    <w:t>0</w:t>
                  </w:r>
                  <w:r w:rsidR="00FD6769" w:rsidRPr="003462B4">
                    <w:rPr>
                      <w:sz w:val="22"/>
                      <w:szCs w:val="22"/>
                      <w:lang w:val="nl-NL"/>
                    </w:rPr>
                    <w:t>.5</w:t>
                  </w:r>
                  <w:r w:rsidRPr="003462B4">
                    <w:rPr>
                      <w:sz w:val="22"/>
                      <w:szCs w:val="22"/>
                      <w:lang w:val="nl-NL"/>
                    </w:rPr>
                    <w:t xml:space="preserve"> ngày</w:t>
                  </w:r>
                </w:p>
              </w:tc>
            </w:tr>
            <w:tr w:rsidR="003462B4" w:rsidRPr="003462B4" w:rsidTr="00CC71C0">
              <w:trPr>
                <w:trHeight w:val="196"/>
              </w:trPr>
              <w:tc>
                <w:tcPr>
                  <w:tcW w:w="779" w:type="pct"/>
                  <w:vMerge w:val="restart"/>
                  <w:tcBorders>
                    <w:left w:val="single" w:sz="4" w:space="0" w:color="auto"/>
                    <w:right w:val="single" w:sz="4" w:space="0" w:color="auto"/>
                  </w:tcBorders>
                  <w:vAlign w:val="center"/>
                </w:tcPr>
                <w:p w:rsidR="00A61CF6" w:rsidRPr="003462B4" w:rsidRDefault="00A61CF6" w:rsidP="002A704D">
                  <w:pPr>
                    <w:pStyle w:val="Header"/>
                    <w:tabs>
                      <w:tab w:val="left" w:pos="720"/>
                    </w:tabs>
                    <w:spacing w:before="120"/>
                    <w:rPr>
                      <w:b/>
                      <w:sz w:val="22"/>
                      <w:szCs w:val="22"/>
                      <w:lang w:val="nl-NL"/>
                    </w:rPr>
                  </w:pPr>
                  <w:r w:rsidRPr="003462B4">
                    <w:rPr>
                      <w:b/>
                      <w:sz w:val="22"/>
                      <w:szCs w:val="22"/>
                      <w:lang w:val="nl-NL"/>
                    </w:rPr>
                    <w:t>Bước 2</w:t>
                  </w:r>
                </w:p>
              </w:tc>
              <w:tc>
                <w:tcPr>
                  <w:tcW w:w="4221" w:type="pct"/>
                  <w:gridSpan w:val="3"/>
                  <w:tcBorders>
                    <w:top w:val="single" w:sz="4" w:space="0" w:color="auto"/>
                    <w:left w:val="single" w:sz="4" w:space="0" w:color="auto"/>
                    <w:bottom w:val="single" w:sz="4" w:space="0" w:color="auto"/>
                    <w:right w:val="single" w:sz="4" w:space="0" w:color="auto"/>
                  </w:tcBorders>
                  <w:vAlign w:val="center"/>
                </w:tcPr>
                <w:p w:rsidR="00A61CF6" w:rsidRPr="003462B4" w:rsidRDefault="00A61CF6" w:rsidP="002A704D">
                  <w:pPr>
                    <w:pStyle w:val="Header"/>
                    <w:tabs>
                      <w:tab w:val="left" w:pos="720"/>
                    </w:tabs>
                    <w:spacing w:before="120"/>
                    <w:jc w:val="center"/>
                    <w:rPr>
                      <w:sz w:val="22"/>
                      <w:szCs w:val="22"/>
                      <w:lang w:val="nl-NL"/>
                    </w:rPr>
                  </w:pPr>
                  <w:r w:rsidRPr="003462B4">
                    <w:rPr>
                      <w:b/>
                      <w:sz w:val="22"/>
                      <w:szCs w:val="22"/>
                      <w:lang w:val="es-ES"/>
                    </w:rPr>
                    <w:t>Phòng Giáo dục và Đào tạo</w:t>
                  </w:r>
                </w:p>
              </w:tc>
            </w:tr>
            <w:tr w:rsidR="000607FC" w:rsidRPr="003462B4" w:rsidTr="00D77253">
              <w:trPr>
                <w:trHeight w:val="1714"/>
              </w:trPr>
              <w:tc>
                <w:tcPr>
                  <w:tcW w:w="779" w:type="pct"/>
                  <w:vMerge/>
                  <w:tcBorders>
                    <w:left w:val="single" w:sz="4" w:space="0" w:color="auto"/>
                    <w:right w:val="single" w:sz="4" w:space="0" w:color="auto"/>
                  </w:tcBorders>
                  <w:vAlign w:val="center"/>
                </w:tcPr>
                <w:p w:rsidR="000607FC" w:rsidRPr="003462B4" w:rsidRDefault="000607FC" w:rsidP="002A704D">
                  <w:pPr>
                    <w:pStyle w:val="Header"/>
                    <w:tabs>
                      <w:tab w:val="left" w:pos="720"/>
                    </w:tabs>
                    <w:spacing w:before="120"/>
                    <w:rPr>
                      <w:b/>
                      <w:sz w:val="22"/>
                      <w:szCs w:val="22"/>
                      <w:lang w:val="nl-NL"/>
                    </w:rPr>
                  </w:pPr>
                </w:p>
              </w:tc>
              <w:tc>
                <w:tcPr>
                  <w:tcW w:w="2267" w:type="pct"/>
                  <w:tcBorders>
                    <w:top w:val="single" w:sz="4" w:space="0" w:color="auto"/>
                    <w:left w:val="single" w:sz="4" w:space="0" w:color="auto"/>
                    <w:right w:val="single" w:sz="4" w:space="0" w:color="auto"/>
                  </w:tcBorders>
                  <w:vAlign w:val="center"/>
                </w:tcPr>
                <w:p w:rsidR="000607FC" w:rsidRPr="003462B4" w:rsidRDefault="000607FC"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0607FC" w:rsidRPr="003462B4" w:rsidRDefault="000607FC" w:rsidP="002A704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1027" w:type="pct"/>
                  <w:tcBorders>
                    <w:top w:val="single" w:sz="4" w:space="0" w:color="auto"/>
                    <w:left w:val="single" w:sz="4" w:space="0" w:color="auto"/>
                    <w:right w:val="single" w:sz="4" w:space="0" w:color="auto"/>
                  </w:tcBorders>
                  <w:vAlign w:val="center"/>
                </w:tcPr>
                <w:p w:rsidR="000607FC" w:rsidRPr="003462B4" w:rsidRDefault="00D77253" w:rsidP="002A704D">
                  <w:pPr>
                    <w:pStyle w:val="Header"/>
                    <w:spacing w:before="120"/>
                    <w:jc w:val="center"/>
                    <w:rPr>
                      <w:sz w:val="22"/>
                      <w:szCs w:val="22"/>
                      <w:lang w:val="nl-NL"/>
                    </w:rPr>
                  </w:pPr>
                  <w:r>
                    <w:rPr>
                      <w:sz w:val="22"/>
                      <w:szCs w:val="22"/>
                      <w:lang w:val="nl-NL"/>
                    </w:rPr>
                    <w:t>Văn thư, Lãnh đạo Phòng GDĐT</w:t>
                  </w:r>
                </w:p>
              </w:tc>
              <w:tc>
                <w:tcPr>
                  <w:tcW w:w="927" w:type="pct"/>
                  <w:tcBorders>
                    <w:top w:val="single" w:sz="4" w:space="0" w:color="auto"/>
                    <w:left w:val="single" w:sz="4" w:space="0" w:color="auto"/>
                    <w:right w:val="single" w:sz="4" w:space="0" w:color="auto"/>
                  </w:tcBorders>
                  <w:vAlign w:val="center"/>
                </w:tcPr>
                <w:p w:rsidR="000607FC" w:rsidRPr="003462B4" w:rsidRDefault="000607FC" w:rsidP="002A704D">
                  <w:pPr>
                    <w:pStyle w:val="Header"/>
                    <w:tabs>
                      <w:tab w:val="left" w:pos="720"/>
                    </w:tabs>
                    <w:spacing w:before="120"/>
                    <w:jc w:val="center"/>
                    <w:rPr>
                      <w:sz w:val="22"/>
                      <w:szCs w:val="22"/>
                      <w:lang w:val="nl-NL"/>
                    </w:rPr>
                  </w:pPr>
                  <w:r w:rsidRPr="003462B4">
                    <w:rPr>
                      <w:sz w:val="22"/>
                      <w:szCs w:val="22"/>
                      <w:lang w:val="nl-NL"/>
                    </w:rPr>
                    <w:t>0.5 ngày</w:t>
                  </w:r>
                </w:p>
              </w:tc>
            </w:tr>
            <w:tr w:rsidR="003462B4" w:rsidRPr="003462B4" w:rsidTr="00CC71C0">
              <w:trPr>
                <w:trHeight w:val="825"/>
              </w:trPr>
              <w:tc>
                <w:tcPr>
                  <w:tcW w:w="779" w:type="pct"/>
                  <w:vMerge/>
                  <w:tcBorders>
                    <w:left w:val="single" w:sz="4" w:space="0" w:color="auto"/>
                    <w:right w:val="single" w:sz="4" w:space="0" w:color="auto"/>
                  </w:tcBorders>
                  <w:vAlign w:val="center"/>
                </w:tcPr>
                <w:p w:rsidR="00A61CF6" w:rsidRPr="003462B4" w:rsidRDefault="00A61CF6" w:rsidP="002A704D">
                  <w:pPr>
                    <w:pStyle w:val="Header"/>
                    <w:tabs>
                      <w:tab w:val="left" w:pos="720"/>
                    </w:tabs>
                    <w:spacing w:before="120"/>
                    <w:rPr>
                      <w:b/>
                      <w:sz w:val="22"/>
                      <w:szCs w:val="22"/>
                      <w:lang w:val="nl-NL"/>
                    </w:rPr>
                  </w:pPr>
                </w:p>
              </w:tc>
              <w:tc>
                <w:tcPr>
                  <w:tcW w:w="2267" w:type="pct"/>
                  <w:tcBorders>
                    <w:top w:val="single" w:sz="4" w:space="0" w:color="auto"/>
                    <w:left w:val="single" w:sz="4" w:space="0" w:color="auto"/>
                    <w:bottom w:val="single" w:sz="4" w:space="0" w:color="auto"/>
                    <w:right w:val="single" w:sz="4" w:space="0" w:color="auto"/>
                  </w:tcBorders>
                  <w:vAlign w:val="center"/>
                </w:tcPr>
                <w:p w:rsidR="00A61CF6" w:rsidRPr="003462B4" w:rsidRDefault="00A61CF6" w:rsidP="002A704D">
                  <w:pPr>
                    <w:pStyle w:val="Header"/>
                    <w:spacing w:before="120"/>
                    <w:jc w:val="both"/>
                    <w:rPr>
                      <w:sz w:val="22"/>
                      <w:szCs w:val="22"/>
                      <w:lang w:val="nl-NL"/>
                    </w:rPr>
                  </w:pPr>
                  <w:r w:rsidRPr="003462B4">
                    <w:rPr>
                      <w:sz w:val="22"/>
                      <w:szCs w:val="22"/>
                      <w:lang w:val="nl-NL"/>
                    </w:rPr>
                    <w:t>Bộ phận chuyên môn kiểm tra hồ sơ</w:t>
                  </w:r>
                  <w:r w:rsidRPr="003462B4">
                    <w:rPr>
                      <w:sz w:val="22"/>
                      <w:szCs w:val="22"/>
                      <w:lang w:val="nl-NL" w:eastAsia="vi-VN"/>
                    </w:rPr>
                    <w:t>,</w:t>
                  </w:r>
                  <w:r w:rsidRPr="003462B4">
                    <w:rPr>
                      <w:sz w:val="22"/>
                      <w:szCs w:val="22"/>
                      <w:lang w:val="nl-NL"/>
                    </w:rPr>
                    <w:t xml:space="preserve"> nếu đầy đủ thụ lý nhận hồ sơ chính thức.</w:t>
                  </w:r>
                </w:p>
                <w:p w:rsidR="00FD6769" w:rsidRPr="003462B4" w:rsidRDefault="00FD6769" w:rsidP="002A704D">
                  <w:pPr>
                    <w:pStyle w:val="Header"/>
                    <w:spacing w:before="120"/>
                    <w:jc w:val="both"/>
                    <w:rPr>
                      <w:sz w:val="22"/>
                      <w:szCs w:val="22"/>
                      <w:lang w:val="nl-NL"/>
                    </w:rPr>
                  </w:pPr>
                  <w:r w:rsidRPr="003462B4">
                    <w:rPr>
                      <w:sz w:val="22"/>
                      <w:szCs w:val="22"/>
                      <w:lang w:val="nl-NL"/>
                    </w:rPr>
                    <w:t>Lãnh đạo phòng GDĐT ký giấy giới thiệu chuyển trường.</w:t>
                  </w:r>
                </w:p>
              </w:tc>
              <w:tc>
                <w:tcPr>
                  <w:tcW w:w="1027" w:type="pct"/>
                  <w:tcBorders>
                    <w:top w:val="single" w:sz="4" w:space="0" w:color="auto"/>
                    <w:left w:val="single" w:sz="4" w:space="0" w:color="auto"/>
                    <w:bottom w:val="single" w:sz="4" w:space="0" w:color="auto"/>
                    <w:right w:val="single" w:sz="4" w:space="0" w:color="auto"/>
                  </w:tcBorders>
                  <w:vAlign w:val="center"/>
                </w:tcPr>
                <w:p w:rsidR="00A61CF6" w:rsidRPr="003462B4" w:rsidRDefault="00A61CF6" w:rsidP="002A704D">
                  <w:pPr>
                    <w:pStyle w:val="Header"/>
                    <w:tabs>
                      <w:tab w:val="left" w:pos="720"/>
                    </w:tabs>
                    <w:spacing w:before="120"/>
                    <w:jc w:val="center"/>
                    <w:rPr>
                      <w:sz w:val="22"/>
                      <w:szCs w:val="22"/>
                      <w:lang w:val="nl-NL"/>
                    </w:rPr>
                  </w:pPr>
                  <w:r w:rsidRPr="003462B4">
                    <w:rPr>
                      <w:sz w:val="22"/>
                      <w:szCs w:val="22"/>
                      <w:lang w:val="nl-NL"/>
                    </w:rPr>
                    <w:t>Phòng GDĐT</w:t>
                  </w:r>
                </w:p>
              </w:tc>
              <w:tc>
                <w:tcPr>
                  <w:tcW w:w="927" w:type="pct"/>
                  <w:tcBorders>
                    <w:top w:val="single" w:sz="4" w:space="0" w:color="auto"/>
                    <w:left w:val="single" w:sz="4" w:space="0" w:color="auto"/>
                    <w:right w:val="single" w:sz="4" w:space="0" w:color="auto"/>
                  </w:tcBorders>
                  <w:vAlign w:val="center"/>
                </w:tcPr>
                <w:p w:rsidR="00A61CF6" w:rsidRPr="003462B4" w:rsidRDefault="00FD6769" w:rsidP="002A704D">
                  <w:pPr>
                    <w:pStyle w:val="Header"/>
                    <w:tabs>
                      <w:tab w:val="left" w:pos="720"/>
                    </w:tabs>
                    <w:spacing w:before="120"/>
                    <w:jc w:val="center"/>
                    <w:rPr>
                      <w:sz w:val="22"/>
                      <w:szCs w:val="22"/>
                      <w:lang w:val="nl-NL"/>
                    </w:rPr>
                  </w:pPr>
                  <w:r w:rsidRPr="003462B4">
                    <w:rPr>
                      <w:sz w:val="22"/>
                      <w:szCs w:val="22"/>
                      <w:lang w:val="nl-NL"/>
                    </w:rPr>
                    <w:t>0.</w:t>
                  </w:r>
                  <w:r w:rsidR="00E92F0E" w:rsidRPr="003462B4">
                    <w:rPr>
                      <w:sz w:val="22"/>
                      <w:szCs w:val="22"/>
                      <w:lang w:val="nl-NL"/>
                    </w:rPr>
                    <w:t>5 ngày</w:t>
                  </w:r>
                </w:p>
              </w:tc>
            </w:tr>
            <w:tr w:rsidR="003462B4" w:rsidRPr="003462B4" w:rsidTr="00CC71C0">
              <w:trPr>
                <w:trHeight w:val="540"/>
              </w:trPr>
              <w:tc>
                <w:tcPr>
                  <w:tcW w:w="779" w:type="pct"/>
                  <w:vMerge w:val="restart"/>
                  <w:tcBorders>
                    <w:top w:val="single" w:sz="4" w:space="0" w:color="auto"/>
                    <w:left w:val="single" w:sz="4" w:space="0" w:color="auto"/>
                    <w:right w:val="single" w:sz="4" w:space="0" w:color="auto"/>
                  </w:tcBorders>
                  <w:vAlign w:val="center"/>
                </w:tcPr>
                <w:p w:rsidR="00330ECE" w:rsidRDefault="00330ECE" w:rsidP="002A704D">
                  <w:pPr>
                    <w:pStyle w:val="Header"/>
                    <w:tabs>
                      <w:tab w:val="left" w:pos="720"/>
                    </w:tabs>
                    <w:spacing w:before="120"/>
                    <w:jc w:val="center"/>
                    <w:rPr>
                      <w:b/>
                      <w:sz w:val="22"/>
                      <w:szCs w:val="22"/>
                      <w:lang w:val="nl-NL"/>
                    </w:rPr>
                  </w:pPr>
                </w:p>
                <w:p w:rsidR="00A61CF6" w:rsidRPr="003462B4" w:rsidRDefault="00A61CF6" w:rsidP="002A704D">
                  <w:pPr>
                    <w:pStyle w:val="Header"/>
                    <w:tabs>
                      <w:tab w:val="left" w:pos="720"/>
                    </w:tabs>
                    <w:spacing w:before="120"/>
                    <w:jc w:val="center"/>
                    <w:rPr>
                      <w:b/>
                      <w:sz w:val="22"/>
                      <w:szCs w:val="22"/>
                      <w:lang w:val="nl-NL"/>
                    </w:rPr>
                  </w:pPr>
                  <w:r w:rsidRPr="003462B4">
                    <w:rPr>
                      <w:b/>
                      <w:sz w:val="22"/>
                      <w:szCs w:val="22"/>
                      <w:lang w:val="nl-NL"/>
                    </w:rPr>
                    <w:t>Bước 3</w:t>
                  </w:r>
                </w:p>
              </w:tc>
              <w:tc>
                <w:tcPr>
                  <w:tcW w:w="4221" w:type="pct"/>
                  <w:gridSpan w:val="3"/>
                  <w:tcBorders>
                    <w:top w:val="single" w:sz="4" w:space="0" w:color="auto"/>
                    <w:left w:val="single" w:sz="4" w:space="0" w:color="auto"/>
                    <w:bottom w:val="single" w:sz="4" w:space="0" w:color="auto"/>
                    <w:right w:val="single" w:sz="4" w:space="0" w:color="auto"/>
                  </w:tcBorders>
                  <w:vAlign w:val="center"/>
                </w:tcPr>
                <w:p w:rsidR="00A61CF6" w:rsidRPr="003462B4" w:rsidRDefault="003226CC" w:rsidP="002A704D">
                  <w:pPr>
                    <w:pStyle w:val="Header"/>
                    <w:tabs>
                      <w:tab w:val="left" w:pos="720"/>
                    </w:tabs>
                    <w:spacing w:before="120"/>
                    <w:jc w:val="center"/>
                    <w:rPr>
                      <w:sz w:val="22"/>
                      <w:szCs w:val="22"/>
                      <w:lang w:val="nl-NL"/>
                    </w:rPr>
                  </w:pPr>
                  <w:r>
                    <w:rPr>
                      <w:b/>
                      <w:sz w:val="22"/>
                      <w:szCs w:val="22"/>
                      <w:lang w:val="hr-HR"/>
                    </w:rPr>
                    <w:t>Bộ phận tiếp nhận và trả kết quả cấp huyện</w:t>
                  </w:r>
                </w:p>
              </w:tc>
            </w:tr>
            <w:tr w:rsidR="003462B4" w:rsidRPr="003462B4" w:rsidTr="00CC71C0">
              <w:trPr>
                <w:trHeight w:val="540"/>
              </w:trPr>
              <w:tc>
                <w:tcPr>
                  <w:tcW w:w="779" w:type="pct"/>
                  <w:vMerge/>
                  <w:tcBorders>
                    <w:left w:val="single" w:sz="4" w:space="0" w:color="auto"/>
                    <w:bottom w:val="single" w:sz="4" w:space="0" w:color="auto"/>
                    <w:right w:val="single" w:sz="4" w:space="0" w:color="auto"/>
                  </w:tcBorders>
                  <w:vAlign w:val="center"/>
                </w:tcPr>
                <w:p w:rsidR="00A61CF6" w:rsidRPr="003462B4" w:rsidRDefault="00A61CF6" w:rsidP="002A704D">
                  <w:pPr>
                    <w:pStyle w:val="Header"/>
                    <w:tabs>
                      <w:tab w:val="left" w:pos="720"/>
                    </w:tabs>
                    <w:spacing w:before="120"/>
                    <w:jc w:val="center"/>
                    <w:rPr>
                      <w:b/>
                      <w:sz w:val="22"/>
                      <w:szCs w:val="22"/>
                      <w:lang w:val="nl-NL"/>
                    </w:rPr>
                  </w:pPr>
                </w:p>
              </w:tc>
              <w:tc>
                <w:tcPr>
                  <w:tcW w:w="2267" w:type="pct"/>
                  <w:tcBorders>
                    <w:top w:val="single" w:sz="4" w:space="0" w:color="auto"/>
                    <w:left w:val="single" w:sz="4" w:space="0" w:color="auto"/>
                    <w:bottom w:val="single" w:sz="4" w:space="0" w:color="auto"/>
                    <w:right w:val="single" w:sz="4" w:space="0" w:color="auto"/>
                  </w:tcBorders>
                  <w:vAlign w:val="center"/>
                </w:tcPr>
                <w:p w:rsidR="00A61CF6" w:rsidRPr="003462B4" w:rsidRDefault="00FE6C30" w:rsidP="002A704D">
                  <w:pPr>
                    <w:pStyle w:val="Header"/>
                    <w:spacing w:before="120"/>
                    <w:jc w:val="both"/>
                    <w:rPr>
                      <w:b/>
                      <w:sz w:val="22"/>
                      <w:szCs w:val="22"/>
                      <w:lang w:val="nl-NL"/>
                    </w:rPr>
                  </w:pPr>
                  <w:r w:rsidRPr="003462B4">
                    <w:rPr>
                      <w:sz w:val="22"/>
                      <w:szCs w:val="22"/>
                      <w:lang w:val="nl-NL"/>
                    </w:rPr>
                    <w:t>Trả</w:t>
                  </w:r>
                  <w:r w:rsidR="00A61CF6" w:rsidRPr="003462B4">
                    <w:rPr>
                      <w:sz w:val="22"/>
                      <w:szCs w:val="22"/>
                      <w:lang w:val="nl-NL"/>
                    </w:rPr>
                    <w:t xml:space="preserve"> kết quả tại </w:t>
                  </w:r>
                  <w:r w:rsidR="00A61CF6" w:rsidRPr="003462B4">
                    <w:rPr>
                      <w:sz w:val="22"/>
                      <w:szCs w:val="22"/>
                      <w:lang w:val="hr-HR"/>
                    </w:rPr>
                    <w:t>Phòng Giáo dục</w:t>
                  </w:r>
                  <w:r w:rsidR="00A61CF6" w:rsidRPr="003462B4">
                    <w:rPr>
                      <w:sz w:val="22"/>
                      <w:szCs w:val="22"/>
                      <w:lang w:val="nl-NL"/>
                    </w:rPr>
                    <w:t xml:space="preserve"> cho cá nhân nộp hồ sơ và kết thúc hồ sơ theo quy định</w:t>
                  </w:r>
                  <w:r w:rsidRPr="003462B4">
                    <w:rPr>
                      <w:rStyle w:val="Strong"/>
                      <w:b w:val="0"/>
                      <w:bCs w:val="0"/>
                      <w:sz w:val="22"/>
                      <w:szCs w:val="22"/>
                    </w:rPr>
                    <w:t>hoặc chuyển kết quả cho nhân viên bưu điện để trả kết quả thông qua dịch vụ bưu chính công ích cho người nộp hồ sơ theo yêu cầu.</w:t>
                  </w:r>
                </w:p>
              </w:tc>
              <w:tc>
                <w:tcPr>
                  <w:tcW w:w="1027" w:type="pct"/>
                  <w:tcBorders>
                    <w:top w:val="single" w:sz="4" w:space="0" w:color="auto"/>
                    <w:left w:val="single" w:sz="4" w:space="0" w:color="auto"/>
                    <w:bottom w:val="single" w:sz="4" w:space="0" w:color="auto"/>
                    <w:right w:val="single" w:sz="4" w:space="0" w:color="auto"/>
                  </w:tcBorders>
                  <w:vAlign w:val="center"/>
                </w:tcPr>
                <w:p w:rsidR="00A61CF6" w:rsidRPr="003462B4" w:rsidRDefault="00A61CF6" w:rsidP="002A704D">
                  <w:pPr>
                    <w:pStyle w:val="Header"/>
                    <w:tabs>
                      <w:tab w:val="left" w:pos="720"/>
                    </w:tabs>
                    <w:spacing w:before="120"/>
                    <w:jc w:val="center"/>
                    <w:rPr>
                      <w:sz w:val="22"/>
                      <w:szCs w:val="22"/>
                      <w:lang w:val="nl-NL"/>
                    </w:rPr>
                  </w:pPr>
                  <w:r w:rsidRPr="003462B4">
                    <w:rPr>
                      <w:sz w:val="22"/>
                      <w:szCs w:val="22"/>
                      <w:lang w:val="nl-NL"/>
                    </w:rPr>
                    <w:t xml:space="preserve">Bộ phận chuyên môn </w:t>
                  </w:r>
                  <w:r w:rsidRPr="003462B4">
                    <w:rPr>
                      <w:sz w:val="22"/>
                      <w:szCs w:val="22"/>
                      <w:lang w:val="hr-HR"/>
                    </w:rPr>
                    <w:t>Phòng Giáo dục</w:t>
                  </w:r>
                </w:p>
              </w:tc>
              <w:tc>
                <w:tcPr>
                  <w:tcW w:w="927" w:type="pct"/>
                  <w:tcBorders>
                    <w:left w:val="single" w:sz="4" w:space="0" w:color="auto"/>
                    <w:bottom w:val="single" w:sz="4" w:space="0" w:color="auto"/>
                    <w:right w:val="single" w:sz="4" w:space="0" w:color="auto"/>
                  </w:tcBorders>
                  <w:vAlign w:val="center"/>
                </w:tcPr>
                <w:p w:rsidR="00A61CF6" w:rsidRPr="003462B4" w:rsidRDefault="00FD6769" w:rsidP="002A704D">
                  <w:pPr>
                    <w:pStyle w:val="Header"/>
                    <w:tabs>
                      <w:tab w:val="left" w:pos="720"/>
                    </w:tabs>
                    <w:spacing w:before="120"/>
                    <w:jc w:val="center"/>
                    <w:rPr>
                      <w:sz w:val="22"/>
                      <w:szCs w:val="22"/>
                      <w:lang w:val="nl-NL"/>
                    </w:rPr>
                  </w:pPr>
                  <w:r w:rsidRPr="003462B4">
                    <w:rPr>
                      <w:sz w:val="22"/>
                      <w:szCs w:val="22"/>
                      <w:lang w:val="nl-NL"/>
                    </w:rPr>
                    <w:t>0.</w:t>
                  </w:r>
                  <w:r w:rsidR="004930C6" w:rsidRPr="003462B4">
                    <w:rPr>
                      <w:sz w:val="22"/>
                      <w:szCs w:val="22"/>
                      <w:lang w:val="nl-NL"/>
                    </w:rPr>
                    <w:t>5 ngày</w:t>
                  </w:r>
                </w:p>
              </w:tc>
            </w:tr>
            <w:tr w:rsidR="003462B4" w:rsidRPr="003462B4" w:rsidTr="00577316">
              <w:trPr>
                <w:trHeight w:val="4987"/>
              </w:trPr>
              <w:tc>
                <w:tcPr>
                  <w:tcW w:w="5000" w:type="pct"/>
                  <w:gridSpan w:val="4"/>
                  <w:tcBorders>
                    <w:top w:val="single" w:sz="4" w:space="0" w:color="auto"/>
                    <w:left w:val="single" w:sz="4" w:space="0" w:color="auto"/>
                    <w:bottom w:val="single" w:sz="4" w:space="0" w:color="auto"/>
                    <w:right w:val="single" w:sz="4" w:space="0" w:color="auto"/>
                  </w:tcBorders>
                  <w:vAlign w:val="center"/>
                </w:tcPr>
                <w:p w:rsidR="00577316"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804672" behindDoc="0" locked="0" layoutInCell="1" allowOverlap="1">
                            <wp:simplePos x="0" y="0"/>
                            <wp:positionH relativeFrom="column">
                              <wp:posOffset>1149350</wp:posOffset>
                            </wp:positionH>
                            <wp:positionV relativeFrom="paragraph">
                              <wp:posOffset>312420</wp:posOffset>
                            </wp:positionV>
                            <wp:extent cx="1621790" cy="1128395"/>
                            <wp:effectExtent l="0" t="0" r="0" b="0"/>
                            <wp:wrapNone/>
                            <wp:docPr id="923" name="Rounded 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CF67C9" w:rsidRPr="00A57D61" w:rsidRDefault="00CF67C9" w:rsidP="00577316">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(0,5</w:t>
                                        </w:r>
                                        <w:r w:rsidRPr="00A57D61">
                                          <w:rPr>
                                            <w:color w:val="FFFFFF" w:themeColor="background1"/>
                                            <w:sz w:val="16"/>
                                            <w:szCs w:val="16"/>
                                          </w:rPr>
                                          <w:t xml:space="preserve"> ngày)</w:t>
                                        </w: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23" o:spid="_x0000_s1135" style="position:absolute;margin-left:90.5pt;margin-top:24.6pt;width:127.7pt;height:88.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" fillcolor="#9bbb59 [3206]" strokecolor="#4e6128 [1606]" strokeweight="2pt">
                            <v:path arrowok="t"/>
                            <v:textbox>
                              <w:txbxContent>
                                <w:p w:rsidR="00CF67C9" w:rsidRPr="00A57D61" w:rsidRDefault="00CF67C9" w:rsidP="00577316">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(0,5</w:t>
                                  </w:r>
                                  <w:r w:rsidRPr="00A57D61">
                                    <w:rPr>
                                      <w:color w:val="FFFFFF" w:themeColor="background1"/>
                                      <w:sz w:val="16"/>
                                      <w:szCs w:val="16"/>
                                    </w:rPr>
                                    <w:t xml:space="preserve"> ngày)</w:t>
                                  </w:r>
                                </w:p>
                                <w:p w:rsidR="00CF67C9" w:rsidRPr="0059023E" w:rsidRDefault="00CF67C9" w:rsidP="00577316">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803648" behindDoc="0" locked="0" layoutInCell="1" allowOverlap="1">
                            <wp:simplePos x="0" y="0"/>
                            <wp:positionH relativeFrom="column">
                              <wp:posOffset>3233420</wp:posOffset>
                            </wp:positionH>
                            <wp:positionV relativeFrom="paragraph">
                              <wp:posOffset>301625</wp:posOffset>
                            </wp:positionV>
                            <wp:extent cx="1621790" cy="1096010"/>
                            <wp:effectExtent l="76200" t="57150" r="54610" b="85090"/>
                            <wp:wrapNone/>
                            <wp:docPr id="924" name="Rounded Rectangle 9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09601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(0,5</w:t>
                                        </w:r>
                                        <w:r w:rsidRPr="0059023E">
                                          <w:rPr>
                                            <w:sz w:val="16"/>
                                            <w:szCs w:val="16"/>
                                          </w:rPr>
                                          <w:t xml:space="preserve"> ngày)</w:t>
                                        </w: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24" o:spid="_x0000_s1136" style="position:absolute;margin-left:254.6pt;margin-top:23.75pt;width:127.7pt;height:86.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(0,5</w:t>
                                  </w:r>
                                  <w:r w:rsidRPr="0059023E">
                                    <w:rPr>
                                      <w:sz w:val="16"/>
                                      <w:szCs w:val="16"/>
                                    </w:rPr>
                                    <w:t xml:space="preserve"> ngày)</w:t>
                                  </w:r>
                                </w:p>
                                <w:p w:rsidR="00CF67C9" w:rsidRPr="0059023E" w:rsidRDefault="00CF67C9" w:rsidP="00577316">
                                  <w:pPr>
                                    <w:jc w:val="center"/>
                                    <w:rPr>
                                      <w:sz w:val="16"/>
                                      <w:szCs w:val="16"/>
                                    </w:rPr>
                                  </w:pPr>
                                </w:p>
                              </w:txbxContent>
                            </v:textbox>
                          </v:roundrect>
                        </w:pict>
                      </mc:Fallback>
                    </mc:AlternateContent>
                  </w:r>
                  <w:r w:rsidR="00577316">
                    <w:t>* Bản đồ quy trình:</w:t>
                  </w:r>
                </w:p>
                <w:p w:rsidR="00577316"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805696" behindDoc="0" locked="0" layoutInCell="1" allowOverlap="1">
                            <wp:simplePos x="0" y="0"/>
                            <wp:positionH relativeFrom="column">
                              <wp:posOffset>2849245</wp:posOffset>
                            </wp:positionH>
                            <wp:positionV relativeFrom="paragraph">
                              <wp:posOffset>367030</wp:posOffset>
                            </wp:positionV>
                            <wp:extent cx="317500" cy="361950"/>
                            <wp:effectExtent l="76200" t="38100" r="6350" b="76200"/>
                            <wp:wrapNone/>
                            <wp:docPr id="926" name="Right Arrow 9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7500" cy="36195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92484" id="Right Arrow 926" o:spid="_x0000_s1026" type="#_x0000_t13" style="position:absolute;margin-left:224.35pt;margin-top:28.9pt;width:25pt;height:28.5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802624" behindDoc="0" locked="0" layoutInCell="1" allowOverlap="1">
                            <wp:simplePos x="0" y="0"/>
                            <wp:positionH relativeFrom="column">
                              <wp:posOffset>21590</wp:posOffset>
                            </wp:positionH>
                            <wp:positionV relativeFrom="paragraph">
                              <wp:posOffset>62865</wp:posOffset>
                            </wp:positionV>
                            <wp:extent cx="691515" cy="1271905"/>
                            <wp:effectExtent l="0" t="0" r="0" b="4445"/>
                            <wp:wrapNone/>
                            <wp:docPr id="925" name="Rounded Rectangle 9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27190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577316">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25" o:spid="_x0000_s1137" style="position:absolute;margin-left:1.7pt;margin-top:4.95pt;width:54.45pt;height:100.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" fillcolor="white [3201]" strokecolor="#4bacc6 [3208]" strokeweight="2pt">
                            <v:path arrowok="t"/>
                            <v:textbox>
                              <w:txbxContent>
                                <w:p w:rsidR="00CF67C9" w:rsidRPr="0059023E" w:rsidRDefault="00CF67C9" w:rsidP="00577316">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577316"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806720" behindDoc="0" locked="0" layoutInCell="1" allowOverlap="1">
                            <wp:simplePos x="0" y="0"/>
                            <wp:positionH relativeFrom="column">
                              <wp:posOffset>782320</wp:posOffset>
                            </wp:positionH>
                            <wp:positionV relativeFrom="paragraph">
                              <wp:posOffset>3810</wp:posOffset>
                            </wp:positionV>
                            <wp:extent cx="325755" cy="304800"/>
                            <wp:effectExtent l="76200" t="38100" r="0" b="76200"/>
                            <wp:wrapNone/>
                            <wp:docPr id="927" name="Right Arrow 9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25755" cy="30480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436CE" id="Right Arrow 927" o:spid="_x0000_s1026" type="#_x0000_t13" style="position:absolute;margin-left:61.6pt;margin-top:.3pt;width:25.65pt;height:24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" adj="11495"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577316" w:rsidRPr="00FC52C9" w:rsidRDefault="00577316" w:rsidP="002A704D">
                  <w:pPr>
                    <w:spacing w:before="100" w:beforeAutospacing="1" w:after="100" w:afterAutospacing="1"/>
                    <w:rPr>
                      <w:sz w:val="26"/>
                      <w:szCs w:val="26"/>
                      <w:lang w:val="nl-NL"/>
                    </w:rPr>
                  </w:pPr>
                </w:p>
                <w:p w:rsidR="00577316" w:rsidRPr="00BD57DB" w:rsidRDefault="004D6900" w:rsidP="002A704D">
                  <w:r>
                    <w:rPr>
                      <w:noProof/>
                    </w:rPr>
                    <mc:AlternateContent>
                      <mc:Choice Requires="wps">
                        <w:drawing>
                          <wp:anchor distT="0" distB="0" distL="114300" distR="114300" simplePos="0" relativeHeight="251809792" behindDoc="0" locked="0" layoutInCell="1" allowOverlap="1">
                            <wp:simplePos x="0" y="0"/>
                            <wp:positionH relativeFrom="column">
                              <wp:posOffset>3864610</wp:posOffset>
                            </wp:positionH>
                            <wp:positionV relativeFrom="paragraph">
                              <wp:posOffset>2540</wp:posOffset>
                            </wp:positionV>
                            <wp:extent cx="317500" cy="272415"/>
                            <wp:effectExtent l="57150" t="76200" r="0" b="108585"/>
                            <wp:wrapNone/>
                            <wp:docPr id="929" name="Right Arrow 9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17500" cy="27241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6729" id="Right Arrow 929" o:spid="_x0000_s1026" type="#_x0000_t13" style="position:absolute;margin-left:304.3pt;margin-top:.2pt;width:25pt;height:21.45pt;rotation:-90;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" adj="12334"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rPr>
                    <mc:AlternateContent>
                      <mc:Choice Requires="wps">
                        <w:drawing>
                          <wp:anchor distT="0" distB="0" distL="114300" distR="114300" simplePos="0" relativeHeight="251808768" behindDoc="0" locked="0" layoutInCell="1" allowOverlap="1">
                            <wp:simplePos x="0" y="0"/>
                            <wp:positionH relativeFrom="column">
                              <wp:posOffset>1111250</wp:posOffset>
                            </wp:positionH>
                            <wp:positionV relativeFrom="paragraph">
                              <wp:posOffset>344170</wp:posOffset>
                            </wp:positionV>
                            <wp:extent cx="1621790" cy="1128395"/>
                            <wp:effectExtent l="76200" t="57150" r="54610" b="71755"/>
                            <wp:wrapNone/>
                            <wp:docPr id="930" name="Rounded 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(0,5</w:t>
                                        </w:r>
                                        <w:r w:rsidRPr="0059023E">
                                          <w:rPr>
                                            <w:sz w:val="16"/>
                                            <w:szCs w:val="16"/>
                                          </w:rPr>
                                          <w:t xml:space="preserve"> ngày)</w:t>
                                        </w: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30" o:spid="_x0000_s1138" style="position:absolute;margin-left:87.5pt;margin-top:27.1pt;width:127.7pt;height:88.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(0,5</w:t>
                                  </w:r>
                                  <w:r w:rsidRPr="0059023E">
                                    <w:rPr>
                                      <w:sz w:val="16"/>
                                      <w:szCs w:val="16"/>
                                    </w:rPr>
                                    <w:t xml:space="preserve"> ngày)</w:t>
                                  </w:r>
                                </w:p>
                                <w:p w:rsidR="00CF67C9" w:rsidRPr="0059023E" w:rsidRDefault="00CF67C9" w:rsidP="00577316">
                                  <w:pPr>
                                    <w:jc w:val="center"/>
                                    <w:rPr>
                                      <w:sz w:val="16"/>
                                      <w:szCs w:val="16"/>
                                    </w:rPr>
                                  </w:pPr>
                                </w:p>
                              </w:txbxContent>
                            </v:textbox>
                          </v:roundrect>
                        </w:pict>
                      </mc:Fallback>
                    </mc:AlternateContent>
                  </w:r>
                  <w:r>
                    <w:rPr>
                      <w:noProof/>
                    </w:rPr>
                    <mc:AlternateContent>
                      <mc:Choice Requires="wps">
                        <w:drawing>
                          <wp:anchor distT="0" distB="0" distL="114300" distR="114300" simplePos="0" relativeHeight="251807744" behindDoc="0" locked="0" layoutInCell="1" allowOverlap="1">
                            <wp:simplePos x="0" y="0"/>
                            <wp:positionH relativeFrom="column">
                              <wp:posOffset>3234690</wp:posOffset>
                            </wp:positionH>
                            <wp:positionV relativeFrom="paragraph">
                              <wp:posOffset>344170</wp:posOffset>
                            </wp:positionV>
                            <wp:extent cx="1621790" cy="1128395"/>
                            <wp:effectExtent l="76200" t="57150" r="54610" b="71755"/>
                            <wp:wrapNone/>
                            <wp:docPr id="931" name="Rounded 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577316">
                                        <w:pPr>
                                          <w:jc w:val="center"/>
                                          <w:rPr>
                                            <w:sz w:val="16"/>
                                            <w:szCs w:val="16"/>
                                          </w:rPr>
                                        </w:pPr>
                                        <w:r>
                                          <w:rPr>
                                            <w:sz w:val="16"/>
                                            <w:szCs w:val="16"/>
                                          </w:rPr>
                                          <w:t>Bộ phân CM  thẩm định hồ sơ trình lãnh đạo ký  duyệt (0,5</w:t>
                                        </w:r>
                                        <w:r w:rsidRPr="0059023E">
                                          <w:rPr>
                                            <w:sz w:val="16"/>
                                            <w:szCs w:val="16"/>
                                          </w:rPr>
                                          <w:t xml:space="preserve"> ngày)</w:t>
                                        </w:r>
                                      </w:p>
                                      <w:p w:rsidR="00CF67C9" w:rsidRPr="0059023E" w:rsidRDefault="00CF67C9" w:rsidP="00577316">
                                        <w:pPr>
                                          <w:jc w:val="center"/>
                                          <w:rPr>
                                            <w:sz w:val="16"/>
                                            <w:szCs w:val="16"/>
                                          </w:rPr>
                                        </w:pP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31" o:spid="_x0000_s1139" style="position:absolute;margin-left:254.7pt;margin-top:27.1pt;width:127.7pt;height:88.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577316">
                                  <w:pPr>
                                    <w:jc w:val="center"/>
                                    <w:rPr>
                                      <w:sz w:val="16"/>
                                      <w:szCs w:val="16"/>
                                    </w:rPr>
                                  </w:pPr>
                                  <w:r>
                                    <w:rPr>
                                      <w:sz w:val="16"/>
                                      <w:szCs w:val="16"/>
                                    </w:rPr>
                                    <w:t>Bộ phân CM  thẩm định hồ sơ trình lãnh đạo ký  duyệt (0,5</w:t>
                                  </w:r>
                                  <w:r w:rsidRPr="0059023E">
                                    <w:rPr>
                                      <w:sz w:val="16"/>
                                      <w:szCs w:val="16"/>
                                    </w:rPr>
                                    <w:t xml:space="preserve"> ngày)</w:t>
                                  </w:r>
                                </w:p>
                                <w:p w:rsidR="00CF67C9" w:rsidRPr="0059023E" w:rsidRDefault="00CF67C9" w:rsidP="00577316">
                                  <w:pPr>
                                    <w:jc w:val="center"/>
                                    <w:rPr>
                                      <w:sz w:val="16"/>
                                      <w:szCs w:val="16"/>
                                    </w:rPr>
                                  </w:pPr>
                                </w:p>
                                <w:p w:rsidR="00CF67C9" w:rsidRPr="0059023E" w:rsidRDefault="00CF67C9" w:rsidP="00577316">
                                  <w:pPr>
                                    <w:jc w:val="center"/>
                                    <w:rPr>
                                      <w:sz w:val="16"/>
                                      <w:szCs w:val="16"/>
                                    </w:rPr>
                                  </w:pPr>
                                </w:p>
                              </w:txbxContent>
                            </v:textbox>
                          </v:roundrect>
                        </w:pict>
                      </mc:Fallback>
                    </mc:AlternateContent>
                  </w:r>
                </w:p>
                <w:p w:rsidR="00577316" w:rsidRPr="00C95AB3" w:rsidRDefault="004D6900" w:rsidP="002A704D">
                  <w:pPr>
                    <w:spacing w:before="100" w:beforeAutospacing="1" w:after="100" w:afterAutospacing="1"/>
                    <w:rPr>
                      <w:sz w:val="26"/>
                      <w:szCs w:val="26"/>
                      <w:lang w:val="nl-NL"/>
                    </w:rPr>
                  </w:pPr>
                  <w:r>
                    <w:rPr>
                      <w:noProof/>
                    </w:rPr>
                    <mc:AlternateContent>
                      <mc:Choice Requires="wps">
                        <w:drawing>
                          <wp:anchor distT="0" distB="0" distL="114300" distR="114300" simplePos="0" relativeHeight="251811840" behindDoc="0" locked="0" layoutInCell="1" allowOverlap="1">
                            <wp:simplePos x="0" y="0"/>
                            <wp:positionH relativeFrom="column">
                              <wp:posOffset>755650</wp:posOffset>
                            </wp:positionH>
                            <wp:positionV relativeFrom="paragraph">
                              <wp:posOffset>3810</wp:posOffset>
                            </wp:positionV>
                            <wp:extent cx="317500" cy="284480"/>
                            <wp:effectExtent l="38100" t="38100" r="6350" b="77470"/>
                            <wp:wrapNone/>
                            <wp:docPr id="928" name="Right Arrow 9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823441" flipV="1">
                                      <a:off x="0" y="0"/>
                                      <a:ext cx="317500" cy="2844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C9B9E" id="Right Arrow 928" o:spid="_x0000_s1026" type="#_x0000_t13" style="position:absolute;margin-left:59.5pt;margin-top:.3pt;width:25pt;height:22.4pt;rotation:9586343fd;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" adj="11923"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810816" behindDoc="0" locked="0" layoutInCell="1" allowOverlap="1">
                            <wp:simplePos x="0" y="0"/>
                            <wp:positionH relativeFrom="column">
                              <wp:posOffset>2840355</wp:posOffset>
                            </wp:positionH>
                            <wp:positionV relativeFrom="paragraph">
                              <wp:posOffset>526415</wp:posOffset>
                            </wp:positionV>
                            <wp:extent cx="317500" cy="360680"/>
                            <wp:effectExtent l="76200" t="38100" r="63500" b="77470"/>
                            <wp:wrapNone/>
                            <wp:docPr id="932" name="Right Arrow 9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17500" cy="36068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F404B" id="Right Arrow 932" o:spid="_x0000_s1026" type="#_x0000_t13" style="position:absolute;margin-left:223.65pt;margin-top:41.45pt;width:25pt;height:28.4pt;rotation:180;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" adj="10800"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577316" w:rsidRPr="00C95AB3" w:rsidRDefault="00577316" w:rsidP="002A704D">
                  <w:pPr>
                    <w:spacing w:before="100" w:beforeAutospacing="1" w:after="100" w:afterAutospacing="1"/>
                    <w:rPr>
                      <w:sz w:val="26"/>
                      <w:szCs w:val="26"/>
                      <w:lang w:val="nl-NL"/>
                    </w:rPr>
                  </w:pPr>
                </w:p>
                <w:p w:rsidR="0008325E" w:rsidRPr="00C95AB3" w:rsidRDefault="0008325E" w:rsidP="002A704D">
                  <w:pPr>
                    <w:spacing w:before="100" w:beforeAutospacing="1" w:after="100" w:afterAutospacing="1"/>
                    <w:rPr>
                      <w:sz w:val="26"/>
                      <w:szCs w:val="26"/>
                      <w:lang w:val="nl-NL"/>
                    </w:rPr>
                  </w:pPr>
                </w:p>
                <w:p w:rsidR="00A61CF6" w:rsidRPr="003462B4" w:rsidRDefault="00A61CF6" w:rsidP="002A704D">
                  <w:pPr>
                    <w:pStyle w:val="Header"/>
                    <w:tabs>
                      <w:tab w:val="left" w:pos="720"/>
                    </w:tabs>
                    <w:spacing w:before="120"/>
                    <w:jc w:val="center"/>
                    <w:rPr>
                      <w:sz w:val="22"/>
                      <w:szCs w:val="22"/>
                      <w:lang w:val="nl-NL"/>
                    </w:rPr>
                  </w:pPr>
                </w:p>
              </w:tc>
            </w:tr>
          </w:tbl>
          <w:p w:rsidR="001C5D1D" w:rsidRPr="003462B4" w:rsidRDefault="001C5D1D" w:rsidP="002A704D">
            <w:pPr>
              <w:spacing w:before="120"/>
              <w:jc w:val="both"/>
              <w:rPr>
                <w:rFonts w:eastAsia="Calibri"/>
                <w:sz w:val="22"/>
                <w:szCs w:val="22"/>
                <w:lang w:val="es-ES"/>
              </w:rPr>
            </w:pPr>
          </w:p>
        </w:tc>
      </w:tr>
      <w:tr w:rsidR="001C5D1D" w:rsidRPr="003462B4" w:rsidTr="007A1799">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pStyle w:val="NormalWeb"/>
              <w:spacing w:before="0" w:beforeAutospacing="0" w:after="0" w:afterAutospacing="0"/>
              <w:jc w:val="both"/>
              <w:rPr>
                <w:sz w:val="22"/>
                <w:szCs w:val="22"/>
              </w:rPr>
            </w:pPr>
            <w:r w:rsidRPr="003462B4">
              <w:rPr>
                <w:rStyle w:val="Strong"/>
                <w:sz w:val="22"/>
                <w:szCs w:val="22"/>
              </w:rPr>
              <w:t>2.Cách thức thực hiện:</w:t>
            </w:r>
          </w:p>
        </w:tc>
        <w:tc>
          <w:tcPr>
            <w:tcW w:w="8468" w:type="dxa"/>
            <w:tcBorders>
              <w:top w:val="outset" w:sz="6" w:space="0" w:color="auto"/>
              <w:left w:val="outset" w:sz="6" w:space="0" w:color="auto"/>
              <w:bottom w:val="outset" w:sz="6" w:space="0" w:color="auto"/>
              <w:right w:val="outset" w:sz="6" w:space="0" w:color="auto"/>
            </w:tcBorders>
            <w:vAlign w:val="center"/>
          </w:tcPr>
          <w:p w:rsidR="007A1799" w:rsidRPr="00262CBE" w:rsidRDefault="007A1799" w:rsidP="0020399A">
            <w:pPr>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7A1799" w:rsidRPr="00262CBE" w:rsidRDefault="007A1799" w:rsidP="0020399A">
            <w:pPr>
              <w:ind w:left="84" w:right="83"/>
              <w:jc w:val="both"/>
              <w:rPr>
                <w:sz w:val="22"/>
                <w:szCs w:val="22"/>
              </w:rPr>
            </w:pPr>
            <w:r w:rsidRPr="00262CBE">
              <w:rPr>
                <w:sz w:val="22"/>
                <w:szCs w:val="22"/>
              </w:rPr>
              <w:t>- Nộp qua dịch vụ bưu chính công ích;</w:t>
            </w:r>
          </w:p>
          <w:p w:rsidR="007A1799" w:rsidRPr="00262CBE" w:rsidRDefault="007A1799" w:rsidP="0020399A">
            <w:pPr>
              <w:ind w:left="84" w:right="83"/>
              <w:jc w:val="both"/>
              <w:rPr>
                <w:sz w:val="22"/>
                <w:szCs w:val="22"/>
              </w:rPr>
            </w:pPr>
            <w:r w:rsidRPr="00262CBE">
              <w:rPr>
                <w:sz w:val="22"/>
                <w:szCs w:val="22"/>
              </w:rPr>
              <w:t>- Nộp hồ sơ trực tuyến tại:</w:t>
            </w:r>
          </w:p>
          <w:p w:rsidR="007A1799" w:rsidRPr="00262CBE" w:rsidRDefault="007A1799" w:rsidP="0020399A">
            <w:pPr>
              <w:ind w:left="84" w:right="83"/>
              <w:jc w:val="both"/>
              <w:rPr>
                <w:sz w:val="22"/>
                <w:szCs w:val="22"/>
              </w:rPr>
            </w:pPr>
            <w:r w:rsidRPr="00262CBE">
              <w:rPr>
                <w:sz w:val="22"/>
                <w:szCs w:val="22"/>
              </w:rPr>
              <w:t>+ Cổng dịch vụ công Quốc gia, địa chỉ: https://dichvucong.gov.vn/</w:t>
            </w:r>
          </w:p>
          <w:p w:rsidR="001C5D1D" w:rsidRPr="003462B4" w:rsidRDefault="007A1799" w:rsidP="0020399A">
            <w:pPr>
              <w:pStyle w:val="NormalWeb"/>
              <w:spacing w:before="0" w:beforeAutospacing="0" w:after="0" w:afterAutospacing="0"/>
              <w:ind w:left="84" w:right="83"/>
              <w:jc w:val="both"/>
              <w:rPr>
                <w:sz w:val="22"/>
                <w:szCs w:val="22"/>
                <w:lang w:val="hr-HR"/>
              </w:rPr>
            </w:pPr>
            <w:r w:rsidRPr="00262CBE">
              <w:rPr>
                <w:sz w:val="22"/>
                <w:szCs w:val="22"/>
              </w:rPr>
              <w:t>+ Cổng dịch vụ công tỉnh, địa chỉ: https://dichvucong.tayninh.gov.vn</w:t>
            </w:r>
            <w:r w:rsidRPr="00C21E59">
              <w:t>/</w:t>
            </w:r>
          </w:p>
        </w:tc>
      </w:tr>
      <w:tr w:rsidR="001C5D1D" w:rsidRPr="003462B4" w:rsidTr="007A1799">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pStyle w:val="NormalWeb"/>
              <w:spacing w:before="0" w:beforeAutospacing="0" w:after="0" w:afterAutospacing="0"/>
              <w:jc w:val="both"/>
              <w:rPr>
                <w:sz w:val="22"/>
                <w:szCs w:val="22"/>
                <w:lang w:val="hr-HR"/>
              </w:rPr>
            </w:pPr>
            <w:r w:rsidRPr="003462B4">
              <w:rPr>
                <w:rStyle w:val="Strong"/>
                <w:sz w:val="22"/>
                <w:szCs w:val="22"/>
                <w:lang w:val="hr-HR"/>
              </w:rPr>
              <w:t>3.Thành phần, số lượng hồ sơ:</w:t>
            </w:r>
          </w:p>
        </w:tc>
        <w:tc>
          <w:tcPr>
            <w:tcW w:w="8468"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ind w:left="84" w:right="83"/>
              <w:jc w:val="both"/>
              <w:rPr>
                <w:rFonts w:eastAsia="Calibri"/>
                <w:sz w:val="22"/>
                <w:szCs w:val="22"/>
                <w:lang w:val="es-ES"/>
              </w:rPr>
            </w:pPr>
            <w:r w:rsidRPr="003462B4">
              <w:rPr>
                <w:sz w:val="22"/>
                <w:szCs w:val="22"/>
                <w:lang w:val="es-ES"/>
              </w:rPr>
              <w:t>- Thành phần hồ sơ gồm có:</w:t>
            </w:r>
          </w:p>
          <w:p w:rsidR="001C5D1D" w:rsidRPr="003462B4" w:rsidRDefault="001C5D1D" w:rsidP="0020399A">
            <w:pPr>
              <w:adjustRightInd w:val="0"/>
              <w:ind w:left="84" w:right="83"/>
              <w:jc w:val="both"/>
              <w:rPr>
                <w:sz w:val="22"/>
                <w:szCs w:val="22"/>
                <w:lang w:val="hr-HR"/>
              </w:rPr>
            </w:pPr>
            <w:r w:rsidRPr="003462B4">
              <w:rPr>
                <w:rStyle w:val="Strong"/>
                <w:sz w:val="22"/>
                <w:szCs w:val="22"/>
              </w:rPr>
              <w:t xml:space="preserve">- </w:t>
            </w:r>
            <w:r w:rsidRPr="003462B4">
              <w:rPr>
                <w:sz w:val="22"/>
                <w:szCs w:val="22"/>
                <w:lang w:val="hr-HR"/>
              </w:rPr>
              <w:t>Đơ</w:t>
            </w:r>
            <w:r w:rsidRPr="003462B4">
              <w:rPr>
                <w:sz w:val="22"/>
                <w:szCs w:val="22"/>
              </w:rPr>
              <w:t>nxinchuyểntr</w:t>
            </w:r>
            <w:r w:rsidRPr="003462B4">
              <w:rPr>
                <w:sz w:val="22"/>
                <w:szCs w:val="22"/>
                <w:lang w:val="hr-HR"/>
              </w:rPr>
              <w:t>ư</w:t>
            </w:r>
            <w:r w:rsidRPr="003462B4">
              <w:rPr>
                <w:sz w:val="22"/>
                <w:szCs w:val="22"/>
              </w:rPr>
              <w:t>ờngdochahoặcmẹhoặcng</w:t>
            </w:r>
            <w:r w:rsidRPr="003462B4">
              <w:rPr>
                <w:sz w:val="22"/>
                <w:szCs w:val="22"/>
                <w:lang w:val="hr-HR"/>
              </w:rPr>
              <w:t>ư</w:t>
            </w:r>
            <w:r w:rsidRPr="003462B4">
              <w:rPr>
                <w:sz w:val="22"/>
                <w:szCs w:val="22"/>
              </w:rPr>
              <w:t>ờigi</w:t>
            </w:r>
            <w:r w:rsidRPr="003462B4">
              <w:rPr>
                <w:sz w:val="22"/>
                <w:szCs w:val="22"/>
                <w:lang w:val="hr-HR"/>
              </w:rPr>
              <w:t>á</w:t>
            </w:r>
            <w:r w:rsidRPr="003462B4">
              <w:rPr>
                <w:sz w:val="22"/>
                <w:szCs w:val="22"/>
              </w:rPr>
              <w:t>mhộk</w:t>
            </w:r>
            <w:r w:rsidRPr="003462B4">
              <w:rPr>
                <w:sz w:val="22"/>
                <w:szCs w:val="22"/>
                <w:lang w:val="hr-HR"/>
              </w:rPr>
              <w:t xml:space="preserve">ý </w:t>
            </w:r>
            <w:r w:rsidRPr="003462B4">
              <w:rPr>
                <w:sz w:val="22"/>
                <w:szCs w:val="22"/>
              </w:rPr>
              <w:t>v</w:t>
            </w:r>
            <w:r w:rsidRPr="003462B4">
              <w:rPr>
                <w:sz w:val="22"/>
                <w:szCs w:val="22"/>
                <w:lang w:val="hr-HR"/>
              </w:rPr>
              <w:t>à có ý kiến tiếp nhận nơi chuyển đến.</w:t>
            </w:r>
          </w:p>
          <w:p w:rsidR="001C5D1D" w:rsidRPr="003462B4" w:rsidRDefault="001C5D1D" w:rsidP="0020399A">
            <w:pPr>
              <w:adjustRightInd w:val="0"/>
              <w:ind w:left="84" w:right="83"/>
              <w:jc w:val="both"/>
              <w:rPr>
                <w:sz w:val="22"/>
                <w:szCs w:val="22"/>
                <w:lang w:val="hr-HR"/>
              </w:rPr>
            </w:pPr>
            <w:r w:rsidRPr="003462B4">
              <w:rPr>
                <w:rStyle w:val="Strong"/>
                <w:sz w:val="22"/>
                <w:szCs w:val="22"/>
              </w:rPr>
              <w:t xml:space="preserve">- </w:t>
            </w:r>
            <w:r w:rsidRPr="003462B4">
              <w:rPr>
                <w:sz w:val="22"/>
                <w:szCs w:val="22"/>
              </w:rPr>
              <w:t>Họcbạ</w:t>
            </w:r>
            <w:r w:rsidRPr="003462B4">
              <w:rPr>
                <w:sz w:val="22"/>
                <w:szCs w:val="22"/>
                <w:lang w:val="hr-HR"/>
              </w:rPr>
              <w:t xml:space="preserve"> (</w:t>
            </w:r>
            <w:r w:rsidRPr="003462B4">
              <w:rPr>
                <w:sz w:val="22"/>
                <w:szCs w:val="22"/>
              </w:rPr>
              <w:t>bảnch</w:t>
            </w:r>
            <w:r w:rsidRPr="003462B4">
              <w:rPr>
                <w:sz w:val="22"/>
                <w:szCs w:val="22"/>
                <w:lang w:val="hr-HR"/>
              </w:rPr>
              <w:t>í</w:t>
            </w:r>
            <w:r w:rsidRPr="003462B4">
              <w:rPr>
                <w:sz w:val="22"/>
                <w:szCs w:val="22"/>
              </w:rPr>
              <w:t>nh</w:t>
            </w:r>
            <w:r w:rsidRPr="003462B4">
              <w:rPr>
                <w:sz w:val="22"/>
                <w:szCs w:val="22"/>
                <w:lang w:val="hr-HR"/>
              </w:rPr>
              <w:t>).</w:t>
            </w:r>
          </w:p>
          <w:p w:rsidR="001C5D1D" w:rsidRPr="003462B4" w:rsidRDefault="001C5D1D" w:rsidP="0020399A">
            <w:pPr>
              <w:adjustRightInd w:val="0"/>
              <w:ind w:left="84" w:right="83"/>
              <w:jc w:val="both"/>
              <w:rPr>
                <w:sz w:val="22"/>
                <w:szCs w:val="22"/>
                <w:lang w:val="hr-HR"/>
              </w:rPr>
            </w:pPr>
            <w:r w:rsidRPr="003462B4">
              <w:rPr>
                <w:rStyle w:val="Strong"/>
                <w:sz w:val="22"/>
                <w:szCs w:val="22"/>
              </w:rPr>
              <w:t xml:space="preserve">- </w:t>
            </w:r>
            <w:r w:rsidRPr="003462B4">
              <w:rPr>
                <w:sz w:val="22"/>
                <w:szCs w:val="22"/>
              </w:rPr>
              <w:t>Bảnsaogiấykhaisinh</w:t>
            </w:r>
            <w:r w:rsidRPr="003462B4">
              <w:rPr>
                <w:sz w:val="22"/>
                <w:szCs w:val="22"/>
                <w:lang w:val="hr-HR"/>
              </w:rPr>
              <w:t>.</w:t>
            </w:r>
          </w:p>
          <w:p w:rsidR="001C5D1D" w:rsidRPr="003462B4" w:rsidRDefault="001C5D1D" w:rsidP="0020399A">
            <w:pPr>
              <w:adjustRightInd w:val="0"/>
              <w:ind w:left="84" w:right="83"/>
              <w:jc w:val="both"/>
              <w:rPr>
                <w:sz w:val="22"/>
                <w:szCs w:val="22"/>
                <w:lang w:val="hr-HR"/>
              </w:rPr>
            </w:pPr>
            <w:r w:rsidRPr="003462B4">
              <w:rPr>
                <w:rStyle w:val="Strong"/>
                <w:sz w:val="22"/>
                <w:szCs w:val="22"/>
              </w:rPr>
              <w:t xml:space="preserve">- </w:t>
            </w:r>
            <w:r w:rsidRPr="003462B4">
              <w:rPr>
                <w:sz w:val="22"/>
                <w:szCs w:val="22"/>
              </w:rPr>
              <w:t>Giấygiớithiệuchuyểntr</w:t>
            </w:r>
            <w:r w:rsidRPr="003462B4">
              <w:rPr>
                <w:sz w:val="22"/>
                <w:szCs w:val="22"/>
                <w:lang w:val="hr-HR"/>
              </w:rPr>
              <w:t>ư</w:t>
            </w:r>
            <w:r w:rsidRPr="003462B4">
              <w:rPr>
                <w:sz w:val="22"/>
                <w:szCs w:val="22"/>
              </w:rPr>
              <w:t>ờngdoHiệutr</w:t>
            </w:r>
            <w:r w:rsidRPr="003462B4">
              <w:rPr>
                <w:sz w:val="22"/>
                <w:szCs w:val="22"/>
                <w:lang w:val="hr-HR"/>
              </w:rPr>
              <w:t>ư</w:t>
            </w:r>
            <w:r w:rsidRPr="003462B4">
              <w:rPr>
                <w:sz w:val="22"/>
                <w:szCs w:val="22"/>
              </w:rPr>
              <w:t>ởngnh</w:t>
            </w:r>
            <w:r w:rsidRPr="003462B4">
              <w:rPr>
                <w:sz w:val="22"/>
                <w:szCs w:val="22"/>
                <w:lang w:val="hr-HR"/>
              </w:rPr>
              <w:t xml:space="preserve">à </w:t>
            </w:r>
            <w:r w:rsidRPr="003462B4">
              <w:rPr>
                <w:sz w:val="22"/>
                <w:szCs w:val="22"/>
              </w:rPr>
              <w:t>tr</w:t>
            </w:r>
            <w:r w:rsidRPr="003462B4">
              <w:rPr>
                <w:sz w:val="22"/>
                <w:szCs w:val="22"/>
                <w:lang w:val="hr-HR"/>
              </w:rPr>
              <w:t>ư</w:t>
            </w:r>
            <w:r w:rsidRPr="003462B4">
              <w:rPr>
                <w:sz w:val="22"/>
                <w:szCs w:val="22"/>
              </w:rPr>
              <w:t>ờngn</w:t>
            </w:r>
            <w:r w:rsidRPr="003462B4">
              <w:rPr>
                <w:sz w:val="22"/>
                <w:szCs w:val="22"/>
                <w:lang w:val="hr-HR"/>
              </w:rPr>
              <w:t>ơ</w:t>
            </w:r>
            <w:r w:rsidRPr="003462B4">
              <w:rPr>
                <w:sz w:val="22"/>
                <w:szCs w:val="22"/>
              </w:rPr>
              <w:t>i</w:t>
            </w:r>
            <w:r w:rsidRPr="003462B4">
              <w:rPr>
                <w:sz w:val="22"/>
                <w:szCs w:val="22"/>
                <w:lang w:val="hr-HR"/>
              </w:rPr>
              <w:t xml:space="preserve"> đ</w:t>
            </w:r>
            <w:r w:rsidRPr="003462B4">
              <w:rPr>
                <w:sz w:val="22"/>
                <w:szCs w:val="22"/>
              </w:rPr>
              <w:t>icấp</w:t>
            </w:r>
            <w:r w:rsidRPr="003462B4">
              <w:rPr>
                <w:sz w:val="22"/>
                <w:szCs w:val="22"/>
                <w:lang w:val="hr-HR"/>
              </w:rPr>
              <w:t>.</w:t>
            </w:r>
          </w:p>
          <w:p w:rsidR="001C5D1D" w:rsidRPr="003462B4" w:rsidRDefault="001C5D1D" w:rsidP="0020399A">
            <w:pPr>
              <w:adjustRightInd w:val="0"/>
              <w:ind w:left="84" w:right="83"/>
              <w:jc w:val="both"/>
              <w:rPr>
                <w:sz w:val="22"/>
                <w:szCs w:val="22"/>
                <w:lang w:val="hr-HR"/>
              </w:rPr>
            </w:pPr>
            <w:r w:rsidRPr="003462B4">
              <w:rPr>
                <w:rStyle w:val="Strong"/>
                <w:sz w:val="22"/>
                <w:szCs w:val="22"/>
              </w:rPr>
              <w:t xml:space="preserve">- </w:t>
            </w:r>
            <w:r w:rsidRPr="003462B4">
              <w:rPr>
                <w:sz w:val="22"/>
                <w:szCs w:val="22"/>
              </w:rPr>
              <w:t>Giấygiớithiệuchuyểntr</w:t>
            </w:r>
            <w:r w:rsidRPr="003462B4">
              <w:rPr>
                <w:sz w:val="22"/>
                <w:szCs w:val="22"/>
                <w:lang w:val="hr-HR"/>
              </w:rPr>
              <w:t>ư</w:t>
            </w:r>
            <w:r w:rsidRPr="003462B4">
              <w:rPr>
                <w:sz w:val="22"/>
                <w:szCs w:val="22"/>
              </w:rPr>
              <w:t>ờngdoTr</w:t>
            </w:r>
            <w:r w:rsidRPr="003462B4">
              <w:rPr>
                <w:sz w:val="22"/>
                <w:szCs w:val="22"/>
                <w:lang w:val="hr-HR"/>
              </w:rPr>
              <w:t>ư</w:t>
            </w:r>
            <w:r w:rsidRPr="003462B4">
              <w:rPr>
                <w:sz w:val="22"/>
                <w:szCs w:val="22"/>
              </w:rPr>
              <w:t>ởngPh</w:t>
            </w:r>
            <w:r w:rsidRPr="003462B4">
              <w:rPr>
                <w:sz w:val="22"/>
                <w:szCs w:val="22"/>
                <w:lang w:val="hr-HR"/>
              </w:rPr>
              <w:t>ò</w:t>
            </w:r>
            <w:r w:rsidRPr="003462B4">
              <w:rPr>
                <w:sz w:val="22"/>
                <w:szCs w:val="22"/>
              </w:rPr>
              <w:t>ngGi</w:t>
            </w:r>
            <w:r w:rsidRPr="003462B4">
              <w:rPr>
                <w:sz w:val="22"/>
                <w:szCs w:val="22"/>
                <w:lang w:val="hr-HR"/>
              </w:rPr>
              <w:t>á</w:t>
            </w:r>
            <w:r w:rsidRPr="003462B4">
              <w:rPr>
                <w:sz w:val="22"/>
                <w:szCs w:val="22"/>
              </w:rPr>
              <w:t>odục</w:t>
            </w:r>
            <w:r w:rsidRPr="003462B4">
              <w:rPr>
                <w:sz w:val="22"/>
                <w:szCs w:val="22"/>
                <w:lang w:val="hr-HR"/>
              </w:rPr>
              <w:t xml:space="preserve"> và Đà</w:t>
            </w:r>
            <w:r w:rsidRPr="003462B4">
              <w:rPr>
                <w:sz w:val="22"/>
                <w:szCs w:val="22"/>
              </w:rPr>
              <w:t>otạo</w:t>
            </w:r>
            <w:r w:rsidRPr="003462B4">
              <w:rPr>
                <w:sz w:val="22"/>
                <w:szCs w:val="22"/>
                <w:lang w:val="hr-HR"/>
              </w:rPr>
              <w:t xml:space="preserve"> huyện </w:t>
            </w:r>
            <w:r w:rsidRPr="003462B4">
              <w:rPr>
                <w:sz w:val="22"/>
                <w:szCs w:val="22"/>
              </w:rPr>
              <w:t>n</w:t>
            </w:r>
            <w:r w:rsidRPr="003462B4">
              <w:rPr>
                <w:sz w:val="22"/>
                <w:szCs w:val="22"/>
                <w:lang w:val="hr-HR"/>
              </w:rPr>
              <w:t>ơ</w:t>
            </w:r>
            <w:r w:rsidRPr="003462B4">
              <w:rPr>
                <w:sz w:val="22"/>
                <w:szCs w:val="22"/>
              </w:rPr>
              <w:t>i</w:t>
            </w:r>
            <w:r w:rsidRPr="003462B4">
              <w:rPr>
                <w:sz w:val="22"/>
                <w:szCs w:val="22"/>
                <w:lang w:val="hr-HR"/>
              </w:rPr>
              <w:t xml:space="preserve"> đ</w:t>
            </w:r>
            <w:r w:rsidRPr="003462B4">
              <w:rPr>
                <w:sz w:val="22"/>
                <w:szCs w:val="22"/>
              </w:rPr>
              <w:t>icấp</w:t>
            </w:r>
          </w:p>
          <w:p w:rsidR="001C5D1D" w:rsidRPr="003462B4" w:rsidRDefault="0020399A" w:rsidP="0020399A">
            <w:pPr>
              <w:adjustRightInd w:val="0"/>
              <w:ind w:left="84" w:right="83"/>
              <w:jc w:val="both"/>
              <w:rPr>
                <w:sz w:val="22"/>
                <w:szCs w:val="22"/>
                <w:lang w:val="hr-HR"/>
              </w:rPr>
            </w:pPr>
            <w:r>
              <w:rPr>
                <w:rStyle w:val="Strong"/>
                <w:sz w:val="22"/>
                <w:szCs w:val="22"/>
              </w:rPr>
              <w:t xml:space="preserve">- </w:t>
            </w:r>
            <w:r w:rsidR="001C5D1D" w:rsidRPr="003462B4">
              <w:rPr>
                <w:sz w:val="22"/>
                <w:szCs w:val="22"/>
              </w:rPr>
              <w:t>C</w:t>
            </w:r>
            <w:r w:rsidR="001C5D1D" w:rsidRPr="003462B4">
              <w:rPr>
                <w:sz w:val="22"/>
                <w:szCs w:val="22"/>
                <w:lang w:val="hr-HR"/>
              </w:rPr>
              <w:t>á</w:t>
            </w:r>
            <w:r w:rsidR="001C5D1D" w:rsidRPr="003462B4">
              <w:rPr>
                <w:sz w:val="22"/>
                <w:szCs w:val="22"/>
              </w:rPr>
              <w:t>cgiấytờhợplệ</w:t>
            </w:r>
            <w:r w:rsidR="001C5D1D" w:rsidRPr="003462B4">
              <w:rPr>
                <w:sz w:val="22"/>
                <w:szCs w:val="22"/>
                <w:lang w:val="hr-HR"/>
              </w:rPr>
              <w:t xml:space="preserve"> đ</w:t>
            </w:r>
            <w:r w:rsidR="001C5D1D" w:rsidRPr="003462B4">
              <w:rPr>
                <w:sz w:val="22"/>
                <w:szCs w:val="22"/>
              </w:rPr>
              <w:t>ể</w:t>
            </w:r>
            <w:r w:rsidR="001C5D1D" w:rsidRPr="003462B4">
              <w:rPr>
                <w:sz w:val="22"/>
                <w:szCs w:val="22"/>
                <w:lang w:val="hr-HR"/>
              </w:rPr>
              <w:t xml:space="preserve"> đư</w:t>
            </w:r>
            <w:r w:rsidR="001C5D1D" w:rsidRPr="003462B4">
              <w:rPr>
                <w:sz w:val="22"/>
                <w:szCs w:val="22"/>
              </w:rPr>
              <w:t>ợch</w:t>
            </w:r>
            <w:r w:rsidR="001C5D1D" w:rsidRPr="003462B4">
              <w:rPr>
                <w:sz w:val="22"/>
                <w:szCs w:val="22"/>
                <w:lang w:val="hr-HR"/>
              </w:rPr>
              <w:t>ư</w:t>
            </w:r>
            <w:r w:rsidR="001C5D1D" w:rsidRPr="003462B4">
              <w:rPr>
                <w:sz w:val="22"/>
                <w:szCs w:val="22"/>
              </w:rPr>
              <w:t>ởngchế</w:t>
            </w:r>
            <w:r w:rsidR="001C5D1D" w:rsidRPr="003462B4">
              <w:rPr>
                <w:sz w:val="22"/>
                <w:szCs w:val="22"/>
                <w:lang w:val="hr-HR"/>
              </w:rPr>
              <w:t xml:space="preserve"> đ</w:t>
            </w:r>
            <w:r w:rsidR="001C5D1D" w:rsidRPr="003462B4">
              <w:rPr>
                <w:sz w:val="22"/>
                <w:szCs w:val="22"/>
              </w:rPr>
              <w:t>ộ</w:t>
            </w:r>
            <w:r w:rsidR="001C5D1D" w:rsidRPr="003462B4">
              <w:rPr>
                <w:sz w:val="22"/>
                <w:szCs w:val="22"/>
                <w:lang w:val="hr-HR"/>
              </w:rPr>
              <w:t xml:space="preserve"> ư</w:t>
            </w:r>
            <w:r w:rsidR="001C5D1D" w:rsidRPr="003462B4">
              <w:rPr>
                <w:sz w:val="22"/>
                <w:szCs w:val="22"/>
              </w:rPr>
              <w:t>uti</w:t>
            </w:r>
            <w:r w:rsidR="001C5D1D" w:rsidRPr="003462B4">
              <w:rPr>
                <w:sz w:val="22"/>
                <w:szCs w:val="22"/>
                <w:lang w:val="hr-HR"/>
              </w:rPr>
              <w:t>ê</w:t>
            </w:r>
            <w:r w:rsidR="001C5D1D" w:rsidRPr="003462B4">
              <w:rPr>
                <w:sz w:val="22"/>
                <w:szCs w:val="22"/>
              </w:rPr>
              <w:t>n</w:t>
            </w:r>
            <w:r w:rsidR="001C5D1D" w:rsidRPr="003462B4">
              <w:rPr>
                <w:sz w:val="22"/>
                <w:szCs w:val="22"/>
                <w:lang w:val="hr-HR"/>
              </w:rPr>
              <w:t xml:space="preserve">, </w:t>
            </w:r>
            <w:r w:rsidR="001C5D1D" w:rsidRPr="003462B4">
              <w:rPr>
                <w:sz w:val="22"/>
                <w:szCs w:val="22"/>
              </w:rPr>
              <w:t>khuyếnkh</w:t>
            </w:r>
            <w:r w:rsidR="001C5D1D" w:rsidRPr="003462B4">
              <w:rPr>
                <w:sz w:val="22"/>
                <w:szCs w:val="22"/>
                <w:lang w:val="hr-HR"/>
              </w:rPr>
              <w:t>í</w:t>
            </w:r>
            <w:r w:rsidR="001C5D1D" w:rsidRPr="003462B4">
              <w:rPr>
                <w:sz w:val="22"/>
                <w:szCs w:val="22"/>
              </w:rPr>
              <w:t>chtronghọctập</w:t>
            </w:r>
            <w:r w:rsidR="001C5D1D" w:rsidRPr="003462B4">
              <w:rPr>
                <w:sz w:val="22"/>
                <w:szCs w:val="22"/>
                <w:lang w:val="hr-HR"/>
              </w:rPr>
              <w:t xml:space="preserve">, </w:t>
            </w:r>
            <w:r w:rsidR="001C5D1D" w:rsidRPr="003462B4">
              <w:rPr>
                <w:sz w:val="22"/>
                <w:szCs w:val="22"/>
              </w:rPr>
              <w:t>thituyểnsinh</w:t>
            </w:r>
            <w:r w:rsidR="001C5D1D" w:rsidRPr="003462B4">
              <w:rPr>
                <w:sz w:val="22"/>
                <w:szCs w:val="22"/>
                <w:lang w:val="hr-HR"/>
              </w:rPr>
              <w:t xml:space="preserve">, </w:t>
            </w:r>
            <w:r w:rsidR="001C5D1D" w:rsidRPr="003462B4">
              <w:rPr>
                <w:sz w:val="22"/>
                <w:szCs w:val="22"/>
              </w:rPr>
              <w:t>thitốtnghiệp</w:t>
            </w:r>
            <w:r w:rsidR="001C5D1D" w:rsidRPr="003462B4">
              <w:rPr>
                <w:sz w:val="22"/>
                <w:szCs w:val="22"/>
                <w:lang w:val="hr-HR"/>
              </w:rPr>
              <w:t xml:space="preserve"> (</w:t>
            </w:r>
            <w:r w:rsidR="001C5D1D" w:rsidRPr="003462B4">
              <w:rPr>
                <w:sz w:val="22"/>
                <w:szCs w:val="22"/>
              </w:rPr>
              <w:t>nếuc</w:t>
            </w:r>
            <w:r w:rsidR="001C5D1D" w:rsidRPr="003462B4">
              <w:rPr>
                <w:sz w:val="22"/>
                <w:szCs w:val="22"/>
                <w:lang w:val="hr-HR"/>
              </w:rPr>
              <w:t xml:space="preserve">ó) </w:t>
            </w:r>
          </w:p>
          <w:p w:rsidR="001C5D1D" w:rsidRPr="003462B4" w:rsidRDefault="001C5D1D" w:rsidP="0020399A">
            <w:pPr>
              <w:adjustRightInd w:val="0"/>
              <w:ind w:left="84" w:right="83"/>
              <w:jc w:val="both"/>
              <w:rPr>
                <w:sz w:val="22"/>
                <w:szCs w:val="22"/>
                <w:lang w:val="hr-HR"/>
              </w:rPr>
            </w:pPr>
            <w:r w:rsidRPr="003462B4">
              <w:rPr>
                <w:rStyle w:val="Strong"/>
                <w:b w:val="0"/>
                <w:sz w:val="22"/>
                <w:szCs w:val="22"/>
              </w:rPr>
              <w:t>H</w:t>
            </w:r>
            <w:r w:rsidRPr="003462B4">
              <w:rPr>
                <w:sz w:val="22"/>
                <w:szCs w:val="22"/>
              </w:rPr>
              <w:t>ộkhẩuhoặcgiấychứngnhậntạmtr</w:t>
            </w:r>
            <w:r w:rsidRPr="003462B4">
              <w:rPr>
                <w:sz w:val="22"/>
                <w:szCs w:val="22"/>
                <w:lang w:val="hr-HR"/>
              </w:rPr>
              <w:t xml:space="preserve">ú </w:t>
            </w:r>
            <w:r w:rsidRPr="003462B4">
              <w:rPr>
                <w:sz w:val="22"/>
                <w:szCs w:val="22"/>
              </w:rPr>
              <w:t>d</w:t>
            </w:r>
            <w:r w:rsidRPr="003462B4">
              <w:rPr>
                <w:sz w:val="22"/>
                <w:szCs w:val="22"/>
                <w:lang w:val="hr-HR"/>
              </w:rPr>
              <w:t>à</w:t>
            </w:r>
            <w:r w:rsidRPr="003462B4">
              <w:rPr>
                <w:sz w:val="22"/>
                <w:szCs w:val="22"/>
              </w:rPr>
              <w:t>ihạnhoặcQuyết</w:t>
            </w:r>
            <w:r w:rsidRPr="003462B4">
              <w:rPr>
                <w:sz w:val="22"/>
                <w:szCs w:val="22"/>
                <w:lang w:val="hr-HR"/>
              </w:rPr>
              <w:t xml:space="preserve"> đ</w:t>
            </w:r>
            <w:r w:rsidRPr="003462B4">
              <w:rPr>
                <w:sz w:val="22"/>
                <w:szCs w:val="22"/>
              </w:rPr>
              <w:t>ịnh</w:t>
            </w:r>
            <w:r w:rsidRPr="003462B4">
              <w:rPr>
                <w:sz w:val="22"/>
                <w:szCs w:val="22"/>
                <w:lang w:val="hr-HR"/>
              </w:rPr>
              <w:t xml:space="preserve"> đ</w:t>
            </w:r>
            <w:r w:rsidRPr="003462B4">
              <w:rPr>
                <w:sz w:val="22"/>
                <w:szCs w:val="22"/>
              </w:rPr>
              <w:t>iều</w:t>
            </w:r>
            <w:r w:rsidRPr="003462B4">
              <w:rPr>
                <w:sz w:val="22"/>
                <w:szCs w:val="22"/>
                <w:lang w:val="hr-HR"/>
              </w:rPr>
              <w:t xml:space="preserve"> đ</w:t>
            </w:r>
            <w:r w:rsidRPr="003462B4">
              <w:rPr>
                <w:sz w:val="22"/>
                <w:szCs w:val="22"/>
              </w:rPr>
              <w:t>ộngc</w:t>
            </w:r>
            <w:r w:rsidRPr="003462B4">
              <w:rPr>
                <w:sz w:val="22"/>
                <w:szCs w:val="22"/>
                <w:lang w:val="hr-HR"/>
              </w:rPr>
              <w:t>ô</w:t>
            </w:r>
            <w:r w:rsidRPr="003462B4">
              <w:rPr>
                <w:sz w:val="22"/>
                <w:szCs w:val="22"/>
              </w:rPr>
              <w:t>ngt</w:t>
            </w:r>
            <w:r w:rsidRPr="003462B4">
              <w:rPr>
                <w:sz w:val="22"/>
                <w:szCs w:val="22"/>
                <w:lang w:val="hr-HR"/>
              </w:rPr>
              <w:t>á</w:t>
            </w:r>
            <w:r w:rsidRPr="003462B4">
              <w:rPr>
                <w:sz w:val="22"/>
                <w:szCs w:val="22"/>
              </w:rPr>
              <w:t>ccủachahoặcmẹhoặcng</w:t>
            </w:r>
            <w:r w:rsidRPr="003462B4">
              <w:rPr>
                <w:sz w:val="22"/>
                <w:szCs w:val="22"/>
                <w:lang w:val="hr-HR"/>
              </w:rPr>
              <w:t>ư</w:t>
            </w:r>
            <w:r w:rsidRPr="003462B4">
              <w:rPr>
                <w:sz w:val="22"/>
                <w:szCs w:val="22"/>
              </w:rPr>
              <w:t>ờigi</w:t>
            </w:r>
            <w:r w:rsidRPr="003462B4">
              <w:rPr>
                <w:sz w:val="22"/>
                <w:szCs w:val="22"/>
                <w:lang w:val="hr-HR"/>
              </w:rPr>
              <w:t>á</w:t>
            </w:r>
            <w:r w:rsidRPr="003462B4">
              <w:rPr>
                <w:sz w:val="22"/>
                <w:szCs w:val="22"/>
              </w:rPr>
              <w:t>mhộtạin</w:t>
            </w:r>
            <w:r w:rsidRPr="003462B4">
              <w:rPr>
                <w:sz w:val="22"/>
                <w:szCs w:val="22"/>
                <w:lang w:val="hr-HR"/>
              </w:rPr>
              <w:t>ơ</w:t>
            </w:r>
            <w:r w:rsidRPr="003462B4">
              <w:rPr>
                <w:sz w:val="22"/>
                <w:szCs w:val="22"/>
              </w:rPr>
              <w:t>isẽchuyển</w:t>
            </w:r>
            <w:r w:rsidRPr="003462B4">
              <w:rPr>
                <w:sz w:val="22"/>
                <w:szCs w:val="22"/>
                <w:lang w:val="hr-HR"/>
              </w:rPr>
              <w:t xml:space="preserve"> đ</w:t>
            </w:r>
            <w:r w:rsidRPr="003462B4">
              <w:rPr>
                <w:sz w:val="22"/>
                <w:szCs w:val="22"/>
              </w:rPr>
              <w:t>ếnvớinhữnghọcsinhchuyểnn</w:t>
            </w:r>
            <w:r w:rsidRPr="003462B4">
              <w:rPr>
                <w:sz w:val="22"/>
                <w:szCs w:val="22"/>
                <w:lang w:val="hr-HR"/>
              </w:rPr>
              <w:t>ơ</w:t>
            </w:r>
            <w:r w:rsidRPr="003462B4">
              <w:rPr>
                <w:sz w:val="22"/>
                <w:szCs w:val="22"/>
              </w:rPr>
              <w:t>ic</w:t>
            </w:r>
            <w:r w:rsidRPr="003462B4">
              <w:rPr>
                <w:sz w:val="22"/>
                <w:szCs w:val="22"/>
                <w:lang w:val="hr-HR"/>
              </w:rPr>
              <w:t xml:space="preserve">ư </w:t>
            </w:r>
            <w:r w:rsidRPr="003462B4">
              <w:rPr>
                <w:sz w:val="22"/>
                <w:szCs w:val="22"/>
              </w:rPr>
              <w:t>tr</w:t>
            </w:r>
            <w:r w:rsidRPr="003462B4">
              <w:rPr>
                <w:sz w:val="22"/>
                <w:szCs w:val="22"/>
                <w:lang w:val="hr-HR"/>
              </w:rPr>
              <w:t>ú đ</w:t>
            </w:r>
            <w:r w:rsidRPr="003462B4">
              <w:rPr>
                <w:sz w:val="22"/>
                <w:szCs w:val="22"/>
              </w:rPr>
              <w:t>ếntừtỉnh</w:t>
            </w:r>
            <w:r w:rsidRPr="003462B4">
              <w:rPr>
                <w:sz w:val="22"/>
                <w:szCs w:val="22"/>
                <w:lang w:val="hr-HR"/>
              </w:rPr>
              <w:t xml:space="preserve">, </w:t>
            </w:r>
            <w:r w:rsidRPr="003462B4">
              <w:rPr>
                <w:sz w:val="22"/>
                <w:szCs w:val="22"/>
              </w:rPr>
              <w:t>th</w:t>
            </w:r>
            <w:r w:rsidRPr="003462B4">
              <w:rPr>
                <w:sz w:val="22"/>
                <w:szCs w:val="22"/>
                <w:lang w:val="hr-HR"/>
              </w:rPr>
              <w:t>à</w:t>
            </w:r>
            <w:r w:rsidRPr="003462B4">
              <w:rPr>
                <w:sz w:val="22"/>
                <w:szCs w:val="22"/>
              </w:rPr>
              <w:t>nhphốkh</w:t>
            </w:r>
            <w:r w:rsidRPr="003462B4">
              <w:rPr>
                <w:sz w:val="22"/>
                <w:szCs w:val="22"/>
                <w:lang w:val="hr-HR"/>
              </w:rPr>
              <w:t>á</w:t>
            </w:r>
            <w:r w:rsidRPr="003462B4">
              <w:rPr>
                <w:sz w:val="22"/>
                <w:szCs w:val="22"/>
              </w:rPr>
              <w:t>c</w:t>
            </w:r>
            <w:r w:rsidRPr="003462B4">
              <w:rPr>
                <w:sz w:val="22"/>
                <w:szCs w:val="22"/>
                <w:lang w:val="hr-HR"/>
              </w:rPr>
              <w:t>.</w:t>
            </w:r>
          </w:p>
          <w:p w:rsidR="001C5D1D" w:rsidRPr="003462B4" w:rsidRDefault="001C5D1D" w:rsidP="0020399A">
            <w:pPr>
              <w:adjustRightInd w:val="0"/>
              <w:ind w:left="84" w:right="83"/>
              <w:jc w:val="both"/>
              <w:rPr>
                <w:sz w:val="22"/>
                <w:szCs w:val="22"/>
                <w:lang w:val="hr-HR"/>
              </w:rPr>
            </w:pPr>
            <w:r w:rsidRPr="003462B4">
              <w:rPr>
                <w:rStyle w:val="Strong"/>
                <w:sz w:val="22"/>
                <w:szCs w:val="22"/>
              </w:rPr>
              <w:t xml:space="preserve">- </w:t>
            </w:r>
            <w:r w:rsidRPr="003462B4">
              <w:rPr>
                <w:sz w:val="22"/>
                <w:szCs w:val="22"/>
              </w:rPr>
              <w:t>Giấyx</w:t>
            </w:r>
            <w:r w:rsidRPr="003462B4">
              <w:rPr>
                <w:sz w:val="22"/>
                <w:szCs w:val="22"/>
                <w:lang w:val="hr-HR"/>
              </w:rPr>
              <w:t>á</w:t>
            </w:r>
            <w:r w:rsidRPr="003462B4">
              <w:rPr>
                <w:sz w:val="22"/>
                <w:szCs w:val="22"/>
              </w:rPr>
              <w:t>cnhậncủach</w:t>
            </w:r>
            <w:r w:rsidRPr="003462B4">
              <w:rPr>
                <w:sz w:val="22"/>
                <w:szCs w:val="22"/>
                <w:lang w:val="hr-HR"/>
              </w:rPr>
              <w:t>í</w:t>
            </w:r>
            <w:r w:rsidRPr="003462B4">
              <w:rPr>
                <w:sz w:val="22"/>
                <w:szCs w:val="22"/>
              </w:rPr>
              <w:t>nhquyền</w:t>
            </w:r>
            <w:r w:rsidRPr="003462B4">
              <w:rPr>
                <w:sz w:val="22"/>
                <w:szCs w:val="22"/>
                <w:lang w:val="hr-HR"/>
              </w:rPr>
              <w:t>đ</w:t>
            </w:r>
            <w:r w:rsidRPr="003462B4">
              <w:rPr>
                <w:sz w:val="22"/>
                <w:szCs w:val="22"/>
              </w:rPr>
              <w:t>ịaph</w:t>
            </w:r>
            <w:r w:rsidRPr="003462B4">
              <w:rPr>
                <w:sz w:val="22"/>
                <w:szCs w:val="22"/>
                <w:lang w:val="hr-HR"/>
              </w:rPr>
              <w:t>ươ</w:t>
            </w:r>
            <w:r w:rsidRPr="003462B4">
              <w:rPr>
                <w:sz w:val="22"/>
                <w:szCs w:val="22"/>
              </w:rPr>
              <w:t>ngn</w:t>
            </w:r>
            <w:r w:rsidRPr="003462B4">
              <w:rPr>
                <w:sz w:val="22"/>
                <w:szCs w:val="22"/>
                <w:lang w:val="hr-HR"/>
              </w:rPr>
              <w:t>ơ</w:t>
            </w:r>
            <w:r w:rsidRPr="003462B4">
              <w:rPr>
                <w:sz w:val="22"/>
                <w:szCs w:val="22"/>
              </w:rPr>
              <w:t>ihọcsinhc</w:t>
            </w:r>
            <w:r w:rsidRPr="003462B4">
              <w:rPr>
                <w:sz w:val="22"/>
                <w:szCs w:val="22"/>
                <w:lang w:val="hr-HR"/>
              </w:rPr>
              <w:t xml:space="preserve">ư </w:t>
            </w:r>
            <w:r w:rsidRPr="003462B4">
              <w:rPr>
                <w:sz w:val="22"/>
                <w:szCs w:val="22"/>
              </w:rPr>
              <w:t>tr</w:t>
            </w:r>
            <w:r w:rsidRPr="003462B4">
              <w:rPr>
                <w:sz w:val="22"/>
                <w:szCs w:val="22"/>
                <w:lang w:val="hr-HR"/>
              </w:rPr>
              <w:t xml:space="preserve">ú </w:t>
            </w:r>
            <w:r w:rsidRPr="003462B4">
              <w:rPr>
                <w:sz w:val="22"/>
                <w:szCs w:val="22"/>
              </w:rPr>
              <w:t>vớinhữnghọcsinhc</w:t>
            </w:r>
            <w:r w:rsidRPr="003462B4">
              <w:rPr>
                <w:sz w:val="22"/>
                <w:szCs w:val="22"/>
                <w:lang w:val="hr-HR"/>
              </w:rPr>
              <w:t xml:space="preserve">ó </w:t>
            </w:r>
            <w:r w:rsidRPr="003462B4">
              <w:rPr>
                <w:sz w:val="22"/>
                <w:szCs w:val="22"/>
              </w:rPr>
              <w:t>hoảncảnh</w:t>
            </w:r>
            <w:r w:rsidRPr="003462B4">
              <w:rPr>
                <w:sz w:val="22"/>
                <w:szCs w:val="22"/>
                <w:lang w:val="hr-HR"/>
              </w:rPr>
              <w:t xml:space="preserve"> đ</w:t>
            </w:r>
            <w:r w:rsidRPr="003462B4">
              <w:rPr>
                <w:sz w:val="22"/>
                <w:szCs w:val="22"/>
              </w:rPr>
              <w:t>ặcbiệtkh</w:t>
            </w:r>
            <w:r w:rsidRPr="003462B4">
              <w:rPr>
                <w:sz w:val="22"/>
                <w:szCs w:val="22"/>
                <w:lang w:val="hr-HR"/>
              </w:rPr>
              <w:t xml:space="preserve">ó </w:t>
            </w:r>
            <w:r w:rsidR="0020399A">
              <w:rPr>
                <w:sz w:val="22"/>
                <w:szCs w:val="22"/>
              </w:rPr>
              <w:t xml:space="preserve">khan </w:t>
            </w:r>
            <w:r w:rsidRPr="003462B4">
              <w:rPr>
                <w:sz w:val="22"/>
                <w:szCs w:val="22"/>
              </w:rPr>
              <w:t>vềgia</w:t>
            </w:r>
            <w:r w:rsidRPr="003462B4">
              <w:rPr>
                <w:sz w:val="22"/>
                <w:szCs w:val="22"/>
                <w:lang w:val="hr-HR"/>
              </w:rPr>
              <w:t xml:space="preserve"> đì</w:t>
            </w:r>
            <w:r w:rsidRPr="003462B4">
              <w:rPr>
                <w:sz w:val="22"/>
                <w:szCs w:val="22"/>
              </w:rPr>
              <w:t xml:space="preserve">nh </w:t>
            </w:r>
            <w:r w:rsidRPr="003462B4">
              <w:rPr>
                <w:sz w:val="22"/>
                <w:szCs w:val="22"/>
                <w:lang w:val="hr-HR"/>
              </w:rPr>
              <w:t>(</w:t>
            </w:r>
            <w:r w:rsidRPr="003462B4">
              <w:rPr>
                <w:sz w:val="22"/>
                <w:szCs w:val="22"/>
              </w:rPr>
              <w:t>nếuc</w:t>
            </w:r>
            <w:r w:rsidRPr="003462B4">
              <w:rPr>
                <w:sz w:val="22"/>
                <w:szCs w:val="22"/>
                <w:lang w:val="hr-HR"/>
              </w:rPr>
              <w:t>ó).</w:t>
            </w:r>
          </w:p>
          <w:p w:rsidR="001C5D1D" w:rsidRPr="003462B4" w:rsidRDefault="001C5D1D" w:rsidP="0020399A">
            <w:pPr>
              <w:adjustRightInd w:val="0"/>
              <w:ind w:left="84" w:right="83"/>
              <w:jc w:val="both"/>
              <w:rPr>
                <w:sz w:val="22"/>
                <w:szCs w:val="22"/>
                <w:lang w:val="hr-HR"/>
              </w:rPr>
            </w:pPr>
            <w:r w:rsidRPr="003462B4">
              <w:rPr>
                <w:rStyle w:val="Strong"/>
                <w:sz w:val="22"/>
                <w:szCs w:val="22"/>
              </w:rPr>
              <w:t xml:space="preserve">- </w:t>
            </w:r>
            <w:r w:rsidRPr="003462B4">
              <w:rPr>
                <w:sz w:val="22"/>
                <w:szCs w:val="22"/>
              </w:rPr>
              <w:t>Giấychứngnhậnho</w:t>
            </w:r>
            <w:r w:rsidRPr="003462B4">
              <w:rPr>
                <w:sz w:val="22"/>
                <w:szCs w:val="22"/>
                <w:lang w:val="hr-HR"/>
              </w:rPr>
              <w:t>à</w:t>
            </w:r>
            <w:r w:rsidRPr="003462B4">
              <w:rPr>
                <w:sz w:val="22"/>
                <w:szCs w:val="22"/>
              </w:rPr>
              <w:t>nth</w:t>
            </w:r>
            <w:r w:rsidRPr="003462B4">
              <w:rPr>
                <w:sz w:val="22"/>
                <w:szCs w:val="22"/>
                <w:lang w:val="hr-HR"/>
              </w:rPr>
              <w:t>à</w:t>
            </w:r>
            <w:r w:rsidRPr="003462B4">
              <w:rPr>
                <w:sz w:val="22"/>
                <w:szCs w:val="22"/>
              </w:rPr>
              <w:t>nhch</w:t>
            </w:r>
            <w:r w:rsidRPr="003462B4">
              <w:rPr>
                <w:sz w:val="22"/>
                <w:szCs w:val="22"/>
                <w:lang w:val="hr-HR"/>
              </w:rPr>
              <w:t>ươ</w:t>
            </w:r>
            <w:r w:rsidRPr="003462B4">
              <w:rPr>
                <w:sz w:val="22"/>
                <w:szCs w:val="22"/>
              </w:rPr>
              <w:t>ngtr</w:t>
            </w:r>
            <w:r w:rsidRPr="003462B4">
              <w:rPr>
                <w:sz w:val="22"/>
                <w:szCs w:val="22"/>
                <w:lang w:val="hr-HR"/>
              </w:rPr>
              <w:t>ì</w:t>
            </w:r>
            <w:r w:rsidRPr="003462B4">
              <w:rPr>
                <w:sz w:val="22"/>
                <w:szCs w:val="22"/>
              </w:rPr>
              <w:t>nhtiểuhọc</w:t>
            </w:r>
            <w:r w:rsidRPr="003462B4">
              <w:rPr>
                <w:sz w:val="22"/>
                <w:szCs w:val="22"/>
                <w:lang w:val="hr-HR"/>
              </w:rPr>
              <w:t xml:space="preserve"> (</w:t>
            </w:r>
            <w:r w:rsidRPr="003462B4">
              <w:rPr>
                <w:sz w:val="22"/>
                <w:szCs w:val="22"/>
              </w:rPr>
              <w:t>bảnch</w:t>
            </w:r>
            <w:r w:rsidRPr="003462B4">
              <w:rPr>
                <w:sz w:val="22"/>
                <w:szCs w:val="22"/>
                <w:lang w:val="hr-HR"/>
              </w:rPr>
              <w:t>í</w:t>
            </w:r>
            <w:r w:rsidRPr="003462B4">
              <w:rPr>
                <w:sz w:val="22"/>
                <w:szCs w:val="22"/>
              </w:rPr>
              <w:t>nh</w:t>
            </w:r>
            <w:r w:rsidRPr="003462B4">
              <w:rPr>
                <w:sz w:val="22"/>
                <w:szCs w:val="22"/>
                <w:lang w:val="hr-HR"/>
              </w:rPr>
              <w:t>).</w:t>
            </w:r>
          </w:p>
          <w:p w:rsidR="001C5D1D" w:rsidRPr="003462B4" w:rsidRDefault="001C5D1D" w:rsidP="0020399A">
            <w:pPr>
              <w:pStyle w:val="NormalWeb"/>
              <w:spacing w:before="0" w:beforeAutospacing="0" w:after="0" w:afterAutospacing="0"/>
              <w:ind w:left="84" w:right="83"/>
              <w:jc w:val="both"/>
              <w:rPr>
                <w:sz w:val="22"/>
                <w:szCs w:val="22"/>
                <w:lang w:val="es-ES"/>
              </w:rPr>
            </w:pPr>
            <w:r w:rsidRPr="003462B4">
              <w:rPr>
                <w:sz w:val="22"/>
                <w:szCs w:val="22"/>
                <w:lang w:val="es-ES"/>
              </w:rPr>
              <w:t>- Số lượng hồ sơ: 01 bộ hồ sơ.</w:t>
            </w:r>
          </w:p>
        </w:tc>
      </w:tr>
      <w:tr w:rsidR="001C5D1D" w:rsidRPr="003462B4" w:rsidTr="007A1799">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pStyle w:val="NormalWeb"/>
              <w:spacing w:before="0" w:beforeAutospacing="0" w:after="0" w:afterAutospacing="0"/>
              <w:jc w:val="both"/>
              <w:rPr>
                <w:sz w:val="22"/>
                <w:szCs w:val="22"/>
              </w:rPr>
            </w:pPr>
            <w:r w:rsidRPr="003462B4">
              <w:rPr>
                <w:rStyle w:val="Strong"/>
                <w:sz w:val="22"/>
                <w:szCs w:val="22"/>
              </w:rPr>
              <w:t>4.Thời hạn giải quyết:</w:t>
            </w:r>
          </w:p>
        </w:tc>
        <w:tc>
          <w:tcPr>
            <w:tcW w:w="8468"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ind w:left="84" w:right="83"/>
              <w:jc w:val="both"/>
              <w:rPr>
                <w:sz w:val="22"/>
                <w:szCs w:val="22"/>
              </w:rPr>
            </w:pPr>
            <w:r w:rsidRPr="003462B4">
              <w:rPr>
                <w:sz w:val="22"/>
                <w:szCs w:val="22"/>
              </w:rPr>
              <w:t>02 ngày kể từ ngày nhận đủ hồ sơ hợp lệ.</w:t>
            </w:r>
          </w:p>
        </w:tc>
      </w:tr>
      <w:tr w:rsidR="001C5D1D" w:rsidRPr="003462B4" w:rsidTr="007A1799">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pStyle w:val="NormalWeb"/>
              <w:spacing w:before="0" w:beforeAutospacing="0" w:after="0" w:afterAutospacing="0"/>
              <w:jc w:val="both"/>
              <w:rPr>
                <w:sz w:val="22"/>
                <w:szCs w:val="22"/>
              </w:rPr>
            </w:pPr>
            <w:r w:rsidRPr="003462B4">
              <w:rPr>
                <w:rStyle w:val="Strong"/>
                <w:sz w:val="22"/>
                <w:szCs w:val="22"/>
              </w:rPr>
              <w:t>5.Đối tượng thực hiện TTHC:</w:t>
            </w:r>
          </w:p>
        </w:tc>
        <w:tc>
          <w:tcPr>
            <w:tcW w:w="8468"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pStyle w:val="NormalWeb"/>
              <w:spacing w:before="0" w:beforeAutospacing="0" w:after="0" w:afterAutospacing="0"/>
              <w:ind w:left="84" w:right="83"/>
              <w:jc w:val="both"/>
              <w:rPr>
                <w:sz w:val="22"/>
                <w:szCs w:val="22"/>
              </w:rPr>
            </w:pPr>
            <w:r w:rsidRPr="003462B4">
              <w:rPr>
                <w:sz w:val="22"/>
                <w:szCs w:val="22"/>
                <w:lang w:eastAsia="vi-VN"/>
              </w:rPr>
              <w:t xml:space="preserve"> Cá nhân</w:t>
            </w:r>
            <w:r w:rsidRPr="003462B4">
              <w:rPr>
                <w:sz w:val="22"/>
                <w:szCs w:val="22"/>
              </w:rPr>
              <w:t>.</w:t>
            </w:r>
          </w:p>
        </w:tc>
      </w:tr>
      <w:tr w:rsidR="001C5D1D" w:rsidRPr="003462B4" w:rsidTr="007A1799">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pStyle w:val="NormalWeb"/>
              <w:spacing w:before="0" w:beforeAutospacing="0" w:after="0" w:afterAutospacing="0"/>
              <w:jc w:val="both"/>
              <w:rPr>
                <w:sz w:val="22"/>
                <w:szCs w:val="22"/>
              </w:rPr>
            </w:pPr>
            <w:r w:rsidRPr="003462B4">
              <w:rPr>
                <w:rStyle w:val="Strong"/>
                <w:sz w:val="22"/>
                <w:szCs w:val="22"/>
              </w:rPr>
              <w:t>6.Cơ quan thực hiện TTHC:</w:t>
            </w:r>
          </w:p>
        </w:tc>
        <w:tc>
          <w:tcPr>
            <w:tcW w:w="8468"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pStyle w:val="NormalWeb"/>
              <w:spacing w:before="0" w:beforeAutospacing="0" w:after="0" w:afterAutospacing="0"/>
              <w:ind w:left="84" w:right="83"/>
              <w:jc w:val="both"/>
              <w:rPr>
                <w:sz w:val="22"/>
                <w:szCs w:val="22"/>
              </w:rPr>
            </w:pPr>
            <w:r w:rsidRPr="003462B4">
              <w:rPr>
                <w:sz w:val="22"/>
                <w:szCs w:val="22"/>
                <w:lang w:val="hr-HR"/>
              </w:rPr>
              <w:t>Phòng Giáo dục</w:t>
            </w:r>
            <w:r w:rsidRPr="003462B4">
              <w:rPr>
                <w:sz w:val="22"/>
                <w:szCs w:val="22"/>
                <w:lang w:val="nl-NL"/>
              </w:rPr>
              <w:t xml:space="preserve"> và Đào tạo </w:t>
            </w:r>
            <w:r w:rsidR="004E1119" w:rsidRPr="003462B4">
              <w:rPr>
                <w:sz w:val="22"/>
                <w:szCs w:val="22"/>
                <w:lang w:val="nl-NL"/>
              </w:rPr>
              <w:t>huyện thực hiện</w:t>
            </w:r>
          </w:p>
        </w:tc>
      </w:tr>
      <w:tr w:rsidR="001C5D1D" w:rsidRPr="003462B4" w:rsidTr="007A1799">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pStyle w:val="NormalWeb"/>
              <w:spacing w:before="0" w:beforeAutospacing="0" w:after="0" w:afterAutospacing="0"/>
              <w:jc w:val="both"/>
              <w:rPr>
                <w:sz w:val="22"/>
                <w:szCs w:val="22"/>
              </w:rPr>
            </w:pPr>
            <w:r w:rsidRPr="003462B4">
              <w:rPr>
                <w:rStyle w:val="Strong"/>
                <w:sz w:val="22"/>
                <w:szCs w:val="22"/>
              </w:rPr>
              <w:t>7.Kết quả thực hiện TTHC:</w:t>
            </w:r>
          </w:p>
        </w:tc>
        <w:tc>
          <w:tcPr>
            <w:tcW w:w="8468"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pStyle w:val="NormalWeb"/>
              <w:spacing w:before="0" w:beforeAutospacing="0" w:after="0" w:afterAutospacing="0"/>
              <w:ind w:left="84" w:right="83"/>
              <w:jc w:val="both"/>
              <w:rPr>
                <w:sz w:val="22"/>
                <w:szCs w:val="22"/>
              </w:rPr>
            </w:pPr>
            <w:r w:rsidRPr="003462B4">
              <w:rPr>
                <w:sz w:val="22"/>
                <w:szCs w:val="22"/>
              </w:rPr>
              <w:t>Giấy</w:t>
            </w:r>
            <w:r w:rsidRPr="003462B4">
              <w:rPr>
                <w:sz w:val="22"/>
                <w:szCs w:val="22"/>
                <w:lang w:val="hr-HR"/>
              </w:rPr>
              <w:t xml:space="preserve"> giới thiệu </w:t>
            </w:r>
            <w:r w:rsidRPr="003462B4">
              <w:rPr>
                <w:sz w:val="22"/>
                <w:szCs w:val="22"/>
              </w:rPr>
              <w:t>chuyểntr</w:t>
            </w:r>
            <w:r w:rsidRPr="003462B4">
              <w:rPr>
                <w:sz w:val="22"/>
                <w:szCs w:val="22"/>
                <w:lang w:val="hr-HR"/>
              </w:rPr>
              <w:t>ư</w:t>
            </w:r>
            <w:r w:rsidRPr="003462B4">
              <w:rPr>
                <w:sz w:val="22"/>
                <w:szCs w:val="22"/>
              </w:rPr>
              <w:t>ờng</w:t>
            </w:r>
            <w:r w:rsidR="004E1119" w:rsidRPr="003462B4">
              <w:rPr>
                <w:sz w:val="22"/>
                <w:szCs w:val="22"/>
              </w:rPr>
              <w:t xml:space="preserve"> của Phòng Giáo dục và Đào tạo huyện</w:t>
            </w:r>
          </w:p>
        </w:tc>
      </w:tr>
      <w:tr w:rsidR="001C5D1D" w:rsidRPr="003462B4" w:rsidTr="007A1799">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pStyle w:val="NormalWeb"/>
              <w:spacing w:before="0" w:beforeAutospacing="0" w:after="0" w:afterAutospacing="0"/>
              <w:jc w:val="both"/>
              <w:rPr>
                <w:sz w:val="22"/>
                <w:szCs w:val="22"/>
              </w:rPr>
            </w:pPr>
            <w:r w:rsidRPr="003462B4">
              <w:rPr>
                <w:rStyle w:val="Strong"/>
                <w:sz w:val="22"/>
                <w:szCs w:val="22"/>
              </w:rPr>
              <w:t>8. Phí, lệ phí:</w:t>
            </w:r>
          </w:p>
        </w:tc>
        <w:tc>
          <w:tcPr>
            <w:tcW w:w="8468"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pStyle w:val="NormalWeb"/>
              <w:spacing w:before="0" w:beforeAutospacing="0" w:after="0" w:afterAutospacing="0"/>
              <w:ind w:left="84" w:right="83"/>
              <w:jc w:val="both"/>
              <w:rPr>
                <w:sz w:val="22"/>
                <w:szCs w:val="22"/>
              </w:rPr>
            </w:pPr>
            <w:r w:rsidRPr="003462B4">
              <w:rPr>
                <w:sz w:val="22"/>
                <w:szCs w:val="22"/>
              </w:rPr>
              <w:t>Không.</w:t>
            </w:r>
          </w:p>
        </w:tc>
      </w:tr>
      <w:tr w:rsidR="001C5D1D" w:rsidRPr="003462B4" w:rsidTr="007A1799">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pStyle w:val="NormalWeb"/>
              <w:spacing w:before="0" w:beforeAutospacing="0" w:after="0" w:afterAutospacing="0"/>
              <w:jc w:val="both"/>
              <w:rPr>
                <w:sz w:val="22"/>
                <w:szCs w:val="22"/>
              </w:rPr>
            </w:pPr>
            <w:r w:rsidRPr="003462B4">
              <w:rPr>
                <w:rStyle w:val="Strong"/>
                <w:sz w:val="22"/>
                <w:szCs w:val="22"/>
              </w:rPr>
              <w:t>9.Tên mẫu đơn, mẫu tờ khai:</w:t>
            </w:r>
          </w:p>
        </w:tc>
        <w:tc>
          <w:tcPr>
            <w:tcW w:w="8468"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ind w:left="84" w:right="83"/>
              <w:jc w:val="both"/>
              <w:rPr>
                <w:rFonts w:eastAsia="Calibri"/>
                <w:sz w:val="22"/>
                <w:szCs w:val="22"/>
                <w:lang w:val="nl-NL" w:eastAsia="vi-VN"/>
              </w:rPr>
            </w:pPr>
            <w:r w:rsidRPr="003462B4">
              <w:rPr>
                <w:sz w:val="22"/>
                <w:szCs w:val="22"/>
                <w:lang w:val="nl-NL" w:eastAsia="vi-VN"/>
              </w:rPr>
              <w:t>Theo mẫu qui định.</w:t>
            </w:r>
          </w:p>
        </w:tc>
      </w:tr>
      <w:tr w:rsidR="001C5D1D" w:rsidRPr="003462B4" w:rsidTr="007A1799">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pStyle w:val="NormalWeb"/>
              <w:spacing w:before="0" w:beforeAutospacing="0" w:after="0" w:afterAutospacing="0"/>
              <w:jc w:val="both"/>
              <w:rPr>
                <w:sz w:val="22"/>
                <w:szCs w:val="22"/>
              </w:rPr>
            </w:pPr>
            <w:r w:rsidRPr="003462B4">
              <w:rPr>
                <w:rStyle w:val="Strong"/>
                <w:sz w:val="22"/>
                <w:szCs w:val="22"/>
              </w:rPr>
              <w:t>10. Yêu cầu, điều kiện thực hiện TTHC:</w:t>
            </w:r>
          </w:p>
        </w:tc>
        <w:tc>
          <w:tcPr>
            <w:tcW w:w="8468"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ind w:left="84" w:right="83"/>
              <w:jc w:val="both"/>
              <w:rPr>
                <w:rFonts w:eastAsia="Calibri"/>
                <w:b/>
                <w:sz w:val="22"/>
                <w:szCs w:val="22"/>
                <w:lang w:val="hr-HR"/>
              </w:rPr>
            </w:pPr>
            <w:r w:rsidRPr="003462B4">
              <w:rPr>
                <w:sz w:val="22"/>
                <w:szCs w:val="22"/>
                <w:lang w:val="hr-HR"/>
              </w:rPr>
              <w:t>(Quyết định số 51/2002/QĐ-BGD-ĐT ngày 25/12/2002 của Bộ Giáo dục và Đào tạo</w:t>
            </w:r>
            <w:r w:rsidRPr="003462B4">
              <w:rPr>
                <w:b/>
                <w:sz w:val="22"/>
                <w:szCs w:val="22"/>
                <w:lang w:val="hr-HR"/>
              </w:rPr>
              <w:t>)</w:t>
            </w:r>
          </w:p>
          <w:p w:rsidR="001C5D1D" w:rsidRPr="003462B4" w:rsidRDefault="001C5D1D" w:rsidP="0020399A">
            <w:pPr>
              <w:adjustRightInd w:val="0"/>
              <w:ind w:left="84" w:right="83"/>
              <w:jc w:val="both"/>
              <w:rPr>
                <w:sz w:val="22"/>
                <w:szCs w:val="22"/>
              </w:rPr>
            </w:pPr>
            <w:r w:rsidRPr="003462B4">
              <w:rPr>
                <w:sz w:val="22"/>
                <w:szCs w:val="22"/>
              </w:rPr>
              <w:t>Việcchuyểntr</w:t>
            </w:r>
            <w:r w:rsidRPr="003462B4">
              <w:rPr>
                <w:sz w:val="22"/>
                <w:szCs w:val="22"/>
                <w:lang w:val="hr-HR"/>
              </w:rPr>
              <w:t>ư</w:t>
            </w:r>
            <w:r w:rsidRPr="003462B4">
              <w:rPr>
                <w:sz w:val="22"/>
                <w:szCs w:val="22"/>
              </w:rPr>
              <w:t>ờng</w:t>
            </w:r>
            <w:r w:rsidRPr="003462B4">
              <w:rPr>
                <w:sz w:val="22"/>
                <w:szCs w:val="22"/>
                <w:lang w:val="hr-HR"/>
              </w:rPr>
              <w:t xml:space="preserve"> đư</w:t>
            </w:r>
            <w:r w:rsidRPr="003462B4">
              <w:rPr>
                <w:sz w:val="22"/>
                <w:szCs w:val="22"/>
              </w:rPr>
              <w:t>ợcthựchiệnkhikếtth</w:t>
            </w:r>
            <w:r w:rsidRPr="003462B4">
              <w:rPr>
                <w:sz w:val="22"/>
                <w:szCs w:val="22"/>
                <w:lang w:val="hr-HR"/>
              </w:rPr>
              <w:t>ú</w:t>
            </w:r>
            <w:r w:rsidRPr="003462B4">
              <w:rPr>
                <w:sz w:val="22"/>
                <w:szCs w:val="22"/>
              </w:rPr>
              <w:t>chọckỳIcủan</w:t>
            </w:r>
            <w:r w:rsidRPr="003462B4">
              <w:rPr>
                <w:sz w:val="22"/>
                <w:szCs w:val="22"/>
                <w:lang w:val="hr-HR"/>
              </w:rPr>
              <w:t>ă</w:t>
            </w:r>
            <w:r w:rsidRPr="003462B4">
              <w:rPr>
                <w:sz w:val="22"/>
                <w:szCs w:val="22"/>
              </w:rPr>
              <w:t>mhọchoặctrongthờigianh</w:t>
            </w:r>
            <w:r w:rsidRPr="003462B4">
              <w:rPr>
                <w:sz w:val="22"/>
                <w:szCs w:val="22"/>
                <w:lang w:val="hr-HR"/>
              </w:rPr>
              <w:t xml:space="preserve">è </w:t>
            </w:r>
            <w:r w:rsidRPr="003462B4">
              <w:rPr>
                <w:sz w:val="22"/>
                <w:szCs w:val="22"/>
              </w:rPr>
              <w:t>tr</w:t>
            </w:r>
            <w:r w:rsidRPr="003462B4">
              <w:rPr>
                <w:sz w:val="22"/>
                <w:szCs w:val="22"/>
                <w:lang w:val="hr-HR"/>
              </w:rPr>
              <w:t>ư</w:t>
            </w:r>
            <w:r w:rsidRPr="003462B4">
              <w:rPr>
                <w:sz w:val="22"/>
                <w:szCs w:val="22"/>
              </w:rPr>
              <w:t>ớckhikhaigiảngn</w:t>
            </w:r>
            <w:r w:rsidRPr="003462B4">
              <w:rPr>
                <w:sz w:val="22"/>
                <w:szCs w:val="22"/>
                <w:lang w:val="hr-HR"/>
              </w:rPr>
              <w:t>ă</w:t>
            </w:r>
            <w:r w:rsidRPr="003462B4">
              <w:rPr>
                <w:sz w:val="22"/>
                <w:szCs w:val="22"/>
              </w:rPr>
              <w:t>mhọcmới</w:t>
            </w:r>
            <w:r w:rsidRPr="003462B4">
              <w:rPr>
                <w:sz w:val="22"/>
                <w:szCs w:val="22"/>
                <w:lang w:val="hr-HR"/>
              </w:rPr>
              <w:t xml:space="preserve">. </w:t>
            </w:r>
            <w:r w:rsidRPr="003462B4">
              <w:rPr>
                <w:sz w:val="22"/>
                <w:szCs w:val="22"/>
              </w:rPr>
              <w:t>Tr</w:t>
            </w:r>
            <w:r w:rsidRPr="003462B4">
              <w:rPr>
                <w:sz w:val="22"/>
                <w:szCs w:val="22"/>
                <w:lang w:val="hr-HR"/>
              </w:rPr>
              <w:t>ư</w:t>
            </w:r>
            <w:r w:rsidRPr="003462B4">
              <w:rPr>
                <w:sz w:val="22"/>
                <w:szCs w:val="22"/>
              </w:rPr>
              <w:t>ờnghợpngoạilệvềthờigiandoTr</w:t>
            </w:r>
            <w:r w:rsidRPr="003462B4">
              <w:rPr>
                <w:sz w:val="22"/>
                <w:szCs w:val="22"/>
                <w:lang w:val="hr-HR"/>
              </w:rPr>
              <w:t>ư</w:t>
            </w:r>
            <w:r w:rsidRPr="003462B4">
              <w:rPr>
                <w:sz w:val="22"/>
                <w:szCs w:val="22"/>
              </w:rPr>
              <w:t>ởngph</w:t>
            </w:r>
            <w:r w:rsidRPr="003462B4">
              <w:rPr>
                <w:sz w:val="22"/>
                <w:szCs w:val="22"/>
                <w:lang w:val="hr-HR"/>
              </w:rPr>
              <w:t>ò</w:t>
            </w:r>
            <w:r w:rsidRPr="003462B4">
              <w:rPr>
                <w:sz w:val="22"/>
                <w:szCs w:val="22"/>
              </w:rPr>
              <w:t>ngGi</w:t>
            </w:r>
            <w:r w:rsidRPr="003462B4">
              <w:rPr>
                <w:sz w:val="22"/>
                <w:szCs w:val="22"/>
                <w:lang w:val="hr-HR"/>
              </w:rPr>
              <w:t>á</w:t>
            </w:r>
            <w:r w:rsidRPr="003462B4">
              <w:rPr>
                <w:sz w:val="22"/>
                <w:szCs w:val="22"/>
              </w:rPr>
              <w:t>odụcv</w:t>
            </w:r>
            <w:r w:rsidRPr="003462B4">
              <w:rPr>
                <w:sz w:val="22"/>
                <w:szCs w:val="22"/>
                <w:lang w:val="hr-HR"/>
              </w:rPr>
              <w:t>à Đà</w:t>
            </w:r>
            <w:r w:rsidRPr="003462B4">
              <w:rPr>
                <w:sz w:val="22"/>
                <w:szCs w:val="22"/>
              </w:rPr>
              <w:t>otạon</w:t>
            </w:r>
            <w:r w:rsidRPr="003462B4">
              <w:rPr>
                <w:sz w:val="22"/>
                <w:szCs w:val="22"/>
                <w:lang w:val="hr-HR"/>
              </w:rPr>
              <w:t>ơ</w:t>
            </w:r>
            <w:r w:rsidRPr="003462B4">
              <w:rPr>
                <w:sz w:val="22"/>
                <w:szCs w:val="22"/>
              </w:rPr>
              <w:t>i</w:t>
            </w:r>
            <w:r w:rsidRPr="003462B4">
              <w:rPr>
                <w:sz w:val="22"/>
                <w:szCs w:val="22"/>
                <w:lang w:val="hr-HR"/>
              </w:rPr>
              <w:t xml:space="preserve"> đ</w:t>
            </w:r>
            <w:r w:rsidRPr="003462B4">
              <w:rPr>
                <w:sz w:val="22"/>
                <w:szCs w:val="22"/>
              </w:rPr>
              <w:t>ếnxemx</w:t>
            </w:r>
            <w:r w:rsidRPr="003462B4">
              <w:rPr>
                <w:sz w:val="22"/>
                <w:szCs w:val="22"/>
                <w:lang w:val="hr-HR"/>
              </w:rPr>
              <w:t>é</w:t>
            </w:r>
            <w:r w:rsidRPr="003462B4">
              <w:rPr>
                <w:sz w:val="22"/>
                <w:szCs w:val="22"/>
              </w:rPr>
              <w:t>t</w:t>
            </w:r>
            <w:r w:rsidRPr="003462B4">
              <w:rPr>
                <w:sz w:val="22"/>
                <w:szCs w:val="22"/>
                <w:lang w:val="hr-HR"/>
              </w:rPr>
              <w:t xml:space="preserve">, </w:t>
            </w:r>
            <w:r w:rsidRPr="003462B4">
              <w:rPr>
                <w:sz w:val="22"/>
                <w:szCs w:val="22"/>
              </w:rPr>
              <w:t>quyết</w:t>
            </w:r>
            <w:r w:rsidRPr="003462B4">
              <w:rPr>
                <w:sz w:val="22"/>
                <w:szCs w:val="22"/>
                <w:lang w:val="hr-HR"/>
              </w:rPr>
              <w:t xml:space="preserve"> đ</w:t>
            </w:r>
            <w:r w:rsidRPr="003462B4">
              <w:rPr>
                <w:sz w:val="22"/>
                <w:szCs w:val="22"/>
              </w:rPr>
              <w:t>ịnh</w:t>
            </w:r>
            <w:r w:rsidRPr="003462B4">
              <w:rPr>
                <w:sz w:val="22"/>
                <w:szCs w:val="22"/>
                <w:lang w:val="hr-HR"/>
              </w:rPr>
              <w:t>.</w:t>
            </w:r>
          </w:p>
        </w:tc>
      </w:tr>
      <w:tr w:rsidR="001C5D1D" w:rsidRPr="003462B4" w:rsidTr="007A1799">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pStyle w:val="NormalWeb"/>
              <w:spacing w:before="0" w:beforeAutospacing="0" w:after="0" w:afterAutospacing="0"/>
              <w:jc w:val="both"/>
              <w:rPr>
                <w:sz w:val="22"/>
                <w:szCs w:val="22"/>
              </w:rPr>
            </w:pPr>
            <w:r w:rsidRPr="003462B4">
              <w:rPr>
                <w:rStyle w:val="Strong"/>
                <w:sz w:val="22"/>
                <w:szCs w:val="22"/>
              </w:rPr>
              <w:t>11. Căn cứ pháp lý của TTHC:</w:t>
            </w:r>
          </w:p>
        </w:tc>
        <w:tc>
          <w:tcPr>
            <w:tcW w:w="8468" w:type="dxa"/>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0399A">
            <w:pPr>
              <w:ind w:left="84" w:right="83"/>
              <w:jc w:val="both"/>
              <w:rPr>
                <w:rFonts w:eastAsia="Calibri"/>
                <w:bCs/>
                <w:iCs/>
                <w:sz w:val="22"/>
                <w:szCs w:val="22"/>
                <w:lang w:val="hr-HR"/>
              </w:rPr>
            </w:pPr>
            <w:r w:rsidRPr="003462B4">
              <w:rPr>
                <w:sz w:val="22"/>
                <w:szCs w:val="22"/>
                <w:lang w:val="hr-HR"/>
              </w:rPr>
              <w:t xml:space="preserve">- Quyết định số 51/2002/QĐ-BGD-ĐT ngày 25/12/2002 của Bộ trưởng Bộ Giáo dục và đào tạo </w:t>
            </w:r>
            <w:r w:rsidRPr="003462B4">
              <w:rPr>
                <w:bCs/>
                <w:iCs/>
                <w:sz w:val="22"/>
                <w:szCs w:val="22"/>
              </w:rPr>
              <w:t>Vềviệcbanh</w:t>
            </w:r>
            <w:r w:rsidRPr="003462B4">
              <w:rPr>
                <w:bCs/>
                <w:iCs/>
                <w:sz w:val="22"/>
                <w:szCs w:val="22"/>
                <w:lang w:val="hr-HR"/>
              </w:rPr>
              <w:t>à</w:t>
            </w:r>
            <w:r w:rsidRPr="003462B4">
              <w:rPr>
                <w:bCs/>
                <w:iCs/>
                <w:sz w:val="22"/>
                <w:szCs w:val="22"/>
              </w:rPr>
              <w:t>nhQuy</w:t>
            </w:r>
            <w:r w:rsidRPr="003462B4">
              <w:rPr>
                <w:bCs/>
                <w:iCs/>
                <w:sz w:val="22"/>
                <w:szCs w:val="22"/>
                <w:lang w:val="hr-HR"/>
              </w:rPr>
              <w:t xml:space="preserve"> đ</w:t>
            </w:r>
            <w:r w:rsidRPr="003462B4">
              <w:rPr>
                <w:bCs/>
                <w:iCs/>
                <w:sz w:val="22"/>
                <w:szCs w:val="22"/>
              </w:rPr>
              <w:t>ịnhchuyểntr</w:t>
            </w:r>
            <w:r w:rsidRPr="003462B4">
              <w:rPr>
                <w:bCs/>
                <w:iCs/>
                <w:sz w:val="22"/>
                <w:szCs w:val="22"/>
                <w:lang w:val="hr-HR"/>
              </w:rPr>
              <w:t>ư</w:t>
            </w:r>
            <w:r w:rsidRPr="003462B4">
              <w:rPr>
                <w:bCs/>
                <w:iCs/>
                <w:sz w:val="22"/>
                <w:szCs w:val="22"/>
              </w:rPr>
              <w:t>ờngv</w:t>
            </w:r>
            <w:r w:rsidRPr="003462B4">
              <w:rPr>
                <w:bCs/>
                <w:iCs/>
                <w:sz w:val="22"/>
                <w:szCs w:val="22"/>
                <w:lang w:val="hr-HR"/>
              </w:rPr>
              <w:t xml:space="preserve">à </w:t>
            </w:r>
            <w:r w:rsidRPr="003462B4">
              <w:rPr>
                <w:bCs/>
                <w:iCs/>
                <w:sz w:val="22"/>
                <w:szCs w:val="22"/>
              </w:rPr>
              <w:t>tiếpnhậnhọcsinhhọctạic</w:t>
            </w:r>
            <w:r w:rsidRPr="003462B4">
              <w:rPr>
                <w:bCs/>
                <w:iCs/>
                <w:sz w:val="22"/>
                <w:szCs w:val="22"/>
                <w:lang w:val="hr-HR"/>
              </w:rPr>
              <w:t>á</w:t>
            </w:r>
            <w:r w:rsidRPr="003462B4">
              <w:rPr>
                <w:bCs/>
                <w:iCs/>
                <w:sz w:val="22"/>
                <w:szCs w:val="22"/>
              </w:rPr>
              <w:t>ctr</w:t>
            </w:r>
            <w:r w:rsidRPr="003462B4">
              <w:rPr>
                <w:bCs/>
                <w:iCs/>
                <w:sz w:val="22"/>
                <w:szCs w:val="22"/>
                <w:lang w:val="hr-HR"/>
              </w:rPr>
              <w:t>ư</w:t>
            </w:r>
            <w:r w:rsidRPr="003462B4">
              <w:rPr>
                <w:bCs/>
                <w:iCs/>
                <w:sz w:val="22"/>
                <w:szCs w:val="22"/>
              </w:rPr>
              <w:t>ờngtrunghọcc</w:t>
            </w:r>
            <w:r w:rsidRPr="003462B4">
              <w:rPr>
                <w:bCs/>
                <w:iCs/>
                <w:sz w:val="22"/>
                <w:szCs w:val="22"/>
                <w:lang w:val="hr-HR"/>
              </w:rPr>
              <w:t xml:space="preserve">ơ </w:t>
            </w:r>
            <w:r w:rsidRPr="003462B4">
              <w:rPr>
                <w:bCs/>
                <w:iCs/>
                <w:sz w:val="22"/>
                <w:szCs w:val="22"/>
              </w:rPr>
              <w:t>sởv</w:t>
            </w:r>
            <w:r w:rsidRPr="003462B4">
              <w:rPr>
                <w:bCs/>
                <w:iCs/>
                <w:sz w:val="22"/>
                <w:szCs w:val="22"/>
                <w:lang w:val="hr-HR"/>
              </w:rPr>
              <w:t xml:space="preserve">à </w:t>
            </w:r>
            <w:r w:rsidRPr="003462B4">
              <w:rPr>
                <w:bCs/>
                <w:iCs/>
                <w:sz w:val="22"/>
                <w:szCs w:val="22"/>
              </w:rPr>
              <w:t>trunghọcphổth</w:t>
            </w:r>
            <w:r w:rsidRPr="003462B4">
              <w:rPr>
                <w:bCs/>
                <w:iCs/>
                <w:sz w:val="22"/>
                <w:szCs w:val="22"/>
                <w:lang w:val="hr-HR"/>
              </w:rPr>
              <w:t>ô</w:t>
            </w:r>
            <w:r w:rsidRPr="003462B4">
              <w:rPr>
                <w:bCs/>
                <w:iCs/>
                <w:sz w:val="22"/>
                <w:szCs w:val="22"/>
              </w:rPr>
              <w:t>ng</w:t>
            </w:r>
            <w:r w:rsidRPr="003462B4">
              <w:rPr>
                <w:bCs/>
                <w:iCs/>
                <w:sz w:val="22"/>
                <w:szCs w:val="22"/>
                <w:lang w:val="hr-HR"/>
              </w:rPr>
              <w:t>.</w:t>
            </w:r>
          </w:p>
          <w:p w:rsidR="001C5D1D" w:rsidRDefault="001C5D1D" w:rsidP="0020399A">
            <w:pPr>
              <w:ind w:left="84" w:right="83"/>
              <w:jc w:val="both"/>
              <w:rPr>
                <w:sz w:val="22"/>
                <w:szCs w:val="22"/>
              </w:rPr>
            </w:pPr>
            <w:r w:rsidRPr="003462B4">
              <w:rPr>
                <w:sz w:val="22"/>
                <w:szCs w:val="22"/>
              </w:rPr>
              <w:t>- Công văn số 425/SGDĐT-GDTrH ngày 06/3/2019 của Sở Giáo dục và Đào tạo Tây Ninh về hướng dẫn chuyển trường đối với học sinh trung học cơ sở và trung học phổ thông.</w:t>
            </w:r>
          </w:p>
          <w:p w:rsidR="007B6A35" w:rsidRPr="007B6A35" w:rsidRDefault="007B6A35" w:rsidP="0020399A">
            <w:pPr>
              <w:ind w:left="84"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7B6A35" w:rsidRPr="003462B4" w:rsidRDefault="007B6A35" w:rsidP="0020399A">
            <w:pPr>
              <w:ind w:left="84" w:right="83"/>
              <w:jc w:val="both"/>
              <w:rPr>
                <w:rFonts w:eastAsia="Calibri"/>
                <w:bCs/>
                <w:iCs/>
                <w:sz w:val="22"/>
                <w:szCs w:val="22"/>
                <w:lang w:val="hr-HR"/>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2018 của Văn phòng Chính phủ</w:t>
            </w:r>
            <w:r>
              <w:rPr>
                <w:bCs/>
                <w:sz w:val="22"/>
                <w:szCs w:val="22"/>
              </w:rPr>
              <w:t>.</w:t>
            </w:r>
          </w:p>
        </w:tc>
      </w:tr>
      <w:tr w:rsidR="001C5D1D" w:rsidRPr="003462B4" w:rsidTr="007A1799">
        <w:trPr>
          <w:tblCellSpacing w:w="0" w:type="dxa"/>
        </w:trPr>
        <w:tc>
          <w:tcPr>
            <w:tcW w:w="10595" w:type="dxa"/>
            <w:gridSpan w:val="2"/>
            <w:tcBorders>
              <w:top w:val="outset" w:sz="6" w:space="0" w:color="auto"/>
              <w:left w:val="outset" w:sz="6" w:space="0" w:color="auto"/>
              <w:bottom w:val="outset" w:sz="6" w:space="0" w:color="auto"/>
              <w:right w:val="outset" w:sz="6" w:space="0" w:color="auto"/>
            </w:tcBorders>
            <w:vAlign w:val="center"/>
          </w:tcPr>
          <w:p w:rsidR="001C5D1D" w:rsidRPr="003462B4" w:rsidRDefault="001C5D1D" w:rsidP="002A704D">
            <w:pPr>
              <w:spacing w:before="120"/>
              <w:jc w:val="both"/>
              <w:rPr>
                <w:rFonts w:eastAsia="Courier New"/>
                <w:b/>
                <w:sz w:val="22"/>
                <w:szCs w:val="22"/>
                <w:lang w:val="nl-NL" w:eastAsia="vi-VN"/>
              </w:rPr>
            </w:pPr>
            <w:r w:rsidRPr="003462B4">
              <w:rPr>
                <w:rFonts w:eastAsia="Courier New"/>
                <w:b/>
                <w:sz w:val="22"/>
                <w:szCs w:val="22"/>
                <w:lang w:val="nl-NL" w:eastAsia="vi-VN"/>
              </w:rPr>
              <w:t>Ghi chú:</w:t>
            </w:r>
          </w:p>
        </w:tc>
      </w:tr>
      <w:tr w:rsidR="001C5D1D" w:rsidRPr="003462B4" w:rsidTr="007A1799">
        <w:trPr>
          <w:trHeight w:val="641"/>
          <w:tblCellSpacing w:w="0" w:type="dxa"/>
        </w:trPr>
        <w:tc>
          <w:tcPr>
            <w:tcW w:w="2127" w:type="dxa"/>
            <w:tcBorders>
              <w:top w:val="outset" w:sz="6" w:space="0" w:color="auto"/>
              <w:left w:val="outset" w:sz="6" w:space="0" w:color="auto"/>
              <w:bottom w:val="single" w:sz="4" w:space="0" w:color="auto"/>
              <w:right w:val="outset" w:sz="6" w:space="0" w:color="auto"/>
            </w:tcBorders>
            <w:vAlign w:val="center"/>
          </w:tcPr>
          <w:p w:rsidR="001C5D1D" w:rsidRPr="003462B4" w:rsidRDefault="001C5D1D" w:rsidP="00CF67C9">
            <w:pPr>
              <w:jc w:val="center"/>
              <w:rPr>
                <w:b/>
                <w:bCs/>
                <w:sz w:val="22"/>
                <w:szCs w:val="22"/>
              </w:rPr>
            </w:pPr>
            <w:r w:rsidRPr="003462B4">
              <w:rPr>
                <w:b/>
                <w:bCs/>
                <w:sz w:val="22"/>
                <w:szCs w:val="22"/>
              </w:rPr>
              <w:t>Thành phần hồ sơ lưu</w:t>
            </w:r>
          </w:p>
        </w:tc>
        <w:tc>
          <w:tcPr>
            <w:tcW w:w="8468" w:type="dxa"/>
            <w:tcBorders>
              <w:top w:val="outset" w:sz="6" w:space="0" w:color="auto"/>
              <w:left w:val="outset" w:sz="6" w:space="0" w:color="auto"/>
              <w:bottom w:val="single" w:sz="4" w:space="0" w:color="auto"/>
              <w:right w:val="outset" w:sz="6" w:space="0" w:color="auto"/>
            </w:tcBorders>
            <w:vAlign w:val="center"/>
          </w:tcPr>
          <w:p w:rsidR="004E1119" w:rsidRPr="003462B4" w:rsidRDefault="004E1119" w:rsidP="00CF67C9">
            <w:pPr>
              <w:ind w:left="46" w:right="115"/>
              <w:jc w:val="both"/>
              <w:rPr>
                <w:sz w:val="22"/>
                <w:szCs w:val="22"/>
                <w:lang w:val="nl-NL"/>
              </w:rPr>
            </w:pPr>
            <w:r w:rsidRPr="003462B4">
              <w:rPr>
                <w:sz w:val="22"/>
                <w:szCs w:val="22"/>
                <w:lang w:val="nl-NL"/>
              </w:rPr>
              <w:t>- Lưu theo thành phần hồ sơ đã nhận của cơ quan tổ chức đã nộp (như trên)</w:t>
            </w:r>
          </w:p>
          <w:p w:rsidR="004E1119" w:rsidRPr="003462B4" w:rsidRDefault="004E1119" w:rsidP="00CF67C9">
            <w:pPr>
              <w:ind w:left="46" w:right="115"/>
              <w:jc w:val="both"/>
              <w:rPr>
                <w:sz w:val="22"/>
                <w:szCs w:val="22"/>
                <w:lang w:val="nl-NL"/>
              </w:rPr>
            </w:pPr>
            <w:r w:rsidRPr="003462B4">
              <w:rPr>
                <w:sz w:val="22"/>
                <w:szCs w:val="22"/>
                <w:lang w:val="nl-NL"/>
              </w:rPr>
              <w:t>- Kết quả giải quyết Thủ tục hành chính.</w:t>
            </w:r>
          </w:p>
          <w:p w:rsidR="004E1119" w:rsidRPr="003462B4" w:rsidRDefault="004E1119" w:rsidP="00CF67C9">
            <w:pPr>
              <w:ind w:left="46" w:right="115"/>
              <w:jc w:val="both"/>
              <w:rPr>
                <w:sz w:val="22"/>
                <w:szCs w:val="22"/>
                <w:lang w:val="hr-HR"/>
              </w:rPr>
            </w:pPr>
            <w:r w:rsidRPr="003462B4">
              <w:rPr>
                <w:sz w:val="22"/>
                <w:szCs w:val="22"/>
                <w:lang w:val="hr-HR"/>
              </w:rPr>
              <w:t>- Giấy tiếp nhận hồ sơ và hẹn trả kết quả;</w:t>
            </w:r>
          </w:p>
          <w:p w:rsidR="004E1119" w:rsidRPr="003462B4" w:rsidRDefault="004E1119" w:rsidP="00CF67C9">
            <w:pPr>
              <w:ind w:left="46" w:right="115"/>
              <w:jc w:val="both"/>
              <w:rPr>
                <w:sz w:val="22"/>
                <w:szCs w:val="22"/>
                <w:lang w:val="hr-HR"/>
              </w:rPr>
            </w:pPr>
            <w:r w:rsidRPr="003462B4">
              <w:rPr>
                <w:sz w:val="22"/>
                <w:szCs w:val="22"/>
                <w:lang w:val="hr-HR"/>
              </w:rPr>
              <w:t xml:space="preserve">- Phiếu hướng dẫn hòan thiện hồ sơ; </w:t>
            </w:r>
          </w:p>
          <w:p w:rsidR="001C5D1D" w:rsidRPr="003462B4" w:rsidRDefault="004E1119" w:rsidP="00CF67C9">
            <w:pPr>
              <w:ind w:left="46" w:right="115"/>
              <w:contextualSpacing/>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1C5D1D" w:rsidRPr="003462B4" w:rsidTr="007A1799">
        <w:trPr>
          <w:trHeight w:val="641"/>
          <w:tblCellSpacing w:w="0" w:type="dxa"/>
        </w:trPr>
        <w:tc>
          <w:tcPr>
            <w:tcW w:w="2127" w:type="dxa"/>
            <w:tcBorders>
              <w:top w:val="outset" w:sz="6" w:space="0" w:color="auto"/>
              <w:left w:val="outset" w:sz="6" w:space="0" w:color="auto"/>
              <w:bottom w:val="single" w:sz="4" w:space="0" w:color="auto"/>
              <w:right w:val="outset" w:sz="6" w:space="0" w:color="auto"/>
            </w:tcBorders>
            <w:vAlign w:val="center"/>
          </w:tcPr>
          <w:p w:rsidR="001C5D1D" w:rsidRPr="003462B4" w:rsidRDefault="001C5D1D" w:rsidP="00CF67C9">
            <w:pPr>
              <w:jc w:val="both"/>
              <w:rPr>
                <w:b/>
                <w:bCs/>
                <w:sz w:val="22"/>
                <w:szCs w:val="22"/>
              </w:rPr>
            </w:pPr>
            <w:r w:rsidRPr="003462B4">
              <w:rPr>
                <w:b/>
                <w:bCs/>
                <w:sz w:val="22"/>
                <w:szCs w:val="22"/>
              </w:rPr>
              <w:t>Thời gian lưu và nơi lưu</w:t>
            </w:r>
          </w:p>
        </w:tc>
        <w:tc>
          <w:tcPr>
            <w:tcW w:w="8468" w:type="dxa"/>
            <w:tcBorders>
              <w:top w:val="outset" w:sz="6" w:space="0" w:color="auto"/>
              <w:left w:val="outset" w:sz="6" w:space="0" w:color="auto"/>
              <w:bottom w:val="single" w:sz="4" w:space="0" w:color="auto"/>
              <w:right w:val="outset" w:sz="6" w:space="0" w:color="auto"/>
            </w:tcBorders>
            <w:vAlign w:val="center"/>
          </w:tcPr>
          <w:p w:rsidR="001C5D1D" w:rsidRPr="003462B4" w:rsidRDefault="001C5D1D" w:rsidP="00CF67C9">
            <w:pPr>
              <w:ind w:left="46" w:right="115"/>
              <w:jc w:val="both"/>
              <w:rPr>
                <w:rFonts w:eastAsia="Calibri"/>
                <w:sz w:val="22"/>
                <w:szCs w:val="22"/>
                <w:lang w:val="nl-NL"/>
              </w:rPr>
            </w:pPr>
            <w:r w:rsidRPr="003462B4">
              <w:rPr>
                <w:sz w:val="22"/>
                <w:szCs w:val="22"/>
                <w:lang w:val="nl-NL"/>
              </w:rPr>
              <w:t>- Hồ sơ đã giải quyết xong được lưu tại bộ phận chuyên môn của Phòng Giáo dục và Đào tạo.</w:t>
            </w:r>
          </w:p>
        </w:tc>
      </w:tr>
    </w:tbl>
    <w:p w:rsidR="002A762D" w:rsidRDefault="002A762D" w:rsidP="002A704D">
      <w:pPr>
        <w:spacing w:before="120"/>
        <w:jc w:val="center"/>
        <w:rPr>
          <w:b/>
          <w:sz w:val="22"/>
          <w:szCs w:val="22"/>
        </w:rPr>
      </w:pPr>
    </w:p>
    <w:p w:rsidR="002A762D" w:rsidRDefault="002A762D" w:rsidP="002A704D">
      <w:pPr>
        <w:spacing w:before="120"/>
        <w:jc w:val="center"/>
        <w:rPr>
          <w:b/>
          <w:sz w:val="22"/>
          <w:szCs w:val="22"/>
        </w:rPr>
      </w:pPr>
    </w:p>
    <w:p w:rsidR="002A762D" w:rsidRDefault="002A762D" w:rsidP="002A704D">
      <w:pPr>
        <w:spacing w:before="120"/>
        <w:jc w:val="center"/>
        <w:rPr>
          <w:b/>
          <w:sz w:val="22"/>
          <w:szCs w:val="22"/>
        </w:rPr>
      </w:pPr>
    </w:p>
    <w:p w:rsidR="002A762D" w:rsidRDefault="002A762D" w:rsidP="002A704D">
      <w:pPr>
        <w:spacing w:before="120"/>
        <w:jc w:val="center"/>
        <w:rPr>
          <w:b/>
          <w:sz w:val="22"/>
          <w:szCs w:val="22"/>
        </w:rPr>
      </w:pPr>
    </w:p>
    <w:p w:rsidR="002A762D" w:rsidRDefault="002A762D" w:rsidP="002A704D">
      <w:pPr>
        <w:spacing w:before="120"/>
        <w:jc w:val="center"/>
        <w:rPr>
          <w:b/>
          <w:sz w:val="22"/>
          <w:szCs w:val="22"/>
        </w:rPr>
      </w:pPr>
    </w:p>
    <w:p w:rsidR="002A762D" w:rsidRDefault="002A762D" w:rsidP="002A704D">
      <w:pPr>
        <w:spacing w:before="120"/>
        <w:jc w:val="center"/>
        <w:rPr>
          <w:b/>
          <w:sz w:val="22"/>
          <w:szCs w:val="22"/>
        </w:rPr>
      </w:pPr>
    </w:p>
    <w:p w:rsidR="002A762D" w:rsidRDefault="002A762D" w:rsidP="002A704D">
      <w:pPr>
        <w:spacing w:before="120"/>
        <w:jc w:val="center"/>
        <w:rPr>
          <w:b/>
          <w:sz w:val="22"/>
          <w:szCs w:val="22"/>
        </w:rPr>
      </w:pPr>
    </w:p>
    <w:p w:rsidR="002A762D" w:rsidRDefault="002A762D" w:rsidP="002A704D">
      <w:pPr>
        <w:spacing w:before="120"/>
        <w:jc w:val="center"/>
        <w:rPr>
          <w:b/>
          <w:sz w:val="22"/>
          <w:szCs w:val="22"/>
        </w:rPr>
      </w:pPr>
    </w:p>
    <w:p w:rsidR="002A762D" w:rsidRDefault="002A762D" w:rsidP="002A704D">
      <w:pPr>
        <w:spacing w:before="120"/>
        <w:jc w:val="center"/>
        <w:rPr>
          <w:b/>
          <w:sz w:val="22"/>
          <w:szCs w:val="22"/>
        </w:rPr>
      </w:pPr>
    </w:p>
    <w:p w:rsidR="002A762D" w:rsidRDefault="002A762D" w:rsidP="002A704D">
      <w:pPr>
        <w:spacing w:before="120"/>
        <w:jc w:val="center"/>
        <w:rPr>
          <w:b/>
          <w:sz w:val="22"/>
          <w:szCs w:val="22"/>
        </w:rPr>
      </w:pPr>
    </w:p>
    <w:p w:rsidR="002A762D" w:rsidRDefault="002A762D" w:rsidP="002A704D">
      <w:pPr>
        <w:spacing w:before="120"/>
        <w:jc w:val="center"/>
        <w:rPr>
          <w:b/>
          <w:sz w:val="22"/>
          <w:szCs w:val="22"/>
        </w:rPr>
      </w:pPr>
    </w:p>
    <w:p w:rsidR="00E15E8E" w:rsidRDefault="00E15E8E">
      <w:pPr>
        <w:spacing w:after="200" w:line="276" w:lineRule="auto"/>
        <w:rPr>
          <w:b/>
          <w:sz w:val="22"/>
          <w:szCs w:val="22"/>
        </w:rPr>
      </w:pPr>
      <w:r>
        <w:rPr>
          <w:b/>
          <w:sz w:val="22"/>
          <w:szCs w:val="22"/>
        </w:rPr>
        <w:br w:type="page"/>
      </w:r>
    </w:p>
    <w:p w:rsidR="001C5D1D" w:rsidRDefault="001C5D1D" w:rsidP="002A704D">
      <w:pPr>
        <w:spacing w:before="120"/>
        <w:jc w:val="center"/>
        <w:rPr>
          <w:b/>
          <w:sz w:val="22"/>
          <w:szCs w:val="22"/>
        </w:rPr>
      </w:pPr>
      <w:r w:rsidRPr="003462B4">
        <w:rPr>
          <w:b/>
          <w:sz w:val="22"/>
          <w:szCs w:val="22"/>
        </w:rPr>
        <w:t>ĐƠN XIN CHUYỂN TRƯỜNG</w:t>
      </w:r>
    </w:p>
    <w:p w:rsidR="002A762D" w:rsidRPr="003462B4" w:rsidRDefault="002A762D" w:rsidP="002A704D">
      <w:pPr>
        <w:spacing w:before="120"/>
        <w:jc w:val="center"/>
        <w:rPr>
          <w:b/>
          <w:sz w:val="22"/>
          <w:szCs w:val="22"/>
        </w:rPr>
      </w:pPr>
    </w:p>
    <w:tbl>
      <w:tblPr>
        <w:tblW w:w="0" w:type="auto"/>
        <w:tblInd w:w="708" w:type="dxa"/>
        <w:tblCellMar>
          <w:left w:w="0" w:type="dxa"/>
          <w:right w:w="0" w:type="dxa"/>
        </w:tblCellMar>
        <w:tblLook w:val="01E0" w:firstRow="1" w:lastRow="1" w:firstColumn="1" w:lastColumn="1" w:noHBand="0" w:noVBand="0"/>
      </w:tblPr>
      <w:tblGrid>
        <w:gridCol w:w="1212"/>
        <w:gridCol w:w="7435"/>
      </w:tblGrid>
      <w:tr w:rsidR="001C5D1D" w:rsidRPr="003462B4" w:rsidTr="00AE6ADB">
        <w:tc>
          <w:tcPr>
            <w:tcW w:w="1212" w:type="dxa"/>
          </w:tcPr>
          <w:p w:rsidR="001C5D1D" w:rsidRPr="003462B4" w:rsidRDefault="00386965" w:rsidP="002A704D">
            <w:pPr>
              <w:spacing w:before="120"/>
              <w:rPr>
                <w:sz w:val="22"/>
                <w:szCs w:val="22"/>
              </w:rPr>
            </w:pPr>
            <w:r w:rsidRPr="003462B4">
              <w:rPr>
                <w:sz w:val="22"/>
                <w:szCs w:val="22"/>
              </w:rPr>
              <w:t>Kính gử</w:t>
            </w:r>
            <w:r w:rsidR="001C5D1D" w:rsidRPr="003462B4">
              <w:rPr>
                <w:sz w:val="22"/>
                <w:szCs w:val="22"/>
              </w:rPr>
              <w:t>i:</w:t>
            </w:r>
          </w:p>
        </w:tc>
        <w:tc>
          <w:tcPr>
            <w:tcW w:w="7437" w:type="dxa"/>
          </w:tcPr>
          <w:p w:rsidR="001C5D1D" w:rsidRPr="003462B4" w:rsidRDefault="00386965" w:rsidP="002A704D">
            <w:pPr>
              <w:numPr>
                <w:ilvl w:val="0"/>
                <w:numId w:val="3"/>
              </w:numPr>
              <w:tabs>
                <w:tab w:val="clear" w:pos="720"/>
                <w:tab w:val="num" w:pos="252"/>
                <w:tab w:val="right" w:leader="dot" w:pos="7560"/>
              </w:tabs>
              <w:spacing w:before="120"/>
              <w:ind w:left="12" w:firstLine="0"/>
              <w:rPr>
                <w:sz w:val="22"/>
                <w:szCs w:val="22"/>
              </w:rPr>
            </w:pPr>
            <w:r w:rsidRPr="003462B4">
              <w:rPr>
                <w:sz w:val="22"/>
                <w:szCs w:val="22"/>
              </w:rPr>
              <w:t>Lãnh đạo PGD&amp;ĐT nơi đi</w:t>
            </w:r>
            <w:r w:rsidR="001C5D1D" w:rsidRPr="003462B4">
              <w:rPr>
                <w:sz w:val="22"/>
                <w:szCs w:val="22"/>
              </w:rPr>
              <w:tab/>
            </w:r>
          </w:p>
          <w:p w:rsidR="001C5D1D" w:rsidRPr="003462B4" w:rsidRDefault="00386965" w:rsidP="002A704D">
            <w:pPr>
              <w:numPr>
                <w:ilvl w:val="0"/>
                <w:numId w:val="3"/>
              </w:numPr>
              <w:tabs>
                <w:tab w:val="clear" w:pos="720"/>
                <w:tab w:val="num" w:pos="252"/>
                <w:tab w:val="right" w:leader="dot" w:pos="7560"/>
              </w:tabs>
              <w:spacing w:before="120"/>
              <w:ind w:left="12" w:firstLine="0"/>
              <w:rPr>
                <w:sz w:val="22"/>
                <w:szCs w:val="22"/>
              </w:rPr>
            </w:pPr>
            <w:r w:rsidRPr="003462B4">
              <w:rPr>
                <w:sz w:val="22"/>
                <w:szCs w:val="22"/>
              </w:rPr>
              <w:t>Lãnh đạo PGD&amp;ĐT nơi đến</w:t>
            </w:r>
            <w:r w:rsidR="001C5D1D" w:rsidRPr="003462B4">
              <w:rPr>
                <w:sz w:val="22"/>
                <w:szCs w:val="22"/>
              </w:rPr>
              <w:tab/>
            </w:r>
          </w:p>
        </w:tc>
      </w:tr>
    </w:tbl>
    <w:p w:rsidR="001C5D1D" w:rsidRPr="003462B4" w:rsidRDefault="001C5D1D" w:rsidP="002A704D">
      <w:pPr>
        <w:tabs>
          <w:tab w:val="right" w:leader="dot" w:pos="9360"/>
        </w:tabs>
        <w:spacing w:before="120"/>
        <w:rPr>
          <w:sz w:val="22"/>
          <w:szCs w:val="22"/>
        </w:rPr>
      </w:pPr>
      <w:r w:rsidRPr="003462B4">
        <w:rPr>
          <w:sz w:val="22"/>
          <w:szCs w:val="22"/>
        </w:rPr>
        <w:t xml:space="preserve">Tôi tên: </w:t>
      </w:r>
      <w:r w:rsidRPr="003462B4">
        <w:rPr>
          <w:sz w:val="22"/>
          <w:szCs w:val="22"/>
        </w:rPr>
        <w:tab/>
      </w:r>
    </w:p>
    <w:p w:rsidR="001C5D1D" w:rsidRPr="003462B4" w:rsidRDefault="001C5D1D" w:rsidP="002A704D">
      <w:pPr>
        <w:tabs>
          <w:tab w:val="right" w:leader="dot" w:pos="9360"/>
        </w:tabs>
        <w:spacing w:before="120"/>
        <w:rPr>
          <w:sz w:val="22"/>
          <w:szCs w:val="22"/>
        </w:rPr>
      </w:pPr>
      <w:r w:rsidRPr="003462B4">
        <w:rPr>
          <w:sz w:val="22"/>
          <w:szCs w:val="22"/>
        </w:rPr>
        <w:t xml:space="preserve">Sinh ngày: </w:t>
      </w:r>
      <w:r w:rsidRPr="003462B4">
        <w:rPr>
          <w:sz w:val="22"/>
          <w:szCs w:val="22"/>
        </w:rPr>
        <w:tab/>
      </w:r>
    </w:p>
    <w:p w:rsidR="001C5D1D" w:rsidRPr="003462B4" w:rsidRDefault="001C5D1D" w:rsidP="002A704D">
      <w:pPr>
        <w:tabs>
          <w:tab w:val="right" w:leader="dot" w:pos="9360"/>
        </w:tabs>
        <w:spacing w:before="120"/>
        <w:rPr>
          <w:sz w:val="22"/>
          <w:szCs w:val="22"/>
        </w:rPr>
      </w:pPr>
      <w:r w:rsidRPr="003462B4">
        <w:rPr>
          <w:sz w:val="22"/>
          <w:szCs w:val="22"/>
        </w:rPr>
        <w:t xml:space="preserve">Quê quán: </w:t>
      </w:r>
      <w:r w:rsidRPr="003462B4">
        <w:rPr>
          <w:sz w:val="22"/>
          <w:szCs w:val="22"/>
        </w:rPr>
        <w:tab/>
      </w:r>
    </w:p>
    <w:p w:rsidR="001C5D1D" w:rsidRPr="003462B4" w:rsidRDefault="001C5D1D" w:rsidP="002A704D">
      <w:pPr>
        <w:tabs>
          <w:tab w:val="right" w:leader="dot" w:pos="9360"/>
        </w:tabs>
        <w:spacing w:before="120"/>
        <w:rPr>
          <w:sz w:val="22"/>
          <w:szCs w:val="22"/>
        </w:rPr>
      </w:pPr>
      <w:r w:rsidRPr="003462B4">
        <w:rPr>
          <w:sz w:val="22"/>
          <w:szCs w:val="22"/>
        </w:rPr>
        <w:t xml:space="preserve">Là phụ huynh của em : </w:t>
      </w:r>
      <w:r w:rsidRPr="003462B4">
        <w:rPr>
          <w:sz w:val="22"/>
          <w:szCs w:val="22"/>
        </w:rPr>
        <w:tab/>
      </w:r>
    </w:p>
    <w:p w:rsidR="001C5D1D" w:rsidRPr="003462B4" w:rsidRDefault="001C5D1D" w:rsidP="002A704D">
      <w:pPr>
        <w:tabs>
          <w:tab w:val="right" w:leader="dot" w:pos="9360"/>
        </w:tabs>
        <w:spacing w:before="120"/>
        <w:rPr>
          <w:sz w:val="22"/>
          <w:szCs w:val="22"/>
        </w:rPr>
      </w:pPr>
      <w:r w:rsidRPr="003462B4">
        <w:rPr>
          <w:sz w:val="22"/>
          <w:szCs w:val="22"/>
        </w:rPr>
        <w:t xml:space="preserve">Sinh ngày: </w:t>
      </w:r>
      <w:r w:rsidRPr="003462B4">
        <w:rPr>
          <w:sz w:val="22"/>
          <w:szCs w:val="22"/>
        </w:rPr>
        <w:tab/>
      </w:r>
    </w:p>
    <w:p w:rsidR="001C5D1D" w:rsidRPr="003462B4" w:rsidRDefault="001C5D1D" w:rsidP="002A704D">
      <w:pPr>
        <w:tabs>
          <w:tab w:val="right" w:leader="dot" w:pos="9360"/>
        </w:tabs>
        <w:spacing w:before="120"/>
        <w:rPr>
          <w:sz w:val="22"/>
          <w:szCs w:val="22"/>
        </w:rPr>
      </w:pPr>
      <w:r w:rsidRPr="003462B4">
        <w:rPr>
          <w:sz w:val="22"/>
          <w:szCs w:val="22"/>
        </w:rPr>
        <w:t xml:space="preserve">Nơi sinh: </w:t>
      </w:r>
      <w:r w:rsidRPr="003462B4">
        <w:rPr>
          <w:sz w:val="22"/>
          <w:szCs w:val="22"/>
        </w:rPr>
        <w:tab/>
      </w:r>
    </w:p>
    <w:p w:rsidR="001C5D1D" w:rsidRPr="003462B4" w:rsidRDefault="001C5D1D" w:rsidP="002A704D">
      <w:pPr>
        <w:tabs>
          <w:tab w:val="left" w:leader="dot" w:pos="2520"/>
          <w:tab w:val="left" w:leader="dot" w:pos="6600"/>
          <w:tab w:val="right" w:leader="dot" w:pos="9360"/>
        </w:tabs>
        <w:spacing w:before="120"/>
        <w:rPr>
          <w:sz w:val="22"/>
          <w:szCs w:val="22"/>
        </w:rPr>
      </w:pPr>
      <w:r w:rsidRPr="003462B4">
        <w:rPr>
          <w:sz w:val="22"/>
          <w:szCs w:val="22"/>
        </w:rPr>
        <w:t xml:space="preserve">Đã (Đang) học xong lớp:…….Trường </w:t>
      </w:r>
      <w:r w:rsidRPr="003462B4">
        <w:rPr>
          <w:sz w:val="22"/>
          <w:szCs w:val="22"/>
        </w:rPr>
        <w:tab/>
        <w:t xml:space="preserve"> Năm học: </w:t>
      </w:r>
      <w:r w:rsidRPr="003462B4">
        <w:rPr>
          <w:sz w:val="22"/>
          <w:szCs w:val="22"/>
        </w:rPr>
        <w:tab/>
      </w:r>
    </w:p>
    <w:p w:rsidR="001C5D1D" w:rsidRPr="003462B4" w:rsidRDefault="001C5D1D" w:rsidP="002A704D">
      <w:pPr>
        <w:tabs>
          <w:tab w:val="right" w:leader="dot" w:pos="2280"/>
          <w:tab w:val="left" w:leader="dot" w:pos="5280"/>
          <w:tab w:val="right" w:leader="dot" w:pos="9360"/>
        </w:tabs>
        <w:spacing w:before="120"/>
        <w:rPr>
          <w:sz w:val="22"/>
          <w:szCs w:val="22"/>
        </w:rPr>
      </w:pPr>
      <w:r w:rsidRPr="003462B4">
        <w:rPr>
          <w:sz w:val="22"/>
          <w:szCs w:val="22"/>
        </w:rPr>
        <w:t xml:space="preserve">Xếp loại cuối năm: </w:t>
      </w:r>
      <w:r w:rsidRPr="003462B4">
        <w:rPr>
          <w:sz w:val="22"/>
          <w:szCs w:val="22"/>
        </w:rPr>
        <w:tab/>
        <w:t xml:space="preserve"> Học lực </w:t>
      </w:r>
      <w:r w:rsidRPr="003462B4">
        <w:rPr>
          <w:sz w:val="22"/>
          <w:szCs w:val="22"/>
        </w:rPr>
        <w:tab/>
        <w:t xml:space="preserve"> Hạnh kiểm: </w:t>
      </w:r>
      <w:r w:rsidRPr="003462B4">
        <w:rPr>
          <w:sz w:val="22"/>
          <w:szCs w:val="22"/>
        </w:rPr>
        <w:tab/>
      </w:r>
    </w:p>
    <w:p w:rsidR="001C5D1D" w:rsidRPr="003462B4" w:rsidRDefault="001C5D1D" w:rsidP="002A704D">
      <w:pPr>
        <w:tabs>
          <w:tab w:val="left" w:leader="dot" w:pos="4320"/>
        </w:tabs>
        <w:spacing w:before="120"/>
        <w:jc w:val="both"/>
        <w:rPr>
          <w:sz w:val="22"/>
          <w:szCs w:val="22"/>
        </w:rPr>
      </w:pPr>
      <w:r w:rsidRPr="003462B4">
        <w:rPr>
          <w:sz w:val="22"/>
          <w:szCs w:val="22"/>
        </w:rPr>
        <w:t>Nay tôi làm đơn này kính xin Hiệu trưởng nhà trường cho phép</w:t>
      </w:r>
      <w:r w:rsidR="005B7B35">
        <w:rPr>
          <w:sz w:val="22"/>
          <w:szCs w:val="22"/>
        </w:rPr>
        <w:t xml:space="preserve"> con tôi được chuyển đến trường</w:t>
      </w:r>
      <w:r w:rsidRPr="003462B4">
        <w:rPr>
          <w:sz w:val="22"/>
          <w:szCs w:val="22"/>
        </w:rPr>
        <w:t xml:space="preserve">: </w:t>
      </w:r>
      <w:r w:rsidRPr="003462B4">
        <w:rPr>
          <w:sz w:val="22"/>
          <w:szCs w:val="22"/>
        </w:rPr>
        <w:tab/>
        <w:t xml:space="preserve"> để tiếp tục học lớp . . . . . năm học 20……... - 20……...</w:t>
      </w:r>
    </w:p>
    <w:p w:rsidR="001C5D1D" w:rsidRPr="003462B4" w:rsidRDefault="001C5D1D" w:rsidP="002A704D">
      <w:pPr>
        <w:tabs>
          <w:tab w:val="right" w:leader="dot" w:pos="9360"/>
        </w:tabs>
        <w:spacing w:before="120"/>
        <w:rPr>
          <w:sz w:val="22"/>
          <w:szCs w:val="22"/>
        </w:rPr>
      </w:pPr>
      <w:r w:rsidRPr="003462B4">
        <w:rPr>
          <w:sz w:val="22"/>
          <w:szCs w:val="22"/>
        </w:rPr>
        <w:t xml:space="preserve">Lý do : </w:t>
      </w:r>
      <w:r w:rsidRPr="003462B4">
        <w:rPr>
          <w:sz w:val="22"/>
          <w:szCs w:val="22"/>
        </w:rPr>
        <w:tab/>
      </w:r>
    </w:p>
    <w:p w:rsidR="001C5D1D" w:rsidRPr="003462B4" w:rsidRDefault="001C5D1D" w:rsidP="002A704D">
      <w:pPr>
        <w:tabs>
          <w:tab w:val="right" w:leader="dot" w:pos="9360"/>
        </w:tabs>
        <w:spacing w:before="120"/>
        <w:rPr>
          <w:sz w:val="22"/>
          <w:szCs w:val="22"/>
        </w:rPr>
      </w:pPr>
      <w:r w:rsidRPr="003462B4">
        <w:rPr>
          <w:sz w:val="22"/>
          <w:szCs w:val="22"/>
        </w:rPr>
        <w:t xml:space="preserve">Trong khi chờ đợi sự chấp thuận của </w:t>
      </w:r>
      <w:r w:rsidR="00386965" w:rsidRPr="003462B4">
        <w:rPr>
          <w:sz w:val="22"/>
          <w:szCs w:val="22"/>
        </w:rPr>
        <w:t>Lãnh đạo PGD&amp;ĐT….</w:t>
      </w:r>
      <w:r w:rsidRPr="003462B4">
        <w:rPr>
          <w:sz w:val="22"/>
          <w:szCs w:val="22"/>
        </w:rPr>
        <w:t>, tôi thành thật biết ơn!</w:t>
      </w:r>
    </w:p>
    <w:p w:rsidR="001C5D1D" w:rsidRPr="003462B4" w:rsidRDefault="004D6900" w:rsidP="002A704D">
      <w:pPr>
        <w:spacing w:before="120"/>
        <w:rPr>
          <w:sz w:val="22"/>
          <w:szCs w:val="22"/>
        </w:rPr>
      </w:pPr>
      <w:r>
        <w:rPr>
          <w:noProof/>
          <w:sz w:val="22"/>
          <w:szCs w:val="22"/>
        </w:rPr>
        <mc:AlternateContent>
          <mc:Choice Requires="wps">
            <w:drawing>
              <wp:anchor distT="0" distB="0" distL="114300" distR="114300" simplePos="0" relativeHeight="251448320" behindDoc="0" locked="0" layoutInCell="1" allowOverlap="1">
                <wp:simplePos x="0" y="0"/>
                <wp:positionH relativeFrom="column">
                  <wp:posOffset>2512695</wp:posOffset>
                </wp:positionH>
                <wp:positionV relativeFrom="paragraph">
                  <wp:posOffset>224155</wp:posOffset>
                </wp:positionV>
                <wp:extent cx="3543300" cy="6121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7C9" w:rsidRDefault="00CF67C9" w:rsidP="001C5D1D">
                            <w:pPr>
                              <w:jc w:val="center"/>
                            </w:pPr>
                            <w:r>
                              <w:rPr>
                                <w:i/>
                              </w:rPr>
                              <w:t>……………</w:t>
                            </w:r>
                            <w:r w:rsidRPr="003C13D7">
                              <w:rPr>
                                <w:i/>
                              </w:rPr>
                              <w:t>, ngày . . . tháng . . . năm . .</w:t>
                            </w:r>
                            <w:r>
                              <w:t xml:space="preserve"> . .</w:t>
                            </w:r>
                          </w:p>
                          <w:p w:rsidR="00CF67C9" w:rsidRDefault="00CF67C9" w:rsidP="001C5D1D">
                            <w:pPr>
                              <w:jc w:val="center"/>
                              <w:rPr>
                                <w:b/>
                              </w:rPr>
                            </w:pPr>
                            <w:r>
                              <w:rPr>
                                <w:b/>
                              </w:rPr>
                              <w:t>Người làm đơn</w:t>
                            </w:r>
                          </w:p>
                          <w:p w:rsidR="00CF67C9" w:rsidRDefault="00CF67C9" w:rsidP="001C5D1D">
                            <w:pPr>
                              <w:jc w:val="center"/>
                            </w:pPr>
                          </w:p>
                          <w:p w:rsidR="00CF67C9" w:rsidRDefault="00CF67C9" w:rsidP="001C5D1D">
                            <w:pPr>
                              <w:jc w:val="center"/>
                            </w:pPr>
                          </w:p>
                          <w:p w:rsidR="00CF67C9" w:rsidRDefault="00CF67C9" w:rsidP="001C5D1D">
                            <w:pPr>
                              <w:jc w:val="center"/>
                            </w:pPr>
                          </w:p>
                          <w:p w:rsidR="00CF67C9" w:rsidRDefault="00CF67C9" w:rsidP="001C5D1D">
                            <w:pPr>
                              <w:jc w:val="center"/>
                            </w:pPr>
                          </w:p>
                          <w:p w:rsidR="00CF67C9" w:rsidRDefault="00CF67C9" w:rsidP="001C5D1D">
                            <w:pPr>
                              <w:jc w:val="center"/>
                            </w:pPr>
                          </w:p>
                          <w:p w:rsidR="00CF67C9" w:rsidRDefault="00CF67C9" w:rsidP="001C5D1D">
                            <w:pPr>
                              <w:jc w:val="center"/>
                              <w:rPr>
                                <w:b/>
                                <w:sz w:val="16"/>
                                <w:szCs w:val="16"/>
                              </w:rPr>
                            </w:pPr>
                            <w:r>
                              <w:rPr>
                                <w:b/>
                                <w:sz w:val="16"/>
                                <w:szCs w:val="16"/>
                              </w:rPr>
                              <w:t>. . . . . . . . . . . . . . . . . . . . . . . . . . . . . . . . . . . . . . .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40" type="#_x0000_t202" style="position:absolute;margin-left:197.85pt;margin-top:17.65pt;width:279pt;height:48.2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" stroked="f">
                <v:textbox>
                  <w:txbxContent>
                    <w:p w:rsidR="00CF67C9" w:rsidRDefault="00CF67C9" w:rsidP="001C5D1D">
                      <w:pPr>
                        <w:jc w:val="center"/>
                      </w:pPr>
                      <w:r>
                        <w:rPr>
                          <w:i/>
                        </w:rPr>
                        <w:t>……………</w:t>
                      </w:r>
                      <w:r w:rsidRPr="003C13D7">
                        <w:rPr>
                          <w:i/>
                        </w:rPr>
                        <w:t>, ngày . . . tháng . . . năm . .</w:t>
                      </w:r>
                      <w:r>
                        <w:t xml:space="preserve"> . .</w:t>
                      </w:r>
                    </w:p>
                    <w:p w:rsidR="00CF67C9" w:rsidRDefault="00CF67C9" w:rsidP="001C5D1D">
                      <w:pPr>
                        <w:jc w:val="center"/>
                        <w:rPr>
                          <w:b/>
                        </w:rPr>
                      </w:pPr>
                      <w:r>
                        <w:rPr>
                          <w:b/>
                        </w:rPr>
                        <w:t>Người làm đơn</w:t>
                      </w:r>
                    </w:p>
                    <w:p w:rsidR="00CF67C9" w:rsidRDefault="00CF67C9" w:rsidP="001C5D1D">
                      <w:pPr>
                        <w:jc w:val="center"/>
                      </w:pPr>
                    </w:p>
                    <w:p w:rsidR="00CF67C9" w:rsidRDefault="00CF67C9" w:rsidP="001C5D1D">
                      <w:pPr>
                        <w:jc w:val="center"/>
                      </w:pPr>
                    </w:p>
                    <w:p w:rsidR="00CF67C9" w:rsidRDefault="00CF67C9" w:rsidP="001C5D1D">
                      <w:pPr>
                        <w:jc w:val="center"/>
                      </w:pPr>
                    </w:p>
                    <w:p w:rsidR="00CF67C9" w:rsidRDefault="00CF67C9" w:rsidP="001C5D1D">
                      <w:pPr>
                        <w:jc w:val="center"/>
                      </w:pPr>
                    </w:p>
                    <w:p w:rsidR="00CF67C9" w:rsidRDefault="00CF67C9" w:rsidP="001C5D1D">
                      <w:pPr>
                        <w:jc w:val="center"/>
                      </w:pPr>
                    </w:p>
                    <w:p w:rsidR="00CF67C9" w:rsidRDefault="00CF67C9" w:rsidP="001C5D1D">
                      <w:pPr>
                        <w:jc w:val="center"/>
                        <w:rPr>
                          <w:b/>
                          <w:sz w:val="16"/>
                          <w:szCs w:val="16"/>
                        </w:rPr>
                      </w:pPr>
                      <w:r>
                        <w:rPr>
                          <w:b/>
                          <w:sz w:val="16"/>
                          <w:szCs w:val="16"/>
                        </w:rPr>
                        <w:t>. . . . . . . . . . . . . . . . . . . . . . . . . . . . . . . . . . . . . . . . . . .</w:t>
                      </w:r>
                    </w:p>
                  </w:txbxContent>
                </v:textbox>
              </v:shape>
            </w:pict>
          </mc:Fallback>
        </mc:AlternateContent>
      </w:r>
    </w:p>
    <w:p w:rsidR="001C5D1D" w:rsidRPr="003462B4" w:rsidRDefault="001C5D1D" w:rsidP="002A704D">
      <w:pPr>
        <w:spacing w:before="120"/>
        <w:rPr>
          <w:sz w:val="22"/>
          <w:szCs w:val="22"/>
        </w:rPr>
      </w:pPr>
    </w:p>
    <w:tbl>
      <w:tblPr>
        <w:tblW w:w="11758" w:type="dxa"/>
        <w:jc w:val="center"/>
        <w:tblLook w:val="01E0" w:firstRow="1" w:lastRow="1" w:firstColumn="1" w:lastColumn="1" w:noHBand="0" w:noVBand="0"/>
      </w:tblPr>
      <w:tblGrid>
        <w:gridCol w:w="5879"/>
        <w:gridCol w:w="5879"/>
      </w:tblGrid>
      <w:tr w:rsidR="003E0322" w:rsidRPr="003462B4" w:rsidTr="003E0322">
        <w:trPr>
          <w:jc w:val="center"/>
        </w:trPr>
        <w:tc>
          <w:tcPr>
            <w:tcW w:w="5879" w:type="dxa"/>
          </w:tcPr>
          <w:p w:rsidR="003E0322" w:rsidRPr="003462B4" w:rsidRDefault="003E0322" w:rsidP="002A704D">
            <w:pPr>
              <w:spacing w:before="120"/>
              <w:rPr>
                <w:b/>
                <w:sz w:val="22"/>
                <w:szCs w:val="22"/>
              </w:rPr>
            </w:pPr>
            <w:r w:rsidRPr="003462B4">
              <w:rPr>
                <w:b/>
                <w:sz w:val="22"/>
                <w:szCs w:val="22"/>
              </w:rPr>
              <w:t xml:space="preserve">                  Ý kiến của PGD&amp;ĐT nơi đến</w:t>
            </w:r>
          </w:p>
          <w:p w:rsidR="003E0322" w:rsidRPr="003462B4" w:rsidRDefault="003E0322" w:rsidP="002A704D">
            <w:pPr>
              <w:spacing w:before="120"/>
              <w:jc w:val="center"/>
              <w:rPr>
                <w:b/>
                <w:sz w:val="22"/>
                <w:szCs w:val="22"/>
              </w:rPr>
            </w:pPr>
          </w:p>
        </w:tc>
        <w:tc>
          <w:tcPr>
            <w:tcW w:w="5879" w:type="dxa"/>
          </w:tcPr>
          <w:p w:rsidR="003E0322" w:rsidRPr="003462B4" w:rsidRDefault="003E0322" w:rsidP="002A704D">
            <w:pPr>
              <w:spacing w:before="120"/>
              <w:rPr>
                <w:b/>
                <w:sz w:val="22"/>
                <w:szCs w:val="22"/>
              </w:rPr>
            </w:pPr>
          </w:p>
        </w:tc>
      </w:tr>
    </w:tbl>
    <w:p w:rsidR="00300C03" w:rsidRDefault="001C5D1D" w:rsidP="002A704D">
      <w:pPr>
        <w:spacing w:before="120"/>
        <w:rPr>
          <w:sz w:val="22"/>
          <w:szCs w:val="22"/>
        </w:rPr>
      </w:pPr>
      <w:r w:rsidRPr="003462B4">
        <w:rPr>
          <w:sz w:val="22"/>
          <w:szCs w:val="22"/>
        </w:rPr>
        <w:tab/>
      </w:r>
    </w:p>
    <w:p w:rsidR="0008325E" w:rsidRDefault="0008325E" w:rsidP="002A704D">
      <w:pPr>
        <w:spacing w:before="120"/>
        <w:rPr>
          <w:sz w:val="22"/>
          <w:szCs w:val="22"/>
        </w:rPr>
      </w:pPr>
    </w:p>
    <w:p w:rsidR="0008325E" w:rsidRDefault="0008325E" w:rsidP="002A704D">
      <w:pPr>
        <w:spacing w:before="120"/>
        <w:rPr>
          <w:sz w:val="22"/>
          <w:szCs w:val="22"/>
        </w:rPr>
      </w:pPr>
    </w:p>
    <w:p w:rsidR="0008325E" w:rsidRDefault="0008325E" w:rsidP="002A704D">
      <w:pPr>
        <w:spacing w:before="120"/>
        <w:rPr>
          <w:sz w:val="22"/>
          <w:szCs w:val="22"/>
        </w:rPr>
      </w:pPr>
    </w:p>
    <w:p w:rsidR="0008325E" w:rsidRDefault="0008325E" w:rsidP="002A704D">
      <w:pPr>
        <w:spacing w:before="120"/>
        <w:rPr>
          <w:sz w:val="22"/>
          <w:szCs w:val="22"/>
        </w:rPr>
      </w:pPr>
    </w:p>
    <w:p w:rsidR="0008325E" w:rsidRDefault="0008325E" w:rsidP="002A704D">
      <w:pPr>
        <w:spacing w:before="120"/>
        <w:rPr>
          <w:sz w:val="22"/>
          <w:szCs w:val="22"/>
        </w:rPr>
      </w:pPr>
    </w:p>
    <w:p w:rsidR="0008325E" w:rsidRDefault="0008325E" w:rsidP="002A704D">
      <w:pPr>
        <w:spacing w:before="120"/>
        <w:rPr>
          <w:sz w:val="22"/>
          <w:szCs w:val="22"/>
        </w:rPr>
      </w:pPr>
    </w:p>
    <w:p w:rsidR="0008325E" w:rsidRDefault="0008325E" w:rsidP="002A704D">
      <w:pPr>
        <w:spacing w:before="120"/>
        <w:rPr>
          <w:sz w:val="22"/>
          <w:szCs w:val="22"/>
        </w:rPr>
      </w:pPr>
    </w:p>
    <w:p w:rsidR="0008325E" w:rsidRDefault="0008325E" w:rsidP="002A704D">
      <w:pPr>
        <w:spacing w:before="120"/>
        <w:rPr>
          <w:sz w:val="22"/>
          <w:szCs w:val="22"/>
        </w:rPr>
      </w:pPr>
    </w:p>
    <w:p w:rsidR="0008325E" w:rsidRDefault="0008325E" w:rsidP="002A704D">
      <w:pPr>
        <w:spacing w:before="120"/>
        <w:rPr>
          <w:sz w:val="22"/>
          <w:szCs w:val="22"/>
        </w:rPr>
      </w:pPr>
    </w:p>
    <w:p w:rsidR="0008325E" w:rsidRDefault="0008325E" w:rsidP="002A704D">
      <w:pPr>
        <w:spacing w:before="120"/>
        <w:rPr>
          <w:sz w:val="22"/>
          <w:szCs w:val="22"/>
        </w:rPr>
      </w:pPr>
    </w:p>
    <w:p w:rsidR="0008325E" w:rsidRDefault="0008325E" w:rsidP="002A704D">
      <w:pPr>
        <w:spacing w:before="120"/>
        <w:rPr>
          <w:sz w:val="22"/>
          <w:szCs w:val="22"/>
        </w:rPr>
      </w:pPr>
    </w:p>
    <w:p w:rsidR="0008325E" w:rsidRDefault="0008325E" w:rsidP="002A704D">
      <w:pPr>
        <w:spacing w:before="120"/>
        <w:rPr>
          <w:sz w:val="22"/>
          <w:szCs w:val="22"/>
        </w:rPr>
      </w:pPr>
    </w:p>
    <w:p w:rsidR="0008325E" w:rsidRDefault="0008325E" w:rsidP="002A704D">
      <w:pPr>
        <w:spacing w:before="120"/>
        <w:rPr>
          <w:sz w:val="22"/>
          <w:szCs w:val="22"/>
        </w:rPr>
      </w:pPr>
    </w:p>
    <w:p w:rsidR="0008325E" w:rsidRDefault="0008325E" w:rsidP="002A704D">
      <w:pPr>
        <w:spacing w:before="120"/>
        <w:rPr>
          <w:sz w:val="22"/>
          <w:szCs w:val="22"/>
        </w:rPr>
      </w:pPr>
    </w:p>
    <w:p w:rsidR="0008325E" w:rsidRDefault="0008325E" w:rsidP="002A704D">
      <w:pPr>
        <w:spacing w:before="120"/>
        <w:rPr>
          <w:sz w:val="22"/>
          <w:szCs w:val="22"/>
        </w:rPr>
      </w:pPr>
    </w:p>
    <w:p w:rsidR="002A762D" w:rsidRDefault="002A762D" w:rsidP="002A704D">
      <w:pPr>
        <w:spacing w:before="120"/>
        <w:rPr>
          <w:sz w:val="22"/>
          <w:szCs w:val="22"/>
        </w:rPr>
      </w:pPr>
    </w:p>
    <w:p w:rsidR="002A762D" w:rsidRPr="003462B4" w:rsidRDefault="002A762D" w:rsidP="002A704D">
      <w:pPr>
        <w:spacing w:before="120"/>
        <w:rPr>
          <w:sz w:val="22"/>
          <w:szCs w:val="22"/>
        </w:rPr>
      </w:pPr>
    </w:p>
    <w:tbl>
      <w:tblPr>
        <w:tblpPr w:leftFromText="180" w:rightFromText="180" w:vertAnchor="text" w:tblpXSpec="center" w:tblpY="1"/>
        <w:tblOverlap w:val="never"/>
        <w:tblW w:w="105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8"/>
        <w:gridCol w:w="7822"/>
      </w:tblGrid>
      <w:tr w:rsidR="00D53233" w:rsidRPr="003462B4" w:rsidTr="000822F6">
        <w:trPr>
          <w:tblCellSpacing w:w="0" w:type="dxa"/>
        </w:trPr>
        <w:tc>
          <w:tcPr>
            <w:tcW w:w="2987" w:type="dxa"/>
            <w:vAlign w:val="center"/>
            <w:hideMark/>
          </w:tcPr>
          <w:p w:rsidR="00D53233" w:rsidRPr="003462B4" w:rsidRDefault="00603FCC" w:rsidP="002A704D">
            <w:pPr>
              <w:spacing w:before="120"/>
              <w:jc w:val="center"/>
              <w:rPr>
                <w:sz w:val="22"/>
                <w:szCs w:val="22"/>
              </w:rPr>
            </w:pPr>
            <w:r w:rsidRPr="003462B4">
              <w:rPr>
                <w:b/>
                <w:sz w:val="22"/>
                <w:szCs w:val="22"/>
              </w:rPr>
              <w:t xml:space="preserve">Quy trình </w:t>
            </w:r>
            <w:r w:rsidRPr="003462B4">
              <w:rPr>
                <w:b/>
                <w:bCs/>
                <w:sz w:val="22"/>
                <w:szCs w:val="22"/>
              </w:rPr>
              <w:t>19</w:t>
            </w:r>
          </w:p>
        </w:tc>
        <w:tc>
          <w:tcPr>
            <w:tcW w:w="7513" w:type="dxa"/>
            <w:vAlign w:val="center"/>
            <w:hideMark/>
          </w:tcPr>
          <w:p w:rsidR="00D53233" w:rsidRPr="003462B4" w:rsidRDefault="00D53233" w:rsidP="005B7B35">
            <w:pPr>
              <w:spacing w:before="120"/>
              <w:jc w:val="both"/>
              <w:rPr>
                <w:sz w:val="22"/>
                <w:szCs w:val="22"/>
              </w:rPr>
            </w:pPr>
            <w:r w:rsidRPr="003462B4">
              <w:rPr>
                <w:b/>
                <w:bCs/>
                <w:sz w:val="22"/>
                <w:szCs w:val="22"/>
                <w:lang w:val="nl-NL"/>
              </w:rPr>
              <w:t>TIẾP NHẬN ĐỐI TƯỢNG HỌC SINH BỔ TÚC TRUNG HỌC CƠ SỞ</w:t>
            </w:r>
          </w:p>
        </w:tc>
      </w:tr>
      <w:tr w:rsidR="003462B4" w:rsidRPr="003462B4" w:rsidTr="000822F6">
        <w:trPr>
          <w:trHeight w:val="8918"/>
          <w:tblCellSpacing w:w="0" w:type="dxa"/>
        </w:trPr>
        <w:tc>
          <w:tcPr>
            <w:tcW w:w="2987" w:type="dxa"/>
            <w:vAlign w:val="center"/>
            <w:hideMark/>
          </w:tcPr>
          <w:p w:rsidR="00D53233" w:rsidRPr="003462B4" w:rsidRDefault="00D53233" w:rsidP="002A704D">
            <w:pPr>
              <w:spacing w:before="120"/>
              <w:ind w:left="142" w:right="132"/>
              <w:rPr>
                <w:sz w:val="22"/>
                <w:szCs w:val="22"/>
              </w:rPr>
            </w:pPr>
            <w:r w:rsidRPr="003462B4">
              <w:rPr>
                <w:b/>
                <w:bCs/>
                <w:sz w:val="22"/>
                <w:szCs w:val="22"/>
              </w:rPr>
              <w:t>1. Trình tự thực hiện:</w:t>
            </w:r>
          </w:p>
        </w:tc>
        <w:tc>
          <w:tcPr>
            <w:tcW w:w="7513" w:type="dxa"/>
            <w:vAlign w:val="center"/>
            <w:hideMark/>
          </w:tcPr>
          <w:p w:rsidR="0024287F" w:rsidRPr="00894F97" w:rsidRDefault="0024287F" w:rsidP="00CF67C9">
            <w:pPr>
              <w:pStyle w:val="Header"/>
              <w:ind w:left="21"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24287F" w:rsidRPr="00894F97" w:rsidRDefault="0024287F" w:rsidP="00CF67C9">
            <w:pPr>
              <w:pStyle w:val="Header"/>
              <w:ind w:left="21"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24287F" w:rsidRPr="00894F97" w:rsidRDefault="0024287F" w:rsidP="00CF67C9">
            <w:pPr>
              <w:pStyle w:val="Header"/>
              <w:ind w:left="21" w:right="187"/>
              <w:jc w:val="both"/>
              <w:rPr>
                <w:sz w:val="22"/>
                <w:szCs w:val="22"/>
              </w:rPr>
            </w:pPr>
            <w:r w:rsidRPr="00894F97">
              <w:rPr>
                <w:sz w:val="22"/>
                <w:szCs w:val="22"/>
              </w:rPr>
              <w:t>- Ngoài 02 hình thức trên, tổ chức/cá nhân có thể nộp hồ sơ bằng hình thức trực tuyến tại:</w:t>
            </w:r>
          </w:p>
          <w:p w:rsidR="0024287F" w:rsidRPr="00894F97" w:rsidRDefault="0024287F" w:rsidP="00CF67C9">
            <w:pPr>
              <w:pStyle w:val="Header"/>
              <w:ind w:left="21" w:right="187"/>
              <w:jc w:val="both"/>
              <w:rPr>
                <w:sz w:val="22"/>
                <w:szCs w:val="22"/>
              </w:rPr>
            </w:pPr>
            <w:r w:rsidRPr="00894F97">
              <w:rPr>
                <w:sz w:val="22"/>
                <w:szCs w:val="22"/>
              </w:rPr>
              <w:t>+ Cổng dịch vụ công Quốc gia, địa chỉ: https://dichvucong.gov.vn/</w:t>
            </w:r>
          </w:p>
          <w:p w:rsidR="0024287F" w:rsidRPr="00894F97" w:rsidRDefault="0024287F" w:rsidP="00CF67C9">
            <w:pPr>
              <w:pStyle w:val="Header"/>
              <w:ind w:left="21" w:right="187"/>
              <w:jc w:val="both"/>
              <w:rPr>
                <w:sz w:val="22"/>
                <w:szCs w:val="22"/>
              </w:rPr>
            </w:pPr>
            <w:r w:rsidRPr="00894F97">
              <w:rPr>
                <w:sz w:val="22"/>
                <w:szCs w:val="22"/>
              </w:rPr>
              <w:t>+ Cổng dịch vụ công tỉnh, địa chỉ https://dichvucong.tayninh.gov.vn/</w:t>
            </w:r>
          </w:p>
          <w:p w:rsidR="0024287F" w:rsidRPr="00894F97" w:rsidRDefault="0024287F" w:rsidP="00CF67C9">
            <w:pPr>
              <w:ind w:left="21"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D53233" w:rsidRPr="003462B4" w:rsidRDefault="0024287F" w:rsidP="00CF67C9">
            <w:pPr>
              <w:ind w:left="21" w:right="187"/>
              <w:jc w:val="center"/>
              <w:rPr>
                <w:sz w:val="22"/>
                <w:szCs w:val="22"/>
                <w:lang w:val="hr-HR"/>
              </w:rPr>
            </w:pPr>
            <w:r w:rsidRPr="00894F97">
              <w:rPr>
                <w:b/>
                <w:sz w:val="22"/>
                <w:szCs w:val="22"/>
                <w:lang w:val="pt-BR"/>
              </w:rPr>
              <w:t>Quy trình tiếp nhận và giải quyết hồ sơ được thực hiện như sau:</w:t>
            </w:r>
          </w:p>
          <w:tbl>
            <w:tblPr>
              <w:tblpPr w:leftFromText="180" w:rightFromText="180" w:vertAnchor="text" w:tblpXSpec="center" w:tblpY="1"/>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3422"/>
              <w:gridCol w:w="1449"/>
              <w:gridCol w:w="1755"/>
            </w:tblGrid>
            <w:tr w:rsidR="003462B4" w:rsidRPr="003462B4" w:rsidTr="00CF67C9">
              <w:trPr>
                <w:trHeight w:val="551"/>
                <w:tblHeader/>
              </w:trPr>
              <w:tc>
                <w:tcPr>
                  <w:tcW w:w="748" w:type="pct"/>
                  <w:tcBorders>
                    <w:top w:val="single" w:sz="4" w:space="0" w:color="auto"/>
                    <w:left w:val="single" w:sz="4" w:space="0" w:color="auto"/>
                    <w:bottom w:val="single" w:sz="4" w:space="0" w:color="auto"/>
                    <w:right w:val="single" w:sz="4" w:space="0" w:color="auto"/>
                  </w:tcBorders>
                  <w:vAlign w:val="center"/>
                  <w:hideMark/>
                </w:tcPr>
                <w:p w:rsidR="00D53233" w:rsidRPr="003462B4" w:rsidRDefault="00D53233" w:rsidP="002A704D">
                  <w:pPr>
                    <w:pStyle w:val="Header"/>
                    <w:spacing w:before="120"/>
                    <w:ind w:left="131" w:right="97"/>
                    <w:jc w:val="center"/>
                    <w:rPr>
                      <w:b/>
                      <w:sz w:val="22"/>
                      <w:szCs w:val="22"/>
                      <w:lang w:val="nl-NL"/>
                    </w:rPr>
                  </w:pPr>
                  <w:r w:rsidRPr="003462B4">
                    <w:rPr>
                      <w:b/>
                      <w:sz w:val="22"/>
                      <w:szCs w:val="22"/>
                      <w:lang w:val="nl-NL"/>
                    </w:rPr>
                    <w:t>STT</w:t>
                  </w:r>
                </w:p>
              </w:tc>
              <w:tc>
                <w:tcPr>
                  <w:tcW w:w="2196" w:type="pct"/>
                  <w:tcBorders>
                    <w:top w:val="single" w:sz="4" w:space="0" w:color="auto"/>
                    <w:left w:val="single" w:sz="4" w:space="0" w:color="auto"/>
                    <w:bottom w:val="single" w:sz="4" w:space="0" w:color="auto"/>
                    <w:right w:val="single" w:sz="4" w:space="0" w:color="auto"/>
                  </w:tcBorders>
                  <w:vAlign w:val="center"/>
                  <w:hideMark/>
                </w:tcPr>
                <w:p w:rsidR="00D53233" w:rsidRPr="003462B4" w:rsidRDefault="00D53233" w:rsidP="002A704D">
                  <w:pPr>
                    <w:pStyle w:val="Header"/>
                    <w:spacing w:before="120"/>
                    <w:ind w:left="131" w:right="97"/>
                    <w:jc w:val="center"/>
                    <w:rPr>
                      <w:b/>
                      <w:sz w:val="22"/>
                      <w:szCs w:val="22"/>
                      <w:lang w:val="nl-NL"/>
                    </w:rPr>
                  </w:pPr>
                  <w:r w:rsidRPr="003462B4">
                    <w:rPr>
                      <w:b/>
                      <w:sz w:val="22"/>
                      <w:szCs w:val="22"/>
                      <w:lang w:val="nl-NL"/>
                    </w:rPr>
                    <w:t>Nội dung công việc</w:t>
                  </w:r>
                </w:p>
              </w:tc>
              <w:tc>
                <w:tcPr>
                  <w:tcW w:w="930" w:type="pct"/>
                  <w:tcBorders>
                    <w:top w:val="single" w:sz="4" w:space="0" w:color="auto"/>
                    <w:left w:val="single" w:sz="4" w:space="0" w:color="auto"/>
                    <w:bottom w:val="single" w:sz="4" w:space="0" w:color="auto"/>
                    <w:right w:val="single" w:sz="4" w:space="0" w:color="auto"/>
                  </w:tcBorders>
                  <w:vAlign w:val="center"/>
                  <w:hideMark/>
                </w:tcPr>
                <w:p w:rsidR="00D53233" w:rsidRPr="003462B4" w:rsidRDefault="00D53233" w:rsidP="002A704D">
                  <w:pPr>
                    <w:pStyle w:val="Header"/>
                    <w:spacing w:before="120"/>
                    <w:ind w:left="131" w:right="97"/>
                    <w:jc w:val="center"/>
                    <w:rPr>
                      <w:b/>
                      <w:sz w:val="22"/>
                      <w:szCs w:val="22"/>
                      <w:lang w:val="nl-NL"/>
                    </w:rPr>
                  </w:pPr>
                  <w:r w:rsidRPr="003462B4">
                    <w:rPr>
                      <w:b/>
                      <w:sz w:val="22"/>
                      <w:szCs w:val="22"/>
                      <w:lang w:val="nl-NL"/>
                    </w:rPr>
                    <w:t>Trách nhiệm</w:t>
                  </w:r>
                </w:p>
              </w:tc>
              <w:tc>
                <w:tcPr>
                  <w:tcW w:w="1127" w:type="pct"/>
                  <w:tcBorders>
                    <w:top w:val="single" w:sz="4" w:space="0" w:color="auto"/>
                    <w:left w:val="single" w:sz="4" w:space="0" w:color="auto"/>
                    <w:bottom w:val="single" w:sz="4" w:space="0" w:color="auto"/>
                    <w:right w:val="single" w:sz="4" w:space="0" w:color="auto"/>
                  </w:tcBorders>
                  <w:vAlign w:val="center"/>
                  <w:hideMark/>
                </w:tcPr>
                <w:p w:rsidR="00D53233" w:rsidRPr="003462B4" w:rsidRDefault="00D53233" w:rsidP="002A704D">
                  <w:pPr>
                    <w:pStyle w:val="Header"/>
                    <w:spacing w:before="120"/>
                    <w:ind w:left="131" w:right="97"/>
                    <w:jc w:val="center"/>
                    <w:rPr>
                      <w:b/>
                      <w:sz w:val="22"/>
                      <w:szCs w:val="22"/>
                      <w:vertAlign w:val="superscript"/>
                      <w:lang w:val="nl-NL"/>
                    </w:rPr>
                  </w:pPr>
                  <w:r w:rsidRPr="003462B4">
                    <w:rPr>
                      <w:b/>
                      <w:sz w:val="22"/>
                      <w:szCs w:val="22"/>
                      <w:lang w:val="nl-NL"/>
                    </w:rPr>
                    <w:t xml:space="preserve">Thời gian 02 ngày </w:t>
                  </w:r>
                </w:p>
              </w:tc>
            </w:tr>
            <w:tr w:rsidR="003462B4" w:rsidRPr="003462B4" w:rsidTr="00CF67C9">
              <w:trPr>
                <w:trHeight w:val="551"/>
                <w:tblHeader/>
              </w:trPr>
              <w:tc>
                <w:tcPr>
                  <w:tcW w:w="748" w:type="pct"/>
                  <w:tcBorders>
                    <w:top w:val="single" w:sz="4" w:space="0" w:color="auto"/>
                    <w:left w:val="single" w:sz="4" w:space="0" w:color="auto"/>
                    <w:bottom w:val="single" w:sz="4" w:space="0" w:color="auto"/>
                    <w:right w:val="single" w:sz="4" w:space="0" w:color="auto"/>
                  </w:tcBorders>
                  <w:vAlign w:val="center"/>
                </w:tcPr>
                <w:p w:rsidR="00F94A99" w:rsidRPr="003462B4" w:rsidRDefault="00F94A99" w:rsidP="002A704D">
                  <w:pPr>
                    <w:pStyle w:val="Header"/>
                    <w:spacing w:before="120"/>
                    <w:ind w:left="131" w:right="97"/>
                    <w:jc w:val="center"/>
                    <w:rPr>
                      <w:b/>
                      <w:sz w:val="22"/>
                      <w:szCs w:val="22"/>
                      <w:lang w:val="nl-NL"/>
                    </w:rPr>
                  </w:pPr>
                </w:p>
              </w:tc>
              <w:tc>
                <w:tcPr>
                  <w:tcW w:w="4252" w:type="pct"/>
                  <w:gridSpan w:val="3"/>
                  <w:tcBorders>
                    <w:top w:val="single" w:sz="4" w:space="0" w:color="auto"/>
                    <w:left w:val="single" w:sz="4" w:space="0" w:color="auto"/>
                    <w:bottom w:val="single" w:sz="4" w:space="0" w:color="auto"/>
                    <w:right w:val="single" w:sz="4" w:space="0" w:color="auto"/>
                  </w:tcBorders>
                  <w:vAlign w:val="center"/>
                </w:tcPr>
                <w:p w:rsidR="00F94A99" w:rsidRPr="003462B4" w:rsidRDefault="003226CC" w:rsidP="002A704D">
                  <w:pPr>
                    <w:pStyle w:val="Header"/>
                    <w:spacing w:before="120"/>
                    <w:ind w:left="131" w:right="97"/>
                    <w:jc w:val="center"/>
                    <w:rPr>
                      <w:b/>
                      <w:sz w:val="22"/>
                      <w:szCs w:val="22"/>
                      <w:lang w:val="nl-NL"/>
                    </w:rPr>
                  </w:pPr>
                  <w:r>
                    <w:rPr>
                      <w:b/>
                      <w:sz w:val="22"/>
                      <w:szCs w:val="22"/>
                      <w:lang w:val="hr-HR"/>
                    </w:rPr>
                    <w:t>Bộ phận tiếp nhận và trả kết quả cấp huyện</w:t>
                  </w:r>
                </w:p>
              </w:tc>
            </w:tr>
            <w:tr w:rsidR="003462B4" w:rsidRPr="003462B4" w:rsidTr="00CF67C9">
              <w:trPr>
                <w:trHeight w:val="1411"/>
              </w:trPr>
              <w:tc>
                <w:tcPr>
                  <w:tcW w:w="748" w:type="pct"/>
                  <w:tcBorders>
                    <w:top w:val="single" w:sz="4" w:space="0" w:color="auto"/>
                    <w:left w:val="single" w:sz="4" w:space="0" w:color="auto"/>
                    <w:right w:val="single" w:sz="4" w:space="0" w:color="auto"/>
                  </w:tcBorders>
                  <w:vAlign w:val="center"/>
                </w:tcPr>
                <w:p w:rsidR="00F94A99" w:rsidRPr="003462B4" w:rsidRDefault="00F94A99" w:rsidP="002A704D">
                  <w:pPr>
                    <w:pStyle w:val="Header"/>
                    <w:spacing w:before="120"/>
                    <w:ind w:left="131" w:right="97"/>
                    <w:jc w:val="center"/>
                    <w:rPr>
                      <w:b/>
                      <w:sz w:val="22"/>
                      <w:szCs w:val="22"/>
                      <w:lang w:val="nl-NL"/>
                    </w:rPr>
                  </w:pPr>
                  <w:r w:rsidRPr="003462B4">
                    <w:rPr>
                      <w:b/>
                      <w:sz w:val="22"/>
                      <w:szCs w:val="22"/>
                      <w:lang w:val="nl-NL"/>
                    </w:rPr>
                    <w:t>Bước 1</w:t>
                  </w:r>
                </w:p>
              </w:tc>
              <w:tc>
                <w:tcPr>
                  <w:tcW w:w="2196" w:type="pct"/>
                  <w:tcBorders>
                    <w:top w:val="single" w:sz="4" w:space="0" w:color="auto"/>
                    <w:left w:val="single" w:sz="4" w:space="0" w:color="auto"/>
                    <w:bottom w:val="single" w:sz="4" w:space="0" w:color="auto"/>
                    <w:right w:val="single" w:sz="4" w:space="0" w:color="auto"/>
                  </w:tcBorders>
                  <w:vAlign w:val="center"/>
                  <w:hideMark/>
                </w:tcPr>
                <w:p w:rsidR="00F94A99" w:rsidRPr="003462B4" w:rsidRDefault="00F94A99" w:rsidP="002A704D">
                  <w:pPr>
                    <w:pStyle w:val="Header"/>
                    <w:ind w:left="57" w:right="57"/>
                    <w:jc w:val="both"/>
                    <w:rPr>
                      <w:sz w:val="22"/>
                      <w:szCs w:val="22"/>
                      <w:lang w:val="nl-NL"/>
                    </w:rPr>
                  </w:pPr>
                  <w:r w:rsidRPr="003462B4">
                    <w:rPr>
                      <w:sz w:val="22"/>
                      <w:szCs w:val="22"/>
                      <w:lang w:val="nl-NL"/>
                    </w:rPr>
                    <w:t xml:space="preserve">- Thực hiện tiếp nhận hồ sơ: </w:t>
                  </w:r>
                </w:p>
                <w:p w:rsidR="00F94A99" w:rsidRPr="003462B4" w:rsidRDefault="00F94A99" w:rsidP="002A704D">
                  <w:pPr>
                    <w:pStyle w:val="Header"/>
                    <w:ind w:left="57" w:right="57"/>
                    <w:jc w:val="both"/>
                    <w:rPr>
                      <w:sz w:val="22"/>
                      <w:szCs w:val="22"/>
                      <w:lang w:val="nl-NL"/>
                    </w:rPr>
                  </w:pPr>
                  <w:r w:rsidRPr="003462B4">
                    <w:rPr>
                      <w:sz w:val="22"/>
                      <w:szCs w:val="22"/>
                      <w:lang w:val="nl-NL"/>
                    </w:rPr>
                    <w:t xml:space="preserve">+ Hồ sơ được cá nhân, tổ chức nộp </w:t>
                  </w:r>
                  <w:r w:rsidR="00D857F3">
                    <w:rPr>
                      <w:sz w:val="22"/>
                      <w:szCs w:val="22"/>
                      <w:lang w:val="nl-NL"/>
                    </w:rPr>
                    <w:t>trực tiếp tại Bộ phận tiếp nhận và trả kết quả cấp huyện</w:t>
                  </w:r>
                  <w:r w:rsidRPr="003462B4">
                    <w:rPr>
                      <w:sz w:val="22"/>
                      <w:szCs w:val="22"/>
                      <w:lang w:val="nl-NL"/>
                    </w:rPr>
                    <w:t>.</w:t>
                  </w:r>
                </w:p>
                <w:p w:rsidR="00F94A99" w:rsidRPr="003462B4" w:rsidRDefault="00F94A99"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F94A99" w:rsidRPr="003462B4" w:rsidRDefault="00F94A99"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930" w:type="pct"/>
                  <w:tcBorders>
                    <w:top w:val="single" w:sz="4" w:space="0" w:color="auto"/>
                    <w:left w:val="single" w:sz="4" w:space="0" w:color="auto"/>
                    <w:bottom w:val="single" w:sz="4" w:space="0" w:color="auto"/>
                    <w:right w:val="single" w:sz="4" w:space="0" w:color="auto"/>
                  </w:tcBorders>
                  <w:vAlign w:val="center"/>
                  <w:hideMark/>
                </w:tcPr>
                <w:p w:rsidR="00F94A99" w:rsidRPr="003462B4" w:rsidRDefault="00F94A99"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1127" w:type="pct"/>
                  <w:tcBorders>
                    <w:top w:val="single" w:sz="4" w:space="0" w:color="auto"/>
                    <w:left w:val="single" w:sz="4" w:space="0" w:color="auto"/>
                    <w:bottom w:val="single" w:sz="4" w:space="0" w:color="auto"/>
                    <w:right w:val="single" w:sz="4" w:space="0" w:color="auto"/>
                  </w:tcBorders>
                  <w:vAlign w:val="center"/>
                  <w:hideMark/>
                </w:tcPr>
                <w:p w:rsidR="00F94A99" w:rsidRPr="003462B4" w:rsidRDefault="00F94A99" w:rsidP="002A704D">
                  <w:pPr>
                    <w:pStyle w:val="Header"/>
                    <w:spacing w:before="120"/>
                    <w:ind w:left="131" w:right="97"/>
                    <w:jc w:val="center"/>
                    <w:rPr>
                      <w:sz w:val="22"/>
                      <w:szCs w:val="22"/>
                      <w:lang w:val="nl-NL"/>
                    </w:rPr>
                  </w:pPr>
                  <w:r w:rsidRPr="003462B4">
                    <w:rPr>
                      <w:sz w:val="22"/>
                      <w:szCs w:val="22"/>
                      <w:lang w:val="nl-NL"/>
                    </w:rPr>
                    <w:t>0,5 ngày</w:t>
                  </w:r>
                </w:p>
              </w:tc>
            </w:tr>
            <w:tr w:rsidR="003462B4" w:rsidRPr="003462B4" w:rsidTr="00CF67C9">
              <w:trPr>
                <w:trHeight w:val="249"/>
              </w:trPr>
              <w:tc>
                <w:tcPr>
                  <w:tcW w:w="748" w:type="pct"/>
                  <w:vMerge w:val="restart"/>
                  <w:tcBorders>
                    <w:top w:val="single" w:sz="4" w:space="0" w:color="auto"/>
                    <w:left w:val="single" w:sz="4" w:space="0" w:color="auto"/>
                    <w:right w:val="single" w:sz="4" w:space="0" w:color="auto"/>
                  </w:tcBorders>
                  <w:vAlign w:val="center"/>
                </w:tcPr>
                <w:p w:rsidR="00F94A99" w:rsidRPr="003462B4" w:rsidRDefault="00F94A99" w:rsidP="00CF67C9">
                  <w:pPr>
                    <w:pStyle w:val="Header"/>
                    <w:spacing w:before="120"/>
                    <w:ind w:left="131" w:right="97"/>
                    <w:rPr>
                      <w:b/>
                      <w:sz w:val="22"/>
                      <w:szCs w:val="22"/>
                      <w:lang w:val="nl-NL"/>
                    </w:rPr>
                  </w:pPr>
                  <w:r w:rsidRPr="003462B4">
                    <w:rPr>
                      <w:b/>
                      <w:sz w:val="22"/>
                      <w:szCs w:val="22"/>
                      <w:lang w:val="nl-NL"/>
                    </w:rPr>
                    <w:t>Bước 2</w:t>
                  </w:r>
                </w:p>
                <w:p w:rsidR="00F94A99" w:rsidRPr="003462B4" w:rsidRDefault="00F94A99" w:rsidP="00CF67C9">
                  <w:pPr>
                    <w:pStyle w:val="Header"/>
                    <w:spacing w:before="120"/>
                    <w:ind w:left="131" w:right="97"/>
                    <w:rPr>
                      <w:b/>
                      <w:sz w:val="22"/>
                      <w:szCs w:val="22"/>
                      <w:lang w:val="nl-NL"/>
                    </w:rPr>
                  </w:pPr>
                </w:p>
              </w:tc>
              <w:tc>
                <w:tcPr>
                  <w:tcW w:w="4252" w:type="pct"/>
                  <w:gridSpan w:val="3"/>
                  <w:tcBorders>
                    <w:top w:val="single" w:sz="4" w:space="0" w:color="auto"/>
                    <w:left w:val="single" w:sz="4" w:space="0" w:color="auto"/>
                    <w:bottom w:val="single" w:sz="4" w:space="0" w:color="auto"/>
                    <w:right w:val="single" w:sz="4" w:space="0" w:color="auto"/>
                  </w:tcBorders>
                  <w:vAlign w:val="center"/>
                </w:tcPr>
                <w:p w:rsidR="00F94A99" w:rsidRPr="00E15E8E" w:rsidRDefault="00F94A99" w:rsidP="002A704D">
                  <w:pPr>
                    <w:pStyle w:val="Header"/>
                    <w:spacing w:before="120"/>
                    <w:ind w:left="131" w:right="97"/>
                    <w:jc w:val="center"/>
                    <w:rPr>
                      <w:color w:val="FF0000"/>
                      <w:sz w:val="22"/>
                      <w:szCs w:val="22"/>
                      <w:lang w:val="nl-NL"/>
                    </w:rPr>
                  </w:pPr>
                  <w:r w:rsidRPr="00E15E8E">
                    <w:rPr>
                      <w:b/>
                      <w:color w:val="FF0000"/>
                      <w:sz w:val="22"/>
                      <w:szCs w:val="22"/>
                      <w:lang w:val="es-ES"/>
                    </w:rPr>
                    <w:t>Phòng Giáo dục và Đào tạo</w:t>
                  </w:r>
                </w:p>
              </w:tc>
            </w:tr>
            <w:tr w:rsidR="000607FC" w:rsidRPr="003462B4" w:rsidTr="00CF67C9">
              <w:trPr>
                <w:trHeight w:val="1659"/>
              </w:trPr>
              <w:tc>
                <w:tcPr>
                  <w:tcW w:w="748" w:type="pct"/>
                  <w:vMerge/>
                  <w:tcBorders>
                    <w:left w:val="single" w:sz="4" w:space="0" w:color="auto"/>
                    <w:right w:val="single" w:sz="4" w:space="0" w:color="auto"/>
                  </w:tcBorders>
                  <w:vAlign w:val="center"/>
                </w:tcPr>
                <w:p w:rsidR="000607FC" w:rsidRPr="003462B4" w:rsidRDefault="000607FC" w:rsidP="002A704D">
                  <w:pPr>
                    <w:pStyle w:val="Header"/>
                    <w:spacing w:before="120"/>
                    <w:ind w:left="131" w:right="97"/>
                    <w:jc w:val="center"/>
                    <w:rPr>
                      <w:b/>
                      <w:sz w:val="22"/>
                      <w:szCs w:val="22"/>
                      <w:lang w:val="nl-NL"/>
                    </w:rPr>
                  </w:pPr>
                </w:p>
              </w:tc>
              <w:tc>
                <w:tcPr>
                  <w:tcW w:w="2196" w:type="pct"/>
                  <w:tcBorders>
                    <w:top w:val="single" w:sz="4" w:space="0" w:color="auto"/>
                    <w:left w:val="single" w:sz="4" w:space="0" w:color="auto"/>
                    <w:right w:val="single" w:sz="4" w:space="0" w:color="auto"/>
                  </w:tcBorders>
                  <w:vAlign w:val="center"/>
                </w:tcPr>
                <w:p w:rsidR="000607FC" w:rsidRPr="00E15E8E" w:rsidRDefault="000607FC" w:rsidP="002A704D">
                  <w:pPr>
                    <w:pStyle w:val="Header"/>
                    <w:spacing w:before="120"/>
                    <w:jc w:val="both"/>
                    <w:rPr>
                      <w:color w:val="FF0000"/>
                      <w:sz w:val="22"/>
                      <w:szCs w:val="22"/>
                      <w:lang w:val="nl-NL"/>
                    </w:rPr>
                  </w:pPr>
                  <w:r w:rsidRPr="00E15E8E">
                    <w:rPr>
                      <w:bCs/>
                      <w:color w:val="FF0000"/>
                      <w:sz w:val="22"/>
                      <w:szCs w:val="22"/>
                      <w:lang w:val="nl-NL"/>
                    </w:rPr>
                    <w:t xml:space="preserve">Tiếp nhận hồ sơ </w:t>
                  </w:r>
                  <w:r w:rsidRPr="00E15E8E">
                    <w:rPr>
                      <w:color w:val="FF0000"/>
                      <w:spacing w:val="-6"/>
                      <w:sz w:val="22"/>
                      <w:szCs w:val="22"/>
                      <w:lang w:val="vi-VN"/>
                    </w:rPr>
                    <w:t xml:space="preserve">từ </w:t>
                  </w:r>
                  <w:r w:rsidRPr="00E15E8E">
                    <w:rPr>
                      <w:color w:val="FF0000"/>
                      <w:spacing w:val="-6"/>
                      <w:sz w:val="22"/>
                      <w:szCs w:val="22"/>
                    </w:rPr>
                    <w:t>nhân viên bưu điện và chuyển hồ sơ Lãnh đạo Phòng Giáo dục và Đào tạo</w:t>
                  </w:r>
                </w:p>
                <w:p w:rsidR="000607FC" w:rsidRPr="00E15E8E" w:rsidRDefault="000607FC" w:rsidP="002A704D">
                  <w:pPr>
                    <w:pStyle w:val="Header"/>
                    <w:spacing w:before="120"/>
                    <w:jc w:val="both"/>
                    <w:rPr>
                      <w:color w:val="FF0000"/>
                      <w:sz w:val="22"/>
                      <w:szCs w:val="22"/>
                      <w:lang w:val="nl-NL"/>
                    </w:rPr>
                  </w:pPr>
                  <w:r w:rsidRPr="00E15E8E">
                    <w:rPr>
                      <w:bCs/>
                      <w:color w:val="FF0000"/>
                      <w:sz w:val="22"/>
                      <w:szCs w:val="22"/>
                      <w:lang w:val="nl-NL"/>
                    </w:rPr>
                    <w:t>Phân công công chức thẩm định và xử lý hồ sơ.</w:t>
                  </w:r>
                </w:p>
              </w:tc>
              <w:tc>
                <w:tcPr>
                  <w:tcW w:w="930" w:type="pct"/>
                  <w:tcBorders>
                    <w:top w:val="single" w:sz="4" w:space="0" w:color="auto"/>
                    <w:left w:val="single" w:sz="4" w:space="0" w:color="auto"/>
                    <w:right w:val="single" w:sz="4" w:space="0" w:color="auto"/>
                  </w:tcBorders>
                  <w:vAlign w:val="center"/>
                </w:tcPr>
                <w:p w:rsidR="000607FC" w:rsidRPr="00E15E8E" w:rsidRDefault="00D77253" w:rsidP="002A704D">
                  <w:pPr>
                    <w:pStyle w:val="Header"/>
                    <w:spacing w:before="120"/>
                    <w:jc w:val="center"/>
                    <w:rPr>
                      <w:color w:val="FF0000"/>
                      <w:sz w:val="22"/>
                      <w:szCs w:val="22"/>
                      <w:lang w:val="nl-NL"/>
                    </w:rPr>
                  </w:pPr>
                  <w:r w:rsidRPr="00E15E8E">
                    <w:rPr>
                      <w:color w:val="FF0000"/>
                      <w:sz w:val="22"/>
                      <w:szCs w:val="22"/>
                      <w:lang w:val="nl-NL"/>
                    </w:rPr>
                    <w:t>Văn thư, Lãnh đạo Phòng GDĐT</w:t>
                  </w:r>
                </w:p>
              </w:tc>
              <w:tc>
                <w:tcPr>
                  <w:tcW w:w="1127" w:type="pct"/>
                  <w:tcBorders>
                    <w:top w:val="single" w:sz="4" w:space="0" w:color="auto"/>
                    <w:left w:val="single" w:sz="4" w:space="0" w:color="auto"/>
                    <w:right w:val="single" w:sz="4" w:space="0" w:color="auto"/>
                  </w:tcBorders>
                  <w:vAlign w:val="center"/>
                </w:tcPr>
                <w:p w:rsidR="000607FC" w:rsidRPr="00E15E8E" w:rsidRDefault="000607FC" w:rsidP="002A704D">
                  <w:pPr>
                    <w:pStyle w:val="Header"/>
                    <w:spacing w:before="120"/>
                    <w:ind w:left="131" w:right="97"/>
                    <w:jc w:val="center"/>
                    <w:rPr>
                      <w:color w:val="FF0000"/>
                      <w:sz w:val="22"/>
                      <w:szCs w:val="22"/>
                      <w:lang w:val="nl-NL"/>
                    </w:rPr>
                  </w:pPr>
                  <w:r w:rsidRPr="00E15E8E">
                    <w:rPr>
                      <w:color w:val="FF0000"/>
                      <w:sz w:val="22"/>
                      <w:szCs w:val="22"/>
                      <w:lang w:val="nl-NL"/>
                    </w:rPr>
                    <w:t>0.5 ngày</w:t>
                  </w:r>
                </w:p>
              </w:tc>
            </w:tr>
            <w:tr w:rsidR="003462B4" w:rsidRPr="003462B4" w:rsidTr="00CF67C9">
              <w:trPr>
                <w:trHeight w:val="555"/>
              </w:trPr>
              <w:tc>
                <w:tcPr>
                  <w:tcW w:w="748" w:type="pct"/>
                  <w:vMerge/>
                  <w:tcBorders>
                    <w:left w:val="single" w:sz="4" w:space="0" w:color="auto"/>
                    <w:right w:val="single" w:sz="4" w:space="0" w:color="auto"/>
                  </w:tcBorders>
                  <w:vAlign w:val="center"/>
                </w:tcPr>
                <w:p w:rsidR="00FD6769" w:rsidRPr="003462B4" w:rsidRDefault="00FD6769" w:rsidP="002A704D">
                  <w:pPr>
                    <w:pStyle w:val="Header"/>
                    <w:spacing w:before="120"/>
                    <w:ind w:left="131" w:right="97"/>
                    <w:jc w:val="center"/>
                    <w:rPr>
                      <w:b/>
                      <w:sz w:val="22"/>
                      <w:szCs w:val="22"/>
                      <w:lang w:val="nl-NL"/>
                    </w:rPr>
                  </w:pPr>
                </w:p>
              </w:tc>
              <w:tc>
                <w:tcPr>
                  <w:tcW w:w="4252" w:type="pct"/>
                  <w:gridSpan w:val="3"/>
                  <w:tcBorders>
                    <w:top w:val="single" w:sz="4" w:space="0" w:color="auto"/>
                    <w:left w:val="single" w:sz="4" w:space="0" w:color="auto"/>
                    <w:bottom w:val="single" w:sz="4" w:space="0" w:color="auto"/>
                    <w:right w:val="single" w:sz="4" w:space="0" w:color="auto"/>
                  </w:tcBorders>
                  <w:vAlign w:val="center"/>
                </w:tcPr>
                <w:p w:rsidR="00FD6769" w:rsidRPr="00E15E8E" w:rsidRDefault="00FD6769" w:rsidP="002A704D">
                  <w:pPr>
                    <w:pStyle w:val="Header"/>
                    <w:spacing w:before="120"/>
                    <w:ind w:left="131" w:right="97"/>
                    <w:jc w:val="center"/>
                    <w:rPr>
                      <w:b/>
                      <w:color w:val="FF0000"/>
                      <w:sz w:val="22"/>
                      <w:szCs w:val="22"/>
                      <w:lang w:val="nl-NL"/>
                    </w:rPr>
                  </w:pPr>
                  <w:r w:rsidRPr="00E15E8E">
                    <w:rPr>
                      <w:b/>
                      <w:color w:val="FF0000"/>
                      <w:sz w:val="22"/>
                      <w:szCs w:val="22"/>
                      <w:lang w:val="nl-NL"/>
                    </w:rPr>
                    <w:t xml:space="preserve">Trung tâm </w:t>
                  </w:r>
                  <w:r w:rsidR="00E15E8E">
                    <w:rPr>
                      <w:b/>
                      <w:color w:val="FF0000"/>
                      <w:sz w:val="22"/>
                      <w:szCs w:val="22"/>
                      <w:lang w:val="nl-NL"/>
                    </w:rPr>
                    <w:t>Giáo dục thường xuyên cấp huyện</w:t>
                  </w:r>
                </w:p>
              </w:tc>
            </w:tr>
            <w:tr w:rsidR="003462B4" w:rsidRPr="003462B4" w:rsidTr="00CF67C9">
              <w:trPr>
                <w:trHeight w:val="555"/>
              </w:trPr>
              <w:tc>
                <w:tcPr>
                  <w:tcW w:w="748" w:type="pct"/>
                  <w:vMerge/>
                  <w:tcBorders>
                    <w:left w:val="single" w:sz="4" w:space="0" w:color="auto"/>
                    <w:right w:val="single" w:sz="4" w:space="0" w:color="auto"/>
                  </w:tcBorders>
                  <w:vAlign w:val="center"/>
                  <w:hideMark/>
                </w:tcPr>
                <w:p w:rsidR="00FD6769" w:rsidRPr="003462B4" w:rsidRDefault="00FD6769" w:rsidP="002A704D">
                  <w:pPr>
                    <w:pStyle w:val="Header"/>
                    <w:spacing w:before="120"/>
                    <w:ind w:left="131" w:right="97"/>
                    <w:jc w:val="center"/>
                    <w:rPr>
                      <w:b/>
                      <w:sz w:val="22"/>
                      <w:szCs w:val="22"/>
                      <w:lang w:val="nl-NL"/>
                    </w:rPr>
                  </w:pPr>
                </w:p>
              </w:tc>
              <w:tc>
                <w:tcPr>
                  <w:tcW w:w="2196" w:type="pct"/>
                  <w:tcBorders>
                    <w:top w:val="single" w:sz="4" w:space="0" w:color="auto"/>
                    <w:left w:val="single" w:sz="4" w:space="0" w:color="auto"/>
                    <w:bottom w:val="single" w:sz="4" w:space="0" w:color="auto"/>
                    <w:right w:val="single" w:sz="4" w:space="0" w:color="auto"/>
                  </w:tcBorders>
                  <w:vAlign w:val="center"/>
                  <w:hideMark/>
                </w:tcPr>
                <w:p w:rsidR="00FD6769" w:rsidRPr="00E15E8E" w:rsidRDefault="00FD6769" w:rsidP="002A704D">
                  <w:pPr>
                    <w:pStyle w:val="Header"/>
                    <w:spacing w:before="120"/>
                    <w:ind w:left="131" w:right="97"/>
                    <w:jc w:val="both"/>
                    <w:rPr>
                      <w:color w:val="FF0000"/>
                      <w:sz w:val="22"/>
                      <w:szCs w:val="22"/>
                      <w:lang w:val="nl-NL"/>
                    </w:rPr>
                  </w:pPr>
                  <w:r w:rsidRPr="00E15E8E">
                    <w:rPr>
                      <w:bCs/>
                      <w:color w:val="FF0000"/>
                      <w:sz w:val="22"/>
                      <w:szCs w:val="22"/>
                      <w:lang w:val="nl-NL"/>
                    </w:rPr>
                    <w:t>- Cán bộ Trung tâm phụ trách t</w:t>
                  </w:r>
                  <w:r w:rsidRPr="00E15E8E">
                    <w:rPr>
                      <w:color w:val="FF0000"/>
                      <w:sz w:val="22"/>
                      <w:szCs w:val="22"/>
                      <w:lang w:val="es-ES"/>
                    </w:rPr>
                    <w:t>hẩm định hồ sơ.</w:t>
                  </w:r>
                </w:p>
                <w:p w:rsidR="00FD6769" w:rsidRPr="00E15E8E" w:rsidRDefault="00FD6769" w:rsidP="002A704D">
                  <w:pPr>
                    <w:pStyle w:val="Header"/>
                    <w:spacing w:before="120"/>
                    <w:ind w:left="131" w:right="97"/>
                    <w:jc w:val="both"/>
                    <w:rPr>
                      <w:color w:val="FF0000"/>
                      <w:sz w:val="22"/>
                      <w:szCs w:val="22"/>
                      <w:lang w:val="nl-NL"/>
                    </w:rPr>
                  </w:pPr>
                  <w:r w:rsidRPr="00E15E8E">
                    <w:rPr>
                      <w:color w:val="FF0000"/>
                      <w:sz w:val="22"/>
                      <w:szCs w:val="22"/>
                      <w:lang w:val="nl-NL"/>
                    </w:rPr>
                    <w:t>- Dự thảo thông báo kết quả thẩm định, trình Lãnh đạo Trung tâm phê duyệt văn bản.</w:t>
                  </w:r>
                </w:p>
              </w:tc>
              <w:tc>
                <w:tcPr>
                  <w:tcW w:w="930" w:type="pct"/>
                  <w:tcBorders>
                    <w:top w:val="single" w:sz="4" w:space="0" w:color="auto"/>
                    <w:left w:val="single" w:sz="4" w:space="0" w:color="auto"/>
                    <w:bottom w:val="single" w:sz="4" w:space="0" w:color="auto"/>
                    <w:right w:val="single" w:sz="4" w:space="0" w:color="auto"/>
                  </w:tcBorders>
                  <w:vAlign w:val="center"/>
                </w:tcPr>
                <w:p w:rsidR="00FD6769" w:rsidRPr="00E15E8E" w:rsidRDefault="00FD6769" w:rsidP="002A704D">
                  <w:pPr>
                    <w:pStyle w:val="Header"/>
                    <w:spacing w:before="120"/>
                    <w:ind w:left="131" w:right="97"/>
                    <w:jc w:val="center"/>
                    <w:rPr>
                      <w:color w:val="FF0000"/>
                      <w:sz w:val="22"/>
                      <w:szCs w:val="22"/>
                      <w:lang w:val="nl-NL"/>
                    </w:rPr>
                  </w:pPr>
                  <w:r w:rsidRPr="00E15E8E">
                    <w:rPr>
                      <w:color w:val="FF0000"/>
                      <w:sz w:val="22"/>
                      <w:szCs w:val="22"/>
                      <w:lang w:val="nl-NL"/>
                    </w:rPr>
                    <w:t>Cán bộ Trung tâm</w:t>
                  </w:r>
                </w:p>
                <w:p w:rsidR="00FD6769" w:rsidRPr="00E15E8E" w:rsidRDefault="00FD6769" w:rsidP="002A704D">
                  <w:pPr>
                    <w:pStyle w:val="Header"/>
                    <w:spacing w:before="120"/>
                    <w:ind w:left="131" w:right="97"/>
                    <w:jc w:val="center"/>
                    <w:rPr>
                      <w:color w:val="FF0000"/>
                      <w:sz w:val="22"/>
                      <w:szCs w:val="22"/>
                      <w:lang w:val="nl-NL"/>
                    </w:rPr>
                  </w:pPr>
                </w:p>
              </w:tc>
              <w:tc>
                <w:tcPr>
                  <w:tcW w:w="1127" w:type="pct"/>
                  <w:vMerge w:val="restart"/>
                  <w:tcBorders>
                    <w:top w:val="single" w:sz="4" w:space="0" w:color="auto"/>
                    <w:left w:val="single" w:sz="4" w:space="0" w:color="auto"/>
                    <w:right w:val="single" w:sz="4" w:space="0" w:color="auto"/>
                  </w:tcBorders>
                  <w:vAlign w:val="center"/>
                </w:tcPr>
                <w:p w:rsidR="00FD6769" w:rsidRPr="00E15E8E" w:rsidRDefault="00FD6769" w:rsidP="002A704D">
                  <w:pPr>
                    <w:pStyle w:val="Header"/>
                    <w:spacing w:before="120"/>
                    <w:ind w:left="131" w:right="97"/>
                    <w:jc w:val="center"/>
                    <w:rPr>
                      <w:color w:val="FF0000"/>
                      <w:sz w:val="22"/>
                      <w:szCs w:val="22"/>
                      <w:lang w:val="nl-NL"/>
                    </w:rPr>
                  </w:pPr>
                  <w:r w:rsidRPr="00E15E8E">
                    <w:rPr>
                      <w:color w:val="FF0000"/>
                      <w:sz w:val="22"/>
                      <w:szCs w:val="22"/>
                      <w:lang w:val="nl-NL"/>
                    </w:rPr>
                    <w:t>0.5 ngày</w:t>
                  </w:r>
                </w:p>
              </w:tc>
            </w:tr>
            <w:tr w:rsidR="003462B4" w:rsidRPr="003462B4" w:rsidTr="00CF67C9">
              <w:trPr>
                <w:trHeight w:val="634"/>
              </w:trPr>
              <w:tc>
                <w:tcPr>
                  <w:tcW w:w="748" w:type="pct"/>
                  <w:vMerge/>
                  <w:tcBorders>
                    <w:left w:val="single" w:sz="4" w:space="0" w:color="auto"/>
                    <w:right w:val="single" w:sz="4" w:space="0" w:color="auto"/>
                  </w:tcBorders>
                  <w:vAlign w:val="center"/>
                  <w:hideMark/>
                </w:tcPr>
                <w:p w:rsidR="00FD6769" w:rsidRPr="003462B4" w:rsidRDefault="00FD6769" w:rsidP="002A704D">
                  <w:pPr>
                    <w:pStyle w:val="Header"/>
                    <w:spacing w:before="120"/>
                    <w:ind w:left="131" w:right="97"/>
                    <w:jc w:val="center"/>
                    <w:rPr>
                      <w:b/>
                      <w:sz w:val="22"/>
                      <w:szCs w:val="22"/>
                      <w:lang w:val="nl-NL"/>
                    </w:rPr>
                  </w:pPr>
                </w:p>
              </w:tc>
              <w:tc>
                <w:tcPr>
                  <w:tcW w:w="2196" w:type="pct"/>
                  <w:tcBorders>
                    <w:top w:val="single" w:sz="4" w:space="0" w:color="auto"/>
                    <w:left w:val="single" w:sz="4" w:space="0" w:color="auto"/>
                    <w:bottom w:val="single" w:sz="4" w:space="0" w:color="auto"/>
                    <w:right w:val="single" w:sz="4" w:space="0" w:color="auto"/>
                  </w:tcBorders>
                  <w:vAlign w:val="center"/>
                  <w:hideMark/>
                </w:tcPr>
                <w:p w:rsidR="00FD6769" w:rsidRPr="003462B4" w:rsidRDefault="00FD6769" w:rsidP="002A704D">
                  <w:pPr>
                    <w:pStyle w:val="Header"/>
                    <w:spacing w:before="120"/>
                    <w:ind w:left="131" w:right="97"/>
                    <w:jc w:val="both"/>
                    <w:rPr>
                      <w:sz w:val="22"/>
                      <w:szCs w:val="22"/>
                      <w:lang w:val="nl-NL"/>
                    </w:rPr>
                  </w:pPr>
                  <w:r w:rsidRPr="003462B4">
                    <w:rPr>
                      <w:sz w:val="22"/>
                      <w:szCs w:val="22"/>
                      <w:lang w:val="es-ES"/>
                    </w:rPr>
                    <w:t>Lãnh đạo Trung tâm có ý kiến về dự thảo thông báo kết quả thẩm định và phê duyệt văn bản tiếp nhận.</w:t>
                  </w:r>
                </w:p>
              </w:tc>
              <w:tc>
                <w:tcPr>
                  <w:tcW w:w="930" w:type="pct"/>
                  <w:tcBorders>
                    <w:top w:val="single" w:sz="4" w:space="0" w:color="auto"/>
                    <w:left w:val="single" w:sz="4" w:space="0" w:color="auto"/>
                    <w:bottom w:val="single" w:sz="4" w:space="0" w:color="auto"/>
                    <w:right w:val="single" w:sz="4" w:space="0" w:color="auto"/>
                  </w:tcBorders>
                  <w:vAlign w:val="center"/>
                  <w:hideMark/>
                </w:tcPr>
                <w:p w:rsidR="00FD6769" w:rsidRPr="003462B4" w:rsidRDefault="00FD6769" w:rsidP="002A704D">
                  <w:pPr>
                    <w:pStyle w:val="Header"/>
                    <w:spacing w:before="120"/>
                    <w:ind w:left="131" w:right="97"/>
                    <w:jc w:val="center"/>
                    <w:rPr>
                      <w:sz w:val="22"/>
                      <w:szCs w:val="22"/>
                      <w:lang w:val="nl-NL"/>
                    </w:rPr>
                  </w:pPr>
                  <w:r w:rsidRPr="003462B4">
                    <w:rPr>
                      <w:sz w:val="22"/>
                      <w:szCs w:val="22"/>
                      <w:lang w:val="nl-NL"/>
                    </w:rPr>
                    <w:t>Lãnh đạo Trung tâm</w:t>
                  </w:r>
                </w:p>
              </w:tc>
              <w:tc>
                <w:tcPr>
                  <w:tcW w:w="1127" w:type="pct"/>
                  <w:vMerge/>
                  <w:tcBorders>
                    <w:left w:val="single" w:sz="4" w:space="0" w:color="auto"/>
                    <w:bottom w:val="single" w:sz="4" w:space="0" w:color="auto"/>
                    <w:right w:val="single" w:sz="4" w:space="0" w:color="auto"/>
                  </w:tcBorders>
                  <w:vAlign w:val="center"/>
                  <w:hideMark/>
                </w:tcPr>
                <w:p w:rsidR="00FD6769" w:rsidRPr="003462B4" w:rsidRDefault="00FD6769" w:rsidP="002A704D">
                  <w:pPr>
                    <w:pStyle w:val="Header"/>
                    <w:spacing w:before="120"/>
                    <w:ind w:left="131" w:right="97"/>
                    <w:jc w:val="center"/>
                    <w:rPr>
                      <w:sz w:val="22"/>
                      <w:szCs w:val="22"/>
                      <w:lang w:val="nl-NL"/>
                    </w:rPr>
                  </w:pPr>
                </w:p>
              </w:tc>
            </w:tr>
            <w:tr w:rsidR="003462B4" w:rsidRPr="003462B4" w:rsidTr="00CF67C9">
              <w:trPr>
                <w:trHeight w:val="411"/>
              </w:trPr>
              <w:tc>
                <w:tcPr>
                  <w:tcW w:w="748" w:type="pct"/>
                  <w:vMerge w:val="restart"/>
                  <w:tcBorders>
                    <w:left w:val="single" w:sz="4" w:space="0" w:color="auto"/>
                    <w:right w:val="single" w:sz="4" w:space="0" w:color="auto"/>
                  </w:tcBorders>
                  <w:vAlign w:val="center"/>
                </w:tcPr>
                <w:p w:rsidR="00C51370" w:rsidRPr="003462B4" w:rsidRDefault="00C51370" w:rsidP="00CF67C9">
                  <w:pPr>
                    <w:pStyle w:val="Header"/>
                    <w:spacing w:before="120"/>
                    <w:ind w:left="131" w:right="97"/>
                    <w:rPr>
                      <w:b/>
                      <w:sz w:val="22"/>
                      <w:szCs w:val="22"/>
                      <w:lang w:val="nl-NL"/>
                    </w:rPr>
                  </w:pPr>
                  <w:r w:rsidRPr="003462B4">
                    <w:rPr>
                      <w:b/>
                      <w:sz w:val="22"/>
                      <w:szCs w:val="22"/>
                      <w:lang w:val="nl-NL"/>
                    </w:rPr>
                    <w:t>Bước 3</w:t>
                  </w:r>
                </w:p>
              </w:tc>
              <w:tc>
                <w:tcPr>
                  <w:tcW w:w="4252" w:type="pct"/>
                  <w:gridSpan w:val="3"/>
                  <w:tcBorders>
                    <w:top w:val="single" w:sz="4" w:space="0" w:color="auto"/>
                    <w:left w:val="single" w:sz="4" w:space="0" w:color="auto"/>
                    <w:bottom w:val="single" w:sz="4" w:space="0" w:color="auto"/>
                    <w:right w:val="single" w:sz="4" w:space="0" w:color="auto"/>
                  </w:tcBorders>
                  <w:vAlign w:val="center"/>
                </w:tcPr>
                <w:p w:rsidR="00C51370" w:rsidRPr="003462B4" w:rsidRDefault="003226CC" w:rsidP="002A704D">
                  <w:pPr>
                    <w:pStyle w:val="Header"/>
                    <w:spacing w:before="120"/>
                    <w:ind w:left="131" w:right="97"/>
                    <w:jc w:val="center"/>
                    <w:rPr>
                      <w:sz w:val="22"/>
                      <w:szCs w:val="22"/>
                      <w:lang w:val="nl-NL"/>
                    </w:rPr>
                  </w:pPr>
                  <w:r>
                    <w:rPr>
                      <w:b/>
                      <w:sz w:val="22"/>
                      <w:szCs w:val="22"/>
                      <w:lang w:val="hr-HR"/>
                    </w:rPr>
                    <w:t>Bộ phận tiếp nhận và trả kết quả cấp huyện</w:t>
                  </w:r>
                </w:p>
              </w:tc>
            </w:tr>
            <w:tr w:rsidR="003462B4" w:rsidRPr="003462B4" w:rsidTr="00CF67C9">
              <w:trPr>
                <w:trHeight w:val="517"/>
              </w:trPr>
              <w:tc>
                <w:tcPr>
                  <w:tcW w:w="748" w:type="pct"/>
                  <w:vMerge/>
                  <w:tcBorders>
                    <w:left w:val="single" w:sz="4" w:space="0" w:color="auto"/>
                    <w:bottom w:val="single" w:sz="4" w:space="0" w:color="auto"/>
                    <w:right w:val="single" w:sz="4" w:space="0" w:color="auto"/>
                  </w:tcBorders>
                  <w:vAlign w:val="center"/>
                </w:tcPr>
                <w:p w:rsidR="00C51370" w:rsidRPr="003462B4" w:rsidRDefault="00C51370" w:rsidP="002A704D">
                  <w:pPr>
                    <w:pStyle w:val="Header"/>
                    <w:spacing w:before="120"/>
                    <w:ind w:left="131" w:right="97"/>
                    <w:jc w:val="center"/>
                    <w:rPr>
                      <w:bCs/>
                      <w:sz w:val="22"/>
                      <w:szCs w:val="22"/>
                      <w:lang w:val="nl-NL"/>
                    </w:rPr>
                  </w:pPr>
                </w:p>
              </w:tc>
              <w:tc>
                <w:tcPr>
                  <w:tcW w:w="2196" w:type="pct"/>
                  <w:tcBorders>
                    <w:top w:val="single" w:sz="4" w:space="0" w:color="auto"/>
                    <w:left w:val="single" w:sz="4" w:space="0" w:color="auto"/>
                    <w:bottom w:val="single" w:sz="4" w:space="0" w:color="auto"/>
                    <w:right w:val="single" w:sz="4" w:space="0" w:color="auto"/>
                  </w:tcBorders>
                  <w:vAlign w:val="center"/>
                  <w:hideMark/>
                </w:tcPr>
                <w:p w:rsidR="00C51370" w:rsidRPr="003462B4" w:rsidRDefault="00C51370" w:rsidP="002A704D">
                  <w:pPr>
                    <w:pStyle w:val="Header"/>
                    <w:spacing w:before="120"/>
                    <w:jc w:val="both"/>
                    <w:rPr>
                      <w:bCs/>
                      <w:sz w:val="22"/>
                      <w:szCs w:val="22"/>
                      <w:lang w:val="nl-NL"/>
                    </w:rPr>
                  </w:pPr>
                  <w:r w:rsidRPr="003462B4">
                    <w:rPr>
                      <w:bCs/>
                      <w:sz w:val="22"/>
                      <w:szCs w:val="22"/>
                      <w:lang w:val="nl-NL"/>
                    </w:rPr>
                    <w:t xml:space="preserve">- Tiếp nhận kết quả giải quyết từ nhân viên bưu điện </w:t>
                  </w:r>
                  <w:r w:rsidRPr="003462B4">
                    <w:rPr>
                      <w:bCs/>
                      <w:sz w:val="22"/>
                      <w:szCs w:val="22"/>
                    </w:rPr>
                    <w:t xml:space="preserve">và </w:t>
                  </w:r>
                  <w:r w:rsidRPr="003462B4">
                    <w:rPr>
                      <w:rStyle w:val="Strong"/>
                      <w:b w:val="0"/>
                      <w:sz w:val="22"/>
                      <w:szCs w:val="22"/>
                    </w:rPr>
                    <w:t xml:space="preserve">trả kết quả trực tiếp cho người nộp hồ sơ (trường hợp người nộp hồ sơmuốnnhận kết quả trực tiếp) hoặc </w:t>
                  </w:r>
                  <w:r w:rsidR="00160776">
                    <w:rPr>
                      <w:rStyle w:val="Strong"/>
                      <w:b w:val="0"/>
                      <w:sz w:val="22"/>
                      <w:szCs w:val="22"/>
                    </w:rPr>
                    <w:t>chuyển kết quả cho nhân viên bưu điện</w:t>
                  </w:r>
                  <w:r w:rsidRPr="003462B4">
                    <w:rPr>
                      <w:rStyle w:val="Strong"/>
                      <w:b w:val="0"/>
                      <w:sz w:val="22"/>
                      <w:szCs w:val="22"/>
                    </w:rPr>
                    <w:t xml:space="preserve"> để trả kết quả thông qua dịch vụ bưu chính công ích cho người nộp hồ sơ theo yêu cầu.</w:t>
                  </w:r>
                </w:p>
              </w:tc>
              <w:tc>
                <w:tcPr>
                  <w:tcW w:w="930" w:type="pct"/>
                  <w:tcBorders>
                    <w:top w:val="single" w:sz="4" w:space="0" w:color="auto"/>
                    <w:left w:val="single" w:sz="4" w:space="0" w:color="auto"/>
                    <w:bottom w:val="single" w:sz="4" w:space="0" w:color="auto"/>
                    <w:right w:val="single" w:sz="4" w:space="0" w:color="auto"/>
                  </w:tcBorders>
                  <w:vAlign w:val="center"/>
                  <w:hideMark/>
                </w:tcPr>
                <w:p w:rsidR="00C51370" w:rsidRPr="003462B4" w:rsidRDefault="00C51370"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1127" w:type="pct"/>
                  <w:tcBorders>
                    <w:top w:val="single" w:sz="4" w:space="0" w:color="auto"/>
                    <w:left w:val="single" w:sz="4" w:space="0" w:color="auto"/>
                    <w:bottom w:val="single" w:sz="4" w:space="0" w:color="auto"/>
                    <w:right w:val="single" w:sz="4" w:space="0" w:color="auto"/>
                  </w:tcBorders>
                  <w:vAlign w:val="center"/>
                </w:tcPr>
                <w:p w:rsidR="00C51370" w:rsidRPr="003462B4" w:rsidRDefault="00C51370" w:rsidP="002A704D">
                  <w:pPr>
                    <w:pStyle w:val="Header"/>
                    <w:spacing w:before="120"/>
                    <w:ind w:left="131" w:right="97"/>
                    <w:jc w:val="center"/>
                    <w:rPr>
                      <w:sz w:val="22"/>
                      <w:szCs w:val="22"/>
                      <w:lang w:val="nl-NL"/>
                    </w:rPr>
                  </w:pPr>
                  <w:r w:rsidRPr="003462B4">
                    <w:rPr>
                      <w:sz w:val="22"/>
                      <w:szCs w:val="22"/>
                      <w:lang w:val="nl-NL"/>
                    </w:rPr>
                    <w:t>0,5 ngày</w:t>
                  </w:r>
                </w:p>
              </w:tc>
            </w:tr>
            <w:tr w:rsidR="003462B4" w:rsidRPr="003462B4" w:rsidTr="0008325E">
              <w:trPr>
                <w:trHeight w:val="3405"/>
              </w:trPr>
              <w:tc>
                <w:tcPr>
                  <w:tcW w:w="5000" w:type="pct"/>
                  <w:gridSpan w:val="4"/>
                  <w:tcBorders>
                    <w:top w:val="single" w:sz="4" w:space="0" w:color="auto"/>
                    <w:left w:val="single" w:sz="4" w:space="0" w:color="auto"/>
                    <w:bottom w:val="single" w:sz="4" w:space="0" w:color="auto"/>
                    <w:right w:val="single" w:sz="4" w:space="0" w:color="auto"/>
                  </w:tcBorders>
                  <w:vAlign w:val="center"/>
                </w:tcPr>
                <w:p w:rsidR="00577316"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814912" behindDoc="0" locked="0" layoutInCell="1" allowOverlap="1">
                            <wp:simplePos x="0" y="0"/>
                            <wp:positionH relativeFrom="column">
                              <wp:posOffset>1149350</wp:posOffset>
                            </wp:positionH>
                            <wp:positionV relativeFrom="paragraph">
                              <wp:posOffset>312420</wp:posOffset>
                            </wp:positionV>
                            <wp:extent cx="1621790" cy="1128395"/>
                            <wp:effectExtent l="76200" t="57150" r="54610" b="71755"/>
                            <wp:wrapNone/>
                            <wp:docPr id="933" name="Rounded Rectangle 9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577316">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(0,5</w:t>
                                        </w:r>
                                        <w:r w:rsidRPr="00A57D61">
                                          <w:rPr>
                                            <w:color w:val="FFFFFF" w:themeColor="background1"/>
                                            <w:sz w:val="16"/>
                                            <w:szCs w:val="16"/>
                                          </w:rPr>
                                          <w:t xml:space="preserve"> ngày)</w:t>
                                        </w: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33" o:spid="_x0000_s1141" style="position:absolute;margin-left:90.5pt;margin-top:24.6pt;width:127.7pt;height:88.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577316">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(0,5</w:t>
                                  </w:r>
                                  <w:r w:rsidRPr="00A57D61">
                                    <w:rPr>
                                      <w:color w:val="FFFFFF" w:themeColor="background1"/>
                                      <w:sz w:val="16"/>
                                      <w:szCs w:val="16"/>
                                    </w:rPr>
                                    <w:t xml:space="preserve"> ngày)</w:t>
                                  </w:r>
                                </w:p>
                                <w:p w:rsidR="00CF67C9" w:rsidRPr="0059023E" w:rsidRDefault="00CF67C9" w:rsidP="00577316">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813888" behindDoc="0" locked="0" layoutInCell="1" allowOverlap="1">
                            <wp:simplePos x="0" y="0"/>
                            <wp:positionH relativeFrom="column">
                              <wp:posOffset>3233420</wp:posOffset>
                            </wp:positionH>
                            <wp:positionV relativeFrom="paragraph">
                              <wp:posOffset>301625</wp:posOffset>
                            </wp:positionV>
                            <wp:extent cx="1621790" cy="1096010"/>
                            <wp:effectExtent l="76200" t="57150" r="54610" b="85090"/>
                            <wp:wrapNone/>
                            <wp:docPr id="934" name="Rounded Rectangle 9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09601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w:t>
                                        </w:r>
                                        <w:r>
                                          <w:rPr>
                                            <w:color w:val="FFFFFF" w:themeColor="background1"/>
                                            <w:sz w:val="16"/>
                                            <w:szCs w:val="16"/>
                                          </w:rPr>
                                          <w:t>0,5</w:t>
                                        </w:r>
                                        <w:r w:rsidRPr="0059023E">
                                          <w:rPr>
                                            <w:sz w:val="16"/>
                                            <w:szCs w:val="16"/>
                                          </w:rPr>
                                          <w:t xml:space="preserve"> ngày)</w:t>
                                        </w: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34" o:spid="_x0000_s1142" style="position:absolute;margin-left:254.6pt;margin-top:23.75pt;width:127.7pt;height:86.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w:t>
                                  </w:r>
                                  <w:r>
                                    <w:rPr>
                                      <w:color w:val="FFFFFF" w:themeColor="background1"/>
                                      <w:sz w:val="16"/>
                                      <w:szCs w:val="16"/>
                                    </w:rPr>
                                    <w:t>0,5</w:t>
                                  </w:r>
                                  <w:r w:rsidRPr="0059023E">
                                    <w:rPr>
                                      <w:sz w:val="16"/>
                                      <w:szCs w:val="16"/>
                                    </w:rPr>
                                    <w:t xml:space="preserve"> ngày)</w:t>
                                  </w:r>
                                </w:p>
                                <w:p w:rsidR="00CF67C9" w:rsidRPr="0059023E" w:rsidRDefault="00CF67C9" w:rsidP="00577316">
                                  <w:pPr>
                                    <w:jc w:val="center"/>
                                    <w:rPr>
                                      <w:sz w:val="16"/>
                                      <w:szCs w:val="16"/>
                                    </w:rPr>
                                  </w:pPr>
                                </w:p>
                              </w:txbxContent>
                            </v:textbox>
                          </v:roundrect>
                        </w:pict>
                      </mc:Fallback>
                    </mc:AlternateContent>
                  </w:r>
                  <w:r w:rsidR="00577316">
                    <w:t>* Bản đồ quy trình:</w:t>
                  </w:r>
                </w:p>
                <w:p w:rsidR="00577316"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815936" behindDoc="0" locked="0" layoutInCell="1" allowOverlap="1">
                            <wp:simplePos x="0" y="0"/>
                            <wp:positionH relativeFrom="column">
                              <wp:posOffset>2833370</wp:posOffset>
                            </wp:positionH>
                            <wp:positionV relativeFrom="paragraph">
                              <wp:posOffset>370205</wp:posOffset>
                            </wp:positionV>
                            <wp:extent cx="317500" cy="333375"/>
                            <wp:effectExtent l="76200" t="38100" r="6350" b="85725"/>
                            <wp:wrapNone/>
                            <wp:docPr id="936" name="Right Arrow 9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7500" cy="33337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D37B4" id="Right Arrow 936" o:spid="_x0000_s1026" type="#_x0000_t13" style="position:absolute;margin-left:223.1pt;margin-top:29.15pt;width:25pt;height:26.25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812864" behindDoc="0" locked="0" layoutInCell="1" allowOverlap="1">
                            <wp:simplePos x="0" y="0"/>
                            <wp:positionH relativeFrom="column">
                              <wp:posOffset>21590</wp:posOffset>
                            </wp:positionH>
                            <wp:positionV relativeFrom="paragraph">
                              <wp:posOffset>62865</wp:posOffset>
                            </wp:positionV>
                            <wp:extent cx="691515" cy="1271905"/>
                            <wp:effectExtent l="0" t="0" r="0" b="4445"/>
                            <wp:wrapNone/>
                            <wp:docPr id="935" name="Rounded 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27190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577316">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35" o:spid="_x0000_s1143" style="position:absolute;margin-left:1.7pt;margin-top:4.95pt;width:54.45pt;height:100.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" fillcolor="white [3201]" strokecolor="#4bacc6 [3208]" strokeweight="2pt">
                            <v:path arrowok="t"/>
                            <v:textbox>
                              <w:txbxContent>
                                <w:p w:rsidR="00CF67C9" w:rsidRPr="0059023E" w:rsidRDefault="00CF67C9" w:rsidP="00577316">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Pr>
                      <w:noProof/>
                      <w:sz w:val="26"/>
                      <w:szCs w:val="26"/>
                    </w:rPr>
                    <mc:AlternateContent>
                      <mc:Choice Requires="wps">
                        <w:drawing>
                          <wp:anchor distT="0" distB="0" distL="114300" distR="114300" simplePos="0" relativeHeight="251816960" behindDoc="0" locked="0" layoutInCell="1" allowOverlap="1">
                            <wp:simplePos x="0" y="0"/>
                            <wp:positionH relativeFrom="column">
                              <wp:posOffset>784225</wp:posOffset>
                            </wp:positionH>
                            <wp:positionV relativeFrom="paragraph">
                              <wp:posOffset>373380</wp:posOffset>
                            </wp:positionV>
                            <wp:extent cx="325755" cy="220980"/>
                            <wp:effectExtent l="76200" t="38100" r="0" b="83820"/>
                            <wp:wrapNone/>
                            <wp:docPr id="937" name="Right Arrow 9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25755"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28EB0" id="Right Arrow 937" o:spid="_x0000_s1026" type="#_x0000_t13" style="position:absolute;margin-left:61.75pt;margin-top:29.4pt;width:25.65pt;height:17.4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" adj="14274"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577316" w:rsidRDefault="00577316" w:rsidP="002A704D">
                  <w:pPr>
                    <w:spacing w:before="100" w:beforeAutospacing="1" w:after="100" w:afterAutospacing="1"/>
                  </w:pPr>
                </w:p>
                <w:p w:rsidR="00577316" w:rsidRPr="00FC52C9" w:rsidRDefault="004D6900" w:rsidP="002A704D">
                  <w:pPr>
                    <w:spacing w:before="100" w:beforeAutospacing="1" w:after="100" w:afterAutospacing="1"/>
                    <w:rPr>
                      <w:sz w:val="26"/>
                      <w:szCs w:val="26"/>
                      <w:lang w:val="nl-NL"/>
                    </w:rPr>
                  </w:pPr>
                  <w:r>
                    <w:rPr>
                      <w:noProof/>
                    </w:rPr>
                    <mc:AlternateContent>
                      <mc:Choice Requires="wps">
                        <w:drawing>
                          <wp:anchor distT="0" distB="0" distL="114300" distR="114300" simplePos="0" relativeHeight="251820032" behindDoc="0" locked="0" layoutInCell="1" allowOverlap="1">
                            <wp:simplePos x="0" y="0"/>
                            <wp:positionH relativeFrom="column">
                              <wp:posOffset>3968750</wp:posOffset>
                            </wp:positionH>
                            <wp:positionV relativeFrom="paragraph">
                              <wp:posOffset>347345</wp:posOffset>
                            </wp:positionV>
                            <wp:extent cx="317500" cy="326390"/>
                            <wp:effectExtent l="76200" t="38100" r="0" b="73660"/>
                            <wp:wrapNone/>
                            <wp:docPr id="939" name="Right Arrow 9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17500" cy="32639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8FC3B" id="Right Arrow 939" o:spid="_x0000_s1026" type="#_x0000_t13" style="position:absolute;margin-left:312.5pt;margin-top:27.35pt;width:25pt;height:25.7pt;rotation:-90;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" adj="10800"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577316" w:rsidRPr="00BD57DB" w:rsidRDefault="004D6900" w:rsidP="002A704D">
                  <w:r>
                    <w:rPr>
                      <w:noProof/>
                    </w:rPr>
                    <mc:AlternateContent>
                      <mc:Choice Requires="wps">
                        <w:drawing>
                          <wp:anchor distT="0" distB="0" distL="114300" distR="114300" simplePos="0" relativeHeight="251822080" behindDoc="0" locked="0" layoutInCell="1" allowOverlap="1">
                            <wp:simplePos x="0" y="0"/>
                            <wp:positionH relativeFrom="column">
                              <wp:posOffset>807085</wp:posOffset>
                            </wp:positionH>
                            <wp:positionV relativeFrom="paragraph">
                              <wp:posOffset>94615</wp:posOffset>
                            </wp:positionV>
                            <wp:extent cx="317500" cy="335280"/>
                            <wp:effectExtent l="38100" t="19050" r="6350" b="64770"/>
                            <wp:wrapNone/>
                            <wp:docPr id="938" name="Right Arrow 9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823441" flipV="1">
                                      <a:off x="0" y="0"/>
                                      <a:ext cx="317500" cy="3352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9C7E" id="Right Arrow 938" o:spid="_x0000_s1026" type="#_x0000_t13" style="position:absolute;margin-left:63.55pt;margin-top:7.45pt;width:25pt;height:26.4pt;rotation:9586343fd;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rPr>
                    <mc:AlternateContent>
                      <mc:Choice Requires="wps">
                        <w:drawing>
                          <wp:anchor distT="0" distB="0" distL="114300" distR="114300" simplePos="0" relativeHeight="251819008" behindDoc="0" locked="0" layoutInCell="1" allowOverlap="1">
                            <wp:simplePos x="0" y="0"/>
                            <wp:positionH relativeFrom="column">
                              <wp:posOffset>1111250</wp:posOffset>
                            </wp:positionH>
                            <wp:positionV relativeFrom="paragraph">
                              <wp:posOffset>344170</wp:posOffset>
                            </wp:positionV>
                            <wp:extent cx="1621790" cy="1128395"/>
                            <wp:effectExtent l="76200" t="57150" r="54610" b="71755"/>
                            <wp:wrapNone/>
                            <wp:docPr id="940" name="Rounded 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w:t>
                                        </w:r>
                                        <w:r>
                                          <w:rPr>
                                            <w:color w:val="FFFFFF" w:themeColor="background1"/>
                                            <w:sz w:val="16"/>
                                            <w:szCs w:val="16"/>
                                          </w:rPr>
                                          <w:t>0,5</w:t>
                                        </w:r>
                                        <w:r w:rsidRPr="0059023E">
                                          <w:rPr>
                                            <w:sz w:val="16"/>
                                            <w:szCs w:val="16"/>
                                          </w:rPr>
                                          <w:t xml:space="preserve"> ngày)</w:t>
                                        </w: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40" o:spid="_x0000_s1144" style="position:absolute;margin-left:87.5pt;margin-top:27.1pt;width:127.7pt;height:88.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w:t>
                                  </w:r>
                                  <w:r>
                                    <w:rPr>
                                      <w:color w:val="FFFFFF" w:themeColor="background1"/>
                                      <w:sz w:val="16"/>
                                      <w:szCs w:val="16"/>
                                    </w:rPr>
                                    <w:t>0,5</w:t>
                                  </w:r>
                                  <w:r w:rsidRPr="0059023E">
                                    <w:rPr>
                                      <w:sz w:val="16"/>
                                      <w:szCs w:val="16"/>
                                    </w:rPr>
                                    <w:t xml:space="preserve"> ngày)</w:t>
                                  </w:r>
                                </w:p>
                                <w:p w:rsidR="00CF67C9" w:rsidRPr="0059023E" w:rsidRDefault="00CF67C9" w:rsidP="00577316">
                                  <w:pPr>
                                    <w:jc w:val="center"/>
                                    <w:rPr>
                                      <w:sz w:val="16"/>
                                      <w:szCs w:val="16"/>
                                    </w:rPr>
                                  </w:pPr>
                                </w:p>
                              </w:txbxContent>
                            </v:textbox>
                          </v:roundrect>
                        </w:pict>
                      </mc:Fallback>
                    </mc:AlternateContent>
                  </w:r>
                  <w:r>
                    <w:rPr>
                      <w:noProof/>
                    </w:rPr>
                    <mc:AlternateContent>
                      <mc:Choice Requires="wps">
                        <w:drawing>
                          <wp:anchor distT="0" distB="0" distL="114300" distR="114300" simplePos="0" relativeHeight="251817984" behindDoc="0" locked="0" layoutInCell="1" allowOverlap="1">
                            <wp:simplePos x="0" y="0"/>
                            <wp:positionH relativeFrom="column">
                              <wp:posOffset>3234690</wp:posOffset>
                            </wp:positionH>
                            <wp:positionV relativeFrom="paragraph">
                              <wp:posOffset>344170</wp:posOffset>
                            </wp:positionV>
                            <wp:extent cx="1621790" cy="1128395"/>
                            <wp:effectExtent l="76200" t="57150" r="54610" b="71755"/>
                            <wp:wrapNone/>
                            <wp:docPr id="941" name="Rounded Rectangle 9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577316">
                                        <w:pPr>
                                          <w:jc w:val="center"/>
                                          <w:rPr>
                                            <w:sz w:val="16"/>
                                            <w:szCs w:val="16"/>
                                          </w:rPr>
                                        </w:pPr>
                                        <w:r>
                                          <w:rPr>
                                            <w:sz w:val="16"/>
                                            <w:szCs w:val="16"/>
                                          </w:rPr>
                                          <w:t>Bộ phân CM  thẩm định hồ sơ trình lãnh đạo ký  duyệt (</w:t>
                                        </w:r>
                                        <w:r>
                                          <w:rPr>
                                            <w:color w:val="FFFFFF" w:themeColor="background1"/>
                                            <w:sz w:val="16"/>
                                            <w:szCs w:val="16"/>
                                          </w:rPr>
                                          <w:t>0,5</w:t>
                                        </w:r>
                                        <w:r w:rsidRPr="0059023E">
                                          <w:rPr>
                                            <w:sz w:val="16"/>
                                            <w:szCs w:val="16"/>
                                          </w:rPr>
                                          <w:t xml:space="preserve"> ngày)</w:t>
                                        </w:r>
                                      </w:p>
                                      <w:p w:rsidR="00CF67C9" w:rsidRPr="0059023E" w:rsidRDefault="00CF67C9" w:rsidP="00577316">
                                        <w:pPr>
                                          <w:jc w:val="center"/>
                                          <w:rPr>
                                            <w:sz w:val="16"/>
                                            <w:szCs w:val="16"/>
                                          </w:rPr>
                                        </w:pP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41" o:spid="_x0000_s1145" style="position:absolute;margin-left:254.7pt;margin-top:27.1pt;width:127.7pt;height:88.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577316">
                                  <w:pPr>
                                    <w:jc w:val="center"/>
                                    <w:rPr>
                                      <w:sz w:val="16"/>
                                      <w:szCs w:val="16"/>
                                    </w:rPr>
                                  </w:pPr>
                                  <w:r>
                                    <w:rPr>
                                      <w:sz w:val="16"/>
                                      <w:szCs w:val="16"/>
                                    </w:rPr>
                                    <w:t>Bộ phân CM  thẩm định hồ sơ trình lãnh đạo ký  duyệt (</w:t>
                                  </w:r>
                                  <w:r>
                                    <w:rPr>
                                      <w:color w:val="FFFFFF" w:themeColor="background1"/>
                                      <w:sz w:val="16"/>
                                      <w:szCs w:val="16"/>
                                    </w:rPr>
                                    <w:t>0,5</w:t>
                                  </w:r>
                                  <w:r w:rsidRPr="0059023E">
                                    <w:rPr>
                                      <w:sz w:val="16"/>
                                      <w:szCs w:val="16"/>
                                    </w:rPr>
                                    <w:t xml:space="preserve"> ngày)</w:t>
                                  </w:r>
                                </w:p>
                                <w:p w:rsidR="00CF67C9" w:rsidRPr="0059023E" w:rsidRDefault="00CF67C9" w:rsidP="00577316">
                                  <w:pPr>
                                    <w:jc w:val="center"/>
                                    <w:rPr>
                                      <w:sz w:val="16"/>
                                      <w:szCs w:val="16"/>
                                    </w:rPr>
                                  </w:pPr>
                                </w:p>
                                <w:p w:rsidR="00CF67C9" w:rsidRPr="0059023E" w:rsidRDefault="00CF67C9" w:rsidP="00577316">
                                  <w:pPr>
                                    <w:jc w:val="center"/>
                                    <w:rPr>
                                      <w:sz w:val="16"/>
                                      <w:szCs w:val="16"/>
                                    </w:rPr>
                                  </w:pPr>
                                </w:p>
                              </w:txbxContent>
                            </v:textbox>
                          </v:roundrect>
                        </w:pict>
                      </mc:Fallback>
                    </mc:AlternateContent>
                  </w:r>
                </w:p>
                <w:p w:rsidR="00577316"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821056" behindDoc="0" locked="0" layoutInCell="1" allowOverlap="1">
                            <wp:simplePos x="0" y="0"/>
                            <wp:positionH relativeFrom="column">
                              <wp:posOffset>2823845</wp:posOffset>
                            </wp:positionH>
                            <wp:positionV relativeFrom="paragraph">
                              <wp:posOffset>472440</wp:posOffset>
                            </wp:positionV>
                            <wp:extent cx="317500" cy="313055"/>
                            <wp:effectExtent l="76200" t="38100" r="0" b="67945"/>
                            <wp:wrapNone/>
                            <wp:docPr id="942" name="Right Arrow 9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17500" cy="31305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34FE7" id="Right Arrow 942" o:spid="_x0000_s1026" type="#_x0000_t13" style="position:absolute;margin-left:222.35pt;margin-top:37.2pt;width:25pt;height:24.65pt;rotation:180;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" adj="10951"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577316" w:rsidRPr="00C95AB3" w:rsidRDefault="00577316" w:rsidP="002A704D">
                  <w:pPr>
                    <w:spacing w:before="100" w:beforeAutospacing="1" w:after="100" w:afterAutospacing="1"/>
                    <w:rPr>
                      <w:sz w:val="26"/>
                      <w:szCs w:val="26"/>
                      <w:lang w:val="nl-NL"/>
                    </w:rPr>
                  </w:pPr>
                </w:p>
                <w:p w:rsidR="00A13819" w:rsidRPr="003462B4" w:rsidRDefault="00A13819" w:rsidP="002A704D">
                  <w:pPr>
                    <w:spacing w:before="100" w:beforeAutospacing="1" w:after="100" w:afterAutospacing="1"/>
                    <w:rPr>
                      <w:sz w:val="22"/>
                      <w:szCs w:val="22"/>
                      <w:lang w:val="nl-NL"/>
                    </w:rPr>
                  </w:pPr>
                </w:p>
                <w:p w:rsidR="00F94A99" w:rsidRPr="003462B4" w:rsidRDefault="00F94A99" w:rsidP="002A704D">
                  <w:pPr>
                    <w:spacing w:before="100" w:beforeAutospacing="1" w:after="100" w:afterAutospacing="1"/>
                    <w:rPr>
                      <w:sz w:val="22"/>
                      <w:szCs w:val="22"/>
                      <w:lang w:val="nl-NL"/>
                    </w:rPr>
                  </w:pPr>
                </w:p>
              </w:tc>
            </w:tr>
          </w:tbl>
          <w:p w:rsidR="00D53233" w:rsidRPr="003462B4" w:rsidRDefault="00D53233" w:rsidP="002A704D">
            <w:pPr>
              <w:spacing w:before="120"/>
              <w:ind w:left="131" w:right="97"/>
              <w:rPr>
                <w:sz w:val="22"/>
                <w:szCs w:val="22"/>
              </w:rPr>
            </w:pPr>
          </w:p>
        </w:tc>
      </w:tr>
      <w:tr w:rsidR="00D53233" w:rsidRPr="003462B4" w:rsidTr="000822F6">
        <w:trPr>
          <w:tblCellSpacing w:w="0" w:type="dxa"/>
        </w:trPr>
        <w:tc>
          <w:tcPr>
            <w:tcW w:w="2987" w:type="dxa"/>
            <w:vAlign w:val="center"/>
            <w:hideMark/>
          </w:tcPr>
          <w:p w:rsidR="00D53233" w:rsidRPr="003462B4" w:rsidRDefault="00D53233" w:rsidP="00CF67C9">
            <w:pPr>
              <w:ind w:left="142" w:right="132"/>
              <w:rPr>
                <w:sz w:val="22"/>
                <w:szCs w:val="22"/>
              </w:rPr>
            </w:pPr>
            <w:r w:rsidRPr="003462B4">
              <w:rPr>
                <w:b/>
                <w:bCs/>
                <w:sz w:val="22"/>
                <w:szCs w:val="22"/>
              </w:rPr>
              <w:t>2. Cách thức thực hiện:</w:t>
            </w:r>
          </w:p>
        </w:tc>
        <w:tc>
          <w:tcPr>
            <w:tcW w:w="7513" w:type="dxa"/>
            <w:vAlign w:val="center"/>
            <w:hideMark/>
          </w:tcPr>
          <w:p w:rsidR="007A1799" w:rsidRPr="00262CBE" w:rsidRDefault="007A1799" w:rsidP="00CF67C9">
            <w:pPr>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7A1799" w:rsidRPr="00262CBE" w:rsidRDefault="007A1799" w:rsidP="00CF67C9">
            <w:pPr>
              <w:ind w:left="84" w:right="83"/>
              <w:jc w:val="both"/>
              <w:rPr>
                <w:sz w:val="22"/>
                <w:szCs w:val="22"/>
              </w:rPr>
            </w:pPr>
            <w:r w:rsidRPr="00262CBE">
              <w:rPr>
                <w:sz w:val="22"/>
                <w:szCs w:val="22"/>
              </w:rPr>
              <w:t>- Nộp qua dịch vụ bưu chính công ích;</w:t>
            </w:r>
          </w:p>
          <w:p w:rsidR="007A1799" w:rsidRPr="00262CBE" w:rsidRDefault="007A1799" w:rsidP="00CF67C9">
            <w:pPr>
              <w:ind w:left="84" w:right="83"/>
              <w:jc w:val="both"/>
              <w:rPr>
                <w:sz w:val="22"/>
                <w:szCs w:val="22"/>
              </w:rPr>
            </w:pPr>
            <w:r w:rsidRPr="00262CBE">
              <w:rPr>
                <w:sz w:val="22"/>
                <w:szCs w:val="22"/>
              </w:rPr>
              <w:t>- Nộp hồ sơ trực tuyến tại:</w:t>
            </w:r>
          </w:p>
          <w:p w:rsidR="007A1799" w:rsidRPr="00262CBE" w:rsidRDefault="007A1799" w:rsidP="00CF67C9">
            <w:pPr>
              <w:ind w:left="84" w:right="83"/>
              <w:jc w:val="both"/>
              <w:rPr>
                <w:sz w:val="22"/>
                <w:szCs w:val="22"/>
              </w:rPr>
            </w:pPr>
            <w:r w:rsidRPr="00262CBE">
              <w:rPr>
                <w:sz w:val="22"/>
                <w:szCs w:val="22"/>
              </w:rPr>
              <w:t>+ Cổng dịch vụ công Quốc gia, địa chỉ: https://dichvucong.gov.vn/</w:t>
            </w:r>
          </w:p>
          <w:p w:rsidR="00D53233" w:rsidRPr="003462B4" w:rsidRDefault="007A1799" w:rsidP="00CF67C9">
            <w:pPr>
              <w:ind w:left="84" w:right="83"/>
              <w:jc w:val="both"/>
              <w:rPr>
                <w:sz w:val="22"/>
                <w:szCs w:val="22"/>
                <w:lang w:val="hr-HR"/>
              </w:rPr>
            </w:pPr>
            <w:r w:rsidRPr="00262CBE">
              <w:rPr>
                <w:sz w:val="22"/>
                <w:szCs w:val="22"/>
              </w:rPr>
              <w:t>+ Cổng dịch vụ công tỉnh, địa chỉ: https://dichvucong.tayninh.gov.vn</w:t>
            </w:r>
            <w:r w:rsidRPr="00C21E59">
              <w:t>/</w:t>
            </w:r>
          </w:p>
        </w:tc>
      </w:tr>
      <w:tr w:rsidR="00D53233" w:rsidRPr="003462B4" w:rsidTr="000822F6">
        <w:trPr>
          <w:tblCellSpacing w:w="0" w:type="dxa"/>
        </w:trPr>
        <w:tc>
          <w:tcPr>
            <w:tcW w:w="2987" w:type="dxa"/>
            <w:vAlign w:val="center"/>
            <w:hideMark/>
          </w:tcPr>
          <w:p w:rsidR="00D53233" w:rsidRPr="003462B4" w:rsidRDefault="00D53233" w:rsidP="00CF67C9">
            <w:pPr>
              <w:ind w:left="142" w:right="132"/>
              <w:rPr>
                <w:sz w:val="22"/>
                <w:szCs w:val="22"/>
                <w:lang w:val="hr-HR"/>
              </w:rPr>
            </w:pPr>
            <w:r w:rsidRPr="003462B4">
              <w:rPr>
                <w:b/>
                <w:bCs/>
                <w:sz w:val="22"/>
                <w:szCs w:val="22"/>
                <w:lang w:val="hr-HR"/>
              </w:rPr>
              <w:t>3. Thành phần, số lượng hồ sơ:</w:t>
            </w:r>
          </w:p>
        </w:tc>
        <w:tc>
          <w:tcPr>
            <w:tcW w:w="7513" w:type="dxa"/>
            <w:vAlign w:val="center"/>
            <w:hideMark/>
          </w:tcPr>
          <w:p w:rsidR="00D53233" w:rsidRPr="003462B4" w:rsidRDefault="00D53233" w:rsidP="00CF67C9">
            <w:pPr>
              <w:ind w:left="84" w:right="83"/>
              <w:contextualSpacing/>
              <w:jc w:val="both"/>
              <w:rPr>
                <w:sz w:val="22"/>
                <w:szCs w:val="22"/>
                <w:lang w:val="nl-NL"/>
              </w:rPr>
            </w:pPr>
            <w:r w:rsidRPr="003462B4">
              <w:rPr>
                <w:sz w:val="22"/>
                <w:szCs w:val="22"/>
                <w:lang w:val="nl-NL"/>
              </w:rPr>
              <w:t>*  Thành phần hồ sơ gồm có:</w:t>
            </w:r>
          </w:p>
          <w:p w:rsidR="00D53233" w:rsidRPr="003462B4" w:rsidRDefault="00D53233" w:rsidP="00CF67C9">
            <w:pPr>
              <w:pStyle w:val="NormalWeb"/>
              <w:spacing w:before="0" w:beforeAutospacing="0" w:after="0" w:afterAutospacing="0"/>
              <w:ind w:left="84" w:right="83"/>
              <w:jc w:val="both"/>
              <w:rPr>
                <w:sz w:val="22"/>
                <w:szCs w:val="22"/>
                <w:lang w:val="hr-HR"/>
              </w:rPr>
            </w:pPr>
            <w:r w:rsidRPr="003462B4">
              <w:rPr>
                <w:rStyle w:val="Strong"/>
                <w:sz w:val="22"/>
                <w:szCs w:val="22"/>
                <w:lang w:val="hr-HR"/>
              </w:rPr>
              <w:t xml:space="preserve">- </w:t>
            </w:r>
            <w:r w:rsidRPr="003462B4">
              <w:rPr>
                <w:sz w:val="22"/>
                <w:szCs w:val="22"/>
                <w:lang w:val="hr-HR"/>
              </w:rPr>
              <w:t>Đơn xin do cha hoặc mẹ hoặc người giám hộ ký.</w:t>
            </w:r>
          </w:p>
          <w:p w:rsidR="00D53233" w:rsidRPr="003462B4" w:rsidRDefault="00D53233" w:rsidP="00CF67C9">
            <w:pPr>
              <w:adjustRightInd w:val="0"/>
              <w:ind w:left="84" w:right="83"/>
              <w:jc w:val="both"/>
              <w:rPr>
                <w:sz w:val="22"/>
                <w:szCs w:val="22"/>
                <w:lang w:val="hr-HR"/>
              </w:rPr>
            </w:pPr>
            <w:r w:rsidRPr="003462B4">
              <w:rPr>
                <w:rStyle w:val="Strong"/>
                <w:sz w:val="22"/>
                <w:szCs w:val="22"/>
                <w:lang w:val="hr-HR"/>
              </w:rPr>
              <w:t xml:space="preserve">- </w:t>
            </w:r>
            <w:r w:rsidRPr="003462B4">
              <w:rPr>
                <w:sz w:val="22"/>
                <w:szCs w:val="22"/>
                <w:lang w:val="hr-HR"/>
              </w:rPr>
              <w:t>Học bạ (nếu có).</w:t>
            </w:r>
          </w:p>
          <w:p w:rsidR="00D53233" w:rsidRPr="003462B4" w:rsidRDefault="00D53233" w:rsidP="00CF67C9">
            <w:pPr>
              <w:adjustRightInd w:val="0"/>
              <w:ind w:left="84" w:right="83"/>
              <w:jc w:val="both"/>
              <w:rPr>
                <w:sz w:val="22"/>
                <w:szCs w:val="22"/>
                <w:lang w:val="hr-HR"/>
              </w:rPr>
            </w:pPr>
            <w:r w:rsidRPr="003462B4">
              <w:rPr>
                <w:rStyle w:val="Strong"/>
                <w:sz w:val="22"/>
                <w:szCs w:val="22"/>
                <w:lang w:val="hr-HR"/>
              </w:rPr>
              <w:t xml:space="preserve">- </w:t>
            </w:r>
            <w:r w:rsidRPr="003462B4">
              <w:rPr>
                <w:sz w:val="22"/>
                <w:szCs w:val="22"/>
                <w:lang w:val="hr-HR"/>
              </w:rPr>
              <w:t>Bản sao giấy khai sinh.</w:t>
            </w:r>
          </w:p>
          <w:p w:rsidR="00D53233" w:rsidRPr="003462B4" w:rsidRDefault="00D53233" w:rsidP="00CF67C9">
            <w:pPr>
              <w:adjustRightInd w:val="0"/>
              <w:ind w:left="84" w:right="83"/>
              <w:jc w:val="both"/>
              <w:rPr>
                <w:sz w:val="22"/>
                <w:szCs w:val="22"/>
                <w:lang w:val="hr-HR"/>
              </w:rPr>
            </w:pPr>
            <w:r w:rsidRPr="003462B4">
              <w:rPr>
                <w:rStyle w:val="Strong"/>
                <w:sz w:val="22"/>
                <w:szCs w:val="22"/>
                <w:lang w:val="hr-HR"/>
              </w:rPr>
              <w:t xml:space="preserve">- </w:t>
            </w:r>
            <w:r w:rsidRPr="003462B4">
              <w:rPr>
                <w:sz w:val="22"/>
                <w:szCs w:val="22"/>
                <w:lang w:val="hr-HR"/>
              </w:rPr>
              <w:t xml:space="preserve">Các giấy tờ hợp khác (nếu có) </w:t>
            </w:r>
          </w:p>
          <w:p w:rsidR="00D53233" w:rsidRPr="003462B4" w:rsidRDefault="00D53233" w:rsidP="00CF67C9">
            <w:pPr>
              <w:adjustRightInd w:val="0"/>
              <w:ind w:left="84" w:right="83"/>
              <w:jc w:val="both"/>
              <w:rPr>
                <w:sz w:val="22"/>
                <w:szCs w:val="22"/>
                <w:lang w:val="hr-HR"/>
              </w:rPr>
            </w:pPr>
            <w:r w:rsidRPr="003462B4">
              <w:rPr>
                <w:rStyle w:val="Strong"/>
                <w:b w:val="0"/>
                <w:sz w:val="22"/>
                <w:szCs w:val="22"/>
                <w:lang w:val="hr-HR"/>
              </w:rPr>
              <w:t>- H</w:t>
            </w:r>
            <w:r w:rsidRPr="003462B4">
              <w:rPr>
                <w:sz w:val="22"/>
                <w:szCs w:val="22"/>
                <w:lang w:val="hr-HR"/>
              </w:rPr>
              <w:t>ộ khẩu hoặc giấy chứng nhận tạm trú dài hạn hoặc Quyết định điều động công tác của cha hoặc mẹ hoặc người giám hộ tại nơi sẽ chuyển đến với những học sinh chuyển nơi cư trú đến từ tỉnh, thành phố khác.</w:t>
            </w:r>
          </w:p>
          <w:p w:rsidR="00D53233" w:rsidRPr="003462B4" w:rsidRDefault="00D53233" w:rsidP="00CF67C9">
            <w:pPr>
              <w:tabs>
                <w:tab w:val="left" w:pos="540"/>
              </w:tabs>
              <w:ind w:left="84" w:right="83"/>
              <w:jc w:val="both"/>
              <w:rPr>
                <w:bCs/>
                <w:iCs/>
                <w:sz w:val="22"/>
                <w:szCs w:val="22"/>
                <w:lang w:val="hr-HR"/>
              </w:rPr>
            </w:pPr>
            <w:r w:rsidRPr="003462B4">
              <w:rPr>
                <w:rStyle w:val="Strong"/>
                <w:sz w:val="22"/>
                <w:szCs w:val="22"/>
                <w:lang w:val="hr-HR"/>
              </w:rPr>
              <w:t xml:space="preserve">- </w:t>
            </w:r>
            <w:r w:rsidRPr="003462B4">
              <w:rPr>
                <w:sz w:val="22"/>
                <w:szCs w:val="22"/>
                <w:lang w:val="hr-HR"/>
              </w:rPr>
              <w:t>Giấy chứng nhận hoàn thành chương trình tiểu học (nếu có).</w:t>
            </w:r>
          </w:p>
          <w:p w:rsidR="00D53233" w:rsidRPr="003462B4" w:rsidRDefault="00D53233" w:rsidP="00CF67C9">
            <w:pPr>
              <w:ind w:left="84" w:right="83"/>
              <w:jc w:val="both"/>
              <w:rPr>
                <w:sz w:val="22"/>
                <w:szCs w:val="22"/>
                <w:lang w:val="nl-NL"/>
              </w:rPr>
            </w:pPr>
            <w:r w:rsidRPr="003462B4">
              <w:rPr>
                <w:sz w:val="22"/>
                <w:szCs w:val="22"/>
                <w:lang w:val="nl-NL"/>
              </w:rPr>
              <w:t>* Số lượng hồ sơ: 01 (bộ).</w:t>
            </w:r>
          </w:p>
        </w:tc>
      </w:tr>
      <w:tr w:rsidR="00D53233" w:rsidRPr="003462B4" w:rsidTr="000822F6">
        <w:trPr>
          <w:tblCellSpacing w:w="0" w:type="dxa"/>
        </w:trPr>
        <w:tc>
          <w:tcPr>
            <w:tcW w:w="2987" w:type="dxa"/>
            <w:vAlign w:val="center"/>
            <w:hideMark/>
          </w:tcPr>
          <w:p w:rsidR="00D53233" w:rsidRPr="003462B4" w:rsidRDefault="00D53233" w:rsidP="00CF67C9">
            <w:pPr>
              <w:ind w:left="142" w:right="132"/>
              <w:rPr>
                <w:sz w:val="22"/>
                <w:szCs w:val="22"/>
              </w:rPr>
            </w:pPr>
            <w:r w:rsidRPr="003462B4">
              <w:rPr>
                <w:b/>
                <w:bCs/>
                <w:sz w:val="22"/>
                <w:szCs w:val="22"/>
              </w:rPr>
              <w:t>4. Thời hạn giải quyết:</w:t>
            </w:r>
          </w:p>
        </w:tc>
        <w:tc>
          <w:tcPr>
            <w:tcW w:w="7513" w:type="dxa"/>
            <w:vAlign w:val="center"/>
            <w:hideMark/>
          </w:tcPr>
          <w:p w:rsidR="00D53233" w:rsidRPr="003462B4" w:rsidRDefault="00D53233" w:rsidP="00CF67C9">
            <w:pPr>
              <w:ind w:left="84" w:right="83"/>
              <w:jc w:val="both"/>
              <w:rPr>
                <w:sz w:val="22"/>
                <w:szCs w:val="22"/>
                <w:lang w:val="hr-HR"/>
              </w:rPr>
            </w:pPr>
            <w:r w:rsidRPr="003462B4">
              <w:rPr>
                <w:sz w:val="22"/>
                <w:szCs w:val="22"/>
                <w:lang w:val="hr-HR"/>
              </w:rPr>
              <w:t>02 ngày làm việc kể từ ngày nhận đủ hồ sơ hợp lệ.</w:t>
            </w:r>
          </w:p>
        </w:tc>
      </w:tr>
      <w:tr w:rsidR="00D53233" w:rsidRPr="003462B4" w:rsidTr="000822F6">
        <w:trPr>
          <w:tblCellSpacing w:w="0" w:type="dxa"/>
        </w:trPr>
        <w:tc>
          <w:tcPr>
            <w:tcW w:w="2987" w:type="dxa"/>
            <w:vAlign w:val="center"/>
            <w:hideMark/>
          </w:tcPr>
          <w:p w:rsidR="00D53233" w:rsidRPr="003462B4" w:rsidRDefault="00D53233" w:rsidP="00CF67C9">
            <w:pPr>
              <w:ind w:left="142" w:right="132"/>
              <w:rPr>
                <w:sz w:val="22"/>
                <w:szCs w:val="22"/>
                <w:lang w:val="es-ES"/>
              </w:rPr>
            </w:pPr>
            <w:r w:rsidRPr="003462B4">
              <w:rPr>
                <w:b/>
                <w:bCs/>
                <w:sz w:val="22"/>
                <w:szCs w:val="22"/>
                <w:lang w:val="es-ES"/>
              </w:rPr>
              <w:t>5. Đối tượng thực hiện thủ tục hành chính:</w:t>
            </w:r>
          </w:p>
        </w:tc>
        <w:tc>
          <w:tcPr>
            <w:tcW w:w="7513" w:type="dxa"/>
            <w:vAlign w:val="center"/>
            <w:hideMark/>
          </w:tcPr>
          <w:p w:rsidR="00D53233" w:rsidRPr="003462B4" w:rsidRDefault="00D53233" w:rsidP="00CF67C9">
            <w:pPr>
              <w:ind w:left="84" w:right="83"/>
              <w:jc w:val="both"/>
              <w:rPr>
                <w:sz w:val="22"/>
                <w:szCs w:val="22"/>
                <w:lang w:val="es-ES"/>
              </w:rPr>
            </w:pPr>
            <w:r w:rsidRPr="003462B4">
              <w:rPr>
                <w:sz w:val="22"/>
                <w:szCs w:val="22"/>
                <w:lang w:val="nl-NL"/>
              </w:rPr>
              <w:t>Cá nhân</w:t>
            </w:r>
          </w:p>
        </w:tc>
      </w:tr>
      <w:tr w:rsidR="00D53233" w:rsidRPr="003462B4" w:rsidTr="000822F6">
        <w:trPr>
          <w:tblCellSpacing w:w="0" w:type="dxa"/>
        </w:trPr>
        <w:tc>
          <w:tcPr>
            <w:tcW w:w="2987" w:type="dxa"/>
            <w:vAlign w:val="center"/>
            <w:hideMark/>
          </w:tcPr>
          <w:p w:rsidR="00D53233" w:rsidRPr="003462B4" w:rsidRDefault="00D53233" w:rsidP="00CF67C9">
            <w:pPr>
              <w:ind w:left="142" w:right="132"/>
              <w:rPr>
                <w:sz w:val="22"/>
                <w:szCs w:val="22"/>
                <w:lang w:val="es-ES"/>
              </w:rPr>
            </w:pPr>
            <w:r w:rsidRPr="003462B4">
              <w:rPr>
                <w:b/>
                <w:bCs/>
                <w:sz w:val="22"/>
                <w:szCs w:val="22"/>
                <w:lang w:val="es-ES"/>
              </w:rPr>
              <w:t>6. Cơ quan thực hiện thủ tục hành chính:</w:t>
            </w:r>
          </w:p>
        </w:tc>
        <w:tc>
          <w:tcPr>
            <w:tcW w:w="7513" w:type="dxa"/>
            <w:vAlign w:val="center"/>
            <w:hideMark/>
          </w:tcPr>
          <w:p w:rsidR="00D53233" w:rsidRPr="003462B4" w:rsidRDefault="00D53233" w:rsidP="00CF67C9">
            <w:pPr>
              <w:ind w:left="84" w:right="83"/>
              <w:jc w:val="both"/>
              <w:rPr>
                <w:sz w:val="22"/>
                <w:szCs w:val="22"/>
                <w:lang w:val="es-ES"/>
              </w:rPr>
            </w:pPr>
            <w:r w:rsidRPr="003462B4">
              <w:rPr>
                <w:sz w:val="22"/>
                <w:szCs w:val="22"/>
                <w:lang w:val="hr-HR"/>
              </w:rPr>
              <w:t>Trung tâm giáo dục thường xuyên cấp huyện.</w:t>
            </w:r>
          </w:p>
        </w:tc>
      </w:tr>
      <w:tr w:rsidR="00D53233" w:rsidRPr="003462B4" w:rsidTr="000822F6">
        <w:trPr>
          <w:tblCellSpacing w:w="0" w:type="dxa"/>
        </w:trPr>
        <w:tc>
          <w:tcPr>
            <w:tcW w:w="2987" w:type="dxa"/>
            <w:vAlign w:val="center"/>
            <w:hideMark/>
          </w:tcPr>
          <w:p w:rsidR="00D53233" w:rsidRPr="003462B4" w:rsidRDefault="00D53233" w:rsidP="00CF67C9">
            <w:pPr>
              <w:ind w:left="142" w:right="132"/>
              <w:rPr>
                <w:sz w:val="22"/>
                <w:szCs w:val="22"/>
                <w:lang w:val="es-ES"/>
              </w:rPr>
            </w:pPr>
            <w:r w:rsidRPr="003462B4">
              <w:rPr>
                <w:b/>
                <w:bCs/>
                <w:sz w:val="22"/>
                <w:szCs w:val="22"/>
                <w:lang w:val="es-ES"/>
              </w:rPr>
              <w:t>7. Kết quả thực hiện thủ tục hành chính:</w:t>
            </w:r>
          </w:p>
        </w:tc>
        <w:tc>
          <w:tcPr>
            <w:tcW w:w="7513" w:type="dxa"/>
            <w:vAlign w:val="center"/>
            <w:hideMark/>
          </w:tcPr>
          <w:p w:rsidR="00D53233" w:rsidRPr="003462B4" w:rsidRDefault="00D53233" w:rsidP="00CF67C9">
            <w:pPr>
              <w:ind w:left="84" w:right="83"/>
              <w:jc w:val="both"/>
              <w:rPr>
                <w:sz w:val="22"/>
                <w:szCs w:val="22"/>
                <w:lang w:val="nl-NL"/>
              </w:rPr>
            </w:pPr>
            <w:r w:rsidRPr="003462B4">
              <w:rPr>
                <w:sz w:val="22"/>
                <w:szCs w:val="22"/>
                <w:lang w:val="hr-HR"/>
              </w:rPr>
              <w:t>Văn bản tiếp nhận của Trung tâm GDTX cấp huyện</w:t>
            </w:r>
            <w:r w:rsidRPr="003462B4">
              <w:rPr>
                <w:sz w:val="22"/>
                <w:szCs w:val="22"/>
                <w:lang w:val="nl-NL"/>
              </w:rPr>
              <w:t>.</w:t>
            </w:r>
          </w:p>
        </w:tc>
      </w:tr>
      <w:tr w:rsidR="00D53233" w:rsidRPr="003462B4" w:rsidTr="000822F6">
        <w:trPr>
          <w:tblCellSpacing w:w="0" w:type="dxa"/>
        </w:trPr>
        <w:tc>
          <w:tcPr>
            <w:tcW w:w="2987" w:type="dxa"/>
            <w:vAlign w:val="center"/>
            <w:hideMark/>
          </w:tcPr>
          <w:p w:rsidR="00D53233" w:rsidRPr="003462B4" w:rsidRDefault="00D53233" w:rsidP="00CF67C9">
            <w:pPr>
              <w:ind w:left="142" w:right="132"/>
              <w:rPr>
                <w:sz w:val="22"/>
                <w:szCs w:val="22"/>
              </w:rPr>
            </w:pPr>
            <w:r w:rsidRPr="003462B4">
              <w:rPr>
                <w:b/>
                <w:bCs/>
                <w:sz w:val="22"/>
                <w:szCs w:val="22"/>
              </w:rPr>
              <w:t>8. Phí, Lệ phí :</w:t>
            </w:r>
          </w:p>
        </w:tc>
        <w:tc>
          <w:tcPr>
            <w:tcW w:w="7513" w:type="dxa"/>
            <w:vAlign w:val="center"/>
            <w:hideMark/>
          </w:tcPr>
          <w:p w:rsidR="00D53233" w:rsidRPr="003462B4" w:rsidRDefault="00D53233" w:rsidP="00CF67C9">
            <w:pPr>
              <w:ind w:left="84" w:right="83"/>
              <w:jc w:val="both"/>
              <w:rPr>
                <w:sz w:val="22"/>
                <w:szCs w:val="22"/>
              </w:rPr>
            </w:pPr>
            <w:r w:rsidRPr="003462B4">
              <w:rPr>
                <w:sz w:val="22"/>
                <w:szCs w:val="22"/>
              </w:rPr>
              <w:t>Không có.</w:t>
            </w:r>
          </w:p>
        </w:tc>
      </w:tr>
      <w:tr w:rsidR="00D53233" w:rsidRPr="003462B4" w:rsidTr="000822F6">
        <w:trPr>
          <w:tblCellSpacing w:w="0" w:type="dxa"/>
        </w:trPr>
        <w:tc>
          <w:tcPr>
            <w:tcW w:w="2987" w:type="dxa"/>
            <w:vAlign w:val="center"/>
            <w:hideMark/>
          </w:tcPr>
          <w:p w:rsidR="00D53233" w:rsidRPr="003462B4" w:rsidRDefault="00D53233" w:rsidP="00CF67C9">
            <w:pPr>
              <w:ind w:left="142" w:right="132"/>
              <w:rPr>
                <w:sz w:val="22"/>
                <w:szCs w:val="22"/>
              </w:rPr>
            </w:pPr>
            <w:r w:rsidRPr="003462B4">
              <w:rPr>
                <w:b/>
                <w:bCs/>
                <w:sz w:val="22"/>
                <w:szCs w:val="22"/>
              </w:rPr>
              <w:t>9. Tên mẫu đơn, mẫu tờ khai:</w:t>
            </w:r>
          </w:p>
        </w:tc>
        <w:tc>
          <w:tcPr>
            <w:tcW w:w="7513" w:type="dxa"/>
            <w:vAlign w:val="center"/>
            <w:hideMark/>
          </w:tcPr>
          <w:p w:rsidR="00D53233" w:rsidRPr="003462B4" w:rsidRDefault="00D53233" w:rsidP="00CF67C9">
            <w:pPr>
              <w:ind w:left="84" w:right="83"/>
              <w:jc w:val="both"/>
              <w:rPr>
                <w:sz w:val="22"/>
                <w:szCs w:val="22"/>
                <w:lang w:val="nl-NL"/>
              </w:rPr>
            </w:pPr>
            <w:r w:rsidRPr="003462B4">
              <w:rPr>
                <w:sz w:val="22"/>
                <w:szCs w:val="22"/>
              </w:rPr>
              <w:t>Không có</w:t>
            </w:r>
            <w:r w:rsidRPr="003462B4">
              <w:rPr>
                <w:bCs/>
                <w:sz w:val="22"/>
                <w:szCs w:val="22"/>
                <w:shd w:val="clear" w:color="auto" w:fill="FFFFFF"/>
                <w:lang w:val="vi-VN"/>
              </w:rPr>
              <w:t>.</w:t>
            </w:r>
          </w:p>
        </w:tc>
      </w:tr>
      <w:tr w:rsidR="00D53233" w:rsidRPr="003462B4" w:rsidTr="000822F6">
        <w:trPr>
          <w:tblCellSpacing w:w="0" w:type="dxa"/>
        </w:trPr>
        <w:tc>
          <w:tcPr>
            <w:tcW w:w="2987" w:type="dxa"/>
            <w:vAlign w:val="center"/>
            <w:hideMark/>
          </w:tcPr>
          <w:p w:rsidR="00D53233" w:rsidRPr="003462B4" w:rsidRDefault="00D53233" w:rsidP="00CF67C9">
            <w:pPr>
              <w:ind w:left="142" w:right="132"/>
              <w:rPr>
                <w:sz w:val="22"/>
                <w:szCs w:val="22"/>
                <w:lang w:val="nl-NL"/>
              </w:rPr>
            </w:pPr>
            <w:r w:rsidRPr="003462B4">
              <w:rPr>
                <w:b/>
                <w:bCs/>
                <w:sz w:val="22"/>
                <w:szCs w:val="22"/>
                <w:lang w:val="es-ES"/>
              </w:rPr>
              <w:t>10. Yêu cầu, điều kiện thực hiện thủ tục hành chính:</w:t>
            </w:r>
          </w:p>
        </w:tc>
        <w:tc>
          <w:tcPr>
            <w:tcW w:w="7513" w:type="dxa"/>
            <w:vAlign w:val="center"/>
            <w:hideMark/>
          </w:tcPr>
          <w:p w:rsidR="00D53233" w:rsidRPr="003462B4" w:rsidRDefault="00D53233" w:rsidP="00CF67C9">
            <w:pPr>
              <w:ind w:left="84" w:right="83"/>
              <w:jc w:val="both"/>
              <w:rPr>
                <w:sz w:val="22"/>
                <w:szCs w:val="22"/>
                <w:lang w:val="nl-NL"/>
              </w:rPr>
            </w:pPr>
            <w:r w:rsidRPr="003462B4">
              <w:rPr>
                <w:sz w:val="22"/>
                <w:szCs w:val="22"/>
                <w:lang w:val="nl-NL"/>
              </w:rPr>
              <w:t>Không có</w:t>
            </w:r>
          </w:p>
        </w:tc>
      </w:tr>
      <w:tr w:rsidR="00D53233" w:rsidRPr="003462B4" w:rsidTr="000822F6">
        <w:trPr>
          <w:tblCellSpacing w:w="0" w:type="dxa"/>
        </w:trPr>
        <w:tc>
          <w:tcPr>
            <w:tcW w:w="2987" w:type="dxa"/>
            <w:vAlign w:val="center"/>
          </w:tcPr>
          <w:p w:rsidR="00D53233" w:rsidRPr="003462B4" w:rsidRDefault="00D53233" w:rsidP="00CF67C9">
            <w:pPr>
              <w:ind w:left="142" w:right="132"/>
              <w:rPr>
                <w:b/>
                <w:bCs/>
                <w:sz w:val="22"/>
                <w:szCs w:val="22"/>
                <w:lang w:val="es-ES"/>
              </w:rPr>
            </w:pPr>
            <w:r w:rsidRPr="003462B4">
              <w:rPr>
                <w:b/>
                <w:bCs/>
                <w:sz w:val="22"/>
                <w:szCs w:val="22"/>
                <w:lang w:val="nl-NL"/>
              </w:rPr>
              <w:t>11. Căn cứ pháp lý của thủ tục hành chính:</w:t>
            </w:r>
          </w:p>
        </w:tc>
        <w:tc>
          <w:tcPr>
            <w:tcW w:w="7513" w:type="dxa"/>
            <w:vAlign w:val="center"/>
          </w:tcPr>
          <w:p w:rsidR="00D53233" w:rsidRDefault="000822F6" w:rsidP="00CF67C9">
            <w:pPr>
              <w:pStyle w:val="NormalWeb"/>
              <w:spacing w:before="0" w:beforeAutospacing="0" w:after="0" w:afterAutospacing="0"/>
              <w:ind w:left="84" w:right="83"/>
              <w:jc w:val="both"/>
              <w:rPr>
                <w:sz w:val="22"/>
                <w:szCs w:val="22"/>
                <w:lang w:val="hr-HR"/>
              </w:rPr>
            </w:pPr>
            <w:r>
              <w:rPr>
                <w:sz w:val="22"/>
                <w:szCs w:val="22"/>
                <w:lang w:val="hr-HR"/>
              </w:rPr>
              <w:t xml:space="preserve">- </w:t>
            </w:r>
            <w:r w:rsidR="00D53233" w:rsidRPr="003462B4">
              <w:rPr>
                <w:sz w:val="22"/>
                <w:szCs w:val="22"/>
                <w:lang w:val="hr-HR"/>
              </w:rPr>
              <w:t>Thông tư số 17/2003/TT-BGD&amp;ĐT ngày 28/4/2003 hướng dẫn Điều 3, Điều 7 và Điều 8 của Nghị định số 88/2001/NĐ-CP ngày 22/11/2001 của Chính phủ về thực hiện phổ cập giáo dục trung học cơ sở.</w:t>
            </w:r>
          </w:p>
          <w:p w:rsidR="000822F6" w:rsidRPr="007B6A35" w:rsidRDefault="000822F6" w:rsidP="00CF67C9">
            <w:pPr>
              <w:ind w:left="84"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0822F6" w:rsidRPr="003462B4" w:rsidRDefault="000822F6" w:rsidP="00CF67C9">
            <w:pPr>
              <w:pStyle w:val="NormalWeb"/>
              <w:spacing w:before="0" w:beforeAutospacing="0" w:after="0" w:afterAutospacing="0"/>
              <w:ind w:left="84" w:right="83"/>
              <w:jc w:val="both"/>
              <w:rPr>
                <w:sz w:val="22"/>
                <w:szCs w:val="22"/>
                <w:lang w:val="hr-HR"/>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2018 của Văn phòng Chính phủ</w:t>
            </w:r>
            <w:r>
              <w:rPr>
                <w:bCs/>
                <w:sz w:val="22"/>
                <w:szCs w:val="22"/>
              </w:rPr>
              <w:t>.</w:t>
            </w:r>
          </w:p>
        </w:tc>
      </w:tr>
      <w:tr w:rsidR="00D53233" w:rsidRPr="003462B4" w:rsidTr="000822F6">
        <w:trPr>
          <w:trHeight w:val="444"/>
          <w:tblCellSpacing w:w="0" w:type="dxa"/>
        </w:trPr>
        <w:tc>
          <w:tcPr>
            <w:tcW w:w="10500" w:type="dxa"/>
            <w:gridSpan w:val="2"/>
            <w:vAlign w:val="center"/>
          </w:tcPr>
          <w:p w:rsidR="00D53233" w:rsidRPr="003462B4" w:rsidRDefault="00D53233" w:rsidP="002A704D">
            <w:pPr>
              <w:spacing w:before="120"/>
              <w:ind w:left="142" w:right="132"/>
              <w:rPr>
                <w:b/>
                <w:sz w:val="22"/>
                <w:szCs w:val="22"/>
                <w:lang w:val="nl-NL"/>
              </w:rPr>
            </w:pPr>
            <w:r w:rsidRPr="003462B4">
              <w:rPr>
                <w:b/>
                <w:sz w:val="22"/>
                <w:szCs w:val="22"/>
                <w:lang w:val="nl-NL"/>
              </w:rPr>
              <w:t>Ghi chú:</w:t>
            </w:r>
          </w:p>
        </w:tc>
      </w:tr>
      <w:tr w:rsidR="00D53233" w:rsidRPr="003462B4" w:rsidTr="000822F6">
        <w:trPr>
          <w:trHeight w:val="1327"/>
          <w:tblCellSpacing w:w="0" w:type="dxa"/>
        </w:trPr>
        <w:tc>
          <w:tcPr>
            <w:tcW w:w="2987" w:type="dxa"/>
            <w:vAlign w:val="center"/>
            <w:hideMark/>
          </w:tcPr>
          <w:p w:rsidR="00D53233" w:rsidRPr="003462B4" w:rsidRDefault="00D53233" w:rsidP="00CF67C9">
            <w:pPr>
              <w:ind w:left="142" w:right="132"/>
              <w:rPr>
                <w:b/>
                <w:bCs/>
                <w:sz w:val="22"/>
                <w:szCs w:val="22"/>
                <w:lang w:val="nl-NL"/>
              </w:rPr>
            </w:pPr>
            <w:r w:rsidRPr="003462B4">
              <w:rPr>
                <w:b/>
                <w:bCs/>
                <w:sz w:val="22"/>
                <w:szCs w:val="22"/>
                <w:lang w:val="nl-NL"/>
              </w:rPr>
              <w:t>Thành phần hồ sơ lưu</w:t>
            </w:r>
          </w:p>
        </w:tc>
        <w:tc>
          <w:tcPr>
            <w:tcW w:w="7513" w:type="dxa"/>
            <w:vAlign w:val="center"/>
            <w:hideMark/>
          </w:tcPr>
          <w:p w:rsidR="00A50555" w:rsidRPr="003462B4" w:rsidRDefault="00A50555" w:rsidP="00CF67C9">
            <w:pPr>
              <w:ind w:left="21" w:right="42"/>
              <w:jc w:val="both"/>
              <w:rPr>
                <w:sz w:val="22"/>
                <w:szCs w:val="22"/>
                <w:lang w:val="nl-NL"/>
              </w:rPr>
            </w:pPr>
            <w:r w:rsidRPr="003462B4">
              <w:rPr>
                <w:sz w:val="22"/>
                <w:szCs w:val="22"/>
                <w:lang w:val="nl-NL"/>
              </w:rPr>
              <w:t>- Lưu theo thành phần hồ sơ đã nhận của cơ quan tổ chức đã nộp (như trên)</w:t>
            </w:r>
          </w:p>
          <w:p w:rsidR="00A50555" w:rsidRPr="003462B4" w:rsidRDefault="00A50555" w:rsidP="00CF67C9">
            <w:pPr>
              <w:ind w:left="21" w:right="42"/>
              <w:jc w:val="both"/>
              <w:rPr>
                <w:sz w:val="22"/>
                <w:szCs w:val="22"/>
                <w:lang w:val="nl-NL"/>
              </w:rPr>
            </w:pPr>
            <w:r w:rsidRPr="003462B4">
              <w:rPr>
                <w:sz w:val="22"/>
                <w:szCs w:val="22"/>
                <w:lang w:val="nl-NL"/>
              </w:rPr>
              <w:t>- Kết quả giải quyết Thủ tục hành chính.</w:t>
            </w:r>
          </w:p>
          <w:p w:rsidR="00A50555" w:rsidRPr="003462B4" w:rsidRDefault="00A50555" w:rsidP="00CF67C9">
            <w:pPr>
              <w:ind w:left="21" w:right="42"/>
              <w:jc w:val="both"/>
              <w:rPr>
                <w:sz w:val="22"/>
                <w:szCs w:val="22"/>
                <w:lang w:val="hr-HR"/>
              </w:rPr>
            </w:pPr>
            <w:r w:rsidRPr="003462B4">
              <w:rPr>
                <w:sz w:val="22"/>
                <w:szCs w:val="22"/>
                <w:lang w:val="hr-HR"/>
              </w:rPr>
              <w:t>- Giấy tiếp nhận hồ sơ và hẹn trả kết quả;</w:t>
            </w:r>
          </w:p>
          <w:p w:rsidR="00A50555" w:rsidRPr="003462B4" w:rsidRDefault="00A50555" w:rsidP="00CF67C9">
            <w:pPr>
              <w:ind w:left="21" w:right="42"/>
              <w:jc w:val="both"/>
              <w:rPr>
                <w:sz w:val="22"/>
                <w:szCs w:val="22"/>
                <w:lang w:val="hr-HR"/>
              </w:rPr>
            </w:pPr>
            <w:r w:rsidRPr="003462B4">
              <w:rPr>
                <w:sz w:val="22"/>
                <w:szCs w:val="22"/>
                <w:lang w:val="hr-HR"/>
              </w:rPr>
              <w:t xml:space="preserve">- Phiếu hướng dẫn hòan thiện hồ sơ; </w:t>
            </w:r>
          </w:p>
          <w:p w:rsidR="00D53233" w:rsidRPr="003462B4" w:rsidRDefault="00CF67C9" w:rsidP="00CF67C9">
            <w:pPr>
              <w:ind w:left="21" w:right="42"/>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D53233" w:rsidRPr="003462B4" w:rsidTr="000822F6">
        <w:trPr>
          <w:trHeight w:val="373"/>
          <w:tblCellSpacing w:w="0" w:type="dxa"/>
        </w:trPr>
        <w:tc>
          <w:tcPr>
            <w:tcW w:w="2987" w:type="dxa"/>
            <w:vAlign w:val="center"/>
          </w:tcPr>
          <w:p w:rsidR="00D53233" w:rsidRPr="003462B4" w:rsidRDefault="00D53233" w:rsidP="00CF67C9">
            <w:pPr>
              <w:ind w:left="142" w:right="132"/>
              <w:rPr>
                <w:b/>
                <w:bCs/>
                <w:sz w:val="22"/>
                <w:szCs w:val="22"/>
                <w:lang w:val="nl-NL"/>
              </w:rPr>
            </w:pPr>
            <w:r w:rsidRPr="003462B4">
              <w:rPr>
                <w:b/>
                <w:bCs/>
                <w:sz w:val="22"/>
                <w:szCs w:val="22"/>
                <w:lang w:val="nl-NL"/>
              </w:rPr>
              <w:t>Thời gian lưu và nơi lưu</w:t>
            </w:r>
          </w:p>
        </w:tc>
        <w:tc>
          <w:tcPr>
            <w:tcW w:w="7513" w:type="dxa"/>
            <w:vAlign w:val="center"/>
          </w:tcPr>
          <w:p w:rsidR="00D53233" w:rsidRPr="003462B4" w:rsidRDefault="00D53233" w:rsidP="00CF67C9">
            <w:pPr>
              <w:ind w:left="21" w:right="42"/>
              <w:jc w:val="both"/>
              <w:rPr>
                <w:sz w:val="22"/>
                <w:szCs w:val="22"/>
                <w:lang w:val="nl-NL"/>
              </w:rPr>
            </w:pPr>
            <w:r w:rsidRPr="003462B4">
              <w:rPr>
                <w:sz w:val="22"/>
                <w:szCs w:val="22"/>
                <w:lang w:val="nl-NL"/>
              </w:rPr>
              <w:t>- Hồ sơ đã giải quyết xong được lưu tại phòng chuyên môn trong thời gian từ 05 năm, sau đó chuyển hồ sơ đến kho lưu trữ của</w:t>
            </w:r>
            <w:r w:rsidR="005F2511" w:rsidRPr="003462B4">
              <w:rPr>
                <w:sz w:val="22"/>
                <w:szCs w:val="22"/>
                <w:lang w:val="nl-NL"/>
              </w:rPr>
              <w:t xml:space="preserve"> UBND </w:t>
            </w:r>
            <w:r w:rsidRPr="003462B4">
              <w:rPr>
                <w:sz w:val="22"/>
                <w:szCs w:val="22"/>
                <w:lang w:val="nl-NL"/>
              </w:rPr>
              <w:t xml:space="preserve"> huyện.</w:t>
            </w:r>
          </w:p>
        </w:tc>
      </w:tr>
    </w:tbl>
    <w:p w:rsidR="00300C03" w:rsidRPr="003462B4" w:rsidRDefault="00300C03" w:rsidP="002A704D">
      <w:pPr>
        <w:tabs>
          <w:tab w:val="left" w:pos="3800"/>
        </w:tabs>
        <w:spacing w:before="120"/>
        <w:rPr>
          <w:sz w:val="22"/>
          <w:szCs w:val="22"/>
        </w:rPr>
      </w:pPr>
    </w:p>
    <w:p w:rsidR="00D53233" w:rsidRPr="003462B4" w:rsidRDefault="00D53233" w:rsidP="002A704D">
      <w:pPr>
        <w:tabs>
          <w:tab w:val="left" w:pos="3800"/>
        </w:tabs>
        <w:spacing w:before="120"/>
        <w:rPr>
          <w:sz w:val="22"/>
          <w:szCs w:val="22"/>
        </w:rPr>
      </w:pPr>
    </w:p>
    <w:p w:rsidR="005F2511" w:rsidRPr="003462B4" w:rsidRDefault="005F2511" w:rsidP="002A704D">
      <w:pPr>
        <w:tabs>
          <w:tab w:val="left" w:pos="3800"/>
        </w:tabs>
        <w:spacing w:before="120"/>
        <w:rPr>
          <w:sz w:val="22"/>
          <w:szCs w:val="22"/>
        </w:rPr>
      </w:pPr>
    </w:p>
    <w:p w:rsidR="005F2511" w:rsidRPr="003462B4" w:rsidRDefault="005F2511" w:rsidP="002A704D">
      <w:pPr>
        <w:tabs>
          <w:tab w:val="left" w:pos="3800"/>
        </w:tabs>
        <w:spacing w:before="120"/>
        <w:rPr>
          <w:sz w:val="22"/>
          <w:szCs w:val="22"/>
        </w:rPr>
      </w:pPr>
    </w:p>
    <w:p w:rsidR="005F2511" w:rsidRDefault="005F2511" w:rsidP="002A704D">
      <w:pPr>
        <w:tabs>
          <w:tab w:val="left" w:pos="3800"/>
        </w:tabs>
        <w:spacing w:before="120"/>
        <w:rPr>
          <w:sz w:val="22"/>
          <w:szCs w:val="22"/>
        </w:rPr>
      </w:pPr>
    </w:p>
    <w:p w:rsidR="0008325E" w:rsidRDefault="0008325E" w:rsidP="002A704D">
      <w:pPr>
        <w:tabs>
          <w:tab w:val="left" w:pos="3800"/>
        </w:tabs>
        <w:spacing w:before="120"/>
        <w:rPr>
          <w:sz w:val="22"/>
          <w:szCs w:val="22"/>
        </w:rPr>
      </w:pPr>
    </w:p>
    <w:p w:rsidR="0008325E" w:rsidRDefault="0008325E" w:rsidP="002A704D">
      <w:pPr>
        <w:tabs>
          <w:tab w:val="left" w:pos="3800"/>
        </w:tabs>
        <w:spacing w:before="120"/>
        <w:rPr>
          <w:sz w:val="22"/>
          <w:szCs w:val="22"/>
        </w:rPr>
      </w:pPr>
    </w:p>
    <w:p w:rsidR="0008325E" w:rsidRDefault="0008325E" w:rsidP="002A704D">
      <w:pPr>
        <w:tabs>
          <w:tab w:val="left" w:pos="3800"/>
        </w:tabs>
        <w:spacing w:before="120"/>
        <w:rPr>
          <w:sz w:val="22"/>
          <w:szCs w:val="22"/>
        </w:rPr>
      </w:pPr>
    </w:p>
    <w:p w:rsidR="0008325E" w:rsidRDefault="0008325E" w:rsidP="002A704D">
      <w:pPr>
        <w:tabs>
          <w:tab w:val="left" w:pos="3800"/>
        </w:tabs>
        <w:spacing w:before="120"/>
        <w:rPr>
          <w:sz w:val="22"/>
          <w:szCs w:val="22"/>
        </w:rPr>
      </w:pPr>
    </w:p>
    <w:p w:rsidR="0008325E" w:rsidRDefault="0008325E" w:rsidP="002A704D">
      <w:pPr>
        <w:tabs>
          <w:tab w:val="left" w:pos="3800"/>
        </w:tabs>
        <w:spacing w:before="120"/>
        <w:rPr>
          <w:sz w:val="22"/>
          <w:szCs w:val="22"/>
        </w:rPr>
      </w:pPr>
    </w:p>
    <w:p w:rsidR="0008325E" w:rsidRDefault="0008325E" w:rsidP="002A704D">
      <w:pPr>
        <w:tabs>
          <w:tab w:val="left" w:pos="3800"/>
        </w:tabs>
        <w:spacing w:before="120"/>
        <w:rPr>
          <w:sz w:val="22"/>
          <w:szCs w:val="22"/>
        </w:rPr>
      </w:pPr>
    </w:p>
    <w:p w:rsidR="0008325E" w:rsidRDefault="0008325E" w:rsidP="002A704D">
      <w:pPr>
        <w:tabs>
          <w:tab w:val="left" w:pos="3800"/>
        </w:tabs>
        <w:spacing w:before="120"/>
        <w:rPr>
          <w:sz w:val="22"/>
          <w:szCs w:val="22"/>
        </w:rPr>
      </w:pPr>
    </w:p>
    <w:p w:rsidR="0008325E" w:rsidRDefault="0008325E"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2173BF" w:rsidRPr="003462B4" w:rsidRDefault="002173BF" w:rsidP="002A704D">
      <w:pPr>
        <w:tabs>
          <w:tab w:val="left" w:pos="3800"/>
        </w:tabs>
        <w:spacing w:before="120"/>
        <w:rPr>
          <w:sz w:val="22"/>
          <w:szCs w:val="22"/>
        </w:rPr>
      </w:pPr>
    </w:p>
    <w:tbl>
      <w:tblPr>
        <w:tblpPr w:leftFromText="180" w:rightFromText="180" w:vertAnchor="text" w:tblpXSpec="center" w:tblpY="1"/>
        <w:tblOverlap w:val="never"/>
        <w:tblW w:w="103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2"/>
        <w:gridCol w:w="8111"/>
      </w:tblGrid>
      <w:tr w:rsidR="00D53233" w:rsidRPr="003462B4" w:rsidTr="00601192">
        <w:trPr>
          <w:tblCellSpacing w:w="0" w:type="dxa"/>
        </w:trPr>
        <w:tc>
          <w:tcPr>
            <w:tcW w:w="3119" w:type="dxa"/>
            <w:vAlign w:val="center"/>
            <w:hideMark/>
          </w:tcPr>
          <w:p w:rsidR="00D53233" w:rsidRPr="003462B4" w:rsidRDefault="00246FF3" w:rsidP="002A704D">
            <w:pPr>
              <w:spacing w:before="120"/>
              <w:jc w:val="center"/>
              <w:rPr>
                <w:sz w:val="22"/>
                <w:szCs w:val="22"/>
              </w:rPr>
            </w:pPr>
            <w:r w:rsidRPr="003462B4">
              <w:rPr>
                <w:b/>
                <w:sz w:val="22"/>
                <w:szCs w:val="22"/>
              </w:rPr>
              <w:t xml:space="preserve">Quy trình </w:t>
            </w:r>
            <w:r w:rsidR="00D53233" w:rsidRPr="003462B4">
              <w:rPr>
                <w:b/>
                <w:bCs/>
                <w:sz w:val="22"/>
                <w:szCs w:val="22"/>
              </w:rPr>
              <w:t>2</w:t>
            </w:r>
            <w:r w:rsidR="00A50555" w:rsidRPr="003462B4">
              <w:rPr>
                <w:b/>
                <w:bCs/>
                <w:sz w:val="22"/>
                <w:szCs w:val="22"/>
              </w:rPr>
              <w:t>0</w:t>
            </w:r>
          </w:p>
        </w:tc>
        <w:tc>
          <w:tcPr>
            <w:tcW w:w="7194" w:type="dxa"/>
            <w:vAlign w:val="center"/>
            <w:hideMark/>
          </w:tcPr>
          <w:p w:rsidR="00D53233" w:rsidRPr="003462B4" w:rsidRDefault="00D53233" w:rsidP="005B7B35">
            <w:pPr>
              <w:spacing w:before="120"/>
              <w:jc w:val="both"/>
              <w:rPr>
                <w:sz w:val="22"/>
                <w:szCs w:val="22"/>
              </w:rPr>
            </w:pPr>
            <w:r w:rsidRPr="003462B4">
              <w:rPr>
                <w:b/>
                <w:bCs/>
                <w:sz w:val="22"/>
                <w:szCs w:val="22"/>
                <w:lang w:val="nl-NL"/>
              </w:rPr>
              <w:t>THUYÊN CHUYỂN ĐỐI TƯỢNG HỌC SINH BỔ TÚC TRUNG HỌC CƠ SỞ</w:t>
            </w:r>
          </w:p>
        </w:tc>
      </w:tr>
      <w:tr w:rsidR="00D53233" w:rsidRPr="003462B4" w:rsidTr="00601192">
        <w:trPr>
          <w:tblCellSpacing w:w="0" w:type="dxa"/>
        </w:trPr>
        <w:tc>
          <w:tcPr>
            <w:tcW w:w="3119" w:type="dxa"/>
            <w:vAlign w:val="center"/>
            <w:hideMark/>
          </w:tcPr>
          <w:p w:rsidR="00D53233" w:rsidRPr="003462B4" w:rsidRDefault="00D53233" w:rsidP="002A704D">
            <w:pPr>
              <w:spacing w:before="120"/>
              <w:ind w:left="142" w:right="132"/>
              <w:rPr>
                <w:sz w:val="22"/>
                <w:szCs w:val="22"/>
              </w:rPr>
            </w:pPr>
            <w:r w:rsidRPr="003462B4">
              <w:rPr>
                <w:b/>
                <w:bCs/>
                <w:sz w:val="22"/>
                <w:szCs w:val="22"/>
              </w:rPr>
              <w:t>1. Trình tự thực hiện:</w:t>
            </w:r>
          </w:p>
        </w:tc>
        <w:tc>
          <w:tcPr>
            <w:tcW w:w="7194" w:type="dxa"/>
            <w:vAlign w:val="center"/>
            <w:hideMark/>
          </w:tcPr>
          <w:p w:rsidR="0024287F" w:rsidRPr="00894F97" w:rsidRDefault="0024287F" w:rsidP="00CF67C9">
            <w:pPr>
              <w:pStyle w:val="Header"/>
              <w:ind w:left="47"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24287F" w:rsidRPr="00894F97" w:rsidRDefault="0024287F" w:rsidP="00CF67C9">
            <w:pPr>
              <w:pStyle w:val="Header"/>
              <w:ind w:left="47"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24287F" w:rsidRPr="00894F97" w:rsidRDefault="0024287F" w:rsidP="00CF67C9">
            <w:pPr>
              <w:pStyle w:val="Header"/>
              <w:ind w:left="47" w:right="187"/>
              <w:jc w:val="both"/>
              <w:rPr>
                <w:sz w:val="22"/>
                <w:szCs w:val="22"/>
              </w:rPr>
            </w:pPr>
            <w:r w:rsidRPr="00894F97">
              <w:rPr>
                <w:sz w:val="22"/>
                <w:szCs w:val="22"/>
              </w:rPr>
              <w:t>- Ngoài 02 hình thức trên, tổ chức/cá nhân có thể nộp hồ sơ bằng hình thức trực tuyến tại:</w:t>
            </w:r>
          </w:p>
          <w:p w:rsidR="0024287F" w:rsidRPr="00894F97" w:rsidRDefault="0024287F" w:rsidP="00CF67C9">
            <w:pPr>
              <w:pStyle w:val="Header"/>
              <w:ind w:left="47" w:right="187"/>
              <w:jc w:val="both"/>
              <w:rPr>
                <w:sz w:val="22"/>
                <w:szCs w:val="22"/>
              </w:rPr>
            </w:pPr>
            <w:r w:rsidRPr="00894F97">
              <w:rPr>
                <w:sz w:val="22"/>
                <w:szCs w:val="22"/>
              </w:rPr>
              <w:t>+ Cổng dịch vụ công Quốc gia, địa chỉ: https://dichvucong.gov.vn/</w:t>
            </w:r>
          </w:p>
          <w:p w:rsidR="0024287F" w:rsidRPr="00894F97" w:rsidRDefault="0024287F" w:rsidP="00CF67C9">
            <w:pPr>
              <w:pStyle w:val="Header"/>
              <w:ind w:left="47" w:right="187"/>
              <w:jc w:val="both"/>
              <w:rPr>
                <w:sz w:val="22"/>
                <w:szCs w:val="22"/>
              </w:rPr>
            </w:pPr>
            <w:r w:rsidRPr="00894F97">
              <w:rPr>
                <w:sz w:val="22"/>
                <w:szCs w:val="22"/>
              </w:rPr>
              <w:t>+ Cổng dịch vụ công tỉnh, địa chỉ https://dichvucong.tayninh.gov.vn/</w:t>
            </w:r>
          </w:p>
          <w:p w:rsidR="0024287F" w:rsidRPr="00894F97" w:rsidRDefault="0024287F" w:rsidP="00CF67C9">
            <w:pPr>
              <w:ind w:left="47"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D53233" w:rsidRPr="003462B4" w:rsidRDefault="0024287F" w:rsidP="00CF67C9">
            <w:pPr>
              <w:ind w:left="47" w:right="187"/>
              <w:jc w:val="center"/>
              <w:rPr>
                <w:sz w:val="22"/>
                <w:szCs w:val="22"/>
                <w:lang w:val="hr-HR"/>
              </w:rPr>
            </w:pPr>
            <w:r w:rsidRPr="00894F97">
              <w:rPr>
                <w:b/>
                <w:sz w:val="22"/>
                <w:szCs w:val="22"/>
                <w:lang w:val="pt-BR"/>
              </w:rPr>
              <w:t>Quy trình tiếp nhận và giải quyết hồ sơ được thực hiện như sau:</w:t>
            </w:r>
          </w:p>
          <w:tbl>
            <w:tblPr>
              <w:tblpPr w:leftFromText="180" w:rightFromText="180" w:vertAnchor="text" w:tblpXSpec="center" w:tblpY="1"/>
              <w:tblOverlap w:val="never"/>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3455"/>
              <w:gridCol w:w="1485"/>
              <w:gridCol w:w="1670"/>
            </w:tblGrid>
            <w:tr w:rsidR="003462B4" w:rsidRPr="003462B4" w:rsidTr="00577316">
              <w:trPr>
                <w:trHeight w:val="846"/>
                <w:tblHeader/>
              </w:trPr>
              <w:tc>
                <w:tcPr>
                  <w:tcW w:w="910" w:type="pct"/>
                  <w:tcBorders>
                    <w:top w:val="single" w:sz="4" w:space="0" w:color="auto"/>
                    <w:left w:val="single" w:sz="4" w:space="0" w:color="auto"/>
                    <w:bottom w:val="single" w:sz="4" w:space="0" w:color="auto"/>
                    <w:right w:val="single" w:sz="4" w:space="0" w:color="auto"/>
                  </w:tcBorders>
                  <w:vAlign w:val="center"/>
                  <w:hideMark/>
                </w:tcPr>
                <w:p w:rsidR="00D53233" w:rsidRPr="003462B4" w:rsidRDefault="00D53233" w:rsidP="002A704D">
                  <w:pPr>
                    <w:pStyle w:val="Header"/>
                    <w:spacing w:before="120"/>
                    <w:ind w:left="131" w:right="97"/>
                    <w:jc w:val="center"/>
                    <w:rPr>
                      <w:b/>
                      <w:sz w:val="22"/>
                      <w:szCs w:val="22"/>
                      <w:lang w:val="nl-NL"/>
                    </w:rPr>
                  </w:pPr>
                  <w:r w:rsidRPr="003462B4">
                    <w:rPr>
                      <w:b/>
                      <w:sz w:val="22"/>
                      <w:szCs w:val="22"/>
                      <w:lang w:val="nl-NL"/>
                    </w:rPr>
                    <w:t>STT</w:t>
                  </w:r>
                </w:p>
              </w:tc>
              <w:tc>
                <w:tcPr>
                  <w:tcW w:w="2138" w:type="pct"/>
                  <w:tcBorders>
                    <w:top w:val="single" w:sz="4" w:space="0" w:color="auto"/>
                    <w:left w:val="single" w:sz="4" w:space="0" w:color="auto"/>
                    <w:bottom w:val="single" w:sz="4" w:space="0" w:color="auto"/>
                    <w:right w:val="single" w:sz="4" w:space="0" w:color="auto"/>
                  </w:tcBorders>
                  <w:vAlign w:val="center"/>
                  <w:hideMark/>
                </w:tcPr>
                <w:p w:rsidR="00D53233" w:rsidRPr="003462B4" w:rsidRDefault="00D53233" w:rsidP="002A704D">
                  <w:pPr>
                    <w:pStyle w:val="Header"/>
                    <w:spacing w:before="120"/>
                    <w:ind w:left="131" w:right="97"/>
                    <w:jc w:val="center"/>
                    <w:rPr>
                      <w:b/>
                      <w:sz w:val="22"/>
                      <w:szCs w:val="22"/>
                      <w:lang w:val="nl-NL"/>
                    </w:rPr>
                  </w:pPr>
                  <w:r w:rsidRPr="003462B4">
                    <w:rPr>
                      <w:b/>
                      <w:sz w:val="22"/>
                      <w:szCs w:val="22"/>
                      <w:lang w:val="nl-NL"/>
                    </w:rPr>
                    <w:t>Nội dung công việc</w:t>
                  </w:r>
                </w:p>
              </w:tc>
              <w:tc>
                <w:tcPr>
                  <w:tcW w:w="919" w:type="pct"/>
                  <w:tcBorders>
                    <w:top w:val="single" w:sz="4" w:space="0" w:color="auto"/>
                    <w:left w:val="single" w:sz="4" w:space="0" w:color="auto"/>
                    <w:bottom w:val="single" w:sz="4" w:space="0" w:color="auto"/>
                    <w:right w:val="single" w:sz="4" w:space="0" w:color="auto"/>
                  </w:tcBorders>
                  <w:vAlign w:val="center"/>
                  <w:hideMark/>
                </w:tcPr>
                <w:p w:rsidR="00D53233" w:rsidRPr="003462B4" w:rsidRDefault="00D53233" w:rsidP="002A704D">
                  <w:pPr>
                    <w:pStyle w:val="Header"/>
                    <w:spacing w:before="120"/>
                    <w:ind w:left="131" w:right="97"/>
                    <w:jc w:val="center"/>
                    <w:rPr>
                      <w:b/>
                      <w:sz w:val="22"/>
                      <w:szCs w:val="22"/>
                      <w:lang w:val="nl-NL"/>
                    </w:rPr>
                  </w:pPr>
                  <w:r w:rsidRPr="003462B4">
                    <w:rPr>
                      <w:b/>
                      <w:sz w:val="22"/>
                      <w:szCs w:val="22"/>
                      <w:lang w:val="nl-NL"/>
                    </w:rPr>
                    <w:t>Trách nhiệm</w:t>
                  </w:r>
                </w:p>
              </w:tc>
              <w:tc>
                <w:tcPr>
                  <w:tcW w:w="1033" w:type="pct"/>
                  <w:tcBorders>
                    <w:top w:val="single" w:sz="4" w:space="0" w:color="auto"/>
                    <w:left w:val="single" w:sz="4" w:space="0" w:color="auto"/>
                    <w:bottom w:val="single" w:sz="4" w:space="0" w:color="auto"/>
                    <w:right w:val="single" w:sz="4" w:space="0" w:color="auto"/>
                  </w:tcBorders>
                  <w:vAlign w:val="center"/>
                  <w:hideMark/>
                </w:tcPr>
                <w:p w:rsidR="00D53233" w:rsidRPr="003462B4" w:rsidRDefault="00D53233" w:rsidP="002A704D">
                  <w:pPr>
                    <w:pStyle w:val="Header"/>
                    <w:spacing w:before="120"/>
                    <w:ind w:left="131" w:right="97"/>
                    <w:jc w:val="center"/>
                    <w:rPr>
                      <w:b/>
                      <w:sz w:val="22"/>
                      <w:szCs w:val="22"/>
                      <w:vertAlign w:val="superscript"/>
                      <w:lang w:val="nl-NL"/>
                    </w:rPr>
                  </w:pPr>
                  <w:r w:rsidRPr="003462B4">
                    <w:rPr>
                      <w:b/>
                      <w:sz w:val="22"/>
                      <w:szCs w:val="22"/>
                      <w:lang w:val="nl-NL"/>
                    </w:rPr>
                    <w:t xml:space="preserve">Thời gian 02 ngày </w:t>
                  </w:r>
                </w:p>
              </w:tc>
            </w:tr>
            <w:tr w:rsidR="003462B4" w:rsidRPr="003462B4" w:rsidTr="00CF67C9">
              <w:trPr>
                <w:trHeight w:val="551"/>
                <w:tblHeader/>
              </w:trPr>
              <w:tc>
                <w:tcPr>
                  <w:tcW w:w="910" w:type="pct"/>
                  <w:vMerge w:val="restart"/>
                  <w:tcBorders>
                    <w:top w:val="single" w:sz="4" w:space="0" w:color="auto"/>
                    <w:left w:val="single" w:sz="4" w:space="0" w:color="auto"/>
                    <w:right w:val="single" w:sz="4" w:space="0" w:color="auto"/>
                  </w:tcBorders>
                  <w:vAlign w:val="center"/>
                </w:tcPr>
                <w:p w:rsidR="007E30C5" w:rsidRPr="003462B4" w:rsidRDefault="007E30C5" w:rsidP="00CF67C9">
                  <w:pPr>
                    <w:pStyle w:val="Header"/>
                    <w:spacing w:before="120"/>
                    <w:ind w:left="131" w:right="97"/>
                    <w:rPr>
                      <w:b/>
                      <w:sz w:val="22"/>
                      <w:szCs w:val="22"/>
                      <w:lang w:val="nl-NL"/>
                    </w:rPr>
                  </w:pPr>
                  <w:r w:rsidRPr="003462B4">
                    <w:rPr>
                      <w:b/>
                      <w:sz w:val="22"/>
                      <w:szCs w:val="22"/>
                      <w:lang w:val="nl-NL"/>
                    </w:rPr>
                    <w:t>Bước 1</w:t>
                  </w:r>
                </w:p>
              </w:tc>
              <w:tc>
                <w:tcPr>
                  <w:tcW w:w="4090" w:type="pct"/>
                  <w:gridSpan w:val="3"/>
                  <w:tcBorders>
                    <w:top w:val="single" w:sz="4" w:space="0" w:color="auto"/>
                    <w:left w:val="single" w:sz="4" w:space="0" w:color="auto"/>
                    <w:bottom w:val="single" w:sz="4" w:space="0" w:color="auto"/>
                    <w:right w:val="single" w:sz="4" w:space="0" w:color="auto"/>
                  </w:tcBorders>
                  <w:vAlign w:val="center"/>
                </w:tcPr>
                <w:p w:rsidR="007E30C5" w:rsidRPr="003462B4" w:rsidRDefault="003226CC" w:rsidP="002A704D">
                  <w:pPr>
                    <w:pStyle w:val="Header"/>
                    <w:spacing w:before="120"/>
                    <w:ind w:left="131" w:right="97"/>
                    <w:jc w:val="center"/>
                    <w:rPr>
                      <w:b/>
                      <w:sz w:val="22"/>
                      <w:szCs w:val="22"/>
                      <w:lang w:val="nl-NL"/>
                    </w:rPr>
                  </w:pPr>
                  <w:r>
                    <w:rPr>
                      <w:b/>
                      <w:sz w:val="22"/>
                      <w:szCs w:val="22"/>
                      <w:lang w:val="hr-HR"/>
                    </w:rPr>
                    <w:t>Bộ phận tiếp nhận và trả kết quả cấp huyện</w:t>
                  </w:r>
                </w:p>
              </w:tc>
            </w:tr>
            <w:tr w:rsidR="003462B4" w:rsidRPr="003462B4" w:rsidTr="00577316">
              <w:trPr>
                <w:trHeight w:val="1411"/>
              </w:trPr>
              <w:tc>
                <w:tcPr>
                  <w:tcW w:w="910" w:type="pct"/>
                  <w:vMerge/>
                  <w:tcBorders>
                    <w:left w:val="single" w:sz="4" w:space="0" w:color="auto"/>
                    <w:right w:val="single" w:sz="4" w:space="0" w:color="auto"/>
                  </w:tcBorders>
                  <w:vAlign w:val="center"/>
                </w:tcPr>
                <w:p w:rsidR="007E30C5" w:rsidRPr="003462B4" w:rsidRDefault="007E30C5" w:rsidP="002A704D">
                  <w:pPr>
                    <w:pStyle w:val="Header"/>
                    <w:spacing w:before="120"/>
                    <w:ind w:left="131" w:right="97"/>
                    <w:jc w:val="center"/>
                    <w:rPr>
                      <w:b/>
                      <w:sz w:val="22"/>
                      <w:szCs w:val="22"/>
                      <w:lang w:val="nl-NL"/>
                    </w:rPr>
                  </w:pPr>
                </w:p>
              </w:tc>
              <w:tc>
                <w:tcPr>
                  <w:tcW w:w="2138" w:type="pct"/>
                  <w:tcBorders>
                    <w:top w:val="single" w:sz="4" w:space="0" w:color="auto"/>
                    <w:left w:val="single" w:sz="4" w:space="0" w:color="auto"/>
                    <w:bottom w:val="single" w:sz="4" w:space="0" w:color="auto"/>
                    <w:right w:val="single" w:sz="4" w:space="0" w:color="auto"/>
                  </w:tcBorders>
                  <w:vAlign w:val="center"/>
                  <w:hideMark/>
                </w:tcPr>
                <w:p w:rsidR="007E30C5" w:rsidRPr="003462B4" w:rsidRDefault="007E30C5" w:rsidP="002A704D">
                  <w:pPr>
                    <w:pStyle w:val="Header"/>
                    <w:ind w:left="57" w:right="57"/>
                    <w:jc w:val="both"/>
                    <w:rPr>
                      <w:sz w:val="22"/>
                      <w:szCs w:val="22"/>
                      <w:lang w:val="nl-NL"/>
                    </w:rPr>
                  </w:pPr>
                  <w:r w:rsidRPr="003462B4">
                    <w:rPr>
                      <w:sz w:val="22"/>
                      <w:szCs w:val="22"/>
                      <w:lang w:val="nl-NL"/>
                    </w:rPr>
                    <w:t xml:space="preserve">- Thực hiện tiếp nhận hồ sơ: </w:t>
                  </w:r>
                </w:p>
                <w:p w:rsidR="007E30C5" w:rsidRPr="003462B4" w:rsidRDefault="007E30C5" w:rsidP="002A704D">
                  <w:pPr>
                    <w:pStyle w:val="Header"/>
                    <w:ind w:left="57" w:right="57"/>
                    <w:jc w:val="both"/>
                    <w:rPr>
                      <w:sz w:val="22"/>
                      <w:szCs w:val="22"/>
                      <w:lang w:val="nl-NL"/>
                    </w:rPr>
                  </w:pPr>
                  <w:r w:rsidRPr="003462B4">
                    <w:rPr>
                      <w:sz w:val="22"/>
                      <w:szCs w:val="22"/>
                      <w:lang w:val="nl-NL"/>
                    </w:rPr>
                    <w:t xml:space="preserve">+ Hồ sơ được cá nhân, tổ chức nộp </w:t>
                  </w:r>
                  <w:r w:rsidR="00D857F3">
                    <w:rPr>
                      <w:sz w:val="22"/>
                      <w:szCs w:val="22"/>
                      <w:lang w:val="nl-NL"/>
                    </w:rPr>
                    <w:t>trực tiếp tại Bộ phận tiếp nhận và trả kết quả cấp huyện</w:t>
                  </w:r>
                  <w:r w:rsidRPr="003462B4">
                    <w:rPr>
                      <w:sz w:val="22"/>
                      <w:szCs w:val="22"/>
                      <w:lang w:val="nl-NL"/>
                    </w:rPr>
                    <w:t>.</w:t>
                  </w:r>
                </w:p>
                <w:p w:rsidR="007E30C5" w:rsidRPr="003462B4" w:rsidRDefault="007E30C5"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7E30C5" w:rsidRPr="003462B4" w:rsidRDefault="007E30C5"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và</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919" w:type="pct"/>
                  <w:tcBorders>
                    <w:top w:val="single" w:sz="4" w:space="0" w:color="auto"/>
                    <w:left w:val="single" w:sz="4" w:space="0" w:color="auto"/>
                    <w:bottom w:val="single" w:sz="4" w:space="0" w:color="auto"/>
                    <w:right w:val="single" w:sz="4" w:space="0" w:color="auto"/>
                  </w:tcBorders>
                  <w:vAlign w:val="center"/>
                  <w:hideMark/>
                </w:tcPr>
                <w:p w:rsidR="007E30C5" w:rsidRPr="003462B4" w:rsidRDefault="007E30C5"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1033" w:type="pct"/>
                  <w:tcBorders>
                    <w:top w:val="single" w:sz="4" w:space="0" w:color="auto"/>
                    <w:left w:val="single" w:sz="4" w:space="0" w:color="auto"/>
                    <w:bottom w:val="single" w:sz="4" w:space="0" w:color="auto"/>
                    <w:right w:val="single" w:sz="4" w:space="0" w:color="auto"/>
                  </w:tcBorders>
                  <w:vAlign w:val="center"/>
                  <w:hideMark/>
                </w:tcPr>
                <w:p w:rsidR="007E30C5" w:rsidRPr="003462B4" w:rsidRDefault="007E30C5" w:rsidP="002A704D">
                  <w:pPr>
                    <w:pStyle w:val="Header"/>
                    <w:spacing w:before="120"/>
                    <w:ind w:left="131" w:right="97"/>
                    <w:jc w:val="center"/>
                    <w:rPr>
                      <w:sz w:val="22"/>
                      <w:szCs w:val="22"/>
                      <w:lang w:val="nl-NL"/>
                    </w:rPr>
                  </w:pPr>
                  <w:r w:rsidRPr="003462B4">
                    <w:rPr>
                      <w:sz w:val="22"/>
                      <w:szCs w:val="22"/>
                      <w:lang w:val="nl-NL"/>
                    </w:rPr>
                    <w:t>0</w:t>
                  </w:r>
                  <w:r w:rsidR="00A13819" w:rsidRPr="003462B4">
                    <w:rPr>
                      <w:sz w:val="22"/>
                      <w:szCs w:val="22"/>
                      <w:lang w:val="nl-NL"/>
                    </w:rPr>
                    <w:t>.</w:t>
                  </w:r>
                  <w:r w:rsidRPr="003462B4">
                    <w:rPr>
                      <w:sz w:val="22"/>
                      <w:szCs w:val="22"/>
                      <w:lang w:val="nl-NL"/>
                    </w:rPr>
                    <w:t>5 ngày</w:t>
                  </w:r>
                </w:p>
              </w:tc>
            </w:tr>
            <w:tr w:rsidR="003462B4" w:rsidRPr="003462B4" w:rsidTr="00CF67C9">
              <w:trPr>
                <w:trHeight w:val="383"/>
              </w:trPr>
              <w:tc>
                <w:tcPr>
                  <w:tcW w:w="910" w:type="pct"/>
                  <w:vMerge w:val="restart"/>
                  <w:tcBorders>
                    <w:left w:val="single" w:sz="4" w:space="0" w:color="auto"/>
                    <w:right w:val="single" w:sz="4" w:space="0" w:color="auto"/>
                  </w:tcBorders>
                  <w:vAlign w:val="center"/>
                </w:tcPr>
                <w:p w:rsidR="007C1AB2" w:rsidRPr="003462B4" w:rsidRDefault="007C1AB2" w:rsidP="00CF67C9">
                  <w:pPr>
                    <w:pStyle w:val="Header"/>
                    <w:spacing w:before="120"/>
                    <w:ind w:left="131" w:right="97"/>
                    <w:rPr>
                      <w:b/>
                      <w:sz w:val="22"/>
                      <w:szCs w:val="22"/>
                      <w:lang w:val="nl-NL"/>
                    </w:rPr>
                  </w:pPr>
                  <w:r w:rsidRPr="003462B4">
                    <w:rPr>
                      <w:b/>
                      <w:sz w:val="22"/>
                      <w:szCs w:val="22"/>
                      <w:lang w:val="nl-NL"/>
                    </w:rPr>
                    <w:t>Bước 2</w:t>
                  </w:r>
                </w:p>
                <w:p w:rsidR="007C1AB2" w:rsidRPr="003462B4" w:rsidRDefault="007C1AB2" w:rsidP="00CF67C9">
                  <w:pPr>
                    <w:pStyle w:val="Header"/>
                    <w:spacing w:before="120"/>
                    <w:ind w:left="131" w:right="97"/>
                    <w:rPr>
                      <w:b/>
                      <w:sz w:val="22"/>
                      <w:szCs w:val="22"/>
                      <w:lang w:val="nl-NL"/>
                    </w:rPr>
                  </w:pPr>
                </w:p>
              </w:tc>
              <w:tc>
                <w:tcPr>
                  <w:tcW w:w="4090" w:type="pct"/>
                  <w:gridSpan w:val="3"/>
                  <w:tcBorders>
                    <w:top w:val="single" w:sz="4" w:space="0" w:color="auto"/>
                    <w:left w:val="single" w:sz="4" w:space="0" w:color="auto"/>
                    <w:bottom w:val="single" w:sz="4" w:space="0" w:color="auto"/>
                    <w:right w:val="single" w:sz="4" w:space="0" w:color="auto"/>
                  </w:tcBorders>
                  <w:vAlign w:val="center"/>
                </w:tcPr>
                <w:p w:rsidR="007C1AB2" w:rsidRPr="003462B4" w:rsidRDefault="007C1AB2" w:rsidP="002A704D">
                  <w:pPr>
                    <w:pStyle w:val="Header"/>
                    <w:spacing w:before="120"/>
                    <w:ind w:left="131" w:right="97"/>
                    <w:jc w:val="center"/>
                    <w:rPr>
                      <w:sz w:val="22"/>
                      <w:szCs w:val="22"/>
                      <w:lang w:val="nl-NL"/>
                    </w:rPr>
                  </w:pPr>
                  <w:r w:rsidRPr="003462B4">
                    <w:rPr>
                      <w:b/>
                      <w:sz w:val="22"/>
                      <w:szCs w:val="22"/>
                      <w:lang w:val="es-ES"/>
                    </w:rPr>
                    <w:t>Phòng Giáo dục và Đào tạo</w:t>
                  </w:r>
                </w:p>
              </w:tc>
            </w:tr>
            <w:tr w:rsidR="000607FC" w:rsidRPr="003462B4" w:rsidTr="005B7B35">
              <w:trPr>
                <w:trHeight w:val="1418"/>
              </w:trPr>
              <w:tc>
                <w:tcPr>
                  <w:tcW w:w="910" w:type="pct"/>
                  <w:vMerge/>
                  <w:tcBorders>
                    <w:left w:val="single" w:sz="4" w:space="0" w:color="auto"/>
                    <w:right w:val="single" w:sz="4" w:space="0" w:color="auto"/>
                  </w:tcBorders>
                  <w:vAlign w:val="center"/>
                </w:tcPr>
                <w:p w:rsidR="000607FC" w:rsidRPr="003462B4" w:rsidRDefault="000607FC" w:rsidP="002A704D">
                  <w:pPr>
                    <w:pStyle w:val="Header"/>
                    <w:spacing w:before="120"/>
                    <w:ind w:left="131" w:right="97"/>
                    <w:jc w:val="center"/>
                    <w:rPr>
                      <w:b/>
                      <w:sz w:val="22"/>
                      <w:szCs w:val="22"/>
                      <w:lang w:val="nl-NL"/>
                    </w:rPr>
                  </w:pPr>
                </w:p>
              </w:tc>
              <w:tc>
                <w:tcPr>
                  <w:tcW w:w="2138" w:type="pct"/>
                  <w:tcBorders>
                    <w:top w:val="single" w:sz="4" w:space="0" w:color="auto"/>
                    <w:left w:val="single" w:sz="4" w:space="0" w:color="auto"/>
                    <w:right w:val="single" w:sz="4" w:space="0" w:color="auto"/>
                  </w:tcBorders>
                  <w:vAlign w:val="center"/>
                </w:tcPr>
                <w:p w:rsidR="000607FC" w:rsidRPr="003462B4" w:rsidRDefault="000607FC"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0607FC" w:rsidRDefault="000607FC" w:rsidP="002A704D">
                  <w:pPr>
                    <w:pStyle w:val="Header"/>
                    <w:spacing w:before="120"/>
                    <w:jc w:val="both"/>
                    <w:rPr>
                      <w:bCs/>
                      <w:sz w:val="22"/>
                      <w:szCs w:val="22"/>
                      <w:lang w:val="nl-NL"/>
                    </w:rPr>
                  </w:pPr>
                  <w:r w:rsidRPr="003462B4">
                    <w:rPr>
                      <w:bCs/>
                      <w:sz w:val="22"/>
                      <w:szCs w:val="22"/>
                      <w:lang w:val="nl-NL"/>
                    </w:rPr>
                    <w:t>Phân công công chức thẩm định và xử lý hồ sơ.</w:t>
                  </w:r>
                </w:p>
                <w:p w:rsidR="00370B33" w:rsidRDefault="00370B33" w:rsidP="002A704D">
                  <w:pPr>
                    <w:pStyle w:val="Header"/>
                    <w:spacing w:before="120"/>
                    <w:jc w:val="both"/>
                    <w:rPr>
                      <w:bCs/>
                      <w:sz w:val="22"/>
                      <w:szCs w:val="22"/>
                      <w:lang w:val="nl-NL"/>
                    </w:rPr>
                  </w:pPr>
                </w:p>
                <w:p w:rsidR="00370B33" w:rsidRPr="003462B4" w:rsidRDefault="00370B33" w:rsidP="002A704D">
                  <w:pPr>
                    <w:pStyle w:val="Header"/>
                    <w:spacing w:before="120"/>
                    <w:jc w:val="both"/>
                    <w:rPr>
                      <w:sz w:val="22"/>
                      <w:szCs w:val="22"/>
                      <w:lang w:val="nl-NL"/>
                    </w:rPr>
                  </w:pPr>
                </w:p>
              </w:tc>
              <w:tc>
                <w:tcPr>
                  <w:tcW w:w="919" w:type="pct"/>
                  <w:tcBorders>
                    <w:top w:val="single" w:sz="4" w:space="0" w:color="auto"/>
                    <w:left w:val="single" w:sz="4" w:space="0" w:color="auto"/>
                    <w:right w:val="single" w:sz="4" w:space="0" w:color="auto"/>
                  </w:tcBorders>
                  <w:vAlign w:val="center"/>
                </w:tcPr>
                <w:p w:rsidR="000607FC" w:rsidRPr="003462B4" w:rsidRDefault="00D77253" w:rsidP="002A704D">
                  <w:pPr>
                    <w:pStyle w:val="Header"/>
                    <w:spacing w:before="120"/>
                    <w:jc w:val="center"/>
                    <w:rPr>
                      <w:sz w:val="22"/>
                      <w:szCs w:val="22"/>
                      <w:lang w:val="nl-NL"/>
                    </w:rPr>
                  </w:pPr>
                  <w:r>
                    <w:rPr>
                      <w:sz w:val="22"/>
                      <w:szCs w:val="22"/>
                      <w:lang w:val="nl-NL"/>
                    </w:rPr>
                    <w:t>Văn thư, Lãnh đạo Phòng GDĐT</w:t>
                  </w:r>
                </w:p>
              </w:tc>
              <w:tc>
                <w:tcPr>
                  <w:tcW w:w="1033" w:type="pct"/>
                  <w:tcBorders>
                    <w:top w:val="single" w:sz="4" w:space="0" w:color="auto"/>
                    <w:left w:val="single" w:sz="4" w:space="0" w:color="auto"/>
                    <w:right w:val="single" w:sz="4" w:space="0" w:color="auto"/>
                  </w:tcBorders>
                  <w:vAlign w:val="center"/>
                </w:tcPr>
                <w:p w:rsidR="000607FC" w:rsidRPr="003462B4" w:rsidRDefault="000607FC" w:rsidP="002A704D">
                  <w:pPr>
                    <w:pStyle w:val="Header"/>
                    <w:spacing w:before="120"/>
                    <w:ind w:left="131" w:right="97"/>
                    <w:jc w:val="center"/>
                    <w:rPr>
                      <w:sz w:val="22"/>
                      <w:szCs w:val="22"/>
                      <w:lang w:val="nl-NL"/>
                    </w:rPr>
                  </w:pPr>
                  <w:r w:rsidRPr="003462B4">
                    <w:rPr>
                      <w:sz w:val="22"/>
                      <w:szCs w:val="22"/>
                      <w:lang w:val="nl-NL"/>
                    </w:rPr>
                    <w:t>0.5 ngày</w:t>
                  </w:r>
                </w:p>
              </w:tc>
            </w:tr>
            <w:tr w:rsidR="003462B4" w:rsidRPr="003462B4" w:rsidTr="00577316">
              <w:trPr>
                <w:trHeight w:val="515"/>
              </w:trPr>
              <w:tc>
                <w:tcPr>
                  <w:tcW w:w="910" w:type="pct"/>
                  <w:vMerge/>
                  <w:tcBorders>
                    <w:left w:val="single" w:sz="4" w:space="0" w:color="auto"/>
                    <w:right w:val="single" w:sz="4" w:space="0" w:color="auto"/>
                  </w:tcBorders>
                  <w:vAlign w:val="center"/>
                </w:tcPr>
                <w:p w:rsidR="00A13819" w:rsidRPr="003462B4" w:rsidRDefault="00A13819" w:rsidP="002A704D">
                  <w:pPr>
                    <w:pStyle w:val="Header"/>
                    <w:spacing w:before="120"/>
                    <w:ind w:left="131" w:right="97"/>
                    <w:jc w:val="center"/>
                    <w:rPr>
                      <w:b/>
                      <w:sz w:val="22"/>
                      <w:szCs w:val="22"/>
                      <w:lang w:val="nl-NL"/>
                    </w:rPr>
                  </w:pPr>
                </w:p>
              </w:tc>
              <w:tc>
                <w:tcPr>
                  <w:tcW w:w="4090" w:type="pct"/>
                  <w:gridSpan w:val="3"/>
                  <w:tcBorders>
                    <w:top w:val="single" w:sz="4" w:space="0" w:color="auto"/>
                    <w:left w:val="single" w:sz="4" w:space="0" w:color="auto"/>
                    <w:bottom w:val="single" w:sz="4" w:space="0" w:color="auto"/>
                    <w:right w:val="single" w:sz="4" w:space="0" w:color="auto"/>
                  </w:tcBorders>
                  <w:vAlign w:val="center"/>
                </w:tcPr>
                <w:p w:rsidR="00A13819" w:rsidRPr="003462B4" w:rsidRDefault="005B7B35" w:rsidP="002A704D">
                  <w:pPr>
                    <w:pStyle w:val="Header"/>
                    <w:spacing w:before="120"/>
                    <w:ind w:left="131" w:right="97"/>
                    <w:jc w:val="center"/>
                    <w:rPr>
                      <w:b/>
                      <w:sz w:val="22"/>
                      <w:szCs w:val="22"/>
                      <w:lang w:val="nl-NL"/>
                    </w:rPr>
                  </w:pPr>
                  <w:r>
                    <w:rPr>
                      <w:b/>
                      <w:sz w:val="22"/>
                      <w:szCs w:val="22"/>
                      <w:lang w:val="hr-HR"/>
                    </w:rPr>
                    <w:t>Bộ phận tiếp nhận và trả kết quả cấp huyện</w:t>
                  </w:r>
                </w:p>
              </w:tc>
            </w:tr>
            <w:tr w:rsidR="003462B4" w:rsidRPr="003462B4" w:rsidTr="00577316">
              <w:trPr>
                <w:trHeight w:val="940"/>
              </w:trPr>
              <w:tc>
                <w:tcPr>
                  <w:tcW w:w="910" w:type="pct"/>
                  <w:vMerge/>
                  <w:tcBorders>
                    <w:left w:val="single" w:sz="4" w:space="0" w:color="auto"/>
                    <w:right w:val="single" w:sz="4" w:space="0" w:color="auto"/>
                  </w:tcBorders>
                  <w:vAlign w:val="center"/>
                  <w:hideMark/>
                </w:tcPr>
                <w:p w:rsidR="00A13819" w:rsidRPr="003462B4" w:rsidRDefault="00A13819" w:rsidP="002A704D">
                  <w:pPr>
                    <w:pStyle w:val="Header"/>
                    <w:spacing w:before="120"/>
                    <w:ind w:left="131" w:right="97"/>
                    <w:jc w:val="center"/>
                    <w:rPr>
                      <w:b/>
                      <w:sz w:val="22"/>
                      <w:szCs w:val="22"/>
                      <w:lang w:val="nl-NL"/>
                    </w:rPr>
                  </w:pPr>
                </w:p>
              </w:tc>
              <w:tc>
                <w:tcPr>
                  <w:tcW w:w="2138" w:type="pct"/>
                  <w:tcBorders>
                    <w:top w:val="single" w:sz="4" w:space="0" w:color="auto"/>
                    <w:left w:val="single" w:sz="4" w:space="0" w:color="auto"/>
                    <w:bottom w:val="single" w:sz="4" w:space="0" w:color="auto"/>
                    <w:right w:val="single" w:sz="4" w:space="0" w:color="auto"/>
                  </w:tcBorders>
                  <w:vAlign w:val="center"/>
                  <w:hideMark/>
                </w:tcPr>
                <w:p w:rsidR="00A13819" w:rsidRPr="003462B4" w:rsidRDefault="00A13819" w:rsidP="002A704D">
                  <w:pPr>
                    <w:pStyle w:val="Header"/>
                    <w:spacing w:before="120"/>
                    <w:ind w:left="131" w:right="97"/>
                    <w:jc w:val="both"/>
                    <w:rPr>
                      <w:sz w:val="22"/>
                      <w:szCs w:val="22"/>
                      <w:lang w:val="nl-NL"/>
                    </w:rPr>
                  </w:pPr>
                  <w:r w:rsidRPr="003462B4">
                    <w:rPr>
                      <w:bCs/>
                      <w:sz w:val="22"/>
                      <w:szCs w:val="22"/>
                      <w:lang w:val="nl-NL"/>
                    </w:rPr>
                    <w:t>- Cán bộ Trung tâm phụ trách t</w:t>
                  </w:r>
                  <w:r w:rsidRPr="003462B4">
                    <w:rPr>
                      <w:sz w:val="22"/>
                      <w:szCs w:val="22"/>
                      <w:lang w:val="es-ES"/>
                    </w:rPr>
                    <w:t>hẩm định hồ sơ.</w:t>
                  </w:r>
                </w:p>
                <w:p w:rsidR="00A13819" w:rsidRPr="003462B4" w:rsidRDefault="00A13819" w:rsidP="002A704D">
                  <w:pPr>
                    <w:pStyle w:val="Header"/>
                    <w:spacing w:before="120"/>
                    <w:ind w:left="131" w:right="97"/>
                    <w:jc w:val="both"/>
                    <w:rPr>
                      <w:sz w:val="22"/>
                      <w:szCs w:val="22"/>
                      <w:lang w:val="nl-NL"/>
                    </w:rPr>
                  </w:pPr>
                  <w:r w:rsidRPr="003462B4">
                    <w:rPr>
                      <w:sz w:val="22"/>
                      <w:szCs w:val="22"/>
                      <w:lang w:val="nl-NL"/>
                    </w:rPr>
                    <w:t>- Dự thảo thông báo kết quả thẩm định, trình Lãnh đạo Trung tâm phê duyệt văn bản.</w:t>
                  </w:r>
                </w:p>
              </w:tc>
              <w:tc>
                <w:tcPr>
                  <w:tcW w:w="919" w:type="pct"/>
                  <w:tcBorders>
                    <w:top w:val="single" w:sz="4" w:space="0" w:color="auto"/>
                    <w:left w:val="single" w:sz="4" w:space="0" w:color="auto"/>
                    <w:bottom w:val="single" w:sz="4" w:space="0" w:color="auto"/>
                    <w:right w:val="single" w:sz="4" w:space="0" w:color="auto"/>
                  </w:tcBorders>
                  <w:vAlign w:val="center"/>
                </w:tcPr>
                <w:p w:rsidR="00A13819" w:rsidRPr="003462B4" w:rsidRDefault="00A13819" w:rsidP="002A704D">
                  <w:pPr>
                    <w:pStyle w:val="Header"/>
                    <w:spacing w:before="120"/>
                    <w:ind w:left="131" w:right="97"/>
                    <w:jc w:val="center"/>
                    <w:rPr>
                      <w:sz w:val="22"/>
                      <w:szCs w:val="22"/>
                      <w:lang w:val="nl-NL"/>
                    </w:rPr>
                  </w:pPr>
                  <w:r w:rsidRPr="003462B4">
                    <w:rPr>
                      <w:sz w:val="22"/>
                      <w:szCs w:val="22"/>
                      <w:lang w:val="nl-NL"/>
                    </w:rPr>
                    <w:t>Cán bộ Trung tâm</w:t>
                  </w:r>
                </w:p>
                <w:p w:rsidR="00A13819" w:rsidRPr="003462B4" w:rsidRDefault="00A13819" w:rsidP="002A704D">
                  <w:pPr>
                    <w:pStyle w:val="Header"/>
                    <w:spacing w:before="120"/>
                    <w:ind w:left="131" w:right="97"/>
                    <w:jc w:val="center"/>
                    <w:rPr>
                      <w:sz w:val="22"/>
                      <w:szCs w:val="22"/>
                      <w:lang w:val="nl-NL"/>
                    </w:rPr>
                  </w:pPr>
                </w:p>
              </w:tc>
              <w:tc>
                <w:tcPr>
                  <w:tcW w:w="1033" w:type="pct"/>
                  <w:vMerge w:val="restart"/>
                  <w:tcBorders>
                    <w:top w:val="single" w:sz="4" w:space="0" w:color="auto"/>
                    <w:left w:val="single" w:sz="4" w:space="0" w:color="auto"/>
                    <w:right w:val="single" w:sz="4" w:space="0" w:color="auto"/>
                  </w:tcBorders>
                  <w:vAlign w:val="center"/>
                </w:tcPr>
                <w:p w:rsidR="00A13819" w:rsidRPr="003462B4" w:rsidRDefault="00A13819" w:rsidP="002A704D">
                  <w:pPr>
                    <w:pStyle w:val="Header"/>
                    <w:spacing w:before="120"/>
                    <w:ind w:left="131" w:right="97"/>
                    <w:jc w:val="center"/>
                    <w:rPr>
                      <w:sz w:val="22"/>
                      <w:szCs w:val="22"/>
                      <w:lang w:val="nl-NL"/>
                    </w:rPr>
                  </w:pPr>
                  <w:r w:rsidRPr="003462B4">
                    <w:rPr>
                      <w:sz w:val="22"/>
                      <w:szCs w:val="22"/>
                      <w:lang w:val="nl-NL"/>
                    </w:rPr>
                    <w:t>0.5 ngày</w:t>
                  </w:r>
                </w:p>
                <w:p w:rsidR="00A13819" w:rsidRPr="003462B4" w:rsidRDefault="00A13819" w:rsidP="002A704D">
                  <w:pPr>
                    <w:pStyle w:val="Header"/>
                    <w:spacing w:before="120"/>
                    <w:ind w:left="131" w:right="97"/>
                    <w:jc w:val="center"/>
                    <w:rPr>
                      <w:sz w:val="22"/>
                      <w:szCs w:val="22"/>
                      <w:lang w:val="nl-NL"/>
                    </w:rPr>
                  </w:pPr>
                </w:p>
              </w:tc>
            </w:tr>
            <w:tr w:rsidR="003462B4" w:rsidRPr="003462B4" w:rsidTr="00577316">
              <w:trPr>
                <w:trHeight w:val="634"/>
              </w:trPr>
              <w:tc>
                <w:tcPr>
                  <w:tcW w:w="910" w:type="pct"/>
                  <w:vMerge/>
                  <w:tcBorders>
                    <w:left w:val="single" w:sz="4" w:space="0" w:color="auto"/>
                    <w:right w:val="single" w:sz="4" w:space="0" w:color="auto"/>
                  </w:tcBorders>
                  <w:vAlign w:val="center"/>
                  <w:hideMark/>
                </w:tcPr>
                <w:p w:rsidR="00A13819" w:rsidRPr="003462B4" w:rsidRDefault="00A13819" w:rsidP="002A704D">
                  <w:pPr>
                    <w:pStyle w:val="Header"/>
                    <w:spacing w:before="120"/>
                    <w:ind w:left="131" w:right="97"/>
                    <w:jc w:val="center"/>
                    <w:rPr>
                      <w:b/>
                      <w:sz w:val="22"/>
                      <w:szCs w:val="22"/>
                      <w:lang w:val="nl-NL"/>
                    </w:rPr>
                  </w:pPr>
                </w:p>
              </w:tc>
              <w:tc>
                <w:tcPr>
                  <w:tcW w:w="2138" w:type="pct"/>
                  <w:tcBorders>
                    <w:top w:val="single" w:sz="4" w:space="0" w:color="auto"/>
                    <w:left w:val="single" w:sz="4" w:space="0" w:color="auto"/>
                    <w:bottom w:val="single" w:sz="4" w:space="0" w:color="auto"/>
                    <w:right w:val="single" w:sz="4" w:space="0" w:color="auto"/>
                  </w:tcBorders>
                  <w:vAlign w:val="center"/>
                  <w:hideMark/>
                </w:tcPr>
                <w:p w:rsidR="00A13819" w:rsidRPr="003462B4" w:rsidRDefault="00A13819" w:rsidP="002A704D">
                  <w:pPr>
                    <w:pStyle w:val="Header"/>
                    <w:spacing w:before="120"/>
                    <w:ind w:left="131" w:right="97"/>
                    <w:jc w:val="both"/>
                    <w:rPr>
                      <w:sz w:val="22"/>
                      <w:szCs w:val="22"/>
                      <w:lang w:val="nl-NL"/>
                    </w:rPr>
                  </w:pPr>
                  <w:r w:rsidRPr="003462B4">
                    <w:rPr>
                      <w:sz w:val="22"/>
                      <w:szCs w:val="22"/>
                      <w:lang w:val="es-ES"/>
                    </w:rPr>
                    <w:t>Lãnh đạo Trung tâm có ý kiến về dự thảo thông báo kết quả thẩm định và phê duyệt văn bản tiếp nhận.</w:t>
                  </w:r>
                </w:p>
              </w:tc>
              <w:tc>
                <w:tcPr>
                  <w:tcW w:w="919" w:type="pct"/>
                  <w:tcBorders>
                    <w:top w:val="single" w:sz="4" w:space="0" w:color="auto"/>
                    <w:left w:val="single" w:sz="4" w:space="0" w:color="auto"/>
                    <w:bottom w:val="single" w:sz="4" w:space="0" w:color="auto"/>
                    <w:right w:val="single" w:sz="4" w:space="0" w:color="auto"/>
                  </w:tcBorders>
                  <w:vAlign w:val="center"/>
                  <w:hideMark/>
                </w:tcPr>
                <w:p w:rsidR="00A13819" w:rsidRPr="003462B4" w:rsidRDefault="00A13819" w:rsidP="002A704D">
                  <w:pPr>
                    <w:pStyle w:val="Header"/>
                    <w:spacing w:before="120"/>
                    <w:ind w:left="131" w:right="97"/>
                    <w:jc w:val="center"/>
                    <w:rPr>
                      <w:sz w:val="22"/>
                      <w:szCs w:val="22"/>
                      <w:lang w:val="nl-NL"/>
                    </w:rPr>
                  </w:pPr>
                  <w:r w:rsidRPr="003462B4">
                    <w:rPr>
                      <w:sz w:val="22"/>
                      <w:szCs w:val="22"/>
                      <w:lang w:val="nl-NL"/>
                    </w:rPr>
                    <w:t>Lãnh đạo Trung tâm</w:t>
                  </w:r>
                </w:p>
              </w:tc>
              <w:tc>
                <w:tcPr>
                  <w:tcW w:w="1033" w:type="pct"/>
                  <w:vMerge/>
                  <w:tcBorders>
                    <w:left w:val="single" w:sz="4" w:space="0" w:color="auto"/>
                    <w:bottom w:val="single" w:sz="4" w:space="0" w:color="auto"/>
                    <w:right w:val="single" w:sz="4" w:space="0" w:color="auto"/>
                  </w:tcBorders>
                  <w:vAlign w:val="center"/>
                  <w:hideMark/>
                </w:tcPr>
                <w:p w:rsidR="00A13819" w:rsidRPr="003462B4" w:rsidRDefault="00A13819" w:rsidP="002A704D">
                  <w:pPr>
                    <w:pStyle w:val="Header"/>
                    <w:spacing w:before="120"/>
                    <w:ind w:left="131" w:right="97"/>
                    <w:jc w:val="center"/>
                    <w:rPr>
                      <w:sz w:val="22"/>
                      <w:szCs w:val="22"/>
                      <w:lang w:val="nl-NL"/>
                    </w:rPr>
                  </w:pPr>
                </w:p>
              </w:tc>
            </w:tr>
            <w:tr w:rsidR="003462B4" w:rsidRPr="003462B4" w:rsidTr="00CF67C9">
              <w:trPr>
                <w:trHeight w:val="634"/>
              </w:trPr>
              <w:tc>
                <w:tcPr>
                  <w:tcW w:w="910" w:type="pct"/>
                  <w:vMerge w:val="restart"/>
                  <w:tcBorders>
                    <w:left w:val="single" w:sz="4" w:space="0" w:color="auto"/>
                    <w:right w:val="single" w:sz="4" w:space="0" w:color="auto"/>
                  </w:tcBorders>
                  <w:vAlign w:val="center"/>
                </w:tcPr>
                <w:p w:rsidR="00FE3FAE" w:rsidRPr="003462B4" w:rsidRDefault="00FE3FAE" w:rsidP="00CF67C9">
                  <w:pPr>
                    <w:pStyle w:val="Header"/>
                    <w:spacing w:before="120"/>
                    <w:ind w:left="131" w:right="97"/>
                    <w:rPr>
                      <w:b/>
                      <w:sz w:val="22"/>
                      <w:szCs w:val="22"/>
                      <w:lang w:val="nl-NL"/>
                    </w:rPr>
                  </w:pPr>
                  <w:r w:rsidRPr="003462B4">
                    <w:rPr>
                      <w:b/>
                      <w:sz w:val="22"/>
                      <w:szCs w:val="22"/>
                      <w:lang w:val="nl-NL"/>
                    </w:rPr>
                    <w:t>Bước 3</w:t>
                  </w:r>
                </w:p>
              </w:tc>
              <w:tc>
                <w:tcPr>
                  <w:tcW w:w="4090" w:type="pct"/>
                  <w:gridSpan w:val="3"/>
                  <w:tcBorders>
                    <w:top w:val="single" w:sz="4" w:space="0" w:color="auto"/>
                    <w:left w:val="single" w:sz="4" w:space="0" w:color="auto"/>
                    <w:bottom w:val="single" w:sz="4" w:space="0" w:color="auto"/>
                    <w:right w:val="single" w:sz="4" w:space="0" w:color="auto"/>
                  </w:tcBorders>
                  <w:vAlign w:val="center"/>
                </w:tcPr>
                <w:p w:rsidR="00FE3FAE" w:rsidRPr="003462B4" w:rsidRDefault="003226CC" w:rsidP="002A704D">
                  <w:pPr>
                    <w:pStyle w:val="Header"/>
                    <w:spacing w:before="120"/>
                    <w:ind w:left="131" w:right="97"/>
                    <w:jc w:val="center"/>
                    <w:rPr>
                      <w:sz w:val="22"/>
                      <w:szCs w:val="22"/>
                      <w:lang w:val="nl-NL"/>
                    </w:rPr>
                  </w:pPr>
                  <w:r>
                    <w:rPr>
                      <w:b/>
                      <w:sz w:val="22"/>
                      <w:szCs w:val="22"/>
                      <w:lang w:val="hr-HR"/>
                    </w:rPr>
                    <w:t>Bộ phận tiếp nhận và trả kết quả cấp huyện</w:t>
                  </w:r>
                </w:p>
              </w:tc>
            </w:tr>
            <w:tr w:rsidR="003462B4" w:rsidRPr="003462B4" w:rsidTr="00577316">
              <w:trPr>
                <w:trHeight w:val="517"/>
              </w:trPr>
              <w:tc>
                <w:tcPr>
                  <w:tcW w:w="910" w:type="pct"/>
                  <w:vMerge/>
                  <w:tcBorders>
                    <w:left w:val="single" w:sz="4" w:space="0" w:color="auto"/>
                    <w:bottom w:val="single" w:sz="4" w:space="0" w:color="auto"/>
                    <w:right w:val="single" w:sz="4" w:space="0" w:color="auto"/>
                  </w:tcBorders>
                  <w:vAlign w:val="center"/>
                </w:tcPr>
                <w:p w:rsidR="00FE3FAE" w:rsidRPr="003462B4" w:rsidRDefault="00FE3FAE" w:rsidP="002A704D">
                  <w:pPr>
                    <w:pStyle w:val="Header"/>
                    <w:spacing w:before="120"/>
                    <w:ind w:left="131" w:right="97"/>
                    <w:jc w:val="center"/>
                    <w:rPr>
                      <w:b/>
                      <w:sz w:val="22"/>
                      <w:szCs w:val="22"/>
                      <w:lang w:val="nl-NL"/>
                    </w:rPr>
                  </w:pPr>
                </w:p>
              </w:tc>
              <w:tc>
                <w:tcPr>
                  <w:tcW w:w="2138" w:type="pct"/>
                  <w:tcBorders>
                    <w:top w:val="single" w:sz="4" w:space="0" w:color="auto"/>
                    <w:left w:val="single" w:sz="4" w:space="0" w:color="auto"/>
                    <w:bottom w:val="single" w:sz="4" w:space="0" w:color="auto"/>
                    <w:right w:val="single" w:sz="4" w:space="0" w:color="auto"/>
                  </w:tcBorders>
                  <w:vAlign w:val="center"/>
                  <w:hideMark/>
                </w:tcPr>
                <w:p w:rsidR="00FE3FAE" w:rsidRPr="003462B4" w:rsidRDefault="00FE3FAE"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919" w:type="pct"/>
                  <w:tcBorders>
                    <w:top w:val="single" w:sz="4" w:space="0" w:color="auto"/>
                    <w:left w:val="single" w:sz="4" w:space="0" w:color="auto"/>
                    <w:bottom w:val="single" w:sz="4" w:space="0" w:color="auto"/>
                    <w:right w:val="single" w:sz="4" w:space="0" w:color="auto"/>
                  </w:tcBorders>
                  <w:vAlign w:val="center"/>
                  <w:hideMark/>
                </w:tcPr>
                <w:p w:rsidR="00FE3FAE" w:rsidRPr="003462B4" w:rsidRDefault="00FE3FAE"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1033" w:type="pct"/>
                  <w:tcBorders>
                    <w:top w:val="single" w:sz="4" w:space="0" w:color="auto"/>
                    <w:left w:val="single" w:sz="4" w:space="0" w:color="auto"/>
                    <w:bottom w:val="single" w:sz="4" w:space="0" w:color="auto"/>
                    <w:right w:val="single" w:sz="4" w:space="0" w:color="auto"/>
                  </w:tcBorders>
                  <w:vAlign w:val="center"/>
                </w:tcPr>
                <w:p w:rsidR="00FE3FAE" w:rsidRPr="003462B4" w:rsidRDefault="00FE3FAE" w:rsidP="002A704D">
                  <w:pPr>
                    <w:pStyle w:val="Header"/>
                    <w:spacing w:before="120"/>
                    <w:ind w:left="131" w:right="97"/>
                    <w:jc w:val="center"/>
                    <w:rPr>
                      <w:sz w:val="22"/>
                      <w:szCs w:val="22"/>
                      <w:lang w:val="nl-NL"/>
                    </w:rPr>
                  </w:pPr>
                  <w:r w:rsidRPr="003462B4">
                    <w:rPr>
                      <w:sz w:val="22"/>
                      <w:szCs w:val="22"/>
                      <w:lang w:val="nl-NL"/>
                    </w:rPr>
                    <w:t>0</w:t>
                  </w:r>
                  <w:r w:rsidR="00A13819" w:rsidRPr="003462B4">
                    <w:rPr>
                      <w:sz w:val="22"/>
                      <w:szCs w:val="22"/>
                      <w:lang w:val="nl-NL"/>
                    </w:rPr>
                    <w:t>.</w:t>
                  </w:r>
                  <w:r w:rsidRPr="003462B4">
                    <w:rPr>
                      <w:sz w:val="22"/>
                      <w:szCs w:val="22"/>
                      <w:lang w:val="nl-NL"/>
                    </w:rPr>
                    <w:t>5 ngày</w:t>
                  </w:r>
                </w:p>
              </w:tc>
            </w:tr>
            <w:tr w:rsidR="003462B4" w:rsidRPr="003462B4" w:rsidTr="00577316">
              <w:trPr>
                <w:trHeight w:val="517"/>
              </w:trPr>
              <w:tc>
                <w:tcPr>
                  <w:tcW w:w="5000" w:type="pct"/>
                  <w:gridSpan w:val="4"/>
                  <w:tcBorders>
                    <w:top w:val="single" w:sz="4" w:space="0" w:color="auto"/>
                    <w:left w:val="single" w:sz="4" w:space="0" w:color="auto"/>
                    <w:bottom w:val="single" w:sz="4" w:space="0" w:color="auto"/>
                    <w:right w:val="single" w:sz="4" w:space="0" w:color="auto"/>
                  </w:tcBorders>
                  <w:vAlign w:val="center"/>
                </w:tcPr>
                <w:p w:rsidR="00577316"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825152" behindDoc="0" locked="0" layoutInCell="1" allowOverlap="1">
                            <wp:simplePos x="0" y="0"/>
                            <wp:positionH relativeFrom="column">
                              <wp:posOffset>1149350</wp:posOffset>
                            </wp:positionH>
                            <wp:positionV relativeFrom="paragraph">
                              <wp:posOffset>312420</wp:posOffset>
                            </wp:positionV>
                            <wp:extent cx="1621790" cy="1128395"/>
                            <wp:effectExtent l="76200" t="57150" r="54610" b="71755"/>
                            <wp:wrapNone/>
                            <wp:docPr id="943" name="Rounded Rectangle 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577316">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(0,5</w:t>
                                        </w:r>
                                        <w:r w:rsidRPr="00A57D61">
                                          <w:rPr>
                                            <w:color w:val="FFFFFF" w:themeColor="background1"/>
                                            <w:sz w:val="16"/>
                                            <w:szCs w:val="16"/>
                                          </w:rPr>
                                          <w:t xml:space="preserve"> ngày)</w:t>
                                        </w: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43" o:spid="_x0000_s1146" style="position:absolute;margin-left:90.5pt;margin-top:24.6pt;width:127.7pt;height:88.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577316">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(0,5</w:t>
                                  </w:r>
                                  <w:r w:rsidRPr="00A57D61">
                                    <w:rPr>
                                      <w:color w:val="FFFFFF" w:themeColor="background1"/>
                                      <w:sz w:val="16"/>
                                      <w:szCs w:val="16"/>
                                    </w:rPr>
                                    <w:t xml:space="preserve"> ngày)</w:t>
                                  </w:r>
                                </w:p>
                                <w:p w:rsidR="00CF67C9" w:rsidRPr="0059023E" w:rsidRDefault="00CF67C9" w:rsidP="00577316">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824128" behindDoc="0" locked="0" layoutInCell="1" allowOverlap="1">
                            <wp:simplePos x="0" y="0"/>
                            <wp:positionH relativeFrom="column">
                              <wp:posOffset>3233420</wp:posOffset>
                            </wp:positionH>
                            <wp:positionV relativeFrom="paragraph">
                              <wp:posOffset>301625</wp:posOffset>
                            </wp:positionV>
                            <wp:extent cx="1621790" cy="1096010"/>
                            <wp:effectExtent l="76200" t="57150" r="54610" b="85090"/>
                            <wp:wrapNone/>
                            <wp:docPr id="944" name="Rounded Rectangle 9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09601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w:t>
                                        </w:r>
                                        <w:r>
                                          <w:rPr>
                                            <w:color w:val="FFFFFF" w:themeColor="background1"/>
                                            <w:sz w:val="16"/>
                                            <w:szCs w:val="16"/>
                                          </w:rPr>
                                          <w:t>0,5</w:t>
                                        </w:r>
                                        <w:r w:rsidRPr="0059023E">
                                          <w:rPr>
                                            <w:sz w:val="16"/>
                                            <w:szCs w:val="16"/>
                                          </w:rPr>
                                          <w:t xml:space="preserve"> ngày)</w:t>
                                        </w: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44" o:spid="_x0000_s1147" style="position:absolute;margin-left:254.6pt;margin-top:23.75pt;width:127.7pt;height:86.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w:t>
                                  </w:r>
                                  <w:r>
                                    <w:rPr>
                                      <w:color w:val="FFFFFF" w:themeColor="background1"/>
                                      <w:sz w:val="16"/>
                                      <w:szCs w:val="16"/>
                                    </w:rPr>
                                    <w:t>0,5</w:t>
                                  </w:r>
                                  <w:r w:rsidRPr="0059023E">
                                    <w:rPr>
                                      <w:sz w:val="16"/>
                                      <w:szCs w:val="16"/>
                                    </w:rPr>
                                    <w:t xml:space="preserve"> ngày)</w:t>
                                  </w:r>
                                </w:p>
                                <w:p w:rsidR="00CF67C9" w:rsidRPr="0059023E" w:rsidRDefault="00CF67C9" w:rsidP="00577316">
                                  <w:pPr>
                                    <w:jc w:val="center"/>
                                    <w:rPr>
                                      <w:sz w:val="16"/>
                                      <w:szCs w:val="16"/>
                                    </w:rPr>
                                  </w:pPr>
                                </w:p>
                              </w:txbxContent>
                            </v:textbox>
                          </v:roundrect>
                        </w:pict>
                      </mc:Fallback>
                    </mc:AlternateContent>
                  </w:r>
                  <w:r w:rsidR="00577316">
                    <w:t>* Bản đồ quy trình:</w:t>
                  </w:r>
                </w:p>
                <w:p w:rsidR="00577316"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826176" behindDoc="0" locked="0" layoutInCell="1" allowOverlap="1">
                            <wp:simplePos x="0" y="0"/>
                            <wp:positionH relativeFrom="column">
                              <wp:posOffset>2840355</wp:posOffset>
                            </wp:positionH>
                            <wp:positionV relativeFrom="paragraph">
                              <wp:posOffset>370840</wp:posOffset>
                            </wp:positionV>
                            <wp:extent cx="317500" cy="342900"/>
                            <wp:effectExtent l="76200" t="38100" r="6350" b="76200"/>
                            <wp:wrapNone/>
                            <wp:docPr id="946" name="Right Arrow 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7500" cy="34290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3532A" id="Right Arrow 946" o:spid="_x0000_s1026" type="#_x0000_t13" style="position:absolute;margin-left:223.65pt;margin-top:29.2pt;width:25pt;height:27p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823104" behindDoc="0" locked="0" layoutInCell="1" allowOverlap="1">
                            <wp:simplePos x="0" y="0"/>
                            <wp:positionH relativeFrom="column">
                              <wp:posOffset>21590</wp:posOffset>
                            </wp:positionH>
                            <wp:positionV relativeFrom="paragraph">
                              <wp:posOffset>62865</wp:posOffset>
                            </wp:positionV>
                            <wp:extent cx="691515" cy="1271905"/>
                            <wp:effectExtent l="0" t="0" r="0" b="4445"/>
                            <wp:wrapNone/>
                            <wp:docPr id="945" name="Rounded Rectangle 9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27190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577316">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45" o:spid="_x0000_s1148" style="position:absolute;margin-left:1.7pt;margin-top:4.95pt;width:54.45pt;height:100.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" fillcolor="white [3201]" strokecolor="#4bacc6 [3208]" strokeweight="2pt">
                            <v:path arrowok="t"/>
                            <v:textbox>
                              <w:txbxContent>
                                <w:p w:rsidR="00CF67C9" w:rsidRPr="0059023E" w:rsidRDefault="00CF67C9" w:rsidP="00577316">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Pr>
                      <w:noProof/>
                      <w:sz w:val="26"/>
                      <w:szCs w:val="26"/>
                    </w:rPr>
                    <mc:AlternateContent>
                      <mc:Choice Requires="wps">
                        <w:drawing>
                          <wp:anchor distT="0" distB="0" distL="114300" distR="114300" simplePos="0" relativeHeight="251827200" behindDoc="0" locked="0" layoutInCell="1" allowOverlap="1">
                            <wp:simplePos x="0" y="0"/>
                            <wp:positionH relativeFrom="column">
                              <wp:posOffset>784225</wp:posOffset>
                            </wp:positionH>
                            <wp:positionV relativeFrom="paragraph">
                              <wp:posOffset>373380</wp:posOffset>
                            </wp:positionV>
                            <wp:extent cx="325755" cy="220980"/>
                            <wp:effectExtent l="76200" t="38100" r="0" b="83820"/>
                            <wp:wrapNone/>
                            <wp:docPr id="947" name="Right Arrow 9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25755"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F16BB" id="Right Arrow 947" o:spid="_x0000_s1026" type="#_x0000_t13" style="position:absolute;margin-left:61.75pt;margin-top:29.4pt;width:25.65pt;height:17.4pt;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" adj="14274"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577316" w:rsidRDefault="00577316" w:rsidP="002A704D">
                  <w:pPr>
                    <w:spacing w:before="100" w:beforeAutospacing="1" w:after="100" w:afterAutospacing="1"/>
                  </w:pPr>
                </w:p>
                <w:p w:rsidR="00577316" w:rsidRPr="00FC52C9" w:rsidRDefault="00577316" w:rsidP="002A704D">
                  <w:pPr>
                    <w:spacing w:before="100" w:beforeAutospacing="1" w:after="100" w:afterAutospacing="1"/>
                    <w:rPr>
                      <w:sz w:val="26"/>
                      <w:szCs w:val="26"/>
                      <w:lang w:val="nl-NL"/>
                    </w:rPr>
                  </w:pPr>
                </w:p>
                <w:p w:rsidR="00577316" w:rsidRPr="00BD57DB" w:rsidRDefault="004D6900" w:rsidP="002A704D">
                  <w:r>
                    <w:rPr>
                      <w:noProof/>
                    </w:rPr>
                    <mc:AlternateContent>
                      <mc:Choice Requires="wps">
                        <w:drawing>
                          <wp:anchor distT="0" distB="0" distL="114300" distR="114300" simplePos="0" relativeHeight="251830272" behindDoc="0" locked="0" layoutInCell="1" allowOverlap="1">
                            <wp:simplePos x="0" y="0"/>
                            <wp:positionH relativeFrom="column">
                              <wp:posOffset>3879850</wp:posOffset>
                            </wp:positionH>
                            <wp:positionV relativeFrom="paragraph">
                              <wp:posOffset>20955</wp:posOffset>
                            </wp:positionV>
                            <wp:extent cx="317500" cy="243840"/>
                            <wp:effectExtent l="38100" t="76200" r="0" b="118110"/>
                            <wp:wrapNone/>
                            <wp:docPr id="949" name="Right Arrow 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17500" cy="24384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FA768" id="Right Arrow 949" o:spid="_x0000_s1026" type="#_x0000_t13" style="position:absolute;margin-left:305.5pt;margin-top:1.65pt;width:25pt;height:19.2pt;rotation:-9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" adj="1330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rPr>
                    <mc:AlternateContent>
                      <mc:Choice Requires="wps">
                        <w:drawing>
                          <wp:anchor distT="0" distB="0" distL="114300" distR="114300" simplePos="0" relativeHeight="251829248" behindDoc="0" locked="0" layoutInCell="1" allowOverlap="1">
                            <wp:simplePos x="0" y="0"/>
                            <wp:positionH relativeFrom="column">
                              <wp:posOffset>1111250</wp:posOffset>
                            </wp:positionH>
                            <wp:positionV relativeFrom="paragraph">
                              <wp:posOffset>344170</wp:posOffset>
                            </wp:positionV>
                            <wp:extent cx="1621790" cy="1128395"/>
                            <wp:effectExtent l="76200" t="57150" r="54610" b="71755"/>
                            <wp:wrapNone/>
                            <wp:docPr id="950" name="Rounded Rectangle 9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w:t>
                                        </w:r>
                                        <w:r>
                                          <w:rPr>
                                            <w:color w:val="FFFFFF" w:themeColor="background1"/>
                                            <w:sz w:val="16"/>
                                            <w:szCs w:val="16"/>
                                          </w:rPr>
                                          <w:t>0,5</w:t>
                                        </w:r>
                                        <w:r w:rsidRPr="0059023E">
                                          <w:rPr>
                                            <w:sz w:val="16"/>
                                            <w:szCs w:val="16"/>
                                          </w:rPr>
                                          <w:t xml:space="preserve"> ngày)</w:t>
                                        </w: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50" o:spid="_x0000_s1149" style="position:absolute;margin-left:87.5pt;margin-top:27.1pt;width:127.7pt;height:88.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59023E" w:rsidRDefault="00CF67C9" w:rsidP="00577316">
                                  <w:pPr>
                                    <w:jc w:val="center"/>
                                    <w:rPr>
                                      <w:sz w:val="16"/>
                                      <w:szCs w:val="16"/>
                                    </w:rPr>
                                  </w:pPr>
                                  <w:r w:rsidRPr="0059023E">
                                    <w:rPr>
                                      <w:sz w:val="16"/>
                                      <w:szCs w:val="16"/>
                                    </w:rPr>
                                    <w:t>Phòng</w:t>
                                  </w:r>
                                  <w:r>
                                    <w:rPr>
                                      <w:sz w:val="16"/>
                                      <w:szCs w:val="16"/>
                                    </w:rPr>
                                    <w:t xml:space="preserve"> GD&amp;ĐT tiếp nhận hồ sơ và phân công  giải quyết hồ sơ (</w:t>
                                  </w:r>
                                  <w:r>
                                    <w:rPr>
                                      <w:color w:val="FFFFFF" w:themeColor="background1"/>
                                      <w:sz w:val="16"/>
                                      <w:szCs w:val="16"/>
                                    </w:rPr>
                                    <w:t>0,5</w:t>
                                  </w:r>
                                  <w:r w:rsidRPr="0059023E">
                                    <w:rPr>
                                      <w:sz w:val="16"/>
                                      <w:szCs w:val="16"/>
                                    </w:rPr>
                                    <w:t xml:space="preserve"> ngày)</w:t>
                                  </w:r>
                                </w:p>
                                <w:p w:rsidR="00CF67C9" w:rsidRPr="0059023E" w:rsidRDefault="00CF67C9" w:rsidP="00577316">
                                  <w:pPr>
                                    <w:jc w:val="center"/>
                                    <w:rPr>
                                      <w:sz w:val="16"/>
                                      <w:szCs w:val="16"/>
                                    </w:rPr>
                                  </w:pPr>
                                </w:p>
                              </w:txbxContent>
                            </v:textbox>
                          </v:roundrect>
                        </w:pict>
                      </mc:Fallback>
                    </mc:AlternateContent>
                  </w:r>
                  <w:r>
                    <w:rPr>
                      <w:noProof/>
                    </w:rPr>
                    <mc:AlternateContent>
                      <mc:Choice Requires="wps">
                        <w:drawing>
                          <wp:anchor distT="0" distB="0" distL="114300" distR="114300" simplePos="0" relativeHeight="251828224" behindDoc="0" locked="0" layoutInCell="1" allowOverlap="1">
                            <wp:simplePos x="0" y="0"/>
                            <wp:positionH relativeFrom="column">
                              <wp:posOffset>3234690</wp:posOffset>
                            </wp:positionH>
                            <wp:positionV relativeFrom="paragraph">
                              <wp:posOffset>344170</wp:posOffset>
                            </wp:positionV>
                            <wp:extent cx="1621790" cy="1128395"/>
                            <wp:effectExtent l="76200" t="57150" r="54610" b="71755"/>
                            <wp:wrapNone/>
                            <wp:docPr id="951" name="Rounded Rectangle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577316">
                                        <w:pPr>
                                          <w:jc w:val="center"/>
                                          <w:rPr>
                                            <w:sz w:val="16"/>
                                            <w:szCs w:val="16"/>
                                          </w:rPr>
                                        </w:pPr>
                                        <w:r>
                                          <w:rPr>
                                            <w:sz w:val="16"/>
                                            <w:szCs w:val="16"/>
                                          </w:rPr>
                                          <w:t>Bộ phân CM  thẩm định hồ sơ trình lãnh đạo ký  duyệt (</w:t>
                                        </w:r>
                                        <w:r>
                                          <w:rPr>
                                            <w:color w:val="FFFFFF" w:themeColor="background1"/>
                                            <w:sz w:val="16"/>
                                            <w:szCs w:val="16"/>
                                          </w:rPr>
                                          <w:t>0,5</w:t>
                                        </w:r>
                                        <w:r w:rsidRPr="0059023E">
                                          <w:rPr>
                                            <w:sz w:val="16"/>
                                            <w:szCs w:val="16"/>
                                          </w:rPr>
                                          <w:t xml:space="preserve"> ngày)</w:t>
                                        </w:r>
                                      </w:p>
                                      <w:p w:rsidR="00CF67C9" w:rsidRPr="0059023E" w:rsidRDefault="00CF67C9" w:rsidP="00577316">
                                        <w:pPr>
                                          <w:jc w:val="center"/>
                                          <w:rPr>
                                            <w:sz w:val="16"/>
                                            <w:szCs w:val="16"/>
                                          </w:rPr>
                                        </w:pPr>
                                      </w:p>
                                      <w:p w:rsidR="00CF67C9" w:rsidRPr="0059023E" w:rsidRDefault="00CF67C9" w:rsidP="0057731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51" o:spid="_x0000_s1150" style="position:absolute;margin-left:254.7pt;margin-top:27.1pt;width:127.7pt;height:88.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577316">
                                  <w:pPr>
                                    <w:jc w:val="center"/>
                                    <w:rPr>
                                      <w:sz w:val="16"/>
                                      <w:szCs w:val="16"/>
                                    </w:rPr>
                                  </w:pPr>
                                  <w:r>
                                    <w:rPr>
                                      <w:sz w:val="16"/>
                                      <w:szCs w:val="16"/>
                                    </w:rPr>
                                    <w:t>Bộ phân CM  thẩm định hồ sơ trình lãnh đạo ký  duyệt (</w:t>
                                  </w:r>
                                  <w:r>
                                    <w:rPr>
                                      <w:color w:val="FFFFFF" w:themeColor="background1"/>
                                      <w:sz w:val="16"/>
                                      <w:szCs w:val="16"/>
                                    </w:rPr>
                                    <w:t>0,5</w:t>
                                  </w:r>
                                  <w:r w:rsidRPr="0059023E">
                                    <w:rPr>
                                      <w:sz w:val="16"/>
                                      <w:szCs w:val="16"/>
                                    </w:rPr>
                                    <w:t xml:space="preserve"> ngày)</w:t>
                                  </w:r>
                                </w:p>
                                <w:p w:rsidR="00CF67C9" w:rsidRPr="0059023E" w:rsidRDefault="00CF67C9" w:rsidP="00577316">
                                  <w:pPr>
                                    <w:jc w:val="center"/>
                                    <w:rPr>
                                      <w:sz w:val="16"/>
                                      <w:szCs w:val="16"/>
                                    </w:rPr>
                                  </w:pPr>
                                </w:p>
                                <w:p w:rsidR="00CF67C9" w:rsidRPr="0059023E" w:rsidRDefault="00CF67C9" w:rsidP="00577316">
                                  <w:pPr>
                                    <w:jc w:val="center"/>
                                    <w:rPr>
                                      <w:sz w:val="16"/>
                                      <w:szCs w:val="16"/>
                                    </w:rPr>
                                  </w:pPr>
                                </w:p>
                              </w:txbxContent>
                            </v:textbox>
                          </v:roundrect>
                        </w:pict>
                      </mc:Fallback>
                    </mc:AlternateContent>
                  </w:r>
                </w:p>
                <w:p w:rsidR="00577316" w:rsidRPr="00C95AB3" w:rsidRDefault="004D6900" w:rsidP="002A704D">
                  <w:pPr>
                    <w:spacing w:before="100" w:beforeAutospacing="1" w:after="100" w:afterAutospacing="1"/>
                    <w:rPr>
                      <w:sz w:val="26"/>
                      <w:szCs w:val="26"/>
                      <w:lang w:val="nl-NL"/>
                    </w:rPr>
                  </w:pPr>
                  <w:r>
                    <w:rPr>
                      <w:noProof/>
                    </w:rPr>
                    <mc:AlternateContent>
                      <mc:Choice Requires="wps">
                        <w:drawing>
                          <wp:anchor distT="0" distB="0" distL="114300" distR="114300" simplePos="0" relativeHeight="251832320" behindDoc="0" locked="0" layoutInCell="1" allowOverlap="1">
                            <wp:simplePos x="0" y="0"/>
                            <wp:positionH relativeFrom="column">
                              <wp:posOffset>751205</wp:posOffset>
                            </wp:positionH>
                            <wp:positionV relativeFrom="paragraph">
                              <wp:posOffset>17780</wp:posOffset>
                            </wp:positionV>
                            <wp:extent cx="317500" cy="268605"/>
                            <wp:effectExtent l="38100" t="38100" r="6350" b="74295"/>
                            <wp:wrapNone/>
                            <wp:docPr id="948" name="Right Arrow 9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823441" flipV="1">
                                      <a:off x="0" y="0"/>
                                      <a:ext cx="317500" cy="26860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2C706" id="Right Arrow 948" o:spid="_x0000_s1026" type="#_x0000_t13" style="position:absolute;margin-left:59.15pt;margin-top:1.4pt;width:25pt;height:21.15pt;rotation:9586343fd;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" adj="12463"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577316"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831296" behindDoc="0" locked="0" layoutInCell="1" allowOverlap="1">
                            <wp:simplePos x="0" y="0"/>
                            <wp:positionH relativeFrom="column">
                              <wp:posOffset>2825750</wp:posOffset>
                            </wp:positionH>
                            <wp:positionV relativeFrom="paragraph">
                              <wp:posOffset>46355</wp:posOffset>
                            </wp:positionV>
                            <wp:extent cx="317500" cy="341630"/>
                            <wp:effectExtent l="76200" t="38100" r="63500" b="77470"/>
                            <wp:wrapNone/>
                            <wp:docPr id="952" name="Right Arrow 9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17500" cy="34163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E9C6" id="Right Arrow 952" o:spid="_x0000_s1026" type="#_x0000_t13" style="position:absolute;margin-left:222.5pt;margin-top:3.65pt;width:25pt;height:26.9pt;rotation:180;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" adj="10800"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08325E" w:rsidRPr="00C95AB3" w:rsidRDefault="0008325E" w:rsidP="002A704D">
                  <w:pPr>
                    <w:spacing w:before="100" w:beforeAutospacing="1" w:after="100" w:afterAutospacing="1"/>
                    <w:rPr>
                      <w:sz w:val="26"/>
                      <w:szCs w:val="26"/>
                      <w:lang w:val="nl-NL"/>
                    </w:rPr>
                  </w:pPr>
                </w:p>
                <w:p w:rsidR="007C1AB2" w:rsidRPr="003462B4" w:rsidRDefault="007C1AB2" w:rsidP="002A704D">
                  <w:pPr>
                    <w:spacing w:before="100" w:beforeAutospacing="1" w:after="100" w:afterAutospacing="1"/>
                    <w:rPr>
                      <w:sz w:val="22"/>
                      <w:szCs w:val="22"/>
                      <w:lang w:val="nl-NL"/>
                    </w:rPr>
                  </w:pPr>
                </w:p>
              </w:tc>
            </w:tr>
          </w:tbl>
          <w:p w:rsidR="00D53233" w:rsidRPr="003462B4" w:rsidRDefault="00D53233" w:rsidP="002A704D">
            <w:pPr>
              <w:spacing w:before="120"/>
              <w:ind w:left="131" w:right="97"/>
              <w:rPr>
                <w:sz w:val="22"/>
                <w:szCs w:val="22"/>
              </w:rPr>
            </w:pPr>
          </w:p>
        </w:tc>
      </w:tr>
      <w:tr w:rsidR="00D53233" w:rsidRPr="003462B4" w:rsidTr="00601192">
        <w:trPr>
          <w:tblCellSpacing w:w="0" w:type="dxa"/>
        </w:trPr>
        <w:tc>
          <w:tcPr>
            <w:tcW w:w="3119" w:type="dxa"/>
            <w:vAlign w:val="center"/>
            <w:hideMark/>
          </w:tcPr>
          <w:p w:rsidR="00D53233" w:rsidRPr="003462B4" w:rsidRDefault="00D53233" w:rsidP="00CF67C9">
            <w:pPr>
              <w:ind w:left="142" w:right="132"/>
              <w:rPr>
                <w:sz w:val="22"/>
                <w:szCs w:val="22"/>
              </w:rPr>
            </w:pPr>
            <w:r w:rsidRPr="003462B4">
              <w:rPr>
                <w:b/>
                <w:bCs/>
                <w:sz w:val="22"/>
                <w:szCs w:val="22"/>
              </w:rPr>
              <w:t>2. Cách thức thực hiện:</w:t>
            </w:r>
          </w:p>
        </w:tc>
        <w:tc>
          <w:tcPr>
            <w:tcW w:w="7194" w:type="dxa"/>
            <w:vAlign w:val="center"/>
            <w:hideMark/>
          </w:tcPr>
          <w:p w:rsidR="007A1799" w:rsidRPr="00262CBE" w:rsidRDefault="007A1799" w:rsidP="00CF67C9">
            <w:pPr>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7A1799" w:rsidRPr="00262CBE" w:rsidRDefault="007A1799" w:rsidP="00CF67C9">
            <w:pPr>
              <w:ind w:left="84" w:right="83"/>
              <w:jc w:val="both"/>
              <w:rPr>
                <w:sz w:val="22"/>
                <w:szCs w:val="22"/>
              </w:rPr>
            </w:pPr>
            <w:r w:rsidRPr="00262CBE">
              <w:rPr>
                <w:sz w:val="22"/>
                <w:szCs w:val="22"/>
              </w:rPr>
              <w:t>- Nộp qua dịch vụ bưu chính công ích;</w:t>
            </w:r>
          </w:p>
          <w:p w:rsidR="007A1799" w:rsidRPr="00262CBE" w:rsidRDefault="007A1799" w:rsidP="00CF67C9">
            <w:pPr>
              <w:ind w:left="84" w:right="83"/>
              <w:jc w:val="both"/>
              <w:rPr>
                <w:sz w:val="22"/>
                <w:szCs w:val="22"/>
              </w:rPr>
            </w:pPr>
            <w:r w:rsidRPr="00262CBE">
              <w:rPr>
                <w:sz w:val="22"/>
                <w:szCs w:val="22"/>
              </w:rPr>
              <w:t>- Nộp hồ sơ trực tuyến tại:</w:t>
            </w:r>
          </w:p>
          <w:p w:rsidR="007A1799" w:rsidRPr="00262CBE" w:rsidRDefault="007A1799" w:rsidP="00CF67C9">
            <w:pPr>
              <w:ind w:left="84" w:right="83"/>
              <w:jc w:val="both"/>
              <w:rPr>
                <w:sz w:val="22"/>
                <w:szCs w:val="22"/>
              </w:rPr>
            </w:pPr>
            <w:r w:rsidRPr="00262CBE">
              <w:rPr>
                <w:sz w:val="22"/>
                <w:szCs w:val="22"/>
              </w:rPr>
              <w:t>+ Cổng dịch vụ công Quốc gia, địa chỉ: https://dichvucong.gov.vn/</w:t>
            </w:r>
          </w:p>
          <w:p w:rsidR="00D53233" w:rsidRPr="003462B4" w:rsidRDefault="007A1799" w:rsidP="00CF67C9">
            <w:pPr>
              <w:ind w:left="84" w:right="83"/>
              <w:jc w:val="both"/>
              <w:rPr>
                <w:sz w:val="22"/>
                <w:szCs w:val="22"/>
                <w:lang w:val="hr-HR"/>
              </w:rPr>
            </w:pPr>
            <w:r w:rsidRPr="00262CBE">
              <w:rPr>
                <w:sz w:val="22"/>
                <w:szCs w:val="22"/>
              </w:rPr>
              <w:t>+ Cổng dịch vụ công tỉnh, địa chỉ: https://dichvucong.tayninh.gov.vn</w:t>
            </w:r>
            <w:r w:rsidRPr="00C21E59">
              <w:t>/</w:t>
            </w:r>
          </w:p>
        </w:tc>
      </w:tr>
      <w:tr w:rsidR="00D53233" w:rsidRPr="003462B4" w:rsidTr="00601192">
        <w:trPr>
          <w:tblCellSpacing w:w="0" w:type="dxa"/>
        </w:trPr>
        <w:tc>
          <w:tcPr>
            <w:tcW w:w="3119" w:type="dxa"/>
            <w:vAlign w:val="center"/>
            <w:hideMark/>
          </w:tcPr>
          <w:p w:rsidR="00D53233" w:rsidRPr="003462B4" w:rsidRDefault="00D53233" w:rsidP="00CF67C9">
            <w:pPr>
              <w:ind w:left="142" w:right="132"/>
              <w:rPr>
                <w:sz w:val="22"/>
                <w:szCs w:val="22"/>
                <w:lang w:val="hr-HR"/>
              </w:rPr>
            </w:pPr>
            <w:r w:rsidRPr="003462B4">
              <w:rPr>
                <w:b/>
                <w:bCs/>
                <w:sz w:val="22"/>
                <w:szCs w:val="22"/>
                <w:lang w:val="hr-HR"/>
              </w:rPr>
              <w:t>3. Thành phần, số lượng hồ sơ:</w:t>
            </w:r>
          </w:p>
        </w:tc>
        <w:tc>
          <w:tcPr>
            <w:tcW w:w="7194" w:type="dxa"/>
            <w:vAlign w:val="center"/>
            <w:hideMark/>
          </w:tcPr>
          <w:p w:rsidR="00D53233" w:rsidRPr="003462B4" w:rsidRDefault="00D53233" w:rsidP="00CF67C9">
            <w:pPr>
              <w:ind w:left="84" w:right="83"/>
              <w:jc w:val="both"/>
              <w:rPr>
                <w:sz w:val="22"/>
                <w:szCs w:val="22"/>
                <w:lang w:val="nl-NL"/>
              </w:rPr>
            </w:pPr>
            <w:r w:rsidRPr="003462B4">
              <w:rPr>
                <w:sz w:val="22"/>
                <w:szCs w:val="22"/>
                <w:lang w:val="nl-NL"/>
              </w:rPr>
              <w:t>*  Thành phần hồ sơ gồm có:</w:t>
            </w:r>
          </w:p>
          <w:p w:rsidR="00D53233" w:rsidRPr="003462B4" w:rsidRDefault="00D53233" w:rsidP="00CF67C9">
            <w:pPr>
              <w:ind w:left="84" w:right="83"/>
              <w:jc w:val="both"/>
              <w:rPr>
                <w:sz w:val="22"/>
                <w:szCs w:val="22"/>
                <w:lang w:val="es-BO"/>
              </w:rPr>
            </w:pPr>
            <w:r w:rsidRPr="003462B4">
              <w:rPr>
                <w:sz w:val="22"/>
                <w:szCs w:val="22"/>
                <w:lang w:val="es-BO"/>
              </w:rPr>
              <w:t>- Đơn xin chuyển trường do cha hoặc mẹ hoặc người giám hộ ký;</w:t>
            </w:r>
          </w:p>
          <w:p w:rsidR="00D53233" w:rsidRPr="003462B4" w:rsidRDefault="00D53233" w:rsidP="00CF67C9">
            <w:pPr>
              <w:adjustRightInd w:val="0"/>
              <w:ind w:left="84" w:right="83"/>
              <w:jc w:val="both"/>
              <w:rPr>
                <w:sz w:val="22"/>
                <w:szCs w:val="22"/>
                <w:lang w:val="hr-HR"/>
              </w:rPr>
            </w:pPr>
            <w:r w:rsidRPr="003462B4">
              <w:rPr>
                <w:rStyle w:val="Strong"/>
                <w:sz w:val="22"/>
                <w:szCs w:val="22"/>
                <w:lang w:val="es-BO"/>
              </w:rPr>
              <w:t xml:space="preserve">- </w:t>
            </w:r>
            <w:r w:rsidRPr="003462B4">
              <w:rPr>
                <w:sz w:val="22"/>
                <w:szCs w:val="22"/>
                <w:lang w:val="es-BO"/>
              </w:rPr>
              <w:t>Họcbạ</w:t>
            </w:r>
            <w:r w:rsidRPr="003462B4">
              <w:rPr>
                <w:sz w:val="22"/>
                <w:szCs w:val="22"/>
                <w:lang w:val="hr-HR"/>
              </w:rPr>
              <w:t xml:space="preserve"> (nếu có).</w:t>
            </w:r>
          </w:p>
          <w:p w:rsidR="00D53233" w:rsidRPr="003462B4" w:rsidRDefault="00D53233" w:rsidP="00CF67C9">
            <w:pPr>
              <w:adjustRightInd w:val="0"/>
              <w:ind w:left="84" w:right="83"/>
              <w:jc w:val="both"/>
              <w:rPr>
                <w:sz w:val="22"/>
                <w:szCs w:val="22"/>
                <w:lang w:val="hr-HR"/>
              </w:rPr>
            </w:pPr>
            <w:r w:rsidRPr="003462B4">
              <w:rPr>
                <w:rStyle w:val="Strong"/>
                <w:sz w:val="22"/>
                <w:szCs w:val="22"/>
                <w:lang w:val="es-BO"/>
              </w:rPr>
              <w:t xml:space="preserve">- </w:t>
            </w:r>
            <w:r w:rsidRPr="003462B4">
              <w:rPr>
                <w:sz w:val="22"/>
                <w:szCs w:val="22"/>
                <w:lang w:val="es-BO"/>
              </w:rPr>
              <w:t>Bảnsaogiấykhaisinh</w:t>
            </w:r>
            <w:r w:rsidRPr="003462B4">
              <w:rPr>
                <w:sz w:val="22"/>
                <w:szCs w:val="22"/>
                <w:lang w:val="hr-HR"/>
              </w:rPr>
              <w:t>.</w:t>
            </w:r>
          </w:p>
          <w:p w:rsidR="00D53233" w:rsidRPr="003462B4" w:rsidRDefault="00D53233" w:rsidP="00CF67C9">
            <w:pPr>
              <w:adjustRightInd w:val="0"/>
              <w:ind w:left="84" w:right="83"/>
              <w:jc w:val="both"/>
              <w:rPr>
                <w:sz w:val="22"/>
                <w:szCs w:val="22"/>
                <w:lang w:val="hr-HR"/>
              </w:rPr>
            </w:pPr>
            <w:r w:rsidRPr="003462B4">
              <w:rPr>
                <w:rStyle w:val="Strong"/>
                <w:sz w:val="22"/>
                <w:szCs w:val="22"/>
                <w:lang w:val="hr-HR"/>
              </w:rPr>
              <w:t xml:space="preserve">- </w:t>
            </w:r>
            <w:r w:rsidRPr="003462B4">
              <w:rPr>
                <w:sz w:val="22"/>
                <w:szCs w:val="22"/>
                <w:lang w:val="hr-HR"/>
              </w:rPr>
              <w:t xml:space="preserve">Các giấy tờ hợp khác (nếu có) </w:t>
            </w:r>
          </w:p>
          <w:p w:rsidR="00D53233" w:rsidRPr="003462B4" w:rsidRDefault="00D53233" w:rsidP="00CF67C9">
            <w:pPr>
              <w:adjustRightInd w:val="0"/>
              <w:ind w:left="84" w:right="83"/>
              <w:jc w:val="both"/>
              <w:rPr>
                <w:sz w:val="22"/>
                <w:szCs w:val="22"/>
                <w:lang w:val="hr-HR"/>
              </w:rPr>
            </w:pPr>
            <w:r w:rsidRPr="003462B4">
              <w:rPr>
                <w:rStyle w:val="Strong"/>
                <w:sz w:val="22"/>
                <w:szCs w:val="22"/>
                <w:lang w:val="hr-HR"/>
              </w:rPr>
              <w:t xml:space="preserve">- </w:t>
            </w:r>
            <w:r w:rsidRPr="003462B4">
              <w:rPr>
                <w:rStyle w:val="Strong"/>
                <w:b w:val="0"/>
                <w:sz w:val="22"/>
                <w:szCs w:val="22"/>
                <w:lang w:val="hr-HR"/>
              </w:rPr>
              <w:t>H</w:t>
            </w:r>
            <w:r w:rsidRPr="003462B4">
              <w:rPr>
                <w:sz w:val="22"/>
                <w:szCs w:val="22"/>
                <w:lang w:val="hr-HR"/>
              </w:rPr>
              <w:t>ộ khẩu hoặc giấy chứng nhận tạm trú dài hạn hoặc Quyết định điều động công tác của cha hoặc mẹ hoặc người giám hộ tại nơi sẽ chuyển đến với những học sinh chuyển nơi cư trú đến từ tỉnh, thành phố khác.</w:t>
            </w:r>
          </w:p>
          <w:p w:rsidR="00D53233" w:rsidRPr="003462B4" w:rsidRDefault="00D53233" w:rsidP="00CF67C9">
            <w:pPr>
              <w:adjustRightInd w:val="0"/>
              <w:ind w:left="84" w:right="83"/>
              <w:jc w:val="both"/>
              <w:rPr>
                <w:sz w:val="22"/>
                <w:szCs w:val="22"/>
                <w:lang w:val="hr-HR"/>
              </w:rPr>
            </w:pPr>
            <w:r w:rsidRPr="003462B4">
              <w:rPr>
                <w:rStyle w:val="Strong"/>
                <w:sz w:val="22"/>
                <w:szCs w:val="22"/>
                <w:lang w:val="hr-HR"/>
              </w:rPr>
              <w:t xml:space="preserve">- </w:t>
            </w:r>
            <w:r w:rsidRPr="003462B4">
              <w:rPr>
                <w:sz w:val="22"/>
                <w:szCs w:val="22"/>
                <w:lang w:val="hr-HR"/>
              </w:rPr>
              <w:t>Giấy chứng nhận hoàn thành chương trình tiểu học (nếu có).</w:t>
            </w:r>
          </w:p>
          <w:p w:rsidR="00D53233" w:rsidRPr="003462B4" w:rsidRDefault="00D53233" w:rsidP="00CF67C9">
            <w:pPr>
              <w:tabs>
                <w:tab w:val="left" w:pos="540"/>
              </w:tabs>
              <w:ind w:left="84" w:right="83"/>
              <w:jc w:val="both"/>
              <w:rPr>
                <w:bCs/>
                <w:iCs/>
                <w:sz w:val="22"/>
                <w:szCs w:val="22"/>
                <w:lang w:val="hr-HR"/>
              </w:rPr>
            </w:pPr>
            <w:r w:rsidRPr="003462B4">
              <w:rPr>
                <w:sz w:val="22"/>
                <w:szCs w:val="22"/>
                <w:lang w:val="hr-HR"/>
              </w:rPr>
              <w:t>-</w:t>
            </w:r>
            <w:r w:rsidRPr="003462B4">
              <w:rPr>
                <w:sz w:val="22"/>
                <w:szCs w:val="22"/>
                <w:lang w:val="es-BO"/>
              </w:rPr>
              <w:t xml:space="preserve"> Văn bản đồng ý của trường nơi xin chuyển đến.</w:t>
            </w:r>
          </w:p>
          <w:p w:rsidR="00D53233" w:rsidRPr="003462B4" w:rsidRDefault="00D53233" w:rsidP="00CF67C9">
            <w:pPr>
              <w:ind w:left="84" w:right="83"/>
              <w:jc w:val="both"/>
              <w:rPr>
                <w:sz w:val="22"/>
                <w:szCs w:val="22"/>
                <w:lang w:val="nl-NL"/>
              </w:rPr>
            </w:pPr>
            <w:r w:rsidRPr="003462B4">
              <w:rPr>
                <w:sz w:val="22"/>
                <w:szCs w:val="22"/>
                <w:lang w:val="nl-NL"/>
              </w:rPr>
              <w:t>* Số lượng hồ sơ: 01 (bộ).</w:t>
            </w:r>
          </w:p>
        </w:tc>
      </w:tr>
      <w:tr w:rsidR="00D53233" w:rsidRPr="003462B4" w:rsidTr="00601192">
        <w:trPr>
          <w:tblCellSpacing w:w="0" w:type="dxa"/>
        </w:trPr>
        <w:tc>
          <w:tcPr>
            <w:tcW w:w="3119" w:type="dxa"/>
            <w:vAlign w:val="center"/>
            <w:hideMark/>
          </w:tcPr>
          <w:p w:rsidR="00D53233" w:rsidRPr="003462B4" w:rsidRDefault="00D53233" w:rsidP="00CF67C9">
            <w:pPr>
              <w:ind w:left="142" w:right="132"/>
              <w:rPr>
                <w:sz w:val="22"/>
                <w:szCs w:val="22"/>
              </w:rPr>
            </w:pPr>
            <w:r w:rsidRPr="003462B4">
              <w:rPr>
                <w:b/>
                <w:bCs/>
                <w:sz w:val="22"/>
                <w:szCs w:val="22"/>
              </w:rPr>
              <w:t>4. Thời hạn giải quyết:</w:t>
            </w:r>
          </w:p>
        </w:tc>
        <w:tc>
          <w:tcPr>
            <w:tcW w:w="7194" w:type="dxa"/>
            <w:vAlign w:val="center"/>
            <w:hideMark/>
          </w:tcPr>
          <w:p w:rsidR="00D53233" w:rsidRPr="003462B4" w:rsidRDefault="00D53233" w:rsidP="00CF67C9">
            <w:pPr>
              <w:ind w:left="84" w:right="83"/>
              <w:jc w:val="both"/>
              <w:rPr>
                <w:sz w:val="22"/>
                <w:szCs w:val="22"/>
                <w:lang w:val="hr-HR"/>
              </w:rPr>
            </w:pPr>
            <w:r w:rsidRPr="003462B4">
              <w:rPr>
                <w:sz w:val="22"/>
                <w:szCs w:val="22"/>
                <w:lang w:val="hr-HR"/>
              </w:rPr>
              <w:t>02 ngày làm việc  kể từ ngày nhận đủ hồ sơ hợp lệ.</w:t>
            </w:r>
          </w:p>
        </w:tc>
      </w:tr>
      <w:tr w:rsidR="00D53233" w:rsidRPr="003462B4" w:rsidTr="00601192">
        <w:trPr>
          <w:tblCellSpacing w:w="0" w:type="dxa"/>
        </w:trPr>
        <w:tc>
          <w:tcPr>
            <w:tcW w:w="3119" w:type="dxa"/>
            <w:vAlign w:val="center"/>
            <w:hideMark/>
          </w:tcPr>
          <w:p w:rsidR="00D53233" w:rsidRPr="003462B4" w:rsidRDefault="00D53233" w:rsidP="00CF67C9">
            <w:pPr>
              <w:ind w:left="142" w:right="132"/>
              <w:rPr>
                <w:sz w:val="22"/>
                <w:szCs w:val="22"/>
                <w:lang w:val="es-ES"/>
              </w:rPr>
            </w:pPr>
            <w:r w:rsidRPr="003462B4">
              <w:rPr>
                <w:b/>
                <w:bCs/>
                <w:sz w:val="22"/>
                <w:szCs w:val="22"/>
                <w:lang w:val="es-ES"/>
              </w:rPr>
              <w:t>5. Đối tượng thực hiện thủ tục hành chính:</w:t>
            </w:r>
          </w:p>
        </w:tc>
        <w:tc>
          <w:tcPr>
            <w:tcW w:w="7194" w:type="dxa"/>
            <w:vAlign w:val="center"/>
            <w:hideMark/>
          </w:tcPr>
          <w:p w:rsidR="00D53233" w:rsidRPr="003462B4" w:rsidRDefault="00D53233" w:rsidP="00CF67C9">
            <w:pPr>
              <w:ind w:left="84" w:right="83"/>
              <w:jc w:val="both"/>
              <w:rPr>
                <w:sz w:val="22"/>
                <w:szCs w:val="22"/>
                <w:lang w:val="es-ES"/>
              </w:rPr>
            </w:pPr>
            <w:r w:rsidRPr="003462B4">
              <w:rPr>
                <w:sz w:val="22"/>
                <w:szCs w:val="22"/>
                <w:lang w:val="nl-NL"/>
              </w:rPr>
              <w:t>Cá nhân</w:t>
            </w:r>
          </w:p>
        </w:tc>
      </w:tr>
      <w:tr w:rsidR="00D53233" w:rsidRPr="003462B4" w:rsidTr="00601192">
        <w:trPr>
          <w:tblCellSpacing w:w="0" w:type="dxa"/>
        </w:trPr>
        <w:tc>
          <w:tcPr>
            <w:tcW w:w="3119" w:type="dxa"/>
            <w:vAlign w:val="center"/>
            <w:hideMark/>
          </w:tcPr>
          <w:p w:rsidR="00D53233" w:rsidRPr="003462B4" w:rsidRDefault="00D53233" w:rsidP="00CF67C9">
            <w:pPr>
              <w:ind w:left="142" w:right="132"/>
              <w:rPr>
                <w:sz w:val="22"/>
                <w:szCs w:val="22"/>
                <w:lang w:val="es-ES"/>
              </w:rPr>
            </w:pPr>
            <w:r w:rsidRPr="003462B4">
              <w:rPr>
                <w:b/>
                <w:bCs/>
                <w:sz w:val="22"/>
                <w:szCs w:val="22"/>
                <w:lang w:val="es-ES"/>
              </w:rPr>
              <w:t>6. Cơ quan thực hiện thủ tục hành chính:</w:t>
            </w:r>
          </w:p>
        </w:tc>
        <w:tc>
          <w:tcPr>
            <w:tcW w:w="7194" w:type="dxa"/>
            <w:vAlign w:val="center"/>
            <w:hideMark/>
          </w:tcPr>
          <w:p w:rsidR="00D53233" w:rsidRPr="003462B4" w:rsidRDefault="00D53233" w:rsidP="00CF67C9">
            <w:pPr>
              <w:ind w:left="84" w:right="83"/>
              <w:jc w:val="both"/>
              <w:rPr>
                <w:sz w:val="22"/>
                <w:szCs w:val="22"/>
                <w:lang w:val="es-ES"/>
              </w:rPr>
            </w:pPr>
            <w:r w:rsidRPr="003462B4">
              <w:rPr>
                <w:sz w:val="22"/>
                <w:szCs w:val="22"/>
                <w:lang w:val="hr-HR"/>
              </w:rPr>
              <w:t>Trung tâm giáo dục thường xuyên cấp huyện.</w:t>
            </w:r>
          </w:p>
        </w:tc>
      </w:tr>
      <w:tr w:rsidR="00D53233" w:rsidRPr="003462B4" w:rsidTr="00601192">
        <w:trPr>
          <w:tblCellSpacing w:w="0" w:type="dxa"/>
        </w:trPr>
        <w:tc>
          <w:tcPr>
            <w:tcW w:w="3119" w:type="dxa"/>
            <w:vAlign w:val="center"/>
            <w:hideMark/>
          </w:tcPr>
          <w:p w:rsidR="00D53233" w:rsidRPr="003462B4" w:rsidRDefault="00D53233" w:rsidP="00CF67C9">
            <w:pPr>
              <w:ind w:left="142" w:right="132"/>
              <w:rPr>
                <w:sz w:val="22"/>
                <w:szCs w:val="22"/>
                <w:lang w:val="es-ES"/>
              </w:rPr>
            </w:pPr>
            <w:r w:rsidRPr="003462B4">
              <w:rPr>
                <w:b/>
                <w:bCs/>
                <w:sz w:val="22"/>
                <w:szCs w:val="22"/>
                <w:lang w:val="es-ES"/>
              </w:rPr>
              <w:t>7. Kết quả thực hiện thủ tục hành chính:</w:t>
            </w:r>
          </w:p>
        </w:tc>
        <w:tc>
          <w:tcPr>
            <w:tcW w:w="7194" w:type="dxa"/>
            <w:vAlign w:val="center"/>
            <w:hideMark/>
          </w:tcPr>
          <w:p w:rsidR="00D53233" w:rsidRPr="003462B4" w:rsidRDefault="00D53233" w:rsidP="00CF67C9">
            <w:pPr>
              <w:ind w:left="84" w:right="83"/>
              <w:jc w:val="both"/>
              <w:rPr>
                <w:sz w:val="22"/>
                <w:szCs w:val="22"/>
                <w:lang w:val="nl-NL"/>
              </w:rPr>
            </w:pPr>
            <w:r w:rsidRPr="003462B4">
              <w:rPr>
                <w:sz w:val="22"/>
                <w:szCs w:val="22"/>
                <w:lang w:val="es-BO"/>
              </w:rPr>
              <w:t>Giấy giới thiệu chuyển trường.</w:t>
            </w:r>
          </w:p>
        </w:tc>
      </w:tr>
      <w:tr w:rsidR="00D53233" w:rsidRPr="003462B4" w:rsidTr="00601192">
        <w:trPr>
          <w:tblCellSpacing w:w="0" w:type="dxa"/>
        </w:trPr>
        <w:tc>
          <w:tcPr>
            <w:tcW w:w="3119" w:type="dxa"/>
            <w:vAlign w:val="center"/>
            <w:hideMark/>
          </w:tcPr>
          <w:p w:rsidR="00D53233" w:rsidRPr="003462B4" w:rsidRDefault="00D53233" w:rsidP="00CF67C9">
            <w:pPr>
              <w:ind w:left="142" w:right="132"/>
              <w:rPr>
                <w:sz w:val="22"/>
                <w:szCs w:val="22"/>
              </w:rPr>
            </w:pPr>
            <w:r w:rsidRPr="003462B4">
              <w:rPr>
                <w:b/>
                <w:bCs/>
                <w:sz w:val="22"/>
                <w:szCs w:val="22"/>
              </w:rPr>
              <w:t>8. Phí, Lệ phí :</w:t>
            </w:r>
          </w:p>
        </w:tc>
        <w:tc>
          <w:tcPr>
            <w:tcW w:w="7194" w:type="dxa"/>
            <w:vAlign w:val="center"/>
            <w:hideMark/>
          </w:tcPr>
          <w:p w:rsidR="00D53233" w:rsidRPr="003462B4" w:rsidRDefault="00D53233" w:rsidP="00CF67C9">
            <w:pPr>
              <w:ind w:left="84" w:right="83"/>
              <w:jc w:val="both"/>
              <w:rPr>
                <w:sz w:val="22"/>
                <w:szCs w:val="22"/>
              </w:rPr>
            </w:pPr>
            <w:r w:rsidRPr="003462B4">
              <w:rPr>
                <w:sz w:val="22"/>
                <w:szCs w:val="22"/>
              </w:rPr>
              <w:t>Không có.</w:t>
            </w:r>
          </w:p>
        </w:tc>
      </w:tr>
      <w:tr w:rsidR="00D53233" w:rsidRPr="003462B4" w:rsidTr="00601192">
        <w:trPr>
          <w:tblCellSpacing w:w="0" w:type="dxa"/>
        </w:trPr>
        <w:tc>
          <w:tcPr>
            <w:tcW w:w="3119" w:type="dxa"/>
            <w:vAlign w:val="center"/>
            <w:hideMark/>
          </w:tcPr>
          <w:p w:rsidR="00D53233" w:rsidRPr="003462B4" w:rsidRDefault="00D53233" w:rsidP="00CF67C9">
            <w:pPr>
              <w:ind w:left="142" w:right="132"/>
              <w:rPr>
                <w:sz w:val="22"/>
                <w:szCs w:val="22"/>
              </w:rPr>
            </w:pPr>
            <w:r w:rsidRPr="003462B4">
              <w:rPr>
                <w:b/>
                <w:bCs/>
                <w:sz w:val="22"/>
                <w:szCs w:val="22"/>
              </w:rPr>
              <w:t>9. Tên mẫu đơn, mẫu tờ khai:</w:t>
            </w:r>
          </w:p>
        </w:tc>
        <w:tc>
          <w:tcPr>
            <w:tcW w:w="7194" w:type="dxa"/>
            <w:vAlign w:val="center"/>
            <w:hideMark/>
          </w:tcPr>
          <w:p w:rsidR="00D53233" w:rsidRPr="003462B4" w:rsidRDefault="00D53233" w:rsidP="00CF67C9">
            <w:pPr>
              <w:ind w:left="84" w:right="83"/>
              <w:jc w:val="both"/>
              <w:rPr>
                <w:sz w:val="22"/>
                <w:szCs w:val="22"/>
                <w:lang w:val="nl-NL"/>
              </w:rPr>
            </w:pPr>
            <w:r w:rsidRPr="003462B4">
              <w:rPr>
                <w:sz w:val="22"/>
                <w:szCs w:val="22"/>
              </w:rPr>
              <w:t>Không có</w:t>
            </w:r>
            <w:r w:rsidRPr="003462B4">
              <w:rPr>
                <w:bCs/>
                <w:sz w:val="22"/>
                <w:szCs w:val="22"/>
                <w:shd w:val="clear" w:color="auto" w:fill="FFFFFF"/>
                <w:lang w:val="vi-VN"/>
              </w:rPr>
              <w:t>.</w:t>
            </w:r>
          </w:p>
        </w:tc>
      </w:tr>
      <w:tr w:rsidR="00D53233" w:rsidRPr="003462B4" w:rsidTr="00601192">
        <w:trPr>
          <w:tblCellSpacing w:w="0" w:type="dxa"/>
        </w:trPr>
        <w:tc>
          <w:tcPr>
            <w:tcW w:w="3119" w:type="dxa"/>
            <w:vAlign w:val="center"/>
            <w:hideMark/>
          </w:tcPr>
          <w:p w:rsidR="00D53233" w:rsidRPr="003462B4" w:rsidRDefault="00D53233" w:rsidP="00CF67C9">
            <w:pPr>
              <w:ind w:left="142" w:right="132"/>
              <w:rPr>
                <w:sz w:val="22"/>
                <w:szCs w:val="22"/>
                <w:lang w:val="nl-NL"/>
              </w:rPr>
            </w:pPr>
            <w:r w:rsidRPr="003462B4">
              <w:rPr>
                <w:b/>
                <w:bCs/>
                <w:sz w:val="22"/>
                <w:szCs w:val="22"/>
                <w:lang w:val="es-ES"/>
              </w:rPr>
              <w:t>10. Yêu cầu, điều kiện thực hiện thủ tục hành chính:</w:t>
            </w:r>
          </w:p>
        </w:tc>
        <w:tc>
          <w:tcPr>
            <w:tcW w:w="7194" w:type="dxa"/>
            <w:vAlign w:val="center"/>
            <w:hideMark/>
          </w:tcPr>
          <w:p w:rsidR="00D53233" w:rsidRPr="003462B4" w:rsidRDefault="00D53233" w:rsidP="00CF67C9">
            <w:pPr>
              <w:ind w:left="84" w:right="83"/>
              <w:jc w:val="both"/>
              <w:rPr>
                <w:sz w:val="22"/>
                <w:szCs w:val="22"/>
                <w:lang w:val="nl-NL"/>
              </w:rPr>
            </w:pPr>
            <w:r w:rsidRPr="003462B4">
              <w:rPr>
                <w:sz w:val="22"/>
                <w:szCs w:val="22"/>
                <w:lang w:val="nl-NL"/>
              </w:rPr>
              <w:t>Không có</w:t>
            </w:r>
          </w:p>
        </w:tc>
      </w:tr>
      <w:tr w:rsidR="00D53233" w:rsidRPr="003462B4" w:rsidTr="00601192">
        <w:trPr>
          <w:tblCellSpacing w:w="0" w:type="dxa"/>
        </w:trPr>
        <w:tc>
          <w:tcPr>
            <w:tcW w:w="3119" w:type="dxa"/>
            <w:vAlign w:val="center"/>
          </w:tcPr>
          <w:p w:rsidR="00D53233" w:rsidRPr="003462B4" w:rsidRDefault="00D53233" w:rsidP="00CF67C9">
            <w:pPr>
              <w:ind w:left="142" w:right="132"/>
              <w:rPr>
                <w:b/>
                <w:bCs/>
                <w:sz w:val="22"/>
                <w:szCs w:val="22"/>
                <w:lang w:val="es-ES"/>
              </w:rPr>
            </w:pPr>
            <w:r w:rsidRPr="003462B4">
              <w:rPr>
                <w:b/>
                <w:bCs/>
                <w:sz w:val="22"/>
                <w:szCs w:val="22"/>
                <w:lang w:val="nl-NL"/>
              </w:rPr>
              <w:t>11. Căn cứ pháp lý của thủ tục hành chính:</w:t>
            </w:r>
          </w:p>
        </w:tc>
        <w:tc>
          <w:tcPr>
            <w:tcW w:w="7194" w:type="dxa"/>
            <w:vAlign w:val="center"/>
          </w:tcPr>
          <w:p w:rsidR="00D53233" w:rsidRDefault="000822F6" w:rsidP="00CF67C9">
            <w:pPr>
              <w:pStyle w:val="NormalWeb"/>
              <w:spacing w:before="0" w:beforeAutospacing="0" w:after="0" w:afterAutospacing="0"/>
              <w:ind w:left="84" w:right="83"/>
              <w:jc w:val="both"/>
              <w:rPr>
                <w:sz w:val="22"/>
                <w:szCs w:val="22"/>
                <w:lang w:val="es-BO"/>
              </w:rPr>
            </w:pPr>
            <w:r>
              <w:rPr>
                <w:sz w:val="22"/>
                <w:szCs w:val="22"/>
                <w:lang w:val="es-BO"/>
              </w:rPr>
              <w:t xml:space="preserve">- </w:t>
            </w:r>
            <w:r w:rsidR="00D53233" w:rsidRPr="003462B4">
              <w:rPr>
                <w:sz w:val="22"/>
                <w:szCs w:val="22"/>
                <w:lang w:val="es-BO"/>
              </w:rPr>
              <w:t>Thông tư số 17/2003/TT-BGDĐT ngày 28/4/2003 hướng dẫn Điều 3, Điều 7, Điều 8 của Nghị định số 88/2001/NĐ-CP ngày 22/11/2001 của Chính phủ về thực hiện phổ cập giáo dục trung học cơ sở.</w:t>
            </w:r>
          </w:p>
          <w:p w:rsidR="000822F6" w:rsidRPr="007B6A35" w:rsidRDefault="000822F6" w:rsidP="00CF67C9">
            <w:pPr>
              <w:ind w:left="84"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0822F6" w:rsidRPr="003462B4" w:rsidRDefault="000822F6" w:rsidP="00CF67C9">
            <w:pPr>
              <w:pStyle w:val="NormalWeb"/>
              <w:spacing w:before="0" w:beforeAutospacing="0" w:after="0" w:afterAutospacing="0"/>
              <w:ind w:left="84" w:right="83"/>
              <w:jc w:val="both"/>
              <w:rPr>
                <w:sz w:val="22"/>
                <w:szCs w:val="22"/>
                <w:lang w:val="hr-HR"/>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2018 của Văn phòng Chính phủ</w:t>
            </w:r>
            <w:r>
              <w:rPr>
                <w:bCs/>
                <w:sz w:val="22"/>
                <w:szCs w:val="22"/>
              </w:rPr>
              <w:t>.</w:t>
            </w:r>
          </w:p>
        </w:tc>
      </w:tr>
      <w:tr w:rsidR="00D53233" w:rsidRPr="003462B4" w:rsidTr="00601192">
        <w:trPr>
          <w:trHeight w:val="420"/>
          <w:tblCellSpacing w:w="0" w:type="dxa"/>
        </w:trPr>
        <w:tc>
          <w:tcPr>
            <w:tcW w:w="10313" w:type="dxa"/>
            <w:gridSpan w:val="2"/>
            <w:vAlign w:val="center"/>
          </w:tcPr>
          <w:p w:rsidR="00D53233" w:rsidRPr="003462B4" w:rsidRDefault="00D53233" w:rsidP="002A704D">
            <w:pPr>
              <w:spacing w:before="120"/>
              <w:ind w:left="142" w:right="132"/>
              <w:rPr>
                <w:b/>
                <w:sz w:val="22"/>
                <w:szCs w:val="22"/>
                <w:lang w:val="nl-NL"/>
              </w:rPr>
            </w:pPr>
            <w:r w:rsidRPr="003462B4">
              <w:rPr>
                <w:b/>
                <w:sz w:val="22"/>
                <w:szCs w:val="22"/>
                <w:lang w:val="nl-NL"/>
              </w:rPr>
              <w:t>Ghi chú:</w:t>
            </w:r>
          </w:p>
        </w:tc>
      </w:tr>
      <w:tr w:rsidR="00D53233" w:rsidRPr="003462B4" w:rsidTr="00601192">
        <w:trPr>
          <w:trHeight w:val="1327"/>
          <w:tblCellSpacing w:w="0" w:type="dxa"/>
        </w:trPr>
        <w:tc>
          <w:tcPr>
            <w:tcW w:w="3119" w:type="dxa"/>
            <w:vAlign w:val="center"/>
            <w:hideMark/>
          </w:tcPr>
          <w:p w:rsidR="00D53233" w:rsidRPr="003462B4" w:rsidRDefault="00D53233" w:rsidP="00CF67C9">
            <w:pPr>
              <w:ind w:left="142" w:right="132"/>
              <w:rPr>
                <w:b/>
                <w:bCs/>
                <w:sz w:val="22"/>
                <w:szCs w:val="22"/>
                <w:lang w:val="nl-NL"/>
              </w:rPr>
            </w:pPr>
            <w:r w:rsidRPr="003462B4">
              <w:rPr>
                <w:b/>
                <w:bCs/>
                <w:sz w:val="22"/>
                <w:szCs w:val="22"/>
                <w:lang w:val="nl-NL"/>
              </w:rPr>
              <w:t>Thành phần hồ sơ lưu</w:t>
            </w:r>
          </w:p>
        </w:tc>
        <w:tc>
          <w:tcPr>
            <w:tcW w:w="7194" w:type="dxa"/>
            <w:vAlign w:val="center"/>
            <w:hideMark/>
          </w:tcPr>
          <w:p w:rsidR="00A50555" w:rsidRPr="003462B4" w:rsidRDefault="00A50555" w:rsidP="00CF67C9">
            <w:pPr>
              <w:ind w:left="47" w:right="34"/>
              <w:jc w:val="both"/>
              <w:rPr>
                <w:sz w:val="22"/>
                <w:szCs w:val="22"/>
                <w:lang w:val="nl-NL"/>
              </w:rPr>
            </w:pPr>
            <w:r w:rsidRPr="003462B4">
              <w:rPr>
                <w:sz w:val="22"/>
                <w:szCs w:val="22"/>
                <w:lang w:val="nl-NL"/>
              </w:rPr>
              <w:t>- Lưu theo thành phần hồ sơ đã nhận của cơ quan tổ chức đã nộp (như trên)</w:t>
            </w:r>
          </w:p>
          <w:p w:rsidR="00A50555" w:rsidRPr="003462B4" w:rsidRDefault="00A50555" w:rsidP="00CF67C9">
            <w:pPr>
              <w:ind w:left="47" w:right="34"/>
              <w:jc w:val="both"/>
              <w:rPr>
                <w:sz w:val="22"/>
                <w:szCs w:val="22"/>
                <w:lang w:val="nl-NL"/>
              </w:rPr>
            </w:pPr>
            <w:r w:rsidRPr="003462B4">
              <w:rPr>
                <w:sz w:val="22"/>
                <w:szCs w:val="22"/>
                <w:lang w:val="nl-NL"/>
              </w:rPr>
              <w:t>- Kết quả giải quyết Thủ tục hành chính.</w:t>
            </w:r>
          </w:p>
          <w:p w:rsidR="00A50555" w:rsidRPr="003462B4" w:rsidRDefault="00A50555" w:rsidP="00CF67C9">
            <w:pPr>
              <w:ind w:left="47" w:right="34"/>
              <w:jc w:val="both"/>
              <w:rPr>
                <w:sz w:val="22"/>
                <w:szCs w:val="22"/>
                <w:lang w:val="hr-HR"/>
              </w:rPr>
            </w:pPr>
            <w:r w:rsidRPr="003462B4">
              <w:rPr>
                <w:sz w:val="22"/>
                <w:szCs w:val="22"/>
                <w:lang w:val="hr-HR"/>
              </w:rPr>
              <w:t>- Giấy tiếp nhận hồ sơ và hẹn trả kết quả;</w:t>
            </w:r>
          </w:p>
          <w:p w:rsidR="00A50555" w:rsidRPr="003462B4" w:rsidRDefault="00A50555" w:rsidP="00CF67C9">
            <w:pPr>
              <w:ind w:left="47" w:right="34"/>
              <w:jc w:val="both"/>
              <w:rPr>
                <w:sz w:val="22"/>
                <w:szCs w:val="22"/>
                <w:lang w:val="hr-HR"/>
              </w:rPr>
            </w:pPr>
            <w:r w:rsidRPr="003462B4">
              <w:rPr>
                <w:sz w:val="22"/>
                <w:szCs w:val="22"/>
                <w:lang w:val="hr-HR"/>
              </w:rPr>
              <w:t xml:space="preserve">- Phiếu hướng dẫn hòan thiện hồ sơ; </w:t>
            </w:r>
          </w:p>
          <w:p w:rsidR="00D53233" w:rsidRPr="003462B4" w:rsidRDefault="00CF67C9" w:rsidP="00CF67C9">
            <w:pPr>
              <w:ind w:left="47" w:right="34"/>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D53233" w:rsidRPr="003462B4" w:rsidTr="00601192">
        <w:trPr>
          <w:trHeight w:val="373"/>
          <w:tblCellSpacing w:w="0" w:type="dxa"/>
        </w:trPr>
        <w:tc>
          <w:tcPr>
            <w:tcW w:w="3119" w:type="dxa"/>
            <w:vAlign w:val="center"/>
          </w:tcPr>
          <w:p w:rsidR="00D53233" w:rsidRPr="003462B4" w:rsidRDefault="00D53233" w:rsidP="00CF67C9">
            <w:pPr>
              <w:ind w:left="142" w:right="132"/>
              <w:rPr>
                <w:b/>
                <w:bCs/>
                <w:sz w:val="22"/>
                <w:szCs w:val="22"/>
                <w:lang w:val="nl-NL"/>
              </w:rPr>
            </w:pPr>
            <w:r w:rsidRPr="003462B4">
              <w:rPr>
                <w:b/>
                <w:bCs/>
                <w:sz w:val="22"/>
                <w:szCs w:val="22"/>
                <w:lang w:val="nl-NL"/>
              </w:rPr>
              <w:t>Thời gian lưu và nơi lưu</w:t>
            </w:r>
          </w:p>
        </w:tc>
        <w:tc>
          <w:tcPr>
            <w:tcW w:w="7194" w:type="dxa"/>
            <w:vAlign w:val="center"/>
          </w:tcPr>
          <w:p w:rsidR="00D53233" w:rsidRPr="003462B4" w:rsidRDefault="00D53233" w:rsidP="00CF67C9">
            <w:pPr>
              <w:ind w:left="47" w:right="34"/>
              <w:jc w:val="both"/>
              <w:rPr>
                <w:sz w:val="22"/>
                <w:szCs w:val="22"/>
                <w:lang w:val="nl-NL"/>
              </w:rPr>
            </w:pPr>
            <w:r w:rsidRPr="003462B4">
              <w:rPr>
                <w:sz w:val="22"/>
                <w:szCs w:val="22"/>
                <w:lang w:val="nl-NL"/>
              </w:rPr>
              <w:t xml:space="preserve">Hồ sơ đã giải quyết xong được lưu tại phòng chuyên môn trong thời gian từ 05 năm, sau đó chuyển hồ sơ đến kho lưu trữ của </w:t>
            </w:r>
            <w:r w:rsidR="00A50555" w:rsidRPr="003462B4">
              <w:rPr>
                <w:sz w:val="22"/>
                <w:szCs w:val="22"/>
                <w:lang w:val="nl-NL"/>
              </w:rPr>
              <w:t xml:space="preserve">UBND </w:t>
            </w:r>
            <w:r w:rsidRPr="003462B4">
              <w:rPr>
                <w:sz w:val="22"/>
                <w:szCs w:val="22"/>
                <w:lang w:val="nl-NL"/>
              </w:rPr>
              <w:t>huyện.</w:t>
            </w:r>
          </w:p>
        </w:tc>
      </w:tr>
    </w:tbl>
    <w:p w:rsidR="00300C03" w:rsidRDefault="00300C03" w:rsidP="002A704D">
      <w:pPr>
        <w:tabs>
          <w:tab w:val="left" w:pos="3800"/>
        </w:tabs>
        <w:spacing w:before="120"/>
        <w:rPr>
          <w:sz w:val="22"/>
          <w:szCs w:val="22"/>
        </w:rPr>
      </w:pPr>
    </w:p>
    <w:p w:rsidR="004A0EAA" w:rsidRDefault="004A0EAA" w:rsidP="002A704D">
      <w:pPr>
        <w:tabs>
          <w:tab w:val="left" w:pos="3800"/>
        </w:tabs>
        <w:spacing w:before="120"/>
        <w:rPr>
          <w:sz w:val="22"/>
          <w:szCs w:val="22"/>
        </w:rPr>
      </w:pPr>
    </w:p>
    <w:p w:rsidR="004A0EAA" w:rsidRDefault="004A0EAA" w:rsidP="002A704D">
      <w:pPr>
        <w:tabs>
          <w:tab w:val="left" w:pos="3800"/>
        </w:tabs>
        <w:spacing w:before="120"/>
        <w:rPr>
          <w:sz w:val="22"/>
          <w:szCs w:val="22"/>
        </w:rPr>
      </w:pPr>
    </w:p>
    <w:p w:rsidR="004A0EAA" w:rsidRDefault="004A0EAA" w:rsidP="002A704D">
      <w:pPr>
        <w:tabs>
          <w:tab w:val="left" w:pos="3800"/>
        </w:tabs>
        <w:spacing w:before="120"/>
        <w:rPr>
          <w:sz w:val="22"/>
          <w:szCs w:val="22"/>
        </w:rPr>
      </w:pPr>
    </w:p>
    <w:p w:rsidR="004A0EAA" w:rsidRDefault="004A0EAA" w:rsidP="002A704D">
      <w:pPr>
        <w:tabs>
          <w:tab w:val="left" w:pos="3800"/>
        </w:tabs>
        <w:spacing w:before="120"/>
        <w:rPr>
          <w:sz w:val="22"/>
          <w:szCs w:val="22"/>
        </w:rPr>
      </w:pPr>
    </w:p>
    <w:p w:rsidR="004A0EAA" w:rsidRDefault="004A0EAA" w:rsidP="002A704D">
      <w:pPr>
        <w:tabs>
          <w:tab w:val="left" w:pos="3800"/>
        </w:tabs>
        <w:spacing w:before="120"/>
        <w:rPr>
          <w:sz w:val="22"/>
          <w:szCs w:val="22"/>
        </w:rPr>
      </w:pPr>
    </w:p>
    <w:p w:rsidR="005B7B35" w:rsidRDefault="005B7B35" w:rsidP="002A704D">
      <w:pPr>
        <w:tabs>
          <w:tab w:val="left" w:pos="3800"/>
        </w:tabs>
        <w:spacing w:before="120"/>
        <w:rPr>
          <w:sz w:val="22"/>
          <w:szCs w:val="22"/>
        </w:rPr>
      </w:pPr>
    </w:p>
    <w:p w:rsidR="005B7B35" w:rsidRDefault="005B7B35" w:rsidP="002A704D">
      <w:pPr>
        <w:tabs>
          <w:tab w:val="left" w:pos="3800"/>
        </w:tabs>
        <w:spacing w:before="120"/>
        <w:rPr>
          <w:sz w:val="22"/>
          <w:szCs w:val="22"/>
        </w:rPr>
      </w:pPr>
    </w:p>
    <w:p w:rsidR="005B7B35" w:rsidRDefault="005B7B35"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5B7B35" w:rsidRDefault="005B7B35" w:rsidP="002A704D">
      <w:pPr>
        <w:tabs>
          <w:tab w:val="left" w:pos="3800"/>
        </w:tabs>
        <w:spacing w:before="120"/>
        <w:rPr>
          <w:sz w:val="22"/>
          <w:szCs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112"/>
        <w:gridCol w:w="3746"/>
        <w:gridCol w:w="1322"/>
        <w:gridCol w:w="1946"/>
      </w:tblGrid>
      <w:tr w:rsidR="003462B4" w:rsidRPr="003462B4" w:rsidTr="007A1799">
        <w:tc>
          <w:tcPr>
            <w:tcW w:w="1499" w:type="dxa"/>
            <w:shd w:val="clear" w:color="auto" w:fill="auto"/>
          </w:tcPr>
          <w:p w:rsidR="00024C0E" w:rsidRPr="003462B4" w:rsidRDefault="00246FF3" w:rsidP="002A704D">
            <w:pPr>
              <w:spacing w:before="120"/>
              <w:rPr>
                <w:b/>
                <w:sz w:val="22"/>
                <w:szCs w:val="22"/>
              </w:rPr>
            </w:pPr>
            <w:r w:rsidRPr="003462B4">
              <w:rPr>
                <w:b/>
                <w:sz w:val="22"/>
                <w:szCs w:val="22"/>
              </w:rPr>
              <w:t xml:space="preserve">Quy trình </w:t>
            </w:r>
            <w:r w:rsidR="00024C0E" w:rsidRPr="003462B4">
              <w:rPr>
                <w:b/>
                <w:sz w:val="22"/>
                <w:szCs w:val="22"/>
              </w:rPr>
              <w:t>21</w:t>
            </w:r>
          </w:p>
        </w:tc>
        <w:tc>
          <w:tcPr>
            <w:tcW w:w="8126" w:type="dxa"/>
            <w:gridSpan w:val="4"/>
            <w:shd w:val="clear" w:color="auto" w:fill="auto"/>
          </w:tcPr>
          <w:p w:rsidR="00024C0E" w:rsidRPr="003462B4" w:rsidRDefault="00024C0E" w:rsidP="005B7B35">
            <w:pPr>
              <w:spacing w:before="120"/>
              <w:jc w:val="both"/>
              <w:rPr>
                <w:b/>
                <w:bCs/>
                <w:iCs/>
                <w:sz w:val="22"/>
                <w:szCs w:val="22"/>
                <w:lang w:val="hr-HR"/>
              </w:rPr>
            </w:pPr>
            <w:r w:rsidRPr="003462B4">
              <w:rPr>
                <w:rStyle w:val="Heading60"/>
                <w:b/>
                <w:sz w:val="22"/>
                <w:szCs w:val="22"/>
                <w:lang w:eastAsia="vi-VN"/>
              </w:rPr>
              <w:t xml:space="preserve">THỦ TỤC </w:t>
            </w:r>
            <w:r w:rsidRPr="003462B4">
              <w:rPr>
                <w:b/>
                <w:bCs/>
                <w:iCs/>
                <w:sz w:val="22"/>
                <w:szCs w:val="22"/>
                <w:lang w:val="hr-HR"/>
              </w:rPr>
              <w:t>CÔNG NHẬN XÃ ĐẠT CHUẨN</w:t>
            </w:r>
            <w:r w:rsidR="005B7B35">
              <w:rPr>
                <w:b/>
                <w:bCs/>
                <w:iCs/>
                <w:sz w:val="22"/>
                <w:szCs w:val="22"/>
                <w:lang w:val="hr-HR"/>
              </w:rPr>
              <w:t xml:space="preserve"> PHỔ CẬP GIÁO DỤC - XÓA MÙ CHỮ </w:t>
            </w:r>
          </w:p>
        </w:tc>
      </w:tr>
      <w:tr w:rsidR="003462B4" w:rsidRPr="003462B4" w:rsidTr="007A1799">
        <w:tc>
          <w:tcPr>
            <w:tcW w:w="1499" w:type="dxa"/>
            <w:vMerge w:val="restart"/>
            <w:shd w:val="clear" w:color="auto" w:fill="auto"/>
          </w:tcPr>
          <w:p w:rsidR="00424459" w:rsidRPr="003462B4" w:rsidRDefault="00424459" w:rsidP="002A704D">
            <w:pPr>
              <w:spacing w:before="120"/>
              <w:rPr>
                <w:b/>
                <w:sz w:val="22"/>
                <w:szCs w:val="22"/>
              </w:rPr>
            </w:pPr>
            <w:r w:rsidRPr="003462B4">
              <w:rPr>
                <w:b/>
                <w:sz w:val="22"/>
                <w:szCs w:val="22"/>
              </w:rPr>
              <w:t>1. Trình tự thực hiện</w:t>
            </w:r>
          </w:p>
        </w:tc>
        <w:tc>
          <w:tcPr>
            <w:tcW w:w="8126" w:type="dxa"/>
            <w:gridSpan w:val="4"/>
            <w:shd w:val="clear" w:color="auto" w:fill="auto"/>
          </w:tcPr>
          <w:p w:rsidR="0024287F" w:rsidRPr="00894F97" w:rsidRDefault="0024287F" w:rsidP="00CF67C9">
            <w:pPr>
              <w:pStyle w:val="Header"/>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24287F" w:rsidRPr="00894F97" w:rsidRDefault="0024287F" w:rsidP="00CF67C9">
            <w:pPr>
              <w:pStyle w:val="Header"/>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24287F" w:rsidRPr="00894F97" w:rsidRDefault="0024287F" w:rsidP="00CF67C9">
            <w:pPr>
              <w:pStyle w:val="Header"/>
              <w:ind w:right="187"/>
              <w:jc w:val="both"/>
              <w:rPr>
                <w:sz w:val="22"/>
                <w:szCs w:val="22"/>
              </w:rPr>
            </w:pPr>
            <w:r w:rsidRPr="00894F97">
              <w:rPr>
                <w:sz w:val="22"/>
                <w:szCs w:val="22"/>
              </w:rPr>
              <w:t>- Ngoài 02 hình thức trên, tổ chức/cá nhân có thể nộp hồ sơ bằng hình thức trực tuyến tại:</w:t>
            </w:r>
          </w:p>
          <w:p w:rsidR="0024287F" w:rsidRPr="00894F97" w:rsidRDefault="0024287F" w:rsidP="00CF67C9">
            <w:pPr>
              <w:pStyle w:val="Header"/>
              <w:ind w:right="187"/>
              <w:jc w:val="both"/>
              <w:rPr>
                <w:sz w:val="22"/>
                <w:szCs w:val="22"/>
              </w:rPr>
            </w:pPr>
            <w:r w:rsidRPr="00894F97">
              <w:rPr>
                <w:sz w:val="22"/>
                <w:szCs w:val="22"/>
              </w:rPr>
              <w:t>+ Cổng dịch vụ công Quốc gia, địa chỉ: https://dichvucong.gov.vn/</w:t>
            </w:r>
          </w:p>
          <w:p w:rsidR="0024287F" w:rsidRPr="00894F97" w:rsidRDefault="0024287F" w:rsidP="00CF67C9">
            <w:pPr>
              <w:pStyle w:val="Header"/>
              <w:ind w:right="187"/>
              <w:jc w:val="both"/>
              <w:rPr>
                <w:sz w:val="22"/>
                <w:szCs w:val="22"/>
              </w:rPr>
            </w:pPr>
            <w:r w:rsidRPr="00894F97">
              <w:rPr>
                <w:sz w:val="22"/>
                <w:szCs w:val="22"/>
              </w:rPr>
              <w:t>+ Cổng dịch vụ công tỉnh, địa chỉ https://dichvucong.tayninh.gov.vn/</w:t>
            </w:r>
          </w:p>
          <w:p w:rsidR="0024287F" w:rsidRPr="00894F97" w:rsidRDefault="0024287F" w:rsidP="00CF67C9">
            <w:pPr>
              <w:ind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424459" w:rsidRPr="003462B4" w:rsidRDefault="0024287F" w:rsidP="00CF67C9">
            <w:pPr>
              <w:ind w:right="187"/>
              <w:jc w:val="center"/>
              <w:rPr>
                <w:bCs/>
                <w:sz w:val="22"/>
                <w:szCs w:val="22"/>
                <w:lang w:val="hr-HR"/>
              </w:rPr>
            </w:pPr>
            <w:r w:rsidRPr="00894F97">
              <w:rPr>
                <w:b/>
                <w:sz w:val="22"/>
                <w:szCs w:val="22"/>
                <w:lang w:val="pt-BR"/>
              </w:rPr>
              <w:t>Quy trình tiếp nhận và giải quyết hồ sơ được thực hiện như sau:</w:t>
            </w:r>
          </w:p>
        </w:tc>
      </w:tr>
      <w:tr w:rsidR="003462B4" w:rsidRPr="003462B4" w:rsidTr="007A1799">
        <w:tc>
          <w:tcPr>
            <w:tcW w:w="1499" w:type="dxa"/>
            <w:vMerge/>
            <w:shd w:val="clear" w:color="auto" w:fill="auto"/>
          </w:tcPr>
          <w:p w:rsidR="00424459" w:rsidRPr="003462B4" w:rsidRDefault="00424459" w:rsidP="002A704D">
            <w:pPr>
              <w:spacing w:before="120"/>
              <w:rPr>
                <w:sz w:val="22"/>
                <w:szCs w:val="22"/>
              </w:rPr>
            </w:pPr>
          </w:p>
        </w:tc>
        <w:tc>
          <w:tcPr>
            <w:tcW w:w="1112" w:type="dxa"/>
            <w:shd w:val="clear" w:color="auto" w:fill="auto"/>
          </w:tcPr>
          <w:p w:rsidR="00424459" w:rsidRPr="003462B4" w:rsidRDefault="00424459" w:rsidP="002A704D">
            <w:pPr>
              <w:spacing w:before="120"/>
              <w:jc w:val="center"/>
              <w:rPr>
                <w:b/>
                <w:sz w:val="22"/>
                <w:szCs w:val="22"/>
              </w:rPr>
            </w:pPr>
            <w:r w:rsidRPr="003462B4">
              <w:rPr>
                <w:b/>
                <w:sz w:val="22"/>
                <w:szCs w:val="22"/>
              </w:rPr>
              <w:t>STT</w:t>
            </w:r>
          </w:p>
        </w:tc>
        <w:tc>
          <w:tcPr>
            <w:tcW w:w="3746" w:type="dxa"/>
            <w:shd w:val="clear" w:color="auto" w:fill="auto"/>
          </w:tcPr>
          <w:p w:rsidR="00424459" w:rsidRPr="003462B4" w:rsidRDefault="00424459" w:rsidP="002A704D">
            <w:pPr>
              <w:spacing w:before="120"/>
              <w:jc w:val="center"/>
              <w:rPr>
                <w:b/>
                <w:sz w:val="22"/>
                <w:szCs w:val="22"/>
              </w:rPr>
            </w:pPr>
            <w:r w:rsidRPr="003462B4">
              <w:rPr>
                <w:b/>
                <w:sz w:val="22"/>
                <w:szCs w:val="22"/>
              </w:rPr>
              <w:t>Nội dung công việc</w:t>
            </w:r>
          </w:p>
        </w:tc>
        <w:tc>
          <w:tcPr>
            <w:tcW w:w="1322" w:type="dxa"/>
            <w:shd w:val="clear" w:color="auto" w:fill="auto"/>
          </w:tcPr>
          <w:p w:rsidR="00424459" w:rsidRPr="003462B4" w:rsidRDefault="00424459" w:rsidP="002A704D">
            <w:pPr>
              <w:spacing w:before="120"/>
              <w:jc w:val="center"/>
              <w:rPr>
                <w:b/>
                <w:sz w:val="22"/>
                <w:szCs w:val="22"/>
              </w:rPr>
            </w:pPr>
            <w:r w:rsidRPr="003462B4">
              <w:rPr>
                <w:b/>
                <w:sz w:val="22"/>
                <w:szCs w:val="22"/>
              </w:rPr>
              <w:t>Trách nhiệm</w:t>
            </w:r>
          </w:p>
        </w:tc>
        <w:tc>
          <w:tcPr>
            <w:tcW w:w="1946" w:type="dxa"/>
            <w:shd w:val="clear" w:color="auto" w:fill="auto"/>
          </w:tcPr>
          <w:p w:rsidR="00424459" w:rsidRPr="003462B4" w:rsidRDefault="00424459" w:rsidP="002A704D">
            <w:pPr>
              <w:spacing w:before="120"/>
              <w:jc w:val="center"/>
              <w:rPr>
                <w:b/>
                <w:sz w:val="22"/>
                <w:szCs w:val="22"/>
              </w:rPr>
            </w:pPr>
            <w:r w:rsidRPr="003462B4">
              <w:rPr>
                <w:b/>
                <w:sz w:val="22"/>
                <w:szCs w:val="22"/>
              </w:rPr>
              <w:t>Thời gian</w:t>
            </w:r>
          </w:p>
          <w:p w:rsidR="00424459" w:rsidRPr="003462B4" w:rsidRDefault="00424459" w:rsidP="002A704D">
            <w:pPr>
              <w:spacing w:before="120"/>
              <w:jc w:val="center"/>
              <w:rPr>
                <w:b/>
                <w:sz w:val="22"/>
                <w:szCs w:val="22"/>
              </w:rPr>
            </w:pPr>
            <w:r w:rsidRPr="003462B4">
              <w:rPr>
                <w:b/>
                <w:sz w:val="22"/>
                <w:szCs w:val="22"/>
              </w:rPr>
              <w:t>10 ngày</w:t>
            </w:r>
          </w:p>
        </w:tc>
      </w:tr>
      <w:tr w:rsidR="003462B4" w:rsidRPr="003462B4" w:rsidTr="00CF67C9">
        <w:tc>
          <w:tcPr>
            <w:tcW w:w="1499" w:type="dxa"/>
            <w:vMerge/>
            <w:shd w:val="clear" w:color="auto" w:fill="auto"/>
          </w:tcPr>
          <w:p w:rsidR="00342FE3" w:rsidRPr="003462B4" w:rsidRDefault="00342FE3" w:rsidP="002A704D">
            <w:pPr>
              <w:spacing w:before="120"/>
              <w:rPr>
                <w:sz w:val="22"/>
                <w:szCs w:val="22"/>
              </w:rPr>
            </w:pPr>
          </w:p>
        </w:tc>
        <w:tc>
          <w:tcPr>
            <w:tcW w:w="1112" w:type="dxa"/>
            <w:vMerge w:val="restart"/>
            <w:shd w:val="clear" w:color="auto" w:fill="auto"/>
            <w:vAlign w:val="center"/>
          </w:tcPr>
          <w:p w:rsidR="00342FE3" w:rsidRPr="003462B4" w:rsidRDefault="00342FE3" w:rsidP="00CF67C9">
            <w:pPr>
              <w:spacing w:before="120"/>
              <w:rPr>
                <w:b/>
                <w:sz w:val="22"/>
                <w:szCs w:val="22"/>
              </w:rPr>
            </w:pPr>
            <w:r w:rsidRPr="003462B4">
              <w:rPr>
                <w:b/>
                <w:sz w:val="22"/>
                <w:szCs w:val="22"/>
              </w:rPr>
              <w:t>Bước 1</w:t>
            </w:r>
          </w:p>
        </w:tc>
        <w:tc>
          <w:tcPr>
            <w:tcW w:w="7014" w:type="dxa"/>
            <w:gridSpan w:val="3"/>
            <w:shd w:val="clear" w:color="auto" w:fill="auto"/>
          </w:tcPr>
          <w:p w:rsidR="00342FE3" w:rsidRPr="003462B4" w:rsidRDefault="003226CC" w:rsidP="002A704D">
            <w:pPr>
              <w:spacing w:before="120"/>
              <w:jc w:val="center"/>
              <w:rPr>
                <w:b/>
                <w:sz w:val="22"/>
                <w:szCs w:val="22"/>
              </w:rPr>
            </w:pPr>
            <w:r>
              <w:rPr>
                <w:b/>
                <w:sz w:val="22"/>
                <w:szCs w:val="22"/>
                <w:lang w:val="hr-HR"/>
              </w:rPr>
              <w:t>Bộ phận tiếp nhận và trả kết quả cấp huyện</w:t>
            </w:r>
          </w:p>
        </w:tc>
      </w:tr>
      <w:tr w:rsidR="003462B4" w:rsidRPr="003462B4" w:rsidTr="007A1799">
        <w:tc>
          <w:tcPr>
            <w:tcW w:w="1499" w:type="dxa"/>
            <w:vMerge/>
            <w:shd w:val="clear" w:color="auto" w:fill="auto"/>
          </w:tcPr>
          <w:p w:rsidR="001E1802" w:rsidRPr="003462B4" w:rsidRDefault="001E1802" w:rsidP="002A704D">
            <w:pPr>
              <w:spacing w:before="120"/>
              <w:rPr>
                <w:sz w:val="22"/>
                <w:szCs w:val="22"/>
              </w:rPr>
            </w:pPr>
          </w:p>
        </w:tc>
        <w:tc>
          <w:tcPr>
            <w:tcW w:w="1112" w:type="dxa"/>
            <w:vMerge/>
            <w:shd w:val="clear" w:color="auto" w:fill="auto"/>
          </w:tcPr>
          <w:p w:rsidR="001E1802" w:rsidRPr="003462B4" w:rsidRDefault="001E1802" w:rsidP="002A704D">
            <w:pPr>
              <w:spacing w:before="120"/>
              <w:rPr>
                <w:b/>
                <w:sz w:val="22"/>
                <w:szCs w:val="22"/>
              </w:rPr>
            </w:pPr>
          </w:p>
        </w:tc>
        <w:tc>
          <w:tcPr>
            <w:tcW w:w="3746" w:type="dxa"/>
            <w:shd w:val="clear" w:color="auto" w:fill="auto"/>
            <w:vAlign w:val="center"/>
          </w:tcPr>
          <w:p w:rsidR="001E1802" w:rsidRPr="003462B4" w:rsidRDefault="001E1802" w:rsidP="002A704D">
            <w:pPr>
              <w:pStyle w:val="Header"/>
              <w:ind w:left="57" w:right="57"/>
              <w:jc w:val="both"/>
              <w:rPr>
                <w:sz w:val="22"/>
                <w:szCs w:val="22"/>
                <w:lang w:val="nl-NL"/>
              </w:rPr>
            </w:pPr>
            <w:r w:rsidRPr="003462B4">
              <w:rPr>
                <w:sz w:val="22"/>
                <w:szCs w:val="22"/>
                <w:lang w:val="nl-NL"/>
              </w:rPr>
              <w:t xml:space="preserve">- Thực hiện tiếp nhận hồ sơ: </w:t>
            </w:r>
          </w:p>
          <w:p w:rsidR="001E1802" w:rsidRPr="003462B4" w:rsidRDefault="001E1802"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421C02">
              <w:rPr>
                <w:sz w:val="22"/>
                <w:szCs w:val="22"/>
                <w:lang w:val="nl-NL"/>
              </w:rPr>
              <w:t>Bộ phận tiếp nhận và trả kết quả cấp huyện</w:t>
            </w:r>
            <w:r w:rsidRPr="003462B4">
              <w:rPr>
                <w:sz w:val="22"/>
                <w:szCs w:val="22"/>
                <w:lang w:val="nl-NL"/>
              </w:rPr>
              <w:t>.</w:t>
            </w:r>
          </w:p>
          <w:p w:rsidR="001E1802" w:rsidRPr="003462B4" w:rsidRDefault="001E1802"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1E1802" w:rsidRPr="003462B4" w:rsidRDefault="001E1802"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r w:rsidRPr="003462B4">
              <w:rPr>
                <w:rStyle w:val="Strong"/>
                <w:sz w:val="22"/>
                <w:szCs w:val="22"/>
              </w:rPr>
              <w:t>.</w:t>
            </w:r>
          </w:p>
        </w:tc>
        <w:tc>
          <w:tcPr>
            <w:tcW w:w="1322" w:type="dxa"/>
            <w:shd w:val="clear" w:color="auto" w:fill="auto"/>
            <w:vAlign w:val="center"/>
          </w:tcPr>
          <w:p w:rsidR="001E1802" w:rsidRPr="003462B4" w:rsidRDefault="001E1802"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1946" w:type="dxa"/>
            <w:shd w:val="clear" w:color="auto" w:fill="auto"/>
            <w:vAlign w:val="center"/>
          </w:tcPr>
          <w:p w:rsidR="001E1802" w:rsidRPr="003462B4" w:rsidRDefault="001E1802" w:rsidP="002A704D">
            <w:pPr>
              <w:spacing w:before="120"/>
              <w:jc w:val="center"/>
              <w:rPr>
                <w:sz w:val="22"/>
                <w:szCs w:val="22"/>
              </w:rPr>
            </w:pPr>
            <w:r w:rsidRPr="003462B4">
              <w:rPr>
                <w:sz w:val="22"/>
                <w:szCs w:val="22"/>
              </w:rPr>
              <w:t>01 ngày</w:t>
            </w:r>
          </w:p>
        </w:tc>
      </w:tr>
      <w:tr w:rsidR="003462B4" w:rsidRPr="003462B4" w:rsidTr="00CF67C9">
        <w:tc>
          <w:tcPr>
            <w:tcW w:w="1499" w:type="dxa"/>
            <w:vMerge/>
            <w:shd w:val="clear" w:color="auto" w:fill="auto"/>
          </w:tcPr>
          <w:p w:rsidR="00A141A4" w:rsidRPr="003462B4" w:rsidRDefault="00A141A4" w:rsidP="002A704D">
            <w:pPr>
              <w:spacing w:before="120"/>
              <w:rPr>
                <w:sz w:val="22"/>
                <w:szCs w:val="22"/>
              </w:rPr>
            </w:pPr>
          </w:p>
        </w:tc>
        <w:tc>
          <w:tcPr>
            <w:tcW w:w="1112" w:type="dxa"/>
            <w:vMerge w:val="restart"/>
            <w:shd w:val="clear" w:color="auto" w:fill="auto"/>
            <w:vAlign w:val="center"/>
          </w:tcPr>
          <w:p w:rsidR="00A141A4" w:rsidRPr="003462B4" w:rsidRDefault="00A141A4" w:rsidP="00CF67C9">
            <w:pPr>
              <w:spacing w:before="120"/>
              <w:rPr>
                <w:b/>
                <w:sz w:val="22"/>
                <w:szCs w:val="22"/>
              </w:rPr>
            </w:pPr>
            <w:r w:rsidRPr="003462B4">
              <w:rPr>
                <w:b/>
                <w:sz w:val="22"/>
                <w:szCs w:val="22"/>
              </w:rPr>
              <w:t>Bước 2</w:t>
            </w:r>
          </w:p>
        </w:tc>
        <w:tc>
          <w:tcPr>
            <w:tcW w:w="7014" w:type="dxa"/>
            <w:gridSpan w:val="3"/>
            <w:shd w:val="clear" w:color="auto" w:fill="auto"/>
          </w:tcPr>
          <w:p w:rsidR="00A141A4" w:rsidRPr="003462B4" w:rsidRDefault="00A141A4" w:rsidP="002A704D">
            <w:pPr>
              <w:spacing w:before="120"/>
              <w:jc w:val="center"/>
              <w:rPr>
                <w:sz w:val="22"/>
                <w:szCs w:val="22"/>
              </w:rPr>
            </w:pPr>
            <w:r w:rsidRPr="003462B4">
              <w:rPr>
                <w:b/>
                <w:sz w:val="22"/>
                <w:szCs w:val="22"/>
                <w:lang w:val="es-ES"/>
              </w:rPr>
              <w:t>Phòng Giáo dục và Đào tạo</w:t>
            </w:r>
          </w:p>
        </w:tc>
      </w:tr>
      <w:tr w:rsidR="00D77253" w:rsidRPr="003462B4" w:rsidTr="007A1799">
        <w:trPr>
          <w:trHeight w:val="2274"/>
        </w:trPr>
        <w:tc>
          <w:tcPr>
            <w:tcW w:w="1499" w:type="dxa"/>
            <w:vMerge/>
            <w:shd w:val="clear" w:color="auto" w:fill="auto"/>
          </w:tcPr>
          <w:p w:rsidR="00D77253" w:rsidRPr="003462B4" w:rsidRDefault="00D77253" w:rsidP="002A704D">
            <w:pPr>
              <w:spacing w:before="120"/>
              <w:rPr>
                <w:sz w:val="22"/>
                <w:szCs w:val="22"/>
              </w:rPr>
            </w:pPr>
          </w:p>
        </w:tc>
        <w:tc>
          <w:tcPr>
            <w:tcW w:w="1112" w:type="dxa"/>
            <w:vMerge/>
            <w:shd w:val="clear" w:color="auto" w:fill="auto"/>
          </w:tcPr>
          <w:p w:rsidR="00D77253" w:rsidRPr="003462B4" w:rsidRDefault="00D77253" w:rsidP="002A704D">
            <w:pPr>
              <w:spacing w:before="120"/>
              <w:rPr>
                <w:b/>
                <w:sz w:val="22"/>
                <w:szCs w:val="22"/>
              </w:rPr>
            </w:pPr>
          </w:p>
        </w:tc>
        <w:tc>
          <w:tcPr>
            <w:tcW w:w="3746" w:type="dxa"/>
            <w:shd w:val="clear" w:color="auto" w:fill="auto"/>
            <w:vAlign w:val="center"/>
          </w:tcPr>
          <w:p w:rsidR="00D77253" w:rsidRPr="003462B4" w:rsidRDefault="00D77253"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D77253" w:rsidRPr="003462B4" w:rsidRDefault="00D77253" w:rsidP="002A704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1322" w:type="dxa"/>
            <w:shd w:val="clear" w:color="auto" w:fill="auto"/>
            <w:vAlign w:val="center"/>
          </w:tcPr>
          <w:p w:rsidR="00D77253" w:rsidRPr="003462B4" w:rsidRDefault="00D77253" w:rsidP="002A704D">
            <w:pPr>
              <w:pStyle w:val="Header"/>
              <w:spacing w:before="120"/>
              <w:jc w:val="center"/>
              <w:rPr>
                <w:sz w:val="22"/>
                <w:szCs w:val="22"/>
                <w:lang w:val="nl-NL"/>
              </w:rPr>
            </w:pPr>
            <w:r>
              <w:rPr>
                <w:sz w:val="22"/>
                <w:szCs w:val="22"/>
                <w:lang w:val="nl-NL"/>
              </w:rPr>
              <w:t>Văn thư, Lãnh đạo Phòng GDĐT</w:t>
            </w:r>
          </w:p>
        </w:tc>
        <w:tc>
          <w:tcPr>
            <w:tcW w:w="1946" w:type="dxa"/>
            <w:shd w:val="clear" w:color="auto" w:fill="auto"/>
            <w:vAlign w:val="center"/>
          </w:tcPr>
          <w:p w:rsidR="00D77253" w:rsidRPr="003462B4" w:rsidRDefault="00D77253" w:rsidP="002A704D">
            <w:pPr>
              <w:spacing w:before="120"/>
              <w:jc w:val="center"/>
              <w:rPr>
                <w:sz w:val="22"/>
                <w:szCs w:val="22"/>
              </w:rPr>
            </w:pPr>
            <w:r w:rsidRPr="003462B4">
              <w:rPr>
                <w:sz w:val="22"/>
                <w:szCs w:val="22"/>
              </w:rPr>
              <w:t>01 ngày</w:t>
            </w:r>
          </w:p>
        </w:tc>
      </w:tr>
      <w:tr w:rsidR="003462B4" w:rsidRPr="003462B4" w:rsidTr="007A1799">
        <w:tc>
          <w:tcPr>
            <w:tcW w:w="1499" w:type="dxa"/>
            <w:vMerge/>
            <w:shd w:val="clear" w:color="auto" w:fill="auto"/>
          </w:tcPr>
          <w:p w:rsidR="00A141A4" w:rsidRPr="003462B4" w:rsidRDefault="00A141A4" w:rsidP="002A704D">
            <w:pPr>
              <w:spacing w:before="120"/>
              <w:rPr>
                <w:sz w:val="22"/>
                <w:szCs w:val="22"/>
              </w:rPr>
            </w:pPr>
          </w:p>
        </w:tc>
        <w:tc>
          <w:tcPr>
            <w:tcW w:w="1112" w:type="dxa"/>
            <w:vMerge/>
            <w:shd w:val="clear" w:color="auto" w:fill="auto"/>
          </w:tcPr>
          <w:p w:rsidR="00A141A4" w:rsidRPr="003462B4" w:rsidRDefault="00A141A4" w:rsidP="002A704D">
            <w:pPr>
              <w:spacing w:before="120"/>
              <w:rPr>
                <w:b/>
                <w:sz w:val="22"/>
                <w:szCs w:val="22"/>
              </w:rPr>
            </w:pPr>
          </w:p>
        </w:tc>
        <w:tc>
          <w:tcPr>
            <w:tcW w:w="3746" w:type="dxa"/>
            <w:shd w:val="clear" w:color="auto" w:fill="auto"/>
          </w:tcPr>
          <w:p w:rsidR="00A141A4" w:rsidRPr="003462B4" w:rsidRDefault="00A141A4" w:rsidP="007A1799">
            <w:pPr>
              <w:spacing w:before="120"/>
              <w:jc w:val="both"/>
              <w:rPr>
                <w:sz w:val="22"/>
                <w:szCs w:val="22"/>
                <w:lang w:val="hr-HR"/>
              </w:rPr>
            </w:pPr>
            <w:r w:rsidRPr="003462B4">
              <w:rPr>
                <w:sz w:val="22"/>
                <w:szCs w:val="22"/>
              </w:rPr>
              <w:t>Công chức PhòngGi</w:t>
            </w:r>
            <w:r w:rsidRPr="003462B4">
              <w:rPr>
                <w:sz w:val="22"/>
                <w:szCs w:val="22"/>
                <w:lang w:val="hr-HR"/>
              </w:rPr>
              <w:t>á</w:t>
            </w:r>
            <w:r w:rsidRPr="003462B4">
              <w:rPr>
                <w:sz w:val="22"/>
                <w:szCs w:val="22"/>
              </w:rPr>
              <w:t>odụcv</w:t>
            </w:r>
            <w:r w:rsidRPr="003462B4">
              <w:rPr>
                <w:sz w:val="22"/>
                <w:szCs w:val="22"/>
                <w:lang w:val="hr-HR"/>
              </w:rPr>
              <w:t>à Đà</w:t>
            </w:r>
            <w:r w:rsidRPr="003462B4">
              <w:rPr>
                <w:sz w:val="22"/>
                <w:szCs w:val="22"/>
              </w:rPr>
              <w:t>otạocấp huyện</w:t>
            </w:r>
            <w:r w:rsidRPr="003462B4">
              <w:rPr>
                <w:sz w:val="22"/>
                <w:szCs w:val="22"/>
                <w:lang w:val="hr-HR"/>
              </w:rPr>
              <w:t xml:space="preserve"> kiểm tra hồ sơ nếu đầy đủ ghi ngày nhận hồ sơ chính thức.</w:t>
            </w:r>
          </w:p>
          <w:p w:rsidR="00A141A4" w:rsidRPr="003462B4" w:rsidRDefault="00A141A4" w:rsidP="007A1799">
            <w:pPr>
              <w:spacing w:before="120"/>
              <w:jc w:val="both"/>
              <w:rPr>
                <w:sz w:val="22"/>
                <w:szCs w:val="22"/>
                <w:lang w:val="hr-HR"/>
              </w:rPr>
            </w:pPr>
            <w:r w:rsidRPr="003462B4">
              <w:rPr>
                <w:sz w:val="22"/>
                <w:szCs w:val="22"/>
                <w:lang w:val="hr-HR"/>
              </w:rPr>
              <w:t xml:space="preserve">- Thẩm định các điều kiện theo hồ sơ đề nghị công nhận. </w:t>
            </w:r>
          </w:p>
          <w:p w:rsidR="00A141A4" w:rsidRPr="003462B4" w:rsidRDefault="00A141A4" w:rsidP="007A1799">
            <w:pPr>
              <w:spacing w:before="120"/>
              <w:jc w:val="both"/>
              <w:rPr>
                <w:spacing w:val="-4"/>
                <w:sz w:val="22"/>
                <w:szCs w:val="22"/>
                <w:lang w:val="hr-HR"/>
              </w:rPr>
            </w:pPr>
            <w:r w:rsidRPr="003462B4">
              <w:rPr>
                <w:sz w:val="22"/>
                <w:szCs w:val="22"/>
                <w:lang w:val="hr-HR"/>
              </w:rPr>
              <w:t xml:space="preserve">- Tham mưu cho lãnh đạo Phòng chấp thuận </w:t>
            </w:r>
            <w:r w:rsidRPr="003462B4">
              <w:rPr>
                <w:spacing w:val="-4"/>
                <w:sz w:val="22"/>
                <w:szCs w:val="22"/>
              </w:rPr>
              <w:t>hoặcv</w:t>
            </w:r>
            <w:r w:rsidRPr="003462B4">
              <w:rPr>
                <w:spacing w:val="-4"/>
                <w:sz w:val="22"/>
                <w:szCs w:val="22"/>
                <w:lang w:val="hr-HR"/>
              </w:rPr>
              <w:t>ă</w:t>
            </w:r>
            <w:r w:rsidRPr="003462B4">
              <w:rPr>
                <w:spacing w:val="-4"/>
                <w:sz w:val="22"/>
                <w:szCs w:val="22"/>
              </w:rPr>
              <w:t>nbảntrảlờitừchối</w:t>
            </w:r>
            <w:r w:rsidRPr="003462B4">
              <w:rPr>
                <w:spacing w:val="-4"/>
                <w:sz w:val="22"/>
                <w:szCs w:val="22"/>
                <w:lang w:val="hr-HR"/>
              </w:rPr>
              <w:t xml:space="preserve">, </w:t>
            </w:r>
            <w:r w:rsidRPr="003462B4">
              <w:rPr>
                <w:spacing w:val="-4"/>
                <w:sz w:val="22"/>
                <w:szCs w:val="22"/>
              </w:rPr>
              <w:t>n</w:t>
            </w:r>
            <w:r w:rsidRPr="003462B4">
              <w:rPr>
                <w:spacing w:val="-4"/>
                <w:sz w:val="22"/>
                <w:szCs w:val="22"/>
                <w:lang w:val="hr-HR"/>
              </w:rPr>
              <w:t>ê</w:t>
            </w:r>
            <w:r w:rsidRPr="003462B4">
              <w:rPr>
                <w:spacing w:val="-4"/>
                <w:sz w:val="22"/>
                <w:szCs w:val="22"/>
              </w:rPr>
              <w:t>ur</w:t>
            </w:r>
            <w:r w:rsidRPr="003462B4">
              <w:rPr>
                <w:spacing w:val="-4"/>
                <w:sz w:val="22"/>
                <w:szCs w:val="22"/>
                <w:lang w:val="hr-HR"/>
              </w:rPr>
              <w:t xml:space="preserve">õ </w:t>
            </w:r>
            <w:r w:rsidRPr="003462B4">
              <w:rPr>
                <w:spacing w:val="-4"/>
                <w:sz w:val="22"/>
                <w:szCs w:val="22"/>
              </w:rPr>
              <w:t>l</w:t>
            </w:r>
            <w:r w:rsidRPr="003462B4">
              <w:rPr>
                <w:spacing w:val="-4"/>
                <w:sz w:val="22"/>
                <w:szCs w:val="22"/>
                <w:lang w:val="hr-HR"/>
              </w:rPr>
              <w:t xml:space="preserve">ý </w:t>
            </w:r>
            <w:r w:rsidRPr="003462B4">
              <w:rPr>
                <w:spacing w:val="-4"/>
                <w:sz w:val="22"/>
                <w:szCs w:val="22"/>
              </w:rPr>
              <w:t>do.</w:t>
            </w:r>
          </w:p>
          <w:p w:rsidR="00052899" w:rsidRPr="003462B4" w:rsidRDefault="00052899" w:rsidP="002A704D">
            <w:pPr>
              <w:spacing w:before="120"/>
              <w:rPr>
                <w:sz w:val="22"/>
                <w:szCs w:val="22"/>
              </w:rPr>
            </w:pPr>
            <w:r w:rsidRPr="003462B4">
              <w:rPr>
                <w:spacing w:val="-4"/>
                <w:sz w:val="22"/>
                <w:szCs w:val="22"/>
              </w:rPr>
              <w:t xml:space="preserve">Lãnh đạo Phòng GDĐT cho ý kiến phê duyệt </w:t>
            </w:r>
            <w:r w:rsidRPr="003462B4">
              <w:rPr>
                <w:sz w:val="22"/>
                <w:szCs w:val="22"/>
                <w:lang w:val="hr-HR"/>
              </w:rPr>
              <w:t>trình UBND cấp huyện phê duyệt  và ra quyết định</w:t>
            </w:r>
            <w:r w:rsidRPr="003462B4">
              <w:rPr>
                <w:spacing w:val="-4"/>
                <w:sz w:val="22"/>
                <w:szCs w:val="22"/>
              </w:rPr>
              <w:t>.</w:t>
            </w:r>
          </w:p>
        </w:tc>
        <w:tc>
          <w:tcPr>
            <w:tcW w:w="1322" w:type="dxa"/>
            <w:shd w:val="clear" w:color="auto" w:fill="auto"/>
            <w:vAlign w:val="center"/>
          </w:tcPr>
          <w:p w:rsidR="00A141A4" w:rsidRPr="003462B4" w:rsidRDefault="00A141A4" w:rsidP="002A704D">
            <w:pPr>
              <w:spacing w:before="120"/>
              <w:jc w:val="center"/>
              <w:rPr>
                <w:sz w:val="22"/>
                <w:szCs w:val="22"/>
              </w:rPr>
            </w:pPr>
            <w:r w:rsidRPr="003462B4">
              <w:rPr>
                <w:sz w:val="22"/>
                <w:szCs w:val="22"/>
              </w:rPr>
              <w:t>Chuyên viên  Phòng GDĐT</w:t>
            </w:r>
          </w:p>
        </w:tc>
        <w:tc>
          <w:tcPr>
            <w:tcW w:w="1946" w:type="dxa"/>
            <w:shd w:val="clear" w:color="auto" w:fill="auto"/>
            <w:vAlign w:val="center"/>
          </w:tcPr>
          <w:p w:rsidR="00A141A4" w:rsidRPr="003462B4" w:rsidRDefault="00A141A4" w:rsidP="002A704D">
            <w:pPr>
              <w:spacing w:before="120"/>
              <w:jc w:val="center"/>
              <w:rPr>
                <w:sz w:val="22"/>
                <w:szCs w:val="22"/>
              </w:rPr>
            </w:pPr>
            <w:r w:rsidRPr="003462B4">
              <w:rPr>
                <w:sz w:val="22"/>
                <w:szCs w:val="22"/>
              </w:rPr>
              <w:t>0</w:t>
            </w:r>
            <w:r w:rsidR="00772B02" w:rsidRPr="003462B4">
              <w:rPr>
                <w:sz w:val="22"/>
                <w:szCs w:val="22"/>
              </w:rPr>
              <w:t>5</w:t>
            </w:r>
            <w:r w:rsidRPr="003462B4">
              <w:rPr>
                <w:sz w:val="22"/>
                <w:szCs w:val="22"/>
              </w:rPr>
              <w:t xml:space="preserve"> ngày</w:t>
            </w:r>
          </w:p>
        </w:tc>
      </w:tr>
      <w:tr w:rsidR="003462B4" w:rsidRPr="003462B4" w:rsidTr="007A1799">
        <w:tc>
          <w:tcPr>
            <w:tcW w:w="1499" w:type="dxa"/>
            <w:vMerge/>
            <w:shd w:val="clear" w:color="auto" w:fill="auto"/>
          </w:tcPr>
          <w:p w:rsidR="00052899" w:rsidRPr="003462B4" w:rsidRDefault="00052899" w:rsidP="002A704D">
            <w:pPr>
              <w:spacing w:before="120"/>
              <w:rPr>
                <w:sz w:val="22"/>
                <w:szCs w:val="22"/>
              </w:rPr>
            </w:pPr>
          </w:p>
        </w:tc>
        <w:tc>
          <w:tcPr>
            <w:tcW w:w="1112" w:type="dxa"/>
            <w:vMerge/>
            <w:shd w:val="clear" w:color="auto" w:fill="auto"/>
          </w:tcPr>
          <w:p w:rsidR="00052899" w:rsidRPr="003462B4" w:rsidRDefault="00052899" w:rsidP="002A704D">
            <w:pPr>
              <w:spacing w:before="120"/>
              <w:rPr>
                <w:b/>
                <w:sz w:val="22"/>
                <w:szCs w:val="22"/>
              </w:rPr>
            </w:pPr>
          </w:p>
        </w:tc>
        <w:tc>
          <w:tcPr>
            <w:tcW w:w="7014" w:type="dxa"/>
            <w:gridSpan w:val="3"/>
            <w:shd w:val="clear" w:color="auto" w:fill="auto"/>
            <w:vAlign w:val="center"/>
          </w:tcPr>
          <w:p w:rsidR="00052899" w:rsidRPr="003462B4" w:rsidRDefault="00352CFB" w:rsidP="002A704D">
            <w:pPr>
              <w:spacing w:before="120"/>
              <w:jc w:val="center"/>
              <w:rPr>
                <w:b/>
                <w:sz w:val="22"/>
                <w:szCs w:val="22"/>
              </w:rPr>
            </w:pPr>
            <w:r>
              <w:rPr>
                <w:b/>
                <w:sz w:val="22"/>
                <w:szCs w:val="22"/>
              </w:rPr>
              <w:t>Văn phòng HĐND và UBND cấp huyện</w:t>
            </w:r>
          </w:p>
        </w:tc>
      </w:tr>
      <w:tr w:rsidR="003462B4" w:rsidRPr="003462B4" w:rsidTr="007A1799">
        <w:tc>
          <w:tcPr>
            <w:tcW w:w="1499" w:type="dxa"/>
            <w:vMerge/>
            <w:shd w:val="clear" w:color="auto" w:fill="auto"/>
          </w:tcPr>
          <w:p w:rsidR="00A141A4" w:rsidRPr="003462B4" w:rsidRDefault="00A141A4" w:rsidP="002A704D">
            <w:pPr>
              <w:spacing w:before="120"/>
              <w:rPr>
                <w:sz w:val="22"/>
                <w:szCs w:val="22"/>
              </w:rPr>
            </w:pPr>
          </w:p>
        </w:tc>
        <w:tc>
          <w:tcPr>
            <w:tcW w:w="1112" w:type="dxa"/>
            <w:vMerge/>
            <w:shd w:val="clear" w:color="auto" w:fill="auto"/>
          </w:tcPr>
          <w:p w:rsidR="00A141A4" w:rsidRPr="003462B4" w:rsidRDefault="00A141A4" w:rsidP="002A704D">
            <w:pPr>
              <w:spacing w:before="120"/>
              <w:rPr>
                <w:b/>
                <w:sz w:val="22"/>
                <w:szCs w:val="22"/>
              </w:rPr>
            </w:pPr>
          </w:p>
        </w:tc>
        <w:tc>
          <w:tcPr>
            <w:tcW w:w="3746" w:type="dxa"/>
            <w:shd w:val="clear" w:color="auto" w:fill="auto"/>
            <w:vAlign w:val="center"/>
          </w:tcPr>
          <w:p w:rsidR="00A141A4" w:rsidRPr="003462B4" w:rsidRDefault="00052899" w:rsidP="002A704D">
            <w:pPr>
              <w:spacing w:before="120"/>
              <w:jc w:val="both"/>
              <w:rPr>
                <w:spacing w:val="-4"/>
                <w:sz w:val="22"/>
                <w:szCs w:val="22"/>
              </w:rPr>
            </w:pPr>
            <w:r w:rsidRPr="003462B4">
              <w:rPr>
                <w:sz w:val="22"/>
                <w:szCs w:val="22"/>
                <w:lang w:val="hr-HR"/>
              </w:rPr>
              <w:t>Thẩm định trình</w:t>
            </w:r>
            <w:r w:rsidR="00A141A4" w:rsidRPr="003462B4">
              <w:rPr>
                <w:sz w:val="22"/>
                <w:szCs w:val="22"/>
                <w:lang w:val="hr-HR"/>
              </w:rPr>
              <w:t>UBND cấp huyện phê duyệt và ra quyết định.</w:t>
            </w:r>
          </w:p>
        </w:tc>
        <w:tc>
          <w:tcPr>
            <w:tcW w:w="1322" w:type="dxa"/>
            <w:shd w:val="clear" w:color="auto" w:fill="auto"/>
            <w:vAlign w:val="center"/>
          </w:tcPr>
          <w:p w:rsidR="00A141A4" w:rsidRPr="003462B4" w:rsidRDefault="00A141A4" w:rsidP="002A704D">
            <w:pPr>
              <w:spacing w:before="120"/>
              <w:jc w:val="center"/>
              <w:rPr>
                <w:sz w:val="22"/>
                <w:szCs w:val="22"/>
              </w:rPr>
            </w:pPr>
            <w:r w:rsidRPr="003462B4">
              <w:rPr>
                <w:sz w:val="22"/>
                <w:szCs w:val="22"/>
              </w:rPr>
              <w:t>UBND huyện</w:t>
            </w:r>
          </w:p>
        </w:tc>
        <w:tc>
          <w:tcPr>
            <w:tcW w:w="1946" w:type="dxa"/>
            <w:shd w:val="clear" w:color="auto" w:fill="auto"/>
            <w:vAlign w:val="center"/>
          </w:tcPr>
          <w:p w:rsidR="00A141A4" w:rsidRPr="003462B4" w:rsidRDefault="00A141A4" w:rsidP="002A704D">
            <w:pPr>
              <w:spacing w:before="120"/>
              <w:jc w:val="center"/>
              <w:rPr>
                <w:sz w:val="22"/>
                <w:szCs w:val="22"/>
              </w:rPr>
            </w:pPr>
            <w:r w:rsidRPr="003462B4">
              <w:rPr>
                <w:sz w:val="22"/>
                <w:szCs w:val="22"/>
              </w:rPr>
              <w:t>02 ngày</w:t>
            </w:r>
          </w:p>
        </w:tc>
      </w:tr>
      <w:tr w:rsidR="003462B4" w:rsidRPr="003462B4" w:rsidTr="00CF67C9">
        <w:tc>
          <w:tcPr>
            <w:tcW w:w="1499" w:type="dxa"/>
            <w:vMerge/>
            <w:shd w:val="clear" w:color="auto" w:fill="auto"/>
          </w:tcPr>
          <w:p w:rsidR="00A141A4" w:rsidRPr="003462B4" w:rsidRDefault="00A141A4" w:rsidP="002A704D">
            <w:pPr>
              <w:spacing w:before="120"/>
              <w:rPr>
                <w:sz w:val="22"/>
                <w:szCs w:val="22"/>
              </w:rPr>
            </w:pPr>
          </w:p>
        </w:tc>
        <w:tc>
          <w:tcPr>
            <w:tcW w:w="1112" w:type="dxa"/>
            <w:vMerge w:val="restart"/>
            <w:shd w:val="clear" w:color="auto" w:fill="auto"/>
            <w:vAlign w:val="center"/>
          </w:tcPr>
          <w:p w:rsidR="00A141A4" w:rsidRPr="003462B4" w:rsidRDefault="00A141A4" w:rsidP="00CF67C9">
            <w:pPr>
              <w:spacing w:before="120"/>
              <w:rPr>
                <w:b/>
                <w:sz w:val="22"/>
                <w:szCs w:val="22"/>
              </w:rPr>
            </w:pPr>
            <w:r w:rsidRPr="003462B4">
              <w:rPr>
                <w:b/>
                <w:sz w:val="22"/>
                <w:szCs w:val="22"/>
              </w:rPr>
              <w:t>Bước 3</w:t>
            </w:r>
          </w:p>
        </w:tc>
        <w:tc>
          <w:tcPr>
            <w:tcW w:w="7014" w:type="dxa"/>
            <w:gridSpan w:val="3"/>
            <w:shd w:val="clear" w:color="auto" w:fill="auto"/>
          </w:tcPr>
          <w:p w:rsidR="00A141A4" w:rsidRPr="003462B4" w:rsidRDefault="003226CC" w:rsidP="002A704D">
            <w:pPr>
              <w:spacing w:before="120"/>
              <w:jc w:val="center"/>
              <w:rPr>
                <w:sz w:val="22"/>
                <w:szCs w:val="22"/>
              </w:rPr>
            </w:pPr>
            <w:r>
              <w:rPr>
                <w:b/>
                <w:sz w:val="22"/>
                <w:szCs w:val="22"/>
                <w:lang w:val="hr-HR"/>
              </w:rPr>
              <w:t>Bộ phận tiếp nhận và trả kết quả cấp huyện</w:t>
            </w:r>
          </w:p>
        </w:tc>
      </w:tr>
      <w:tr w:rsidR="003462B4" w:rsidRPr="003462B4" w:rsidTr="007A1799">
        <w:tc>
          <w:tcPr>
            <w:tcW w:w="1499" w:type="dxa"/>
            <w:vMerge/>
            <w:shd w:val="clear" w:color="auto" w:fill="auto"/>
          </w:tcPr>
          <w:p w:rsidR="00A141A4" w:rsidRPr="003462B4" w:rsidRDefault="00A141A4" w:rsidP="002A704D">
            <w:pPr>
              <w:spacing w:before="120"/>
              <w:rPr>
                <w:sz w:val="22"/>
                <w:szCs w:val="22"/>
              </w:rPr>
            </w:pPr>
          </w:p>
        </w:tc>
        <w:tc>
          <w:tcPr>
            <w:tcW w:w="1112" w:type="dxa"/>
            <w:vMerge/>
            <w:shd w:val="clear" w:color="auto" w:fill="auto"/>
          </w:tcPr>
          <w:p w:rsidR="00A141A4" w:rsidRPr="003462B4" w:rsidRDefault="00A141A4" w:rsidP="002A704D">
            <w:pPr>
              <w:spacing w:before="120"/>
              <w:rPr>
                <w:b/>
                <w:sz w:val="22"/>
                <w:szCs w:val="22"/>
              </w:rPr>
            </w:pPr>
          </w:p>
        </w:tc>
        <w:tc>
          <w:tcPr>
            <w:tcW w:w="3746" w:type="dxa"/>
            <w:shd w:val="clear" w:color="auto" w:fill="auto"/>
            <w:vAlign w:val="center"/>
          </w:tcPr>
          <w:p w:rsidR="00A141A4" w:rsidRPr="003462B4" w:rsidRDefault="00A141A4"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1322" w:type="dxa"/>
            <w:shd w:val="clear" w:color="auto" w:fill="auto"/>
            <w:vAlign w:val="center"/>
          </w:tcPr>
          <w:p w:rsidR="00A141A4" w:rsidRPr="003462B4" w:rsidRDefault="00A141A4"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1946" w:type="dxa"/>
            <w:shd w:val="clear" w:color="auto" w:fill="auto"/>
            <w:vAlign w:val="center"/>
          </w:tcPr>
          <w:p w:rsidR="00A141A4" w:rsidRPr="003462B4" w:rsidRDefault="00A141A4" w:rsidP="002A704D">
            <w:pPr>
              <w:spacing w:before="120"/>
              <w:jc w:val="center"/>
              <w:rPr>
                <w:sz w:val="22"/>
                <w:szCs w:val="22"/>
              </w:rPr>
            </w:pPr>
            <w:r w:rsidRPr="003462B4">
              <w:rPr>
                <w:sz w:val="22"/>
                <w:szCs w:val="22"/>
              </w:rPr>
              <w:t>01</w:t>
            </w:r>
          </w:p>
        </w:tc>
      </w:tr>
      <w:tr w:rsidR="003462B4" w:rsidRPr="003462B4" w:rsidTr="007A1799">
        <w:tc>
          <w:tcPr>
            <w:tcW w:w="1499" w:type="dxa"/>
            <w:vMerge/>
            <w:shd w:val="clear" w:color="auto" w:fill="auto"/>
          </w:tcPr>
          <w:p w:rsidR="00A141A4" w:rsidRPr="003462B4" w:rsidRDefault="00A141A4" w:rsidP="002A704D">
            <w:pPr>
              <w:spacing w:before="120"/>
              <w:rPr>
                <w:sz w:val="22"/>
                <w:szCs w:val="22"/>
              </w:rPr>
            </w:pPr>
          </w:p>
        </w:tc>
        <w:tc>
          <w:tcPr>
            <w:tcW w:w="8126" w:type="dxa"/>
            <w:gridSpan w:val="4"/>
            <w:shd w:val="clear" w:color="auto" w:fill="auto"/>
          </w:tcPr>
          <w:p w:rsidR="0036649D" w:rsidRDefault="0036649D" w:rsidP="002A704D">
            <w:pPr>
              <w:spacing w:before="100" w:beforeAutospacing="1" w:after="100" w:afterAutospacing="1"/>
            </w:pPr>
          </w:p>
          <w:p w:rsidR="0008325E" w:rsidRPr="00FC52C9"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89280" behindDoc="0" locked="0" layoutInCell="1" allowOverlap="1">
                      <wp:simplePos x="0" y="0"/>
                      <wp:positionH relativeFrom="column">
                        <wp:posOffset>3695700</wp:posOffset>
                      </wp:positionH>
                      <wp:positionV relativeFrom="paragraph">
                        <wp:posOffset>342900</wp:posOffset>
                      </wp:positionV>
                      <wp:extent cx="1335405" cy="717550"/>
                      <wp:effectExtent l="95250" t="38100" r="74295" b="101600"/>
                      <wp:wrapNone/>
                      <wp:docPr id="262" name="Rounded 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08325E">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2" o:spid="_x0000_s1151" style="position:absolute;margin-left:291pt;margin-top:27pt;width:105.15pt;height:56.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08325E">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08325E">
                            <w:pPr>
                              <w:jc w:val="center"/>
                              <w:rPr>
                                <w:sz w:val="16"/>
                                <w:szCs w:val="16"/>
                              </w:rPr>
                            </w:pPr>
                          </w:p>
                        </w:txbxContent>
                      </v:textbox>
                    </v:roundrect>
                  </w:pict>
                </mc:Fallback>
              </mc:AlternateContent>
            </w:r>
            <w:r w:rsidR="0008325E">
              <w:t>* Bản đồ quy trình:</w: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85184" behindDoc="0" locked="0" layoutInCell="1" allowOverlap="1">
                      <wp:simplePos x="0" y="0"/>
                      <wp:positionH relativeFrom="column">
                        <wp:posOffset>1444625</wp:posOffset>
                      </wp:positionH>
                      <wp:positionV relativeFrom="paragraph">
                        <wp:posOffset>253365</wp:posOffset>
                      </wp:positionV>
                      <wp:extent cx="306070" cy="293370"/>
                      <wp:effectExtent l="0" t="19050" r="17780" b="11430"/>
                      <wp:wrapNone/>
                      <wp:docPr id="263" name="Right Arrow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06070" cy="293370"/>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ED3BB" id="Right Arrow 263" o:spid="_x0000_s1026" type="#_x0000_t13" style="position:absolute;margin-left:113.75pt;margin-top:19.95pt;width:24.1pt;height:23.1pt;flip:y;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" adj="11248" fillcolor="white [3201]" strokecolor="#4bacc6 [3208]" strokeweight="2pt">
                      <v:path arrowok="t"/>
                    </v:shape>
                  </w:pict>
                </mc:Fallback>
              </mc:AlternateContent>
            </w:r>
            <w:r>
              <w:rPr>
                <w:noProof/>
                <w:sz w:val="26"/>
                <w:szCs w:val="26"/>
              </w:rPr>
              <mc:AlternateContent>
                <mc:Choice Requires="wps">
                  <w:drawing>
                    <wp:anchor distT="0" distB="0" distL="114300" distR="114300" simplePos="0" relativeHeight="251484160" behindDoc="0" locked="0" layoutInCell="1" allowOverlap="1">
                      <wp:simplePos x="0" y="0"/>
                      <wp:positionH relativeFrom="column">
                        <wp:posOffset>3295650</wp:posOffset>
                      </wp:positionH>
                      <wp:positionV relativeFrom="paragraph">
                        <wp:posOffset>255905</wp:posOffset>
                      </wp:positionV>
                      <wp:extent cx="341630" cy="301625"/>
                      <wp:effectExtent l="76200" t="38100" r="0" b="79375"/>
                      <wp:wrapNone/>
                      <wp:docPr id="264" name="Right Arrow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41630" cy="3016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D9AFC" id="Right Arrow 264" o:spid="_x0000_s1026" type="#_x0000_t13" style="position:absolute;margin-left:259.5pt;margin-top:20.15pt;width:26.9pt;height:23.75pt;flip:y;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" adj="12065"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488256" behindDoc="0" locked="0" layoutInCell="1" allowOverlap="1">
                      <wp:simplePos x="0" y="0"/>
                      <wp:positionH relativeFrom="column">
                        <wp:posOffset>1859280</wp:posOffset>
                      </wp:positionH>
                      <wp:positionV relativeFrom="paragraph">
                        <wp:posOffset>-4445</wp:posOffset>
                      </wp:positionV>
                      <wp:extent cx="1335405" cy="717550"/>
                      <wp:effectExtent l="95250" t="38100" r="74295" b="101600"/>
                      <wp:wrapNone/>
                      <wp:docPr id="265" name="Rounded 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5" o:spid="_x0000_s1152" style="position:absolute;margin-left:146.4pt;margin-top:-.35pt;width:105.15pt;height:56.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481088" behindDoc="0" locked="0" layoutInCell="1" allowOverlap="1">
                      <wp:simplePos x="0" y="0"/>
                      <wp:positionH relativeFrom="column">
                        <wp:posOffset>16510</wp:posOffset>
                      </wp:positionH>
                      <wp:positionV relativeFrom="paragraph">
                        <wp:posOffset>-8255</wp:posOffset>
                      </wp:positionV>
                      <wp:extent cx="1335405" cy="717550"/>
                      <wp:effectExtent l="0" t="0" r="0" b="6350"/>
                      <wp:wrapNone/>
                      <wp:docPr id="266" name="Rounded 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08325E">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6" o:spid="_x0000_s1153" style="position:absolute;margin-left:1.3pt;margin-top:-.65pt;width:105.15pt;height:56.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" fillcolor="white [3201]" strokecolor="#4bacc6 [3208]" strokeweight="2pt">
                      <v:path arrowok="t"/>
                      <v:textbox>
                        <w:txbxContent>
                          <w:p w:rsidR="00CF67C9" w:rsidRPr="0059023E" w:rsidRDefault="00CF67C9" w:rsidP="0008325E">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08325E" w:rsidRPr="00C95AB3" w:rsidRDefault="0008325E" w:rsidP="002A704D">
            <w:pPr>
              <w:spacing w:before="100" w:beforeAutospacing="1" w:after="100" w:afterAutospacing="1"/>
              <w:rPr>
                <w:sz w:val="26"/>
                <w:szCs w:val="26"/>
                <w:lang w:val="nl-NL"/>
              </w:rPr>
            </w:pP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83136" behindDoc="0" locked="0" layoutInCell="1" allowOverlap="1">
                      <wp:simplePos x="0" y="0"/>
                      <wp:positionH relativeFrom="column">
                        <wp:posOffset>4303395</wp:posOffset>
                      </wp:positionH>
                      <wp:positionV relativeFrom="paragraph">
                        <wp:posOffset>113030</wp:posOffset>
                      </wp:positionV>
                      <wp:extent cx="158750" cy="422910"/>
                      <wp:effectExtent l="57150" t="38100" r="12700" b="72390"/>
                      <wp:wrapNone/>
                      <wp:docPr id="267" name="Down Arrow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422910"/>
                              </a:xfrm>
                              <a:prstGeom prst="down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6EE7E" id="Down Arrow 267" o:spid="_x0000_s1026" type="#_x0000_t67" style="position:absolute;margin-left:338.85pt;margin-top:8.9pt;width:12.5pt;height:33.3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" adj="1754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486208" behindDoc="0" locked="0" layoutInCell="1" allowOverlap="1">
                      <wp:simplePos x="0" y="0"/>
                      <wp:positionH relativeFrom="column">
                        <wp:posOffset>391795</wp:posOffset>
                      </wp:positionH>
                      <wp:positionV relativeFrom="paragraph">
                        <wp:posOffset>167005</wp:posOffset>
                      </wp:positionV>
                      <wp:extent cx="487680" cy="255905"/>
                      <wp:effectExtent l="0" t="152400" r="0" b="201295"/>
                      <wp:wrapNone/>
                      <wp:docPr id="268" name="Left Arrow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487680" cy="255905"/>
                              </a:xfrm>
                              <a:prstGeom prst="lef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57721" id="Left Arrow 268" o:spid="_x0000_s1026" type="#_x0000_t66" style="position:absolute;margin-left:30.85pt;margin-top:13.15pt;width:38.4pt;height:20.15pt;rotation:-90;flip:y;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" adj="566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91328" behindDoc="0" locked="0" layoutInCell="1" allowOverlap="1">
                      <wp:simplePos x="0" y="0"/>
                      <wp:positionH relativeFrom="column">
                        <wp:posOffset>1846580</wp:posOffset>
                      </wp:positionH>
                      <wp:positionV relativeFrom="paragraph">
                        <wp:posOffset>348615</wp:posOffset>
                      </wp:positionV>
                      <wp:extent cx="1335405" cy="717550"/>
                      <wp:effectExtent l="57150" t="38100" r="55245" b="82550"/>
                      <wp:wrapNone/>
                      <wp:docPr id="269" name="Rounded 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8D3F98" w:rsidRDefault="00CF67C9" w:rsidP="0008325E">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2</w:t>
                                  </w:r>
                                  <w:r w:rsidRPr="008D3F98">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9" o:spid="_x0000_s1154" style="position:absolute;margin-left:145.4pt;margin-top:27.45pt;width:105.15pt;height:56.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" fillcolor="#cdddac [1622]" strokecolor="#94b64e [3046]">
                      <v:fill color2="#f0f4e6 [502]" rotate="t" angle="180" colors="0 #dafda7;22938f #e4fdc2;1 #f5ffe6" focus="100%" type="gradient"/>
                      <v:shadow on="t" color="black" opacity="24903f" origin=",.5" offset="0,.55556mm"/>
                      <v:path arrowok="t"/>
                      <v:textbox>
                        <w:txbxContent>
                          <w:p w:rsidR="00CF67C9" w:rsidRPr="008D3F98" w:rsidRDefault="00CF67C9" w:rsidP="0008325E">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2</w:t>
                            </w:r>
                            <w:r w:rsidRPr="008D3F98">
                              <w:rPr>
                                <w:sz w:val="16"/>
                                <w:szCs w:val="16"/>
                              </w:rPr>
                              <w:t xml:space="preserve">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490304" behindDoc="0" locked="0" layoutInCell="1" allowOverlap="1">
                      <wp:simplePos x="0" y="0"/>
                      <wp:positionH relativeFrom="column">
                        <wp:posOffset>3683000</wp:posOffset>
                      </wp:positionH>
                      <wp:positionV relativeFrom="paragraph">
                        <wp:posOffset>309245</wp:posOffset>
                      </wp:positionV>
                      <wp:extent cx="1335405" cy="717550"/>
                      <wp:effectExtent l="95250" t="38100" r="74295" b="101600"/>
                      <wp:wrapNone/>
                      <wp:docPr id="270" name="Rounded 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08325E">
                                  <w:pPr>
                                    <w:jc w:val="both"/>
                                    <w:rPr>
                                      <w:sz w:val="16"/>
                                      <w:szCs w:val="16"/>
                                    </w:rPr>
                                  </w:pPr>
                                  <w:r>
                                    <w:rPr>
                                      <w:sz w:val="16"/>
                                      <w:szCs w:val="16"/>
                                    </w:rPr>
                                    <w:t>Bộ phận CM thẩm định hồ sơ trình LĐ Phòng GDĐT duyệt trình  UBND huyện  (5</w:t>
                                  </w:r>
                                  <w:r w:rsidRPr="0059023E">
                                    <w:rPr>
                                      <w:sz w:val="16"/>
                                      <w:szCs w:val="16"/>
                                    </w:rPr>
                                    <w:t xml:space="preserve">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0" o:spid="_x0000_s1155" style="position:absolute;margin-left:290pt;margin-top:24.35pt;width:105.15pt;height:56.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08325E">
                            <w:pPr>
                              <w:jc w:val="both"/>
                              <w:rPr>
                                <w:sz w:val="16"/>
                                <w:szCs w:val="16"/>
                              </w:rPr>
                            </w:pPr>
                            <w:r>
                              <w:rPr>
                                <w:sz w:val="16"/>
                                <w:szCs w:val="16"/>
                              </w:rPr>
                              <w:t>Bộ phận CM thẩm định hồ sơ trình LĐ Phòng GDĐT duyệt trình  UBND huyện  (5</w:t>
                            </w:r>
                            <w:r w:rsidRPr="0059023E">
                              <w:rPr>
                                <w:sz w:val="16"/>
                                <w:szCs w:val="16"/>
                              </w:rPr>
                              <w:t xml:space="preserve"> ngày)</w:t>
                            </w:r>
                          </w:p>
                          <w:p w:rsidR="00CF67C9" w:rsidRPr="0059023E" w:rsidRDefault="00CF67C9" w:rsidP="0008325E">
                            <w:pPr>
                              <w:jc w:val="center"/>
                              <w:rPr>
                                <w:sz w:val="16"/>
                                <w:szCs w:val="16"/>
                              </w:rPr>
                            </w:pPr>
                          </w:p>
                        </w:txbxContent>
                      </v:textbox>
                    </v:roundrect>
                  </w:pict>
                </mc:Fallback>
              </mc:AlternateContent>
            </w:r>
          </w:p>
          <w:p w:rsidR="0008325E"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82112" behindDoc="0" locked="0" layoutInCell="1" allowOverlap="1">
                      <wp:simplePos x="0" y="0"/>
                      <wp:positionH relativeFrom="column">
                        <wp:posOffset>3264535</wp:posOffset>
                      </wp:positionH>
                      <wp:positionV relativeFrom="paragraph">
                        <wp:posOffset>222250</wp:posOffset>
                      </wp:positionV>
                      <wp:extent cx="314325" cy="294005"/>
                      <wp:effectExtent l="76200" t="38100" r="0" b="67945"/>
                      <wp:wrapNone/>
                      <wp:docPr id="271" name="Left Arrow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294005"/>
                              </a:xfrm>
                              <a:prstGeom prst="left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C5283" id="Left Arrow 271" o:spid="_x0000_s1026" type="#_x0000_t66" style="position:absolute;margin-left:257.05pt;margin-top:17.5pt;width:24.75pt;height:23.15pt;flip:y;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" adj="10102"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492352" behindDoc="0" locked="0" layoutInCell="1" allowOverlap="1">
                      <wp:simplePos x="0" y="0"/>
                      <wp:positionH relativeFrom="column">
                        <wp:posOffset>15240</wp:posOffset>
                      </wp:positionH>
                      <wp:positionV relativeFrom="paragraph">
                        <wp:posOffset>12700</wp:posOffset>
                      </wp:positionV>
                      <wp:extent cx="1335405" cy="717550"/>
                      <wp:effectExtent l="95250" t="38100" r="74295" b="101600"/>
                      <wp:wrapNone/>
                      <wp:docPr id="272" name="Rounded 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0832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2" o:spid="_x0000_s1156" style="position:absolute;margin-left:1.2pt;margin-top:1pt;width:105.15pt;height:56.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08325E">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08325E">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487232" behindDoc="0" locked="0" layoutInCell="1" allowOverlap="1">
                      <wp:simplePos x="0" y="0"/>
                      <wp:positionH relativeFrom="column">
                        <wp:posOffset>1454785</wp:posOffset>
                      </wp:positionH>
                      <wp:positionV relativeFrom="paragraph">
                        <wp:posOffset>222885</wp:posOffset>
                      </wp:positionV>
                      <wp:extent cx="314325" cy="301625"/>
                      <wp:effectExtent l="57150" t="38100" r="0" b="79375"/>
                      <wp:wrapNone/>
                      <wp:docPr id="273" name="Left Arrow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301625"/>
                              </a:xfrm>
                              <a:prstGeom prst="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2E1D6" id="Left Arrow 273" o:spid="_x0000_s1026" type="#_x0000_t66" style="position:absolute;margin-left:114.55pt;margin-top:17.55pt;width:24.75pt;height:23.75pt;flip:y;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" adj="10364" fillcolor="#cdddac [1622]" strokecolor="#94b64e [3046]">
                      <v:fill color2="#f0f4e6 [502]" rotate="t" angle="180" colors="0 #dafda7;22938f #e4fdc2;1 #f5ffe6" focus="100%" type="gradient"/>
                      <v:shadow on="t" color="black" opacity="24903f" origin=",.5" offset="0,.55556mm"/>
                      <v:path arrowok="t"/>
                    </v:shape>
                  </w:pict>
                </mc:Fallback>
              </mc:AlternateContent>
            </w:r>
          </w:p>
          <w:p w:rsidR="00A141A4" w:rsidRPr="003462B4" w:rsidRDefault="00A141A4" w:rsidP="002A704D">
            <w:pPr>
              <w:spacing w:before="100" w:beforeAutospacing="1" w:after="100" w:afterAutospacing="1"/>
              <w:rPr>
                <w:sz w:val="22"/>
                <w:szCs w:val="22"/>
                <w:lang w:val="nl-NL"/>
              </w:rPr>
            </w:pPr>
          </w:p>
          <w:p w:rsidR="00A141A4" w:rsidRPr="003462B4" w:rsidRDefault="00A141A4" w:rsidP="002A704D">
            <w:pPr>
              <w:spacing w:before="120"/>
              <w:jc w:val="center"/>
              <w:rPr>
                <w:sz w:val="22"/>
                <w:szCs w:val="22"/>
              </w:rPr>
            </w:pPr>
          </w:p>
        </w:tc>
      </w:tr>
      <w:tr w:rsidR="003462B4" w:rsidRPr="003462B4" w:rsidTr="007A1799">
        <w:tc>
          <w:tcPr>
            <w:tcW w:w="1499" w:type="dxa"/>
            <w:shd w:val="clear" w:color="auto" w:fill="auto"/>
          </w:tcPr>
          <w:p w:rsidR="00A141A4" w:rsidRPr="003462B4" w:rsidRDefault="00A141A4" w:rsidP="00CF67C9">
            <w:pPr>
              <w:rPr>
                <w:b/>
                <w:sz w:val="22"/>
                <w:szCs w:val="22"/>
              </w:rPr>
            </w:pPr>
            <w:r w:rsidRPr="003462B4">
              <w:rPr>
                <w:b/>
                <w:sz w:val="22"/>
                <w:szCs w:val="22"/>
              </w:rPr>
              <w:t>2. Cách thức thực hiện</w:t>
            </w:r>
          </w:p>
        </w:tc>
        <w:tc>
          <w:tcPr>
            <w:tcW w:w="8126" w:type="dxa"/>
            <w:gridSpan w:val="4"/>
            <w:shd w:val="clear" w:color="auto" w:fill="auto"/>
          </w:tcPr>
          <w:p w:rsidR="007A1799" w:rsidRPr="00262CBE" w:rsidRDefault="007A1799" w:rsidP="00CF67C9">
            <w:pPr>
              <w:tabs>
                <w:tab w:val="left" w:pos="7814"/>
              </w:tabs>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7A1799" w:rsidRPr="00262CBE" w:rsidRDefault="007A1799" w:rsidP="00CF67C9">
            <w:pPr>
              <w:tabs>
                <w:tab w:val="left" w:pos="7814"/>
              </w:tabs>
              <w:ind w:left="84" w:right="83"/>
              <w:jc w:val="both"/>
              <w:rPr>
                <w:sz w:val="22"/>
                <w:szCs w:val="22"/>
              </w:rPr>
            </w:pPr>
            <w:r w:rsidRPr="00262CBE">
              <w:rPr>
                <w:sz w:val="22"/>
                <w:szCs w:val="22"/>
              </w:rPr>
              <w:t>- Nộp qua dịch vụ bưu chính công ích;</w:t>
            </w:r>
          </w:p>
          <w:p w:rsidR="007A1799" w:rsidRPr="00262CBE" w:rsidRDefault="007A1799" w:rsidP="00CF67C9">
            <w:pPr>
              <w:tabs>
                <w:tab w:val="left" w:pos="7814"/>
              </w:tabs>
              <w:ind w:left="84" w:right="83"/>
              <w:jc w:val="both"/>
              <w:rPr>
                <w:sz w:val="22"/>
                <w:szCs w:val="22"/>
              </w:rPr>
            </w:pPr>
            <w:r w:rsidRPr="00262CBE">
              <w:rPr>
                <w:sz w:val="22"/>
                <w:szCs w:val="22"/>
              </w:rPr>
              <w:t>- Nộp hồ sơ trực tuyến tại:</w:t>
            </w:r>
          </w:p>
          <w:p w:rsidR="007A1799" w:rsidRPr="00262CBE" w:rsidRDefault="007A1799" w:rsidP="00CF67C9">
            <w:pPr>
              <w:tabs>
                <w:tab w:val="left" w:pos="7814"/>
              </w:tabs>
              <w:ind w:left="84" w:right="83"/>
              <w:jc w:val="both"/>
              <w:rPr>
                <w:sz w:val="22"/>
                <w:szCs w:val="22"/>
              </w:rPr>
            </w:pPr>
            <w:r w:rsidRPr="00262CBE">
              <w:rPr>
                <w:sz w:val="22"/>
                <w:szCs w:val="22"/>
              </w:rPr>
              <w:t>+ Cổng dịch vụ công Quốc gia, địa chỉ: https://dichvucong.gov.vn/</w:t>
            </w:r>
          </w:p>
          <w:p w:rsidR="00A141A4" w:rsidRPr="003462B4" w:rsidRDefault="007A1799" w:rsidP="00CF67C9">
            <w:pPr>
              <w:pStyle w:val="NormalWeb"/>
              <w:shd w:val="clear" w:color="auto" w:fill="FFFFFF"/>
              <w:tabs>
                <w:tab w:val="left" w:pos="7814"/>
              </w:tabs>
              <w:spacing w:before="0" w:beforeAutospacing="0" w:after="0" w:afterAutospacing="0"/>
              <w:ind w:left="84"/>
              <w:jc w:val="both"/>
              <w:rPr>
                <w:b/>
                <w:bCs/>
                <w:sz w:val="22"/>
                <w:szCs w:val="22"/>
                <w:lang w:val="hr-HR"/>
              </w:rPr>
            </w:pPr>
            <w:r w:rsidRPr="00262CBE">
              <w:rPr>
                <w:sz w:val="22"/>
                <w:szCs w:val="22"/>
              </w:rPr>
              <w:t>+ Cổng dịch vụ công tỉnh, địa chỉ: https://dichvucong.tayninh.gov.vn</w:t>
            </w:r>
            <w:r w:rsidRPr="00C21E59">
              <w:t>/</w:t>
            </w:r>
          </w:p>
        </w:tc>
      </w:tr>
      <w:tr w:rsidR="003462B4" w:rsidRPr="003462B4" w:rsidTr="007A1799">
        <w:tc>
          <w:tcPr>
            <w:tcW w:w="1499" w:type="dxa"/>
            <w:shd w:val="clear" w:color="auto" w:fill="auto"/>
          </w:tcPr>
          <w:p w:rsidR="00A141A4" w:rsidRPr="003462B4" w:rsidRDefault="00A141A4" w:rsidP="00CF67C9">
            <w:pPr>
              <w:rPr>
                <w:b/>
                <w:sz w:val="22"/>
                <w:szCs w:val="22"/>
              </w:rPr>
            </w:pPr>
            <w:r w:rsidRPr="003462B4">
              <w:rPr>
                <w:b/>
                <w:sz w:val="22"/>
                <w:szCs w:val="22"/>
              </w:rPr>
              <w:t>3. Thành phần, số lượng hồ sơ:</w:t>
            </w:r>
          </w:p>
        </w:tc>
        <w:tc>
          <w:tcPr>
            <w:tcW w:w="8126" w:type="dxa"/>
            <w:gridSpan w:val="4"/>
            <w:shd w:val="clear" w:color="auto" w:fill="auto"/>
          </w:tcPr>
          <w:p w:rsidR="00A141A4" w:rsidRPr="003462B4" w:rsidRDefault="00A141A4" w:rsidP="00CF67C9">
            <w:pPr>
              <w:tabs>
                <w:tab w:val="left" w:pos="7814"/>
              </w:tabs>
              <w:ind w:left="84"/>
              <w:jc w:val="both"/>
              <w:rPr>
                <w:bCs/>
                <w:sz w:val="22"/>
                <w:szCs w:val="22"/>
                <w:lang w:val="hr-HR"/>
              </w:rPr>
            </w:pPr>
            <w:r w:rsidRPr="003462B4">
              <w:rPr>
                <w:bCs/>
                <w:sz w:val="22"/>
                <w:szCs w:val="22"/>
                <w:lang w:val="hr-HR"/>
              </w:rPr>
              <w:t xml:space="preserve">a. Thành phần hồ sơ: </w:t>
            </w:r>
          </w:p>
          <w:p w:rsidR="00A141A4" w:rsidRPr="003462B4" w:rsidRDefault="00A141A4" w:rsidP="00CF67C9">
            <w:pPr>
              <w:tabs>
                <w:tab w:val="left" w:pos="7814"/>
              </w:tabs>
              <w:ind w:left="84"/>
              <w:jc w:val="both"/>
              <w:rPr>
                <w:bCs/>
                <w:i/>
                <w:sz w:val="22"/>
                <w:szCs w:val="22"/>
                <w:lang w:val="hr-HR"/>
              </w:rPr>
            </w:pPr>
            <w:r w:rsidRPr="003462B4">
              <w:rPr>
                <w:bCs/>
                <w:i/>
                <w:sz w:val="22"/>
                <w:szCs w:val="22"/>
                <w:lang w:val="hr-HR"/>
              </w:rPr>
              <w:t xml:space="preserve">* Hồ sơ phổ cập giáo dục, xóa mù chữ bao gồm: </w:t>
            </w:r>
          </w:p>
          <w:p w:rsidR="00A141A4" w:rsidRPr="003462B4" w:rsidRDefault="00A141A4" w:rsidP="00CF67C9">
            <w:pPr>
              <w:tabs>
                <w:tab w:val="left" w:pos="7814"/>
              </w:tabs>
              <w:ind w:left="84"/>
              <w:jc w:val="both"/>
              <w:rPr>
                <w:bCs/>
                <w:sz w:val="22"/>
                <w:szCs w:val="22"/>
                <w:lang w:val="hr-HR"/>
              </w:rPr>
            </w:pPr>
            <w:r w:rsidRPr="003462B4">
              <w:rPr>
                <w:bCs/>
                <w:sz w:val="22"/>
                <w:szCs w:val="22"/>
                <w:lang w:val="hr-HR"/>
              </w:rPr>
              <w:t xml:space="preserve">- Phiếu điều tra phổ cập giáo dục, xóa mù chữ; </w:t>
            </w:r>
          </w:p>
          <w:p w:rsidR="00A141A4" w:rsidRPr="003462B4" w:rsidRDefault="00A141A4" w:rsidP="00CF67C9">
            <w:pPr>
              <w:tabs>
                <w:tab w:val="left" w:pos="7814"/>
              </w:tabs>
              <w:ind w:left="84"/>
              <w:jc w:val="both"/>
              <w:rPr>
                <w:bCs/>
                <w:sz w:val="22"/>
                <w:szCs w:val="22"/>
                <w:lang w:val="hr-HR"/>
              </w:rPr>
            </w:pPr>
            <w:r w:rsidRPr="003462B4">
              <w:rPr>
                <w:bCs/>
                <w:sz w:val="22"/>
                <w:szCs w:val="22"/>
                <w:lang w:val="hr-HR"/>
              </w:rPr>
              <w:t>- Sổ theo dõi phổ cập giáo dục, xóa mù chữ;</w:t>
            </w:r>
          </w:p>
          <w:p w:rsidR="00A141A4" w:rsidRPr="003462B4" w:rsidRDefault="00A141A4" w:rsidP="00CF67C9">
            <w:pPr>
              <w:tabs>
                <w:tab w:val="left" w:pos="7814"/>
              </w:tabs>
              <w:ind w:left="84"/>
              <w:jc w:val="both"/>
              <w:rPr>
                <w:bCs/>
                <w:sz w:val="22"/>
                <w:szCs w:val="22"/>
                <w:lang w:val="hr-HR"/>
              </w:rPr>
            </w:pPr>
            <w:r w:rsidRPr="003462B4">
              <w:rPr>
                <w:bCs/>
                <w:sz w:val="22"/>
                <w:szCs w:val="22"/>
                <w:lang w:val="hr-HR"/>
              </w:rPr>
              <w:t xml:space="preserve">- Danh sách trẻ em hoàn thành chương trình giáo dục mầm non (đối với phổ cập giáo dục mầm non); danh sách học sinh hoàn thành chương trình giáo dục tiểu học (đối với phổ cập giáo dục tiểu học); danh sách học sinh tốt nghiệp trung học cơ sở; danh sách học sinh có chứng chỉ nghề (đối với phổ cập giáo dục trung học cơ sở); danh sách học viên được công nhận biết chữ theo các mức độ (đối với xóa mù chữ). </w:t>
            </w:r>
          </w:p>
          <w:p w:rsidR="00A141A4" w:rsidRPr="003462B4" w:rsidRDefault="00A141A4" w:rsidP="00CF67C9">
            <w:pPr>
              <w:tabs>
                <w:tab w:val="left" w:pos="7814"/>
              </w:tabs>
              <w:ind w:left="84"/>
              <w:jc w:val="both"/>
              <w:rPr>
                <w:bCs/>
                <w:i/>
                <w:sz w:val="22"/>
                <w:szCs w:val="22"/>
                <w:lang w:val="hr-HR"/>
              </w:rPr>
            </w:pPr>
            <w:r w:rsidRPr="003462B4">
              <w:rPr>
                <w:bCs/>
                <w:i/>
                <w:sz w:val="22"/>
                <w:szCs w:val="22"/>
                <w:lang w:val="hr-HR"/>
              </w:rPr>
              <w:t>* Hồ sơ đề nghị công nhận xã đạt chuẩn bao gồm:</w:t>
            </w:r>
          </w:p>
          <w:p w:rsidR="00A141A4" w:rsidRPr="003462B4" w:rsidRDefault="00A141A4" w:rsidP="00CF67C9">
            <w:pPr>
              <w:tabs>
                <w:tab w:val="left" w:pos="7814"/>
              </w:tabs>
              <w:ind w:left="84"/>
              <w:jc w:val="both"/>
              <w:rPr>
                <w:bCs/>
                <w:sz w:val="22"/>
                <w:szCs w:val="22"/>
                <w:lang w:val="hr-HR"/>
              </w:rPr>
            </w:pPr>
            <w:r w:rsidRPr="003462B4">
              <w:rPr>
                <w:bCs/>
                <w:sz w:val="22"/>
                <w:szCs w:val="22"/>
                <w:lang w:val="hr-HR"/>
              </w:rPr>
              <w:t xml:space="preserve">- Báo cáo quá trình thực hiện và kết quả phổ cập giáo dục hoặc xóa mù chữ kèm theo các biểu thống kê; </w:t>
            </w:r>
          </w:p>
          <w:p w:rsidR="00A141A4" w:rsidRPr="003462B4" w:rsidRDefault="00A141A4" w:rsidP="00CF67C9">
            <w:pPr>
              <w:tabs>
                <w:tab w:val="left" w:pos="7814"/>
              </w:tabs>
              <w:ind w:left="84"/>
              <w:jc w:val="both"/>
              <w:rPr>
                <w:bCs/>
                <w:sz w:val="22"/>
                <w:szCs w:val="22"/>
                <w:lang w:val="hr-HR"/>
              </w:rPr>
            </w:pPr>
            <w:r w:rsidRPr="003462B4">
              <w:rPr>
                <w:bCs/>
                <w:sz w:val="22"/>
                <w:szCs w:val="22"/>
                <w:lang w:val="hr-HR"/>
              </w:rPr>
              <w:t xml:space="preserve">- Biên bản tự kiểm tra phổ cập giáo dục hoặc xóa mù chữ. </w:t>
            </w:r>
          </w:p>
          <w:p w:rsidR="00A141A4" w:rsidRPr="003462B4" w:rsidRDefault="00A141A4" w:rsidP="00CF67C9">
            <w:pPr>
              <w:tabs>
                <w:tab w:val="left" w:pos="7814"/>
              </w:tabs>
              <w:ind w:left="84"/>
              <w:jc w:val="both"/>
              <w:rPr>
                <w:sz w:val="22"/>
                <w:szCs w:val="22"/>
              </w:rPr>
            </w:pPr>
            <w:r w:rsidRPr="003462B4">
              <w:rPr>
                <w:sz w:val="22"/>
                <w:szCs w:val="22"/>
              </w:rPr>
              <w:t>- Số lượng: 01 bộ.</w:t>
            </w:r>
          </w:p>
        </w:tc>
      </w:tr>
      <w:tr w:rsidR="003462B4" w:rsidRPr="003462B4" w:rsidTr="007A1799">
        <w:tc>
          <w:tcPr>
            <w:tcW w:w="1499" w:type="dxa"/>
            <w:shd w:val="clear" w:color="auto" w:fill="auto"/>
          </w:tcPr>
          <w:p w:rsidR="00A141A4" w:rsidRPr="003462B4" w:rsidRDefault="00A141A4" w:rsidP="00CF67C9">
            <w:pPr>
              <w:rPr>
                <w:b/>
                <w:sz w:val="22"/>
                <w:szCs w:val="22"/>
              </w:rPr>
            </w:pPr>
            <w:r w:rsidRPr="003462B4">
              <w:rPr>
                <w:b/>
                <w:sz w:val="22"/>
                <w:szCs w:val="22"/>
              </w:rPr>
              <w:t xml:space="preserve">4. Thời hạn giải quyết: </w:t>
            </w:r>
          </w:p>
        </w:tc>
        <w:tc>
          <w:tcPr>
            <w:tcW w:w="8126" w:type="dxa"/>
            <w:gridSpan w:val="4"/>
            <w:shd w:val="clear" w:color="auto" w:fill="auto"/>
          </w:tcPr>
          <w:p w:rsidR="00A141A4" w:rsidRPr="003462B4" w:rsidRDefault="00A141A4" w:rsidP="00CF67C9">
            <w:pPr>
              <w:tabs>
                <w:tab w:val="left" w:pos="7814"/>
              </w:tabs>
              <w:ind w:left="84"/>
              <w:jc w:val="both"/>
              <w:rPr>
                <w:sz w:val="22"/>
                <w:szCs w:val="22"/>
              </w:rPr>
            </w:pPr>
            <w:r w:rsidRPr="003462B4">
              <w:rPr>
                <w:sz w:val="22"/>
                <w:szCs w:val="22"/>
              </w:rPr>
              <w:t>10 ngày làm việc</w:t>
            </w:r>
          </w:p>
        </w:tc>
      </w:tr>
      <w:tr w:rsidR="003462B4" w:rsidRPr="003462B4" w:rsidTr="007A1799">
        <w:tc>
          <w:tcPr>
            <w:tcW w:w="1499" w:type="dxa"/>
            <w:shd w:val="clear" w:color="auto" w:fill="auto"/>
          </w:tcPr>
          <w:p w:rsidR="00A141A4" w:rsidRPr="003462B4" w:rsidRDefault="00A141A4" w:rsidP="00CF67C9">
            <w:pPr>
              <w:rPr>
                <w:b/>
                <w:sz w:val="22"/>
                <w:szCs w:val="22"/>
              </w:rPr>
            </w:pPr>
            <w:r w:rsidRPr="003462B4">
              <w:rPr>
                <w:b/>
                <w:sz w:val="22"/>
                <w:szCs w:val="22"/>
              </w:rPr>
              <w:t>5. Đối tượng thực hiện TTHC:</w:t>
            </w:r>
          </w:p>
        </w:tc>
        <w:tc>
          <w:tcPr>
            <w:tcW w:w="8126" w:type="dxa"/>
            <w:gridSpan w:val="4"/>
            <w:shd w:val="clear" w:color="auto" w:fill="auto"/>
          </w:tcPr>
          <w:p w:rsidR="00A141A4" w:rsidRPr="003462B4" w:rsidRDefault="00A141A4" w:rsidP="00CF67C9">
            <w:pPr>
              <w:tabs>
                <w:tab w:val="left" w:pos="7814"/>
              </w:tabs>
              <w:ind w:left="84"/>
              <w:jc w:val="both"/>
              <w:rPr>
                <w:sz w:val="22"/>
                <w:szCs w:val="22"/>
              </w:rPr>
            </w:pPr>
            <w:r w:rsidRPr="003462B4">
              <w:rPr>
                <w:sz w:val="22"/>
                <w:szCs w:val="22"/>
              </w:rPr>
              <w:t xml:space="preserve">Tổ chức </w:t>
            </w:r>
          </w:p>
        </w:tc>
      </w:tr>
      <w:tr w:rsidR="003462B4" w:rsidRPr="003462B4" w:rsidTr="007A1799">
        <w:tc>
          <w:tcPr>
            <w:tcW w:w="1499" w:type="dxa"/>
            <w:shd w:val="clear" w:color="auto" w:fill="auto"/>
          </w:tcPr>
          <w:p w:rsidR="00A141A4" w:rsidRPr="003462B4" w:rsidRDefault="00A141A4" w:rsidP="00CF67C9">
            <w:pPr>
              <w:rPr>
                <w:b/>
                <w:sz w:val="22"/>
                <w:szCs w:val="22"/>
              </w:rPr>
            </w:pPr>
            <w:r w:rsidRPr="003462B4">
              <w:rPr>
                <w:b/>
                <w:sz w:val="22"/>
                <w:szCs w:val="22"/>
              </w:rPr>
              <w:t>6. Cơ quan thực hiện TTHC:</w:t>
            </w:r>
          </w:p>
        </w:tc>
        <w:tc>
          <w:tcPr>
            <w:tcW w:w="8126" w:type="dxa"/>
            <w:gridSpan w:val="4"/>
            <w:shd w:val="clear" w:color="auto" w:fill="auto"/>
          </w:tcPr>
          <w:p w:rsidR="00330ECE" w:rsidRDefault="00330ECE" w:rsidP="00CF67C9">
            <w:pPr>
              <w:pStyle w:val="NormalWeb"/>
              <w:widowControl w:val="0"/>
              <w:tabs>
                <w:tab w:val="left" w:pos="7814"/>
              </w:tabs>
              <w:spacing w:before="0" w:beforeAutospacing="0" w:after="0" w:afterAutospacing="0"/>
              <w:ind w:left="84"/>
              <w:jc w:val="both"/>
              <w:rPr>
                <w:color w:val="FF0000"/>
                <w:sz w:val="22"/>
                <w:szCs w:val="22"/>
              </w:rPr>
            </w:pPr>
            <w:r>
              <w:rPr>
                <w:color w:val="FF0000"/>
                <w:sz w:val="22"/>
                <w:szCs w:val="22"/>
              </w:rPr>
              <w:t xml:space="preserve">Cơ quan thực hiện TTHC: </w:t>
            </w:r>
            <w:r w:rsidRPr="008120B7">
              <w:rPr>
                <w:color w:val="FF0000"/>
                <w:sz w:val="22"/>
                <w:szCs w:val="22"/>
              </w:rPr>
              <w:t>Phòng Giáo dục và Đào tạo huyện.</w:t>
            </w:r>
          </w:p>
          <w:p w:rsidR="00A141A4" w:rsidRPr="003462B4" w:rsidRDefault="00330ECE" w:rsidP="00CF67C9">
            <w:pPr>
              <w:pStyle w:val="NormalWeb"/>
              <w:widowControl w:val="0"/>
              <w:tabs>
                <w:tab w:val="left" w:pos="7814"/>
              </w:tabs>
              <w:spacing w:before="0" w:beforeAutospacing="0" w:after="0" w:afterAutospacing="0"/>
              <w:ind w:left="84"/>
              <w:jc w:val="both"/>
              <w:rPr>
                <w:sz w:val="22"/>
                <w:szCs w:val="22"/>
                <w:lang w:val="hr-HR"/>
              </w:rPr>
            </w:pPr>
            <w:r>
              <w:rPr>
                <w:color w:val="FF0000"/>
                <w:sz w:val="22"/>
                <w:szCs w:val="22"/>
              </w:rPr>
              <w:t>Cơ quan có thẩm quyền quyết định: UBND cấp huyện.</w:t>
            </w:r>
          </w:p>
        </w:tc>
      </w:tr>
      <w:tr w:rsidR="003462B4" w:rsidRPr="003462B4" w:rsidTr="007A1799">
        <w:tc>
          <w:tcPr>
            <w:tcW w:w="1499" w:type="dxa"/>
            <w:shd w:val="clear" w:color="auto" w:fill="auto"/>
          </w:tcPr>
          <w:p w:rsidR="00A141A4" w:rsidRPr="003462B4" w:rsidRDefault="00A141A4" w:rsidP="00CF67C9">
            <w:pPr>
              <w:jc w:val="both"/>
              <w:rPr>
                <w:b/>
                <w:sz w:val="22"/>
                <w:szCs w:val="22"/>
              </w:rPr>
            </w:pPr>
            <w:r w:rsidRPr="003462B4">
              <w:rPr>
                <w:b/>
                <w:sz w:val="22"/>
                <w:szCs w:val="22"/>
              </w:rPr>
              <w:t>7. Cơ quan có thẩm quyền quyết định và kết quả TTHC:</w:t>
            </w:r>
          </w:p>
        </w:tc>
        <w:tc>
          <w:tcPr>
            <w:tcW w:w="8126" w:type="dxa"/>
            <w:gridSpan w:val="4"/>
            <w:shd w:val="clear" w:color="auto" w:fill="auto"/>
          </w:tcPr>
          <w:p w:rsidR="00A141A4" w:rsidRPr="003462B4" w:rsidRDefault="00A141A4" w:rsidP="00CF67C9">
            <w:pPr>
              <w:tabs>
                <w:tab w:val="left" w:pos="7814"/>
              </w:tabs>
              <w:ind w:left="84"/>
              <w:jc w:val="both"/>
              <w:rPr>
                <w:sz w:val="22"/>
                <w:szCs w:val="22"/>
              </w:rPr>
            </w:pPr>
            <w:r w:rsidRPr="003462B4">
              <w:rPr>
                <w:sz w:val="22"/>
                <w:szCs w:val="22"/>
              </w:rPr>
              <w:t>- Thẩm quyền quyết định của UBND huyện</w:t>
            </w:r>
          </w:p>
          <w:p w:rsidR="00A141A4" w:rsidRPr="003462B4" w:rsidRDefault="00A141A4" w:rsidP="00CF67C9">
            <w:pPr>
              <w:tabs>
                <w:tab w:val="left" w:pos="7814"/>
              </w:tabs>
              <w:ind w:left="84"/>
              <w:jc w:val="both"/>
              <w:rPr>
                <w:sz w:val="22"/>
                <w:szCs w:val="22"/>
              </w:rPr>
            </w:pPr>
            <w:r w:rsidRPr="003462B4">
              <w:rPr>
                <w:sz w:val="22"/>
                <w:szCs w:val="22"/>
              </w:rPr>
              <w:t>- UBND huyện ban hành Quyết định.</w:t>
            </w:r>
          </w:p>
        </w:tc>
      </w:tr>
      <w:tr w:rsidR="003462B4" w:rsidRPr="003462B4" w:rsidTr="007A1799">
        <w:tc>
          <w:tcPr>
            <w:tcW w:w="1499" w:type="dxa"/>
            <w:shd w:val="clear" w:color="auto" w:fill="auto"/>
          </w:tcPr>
          <w:p w:rsidR="00A141A4" w:rsidRPr="003462B4" w:rsidRDefault="00A141A4" w:rsidP="00CF67C9">
            <w:pPr>
              <w:rPr>
                <w:b/>
                <w:sz w:val="22"/>
                <w:szCs w:val="22"/>
              </w:rPr>
            </w:pPr>
            <w:r w:rsidRPr="003462B4">
              <w:rPr>
                <w:b/>
                <w:sz w:val="22"/>
                <w:szCs w:val="22"/>
              </w:rPr>
              <w:t>8. Lệ phí:</w:t>
            </w:r>
          </w:p>
        </w:tc>
        <w:tc>
          <w:tcPr>
            <w:tcW w:w="8126" w:type="dxa"/>
            <w:gridSpan w:val="4"/>
            <w:shd w:val="clear" w:color="auto" w:fill="auto"/>
          </w:tcPr>
          <w:p w:rsidR="00A141A4" w:rsidRPr="003462B4" w:rsidRDefault="00A141A4" w:rsidP="00CF67C9">
            <w:pPr>
              <w:tabs>
                <w:tab w:val="left" w:pos="7814"/>
              </w:tabs>
              <w:ind w:left="84"/>
              <w:jc w:val="both"/>
              <w:rPr>
                <w:sz w:val="22"/>
                <w:szCs w:val="22"/>
              </w:rPr>
            </w:pPr>
            <w:r w:rsidRPr="003462B4">
              <w:rPr>
                <w:sz w:val="22"/>
                <w:szCs w:val="22"/>
              </w:rPr>
              <w:t>Không</w:t>
            </w:r>
          </w:p>
        </w:tc>
      </w:tr>
      <w:tr w:rsidR="003462B4" w:rsidRPr="003462B4" w:rsidTr="007A1799">
        <w:tc>
          <w:tcPr>
            <w:tcW w:w="1499" w:type="dxa"/>
            <w:shd w:val="clear" w:color="auto" w:fill="auto"/>
          </w:tcPr>
          <w:p w:rsidR="00A141A4" w:rsidRPr="003462B4" w:rsidRDefault="00A141A4" w:rsidP="00CF67C9">
            <w:pPr>
              <w:rPr>
                <w:b/>
                <w:sz w:val="22"/>
                <w:szCs w:val="22"/>
              </w:rPr>
            </w:pPr>
            <w:r w:rsidRPr="003462B4">
              <w:rPr>
                <w:b/>
                <w:sz w:val="22"/>
                <w:szCs w:val="22"/>
              </w:rPr>
              <w:t>9. Tên mẫu đơn, tờ khai:</w:t>
            </w:r>
          </w:p>
        </w:tc>
        <w:tc>
          <w:tcPr>
            <w:tcW w:w="8126" w:type="dxa"/>
            <w:gridSpan w:val="4"/>
            <w:shd w:val="clear" w:color="auto" w:fill="auto"/>
          </w:tcPr>
          <w:p w:rsidR="00A141A4" w:rsidRPr="003462B4" w:rsidRDefault="00A141A4" w:rsidP="00CF67C9">
            <w:pPr>
              <w:tabs>
                <w:tab w:val="left" w:pos="7814"/>
              </w:tabs>
              <w:ind w:left="84"/>
              <w:jc w:val="both"/>
              <w:rPr>
                <w:sz w:val="22"/>
                <w:szCs w:val="22"/>
              </w:rPr>
            </w:pPr>
            <w:r w:rsidRPr="003462B4">
              <w:rPr>
                <w:sz w:val="22"/>
                <w:szCs w:val="22"/>
              </w:rPr>
              <w:t>Không</w:t>
            </w:r>
          </w:p>
        </w:tc>
      </w:tr>
      <w:tr w:rsidR="003462B4" w:rsidRPr="003462B4" w:rsidTr="007A1799">
        <w:tc>
          <w:tcPr>
            <w:tcW w:w="1499" w:type="dxa"/>
            <w:shd w:val="clear" w:color="auto" w:fill="auto"/>
          </w:tcPr>
          <w:p w:rsidR="00A141A4" w:rsidRPr="003462B4" w:rsidRDefault="00A141A4" w:rsidP="00CF67C9">
            <w:pPr>
              <w:rPr>
                <w:b/>
                <w:sz w:val="22"/>
                <w:szCs w:val="22"/>
              </w:rPr>
            </w:pPr>
            <w:r w:rsidRPr="003462B4">
              <w:rPr>
                <w:b/>
                <w:sz w:val="22"/>
                <w:szCs w:val="22"/>
              </w:rPr>
              <w:t>10. Yêu cầu, điều kiện của TTHC:</w:t>
            </w:r>
          </w:p>
        </w:tc>
        <w:tc>
          <w:tcPr>
            <w:tcW w:w="8126" w:type="dxa"/>
            <w:gridSpan w:val="4"/>
            <w:shd w:val="clear" w:color="auto" w:fill="auto"/>
          </w:tcPr>
          <w:p w:rsidR="00A141A4" w:rsidRPr="003462B4" w:rsidRDefault="00A141A4" w:rsidP="00CF67C9">
            <w:pPr>
              <w:tabs>
                <w:tab w:val="left" w:pos="7814"/>
              </w:tabs>
              <w:ind w:left="84"/>
              <w:jc w:val="both"/>
              <w:rPr>
                <w:sz w:val="22"/>
                <w:szCs w:val="22"/>
                <w:lang w:val="hr-HR"/>
              </w:rPr>
            </w:pPr>
            <w:r w:rsidRPr="003462B4">
              <w:rPr>
                <w:sz w:val="22"/>
                <w:szCs w:val="22"/>
                <w:lang w:val="hr-HR"/>
              </w:rPr>
              <w:t>Không có</w:t>
            </w:r>
          </w:p>
        </w:tc>
      </w:tr>
      <w:tr w:rsidR="003462B4" w:rsidRPr="003462B4" w:rsidTr="007A1799">
        <w:tc>
          <w:tcPr>
            <w:tcW w:w="1499" w:type="dxa"/>
            <w:shd w:val="clear" w:color="auto" w:fill="auto"/>
          </w:tcPr>
          <w:p w:rsidR="00A141A4" w:rsidRPr="003462B4" w:rsidRDefault="00A141A4" w:rsidP="00CF67C9">
            <w:pPr>
              <w:rPr>
                <w:b/>
                <w:sz w:val="22"/>
                <w:szCs w:val="22"/>
              </w:rPr>
            </w:pPr>
            <w:r w:rsidRPr="003462B4">
              <w:rPr>
                <w:b/>
                <w:sz w:val="22"/>
                <w:szCs w:val="22"/>
              </w:rPr>
              <w:t>11. Căn cứ pháp lý của TTHC:</w:t>
            </w:r>
          </w:p>
        </w:tc>
        <w:tc>
          <w:tcPr>
            <w:tcW w:w="8126" w:type="dxa"/>
            <w:gridSpan w:val="4"/>
            <w:shd w:val="clear" w:color="auto" w:fill="auto"/>
          </w:tcPr>
          <w:p w:rsidR="00A141A4" w:rsidRPr="003462B4" w:rsidRDefault="00A141A4" w:rsidP="00CF67C9">
            <w:pPr>
              <w:pStyle w:val="NormalWeb"/>
              <w:tabs>
                <w:tab w:val="left" w:pos="7814"/>
              </w:tabs>
              <w:spacing w:before="0" w:beforeAutospacing="0" w:after="0" w:afterAutospacing="0"/>
              <w:ind w:left="84"/>
              <w:jc w:val="both"/>
              <w:rPr>
                <w:rFonts w:eastAsia="Calibri"/>
                <w:bCs/>
                <w:sz w:val="22"/>
                <w:szCs w:val="22"/>
                <w:lang w:val="hr-HR"/>
              </w:rPr>
            </w:pPr>
            <w:r w:rsidRPr="003462B4">
              <w:rPr>
                <w:rFonts w:eastAsia="Calibri"/>
                <w:bCs/>
                <w:sz w:val="22"/>
                <w:szCs w:val="22"/>
                <w:lang w:val="hr-HR"/>
              </w:rPr>
              <w:t xml:space="preserve">-Nghị định số 20/2014/NĐ-CP ngày 24/3/2014 Nghị định về phổ cập giáo dục- xóa mù chữ của Thủ Tướng Chính phủ; </w:t>
            </w:r>
          </w:p>
          <w:p w:rsidR="00A141A4" w:rsidRDefault="00A141A4" w:rsidP="00CF67C9">
            <w:pPr>
              <w:pStyle w:val="NormalWeb"/>
              <w:tabs>
                <w:tab w:val="left" w:pos="7814"/>
              </w:tabs>
              <w:spacing w:before="0" w:beforeAutospacing="0" w:after="0" w:afterAutospacing="0"/>
              <w:ind w:left="84"/>
              <w:jc w:val="both"/>
              <w:rPr>
                <w:rStyle w:val="st1"/>
                <w:rFonts w:eastAsiaTheme="majorEastAsia"/>
                <w:sz w:val="22"/>
                <w:szCs w:val="22"/>
                <w:lang w:val="es-ES"/>
              </w:rPr>
            </w:pPr>
            <w:r w:rsidRPr="003462B4">
              <w:rPr>
                <w:rFonts w:eastAsia="Calibri"/>
                <w:bCs/>
                <w:sz w:val="22"/>
                <w:szCs w:val="22"/>
                <w:lang w:val="hr-HR"/>
              </w:rPr>
              <w:t>-</w:t>
            </w:r>
            <w:r w:rsidRPr="003462B4">
              <w:rPr>
                <w:rStyle w:val="st1"/>
                <w:rFonts w:eastAsiaTheme="majorEastAsia"/>
                <w:sz w:val="22"/>
                <w:szCs w:val="22"/>
                <w:lang w:val="es-ES"/>
              </w:rPr>
              <w:t xml:space="preserve">Thông tư số 07/2016/TT-BGDĐT </w:t>
            </w:r>
            <w:r w:rsidRPr="003462B4">
              <w:rPr>
                <w:iCs/>
                <w:sz w:val="22"/>
                <w:szCs w:val="22"/>
                <w:lang w:val="es-ES"/>
              </w:rPr>
              <w:t>ngày 22 tháng 03 năm 2016</w:t>
            </w:r>
            <w:r w:rsidRPr="003462B4">
              <w:rPr>
                <w:rStyle w:val="st1"/>
                <w:rFonts w:eastAsiaTheme="majorEastAsia"/>
                <w:sz w:val="22"/>
                <w:szCs w:val="22"/>
                <w:lang w:val="es-ES"/>
              </w:rPr>
              <w:t>của Bộ Trưởng Bộ Giáo dục và Đào tạo Quy định về điều kiện bảo đảm và nội dung , quy trình, thủ tục kiểm tra công nhận đạt chuẩn phổ.</w:t>
            </w:r>
          </w:p>
          <w:p w:rsidR="000822F6" w:rsidRPr="007B6A35" w:rsidRDefault="000822F6" w:rsidP="00CF67C9">
            <w:pPr>
              <w:tabs>
                <w:tab w:val="left" w:pos="7814"/>
              </w:tabs>
              <w:ind w:left="84"/>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0822F6" w:rsidRPr="003462B4" w:rsidRDefault="000822F6" w:rsidP="00CF67C9">
            <w:pPr>
              <w:pStyle w:val="NormalWeb"/>
              <w:tabs>
                <w:tab w:val="left" w:pos="7814"/>
              </w:tabs>
              <w:spacing w:before="0" w:beforeAutospacing="0" w:after="0" w:afterAutospacing="0"/>
              <w:ind w:left="84"/>
              <w:jc w:val="both"/>
              <w:rPr>
                <w:rFonts w:eastAsia="Calibri"/>
                <w:bCs/>
                <w:sz w:val="22"/>
                <w:szCs w:val="22"/>
                <w:lang w:val="hr-HR"/>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2018 của Văn phòng Chính phủ</w:t>
            </w:r>
            <w:r>
              <w:rPr>
                <w:bCs/>
                <w:sz w:val="22"/>
                <w:szCs w:val="22"/>
              </w:rPr>
              <w:t>.</w:t>
            </w:r>
          </w:p>
        </w:tc>
      </w:tr>
      <w:tr w:rsidR="003462B4" w:rsidRPr="003462B4" w:rsidTr="007A1799">
        <w:tc>
          <w:tcPr>
            <w:tcW w:w="9625" w:type="dxa"/>
            <w:gridSpan w:val="5"/>
            <w:shd w:val="clear" w:color="auto" w:fill="auto"/>
          </w:tcPr>
          <w:p w:rsidR="00A141A4" w:rsidRPr="003462B4" w:rsidRDefault="00A141A4" w:rsidP="00CF67C9">
            <w:pPr>
              <w:pStyle w:val="NormalWeb"/>
              <w:tabs>
                <w:tab w:val="left" w:pos="7814"/>
              </w:tabs>
              <w:spacing w:before="0" w:beforeAutospacing="0" w:after="0" w:afterAutospacing="0"/>
              <w:ind w:left="84"/>
              <w:jc w:val="both"/>
              <w:rPr>
                <w:rFonts w:eastAsia="Calibri"/>
                <w:bCs/>
                <w:sz w:val="22"/>
                <w:szCs w:val="22"/>
                <w:lang w:val="hr-HR"/>
              </w:rPr>
            </w:pPr>
            <w:r w:rsidRPr="003462B4">
              <w:rPr>
                <w:b/>
                <w:sz w:val="22"/>
                <w:szCs w:val="22"/>
                <w:lang w:val="nl-NL"/>
              </w:rPr>
              <w:t>Ghi chú:</w:t>
            </w:r>
          </w:p>
        </w:tc>
      </w:tr>
      <w:tr w:rsidR="003462B4" w:rsidRPr="003462B4" w:rsidTr="007A1799">
        <w:tc>
          <w:tcPr>
            <w:tcW w:w="1499" w:type="dxa"/>
            <w:shd w:val="clear" w:color="auto" w:fill="auto"/>
            <w:vAlign w:val="center"/>
          </w:tcPr>
          <w:p w:rsidR="00A141A4" w:rsidRPr="003462B4" w:rsidRDefault="00A141A4" w:rsidP="00CF67C9">
            <w:pPr>
              <w:ind w:left="142" w:right="132"/>
              <w:rPr>
                <w:b/>
                <w:bCs/>
                <w:sz w:val="22"/>
                <w:szCs w:val="22"/>
                <w:lang w:val="nl-NL"/>
              </w:rPr>
            </w:pPr>
            <w:r w:rsidRPr="003462B4">
              <w:rPr>
                <w:b/>
                <w:bCs/>
                <w:sz w:val="22"/>
                <w:szCs w:val="22"/>
                <w:lang w:val="nl-NL"/>
              </w:rPr>
              <w:t>Thành phần hồ sơ lưu</w:t>
            </w:r>
          </w:p>
        </w:tc>
        <w:tc>
          <w:tcPr>
            <w:tcW w:w="8126" w:type="dxa"/>
            <w:gridSpan w:val="4"/>
            <w:shd w:val="clear" w:color="auto" w:fill="auto"/>
            <w:vAlign w:val="center"/>
          </w:tcPr>
          <w:p w:rsidR="00A141A4" w:rsidRPr="003462B4" w:rsidRDefault="00A141A4" w:rsidP="00CF67C9">
            <w:pPr>
              <w:tabs>
                <w:tab w:val="left" w:pos="7814"/>
              </w:tabs>
              <w:ind w:left="84"/>
              <w:jc w:val="both"/>
              <w:rPr>
                <w:sz w:val="22"/>
                <w:szCs w:val="22"/>
                <w:lang w:val="nl-NL"/>
              </w:rPr>
            </w:pPr>
            <w:r w:rsidRPr="003462B4">
              <w:rPr>
                <w:sz w:val="22"/>
                <w:szCs w:val="22"/>
                <w:lang w:val="nl-NL"/>
              </w:rPr>
              <w:t>- Lưu theo thành phần hồ sơ đã nhận của cơ quan tổ chức đã nộp (như trên)</w:t>
            </w:r>
          </w:p>
          <w:p w:rsidR="00A141A4" w:rsidRPr="003462B4" w:rsidRDefault="00A141A4" w:rsidP="00CF67C9">
            <w:pPr>
              <w:tabs>
                <w:tab w:val="left" w:pos="7814"/>
              </w:tabs>
              <w:ind w:left="84"/>
              <w:jc w:val="both"/>
              <w:rPr>
                <w:sz w:val="22"/>
                <w:szCs w:val="22"/>
                <w:lang w:val="nl-NL"/>
              </w:rPr>
            </w:pPr>
            <w:r w:rsidRPr="003462B4">
              <w:rPr>
                <w:sz w:val="22"/>
                <w:szCs w:val="22"/>
                <w:lang w:val="nl-NL"/>
              </w:rPr>
              <w:t>- Kết quả giải quyết Thủ tục hành chính.</w:t>
            </w:r>
          </w:p>
          <w:p w:rsidR="00A141A4" w:rsidRPr="003462B4" w:rsidRDefault="00A141A4" w:rsidP="00CF67C9">
            <w:pPr>
              <w:tabs>
                <w:tab w:val="left" w:pos="7814"/>
              </w:tabs>
              <w:ind w:left="84"/>
              <w:jc w:val="both"/>
              <w:rPr>
                <w:sz w:val="22"/>
                <w:szCs w:val="22"/>
                <w:lang w:val="hr-HR"/>
              </w:rPr>
            </w:pPr>
            <w:r w:rsidRPr="003462B4">
              <w:rPr>
                <w:sz w:val="22"/>
                <w:szCs w:val="22"/>
                <w:lang w:val="hr-HR"/>
              </w:rPr>
              <w:t>- Giấy tiếp nhận hồ sơ và hẹn trả kết quả;</w:t>
            </w:r>
          </w:p>
          <w:p w:rsidR="00A141A4" w:rsidRPr="003462B4" w:rsidRDefault="00A141A4" w:rsidP="00CF67C9">
            <w:pPr>
              <w:tabs>
                <w:tab w:val="left" w:pos="7814"/>
              </w:tabs>
              <w:ind w:left="84"/>
              <w:jc w:val="both"/>
              <w:rPr>
                <w:sz w:val="22"/>
                <w:szCs w:val="22"/>
                <w:lang w:val="hr-HR"/>
              </w:rPr>
            </w:pPr>
            <w:r w:rsidRPr="003462B4">
              <w:rPr>
                <w:sz w:val="22"/>
                <w:szCs w:val="22"/>
                <w:lang w:val="hr-HR"/>
              </w:rPr>
              <w:t xml:space="preserve">- Phiếu hướng dẫn hòan thiện hồ sơ; </w:t>
            </w:r>
          </w:p>
          <w:p w:rsidR="00A141A4" w:rsidRPr="003462B4" w:rsidRDefault="00A141A4" w:rsidP="00CF67C9">
            <w:pPr>
              <w:tabs>
                <w:tab w:val="left" w:pos="7814"/>
              </w:tabs>
              <w:ind w:left="84" w:right="97"/>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3462B4" w:rsidRPr="003462B4" w:rsidTr="007A1799">
        <w:tc>
          <w:tcPr>
            <w:tcW w:w="1499" w:type="dxa"/>
            <w:shd w:val="clear" w:color="auto" w:fill="auto"/>
            <w:vAlign w:val="center"/>
          </w:tcPr>
          <w:p w:rsidR="00A141A4" w:rsidRPr="003462B4" w:rsidRDefault="00A141A4" w:rsidP="00CF67C9">
            <w:pPr>
              <w:ind w:left="142" w:right="132"/>
              <w:rPr>
                <w:b/>
                <w:bCs/>
                <w:sz w:val="22"/>
                <w:szCs w:val="22"/>
                <w:lang w:val="nl-NL"/>
              </w:rPr>
            </w:pPr>
            <w:r w:rsidRPr="003462B4">
              <w:rPr>
                <w:b/>
                <w:bCs/>
                <w:sz w:val="22"/>
                <w:szCs w:val="22"/>
                <w:lang w:val="nl-NL"/>
              </w:rPr>
              <w:t>Thời gian lưu và nơi lưu</w:t>
            </w:r>
          </w:p>
        </w:tc>
        <w:tc>
          <w:tcPr>
            <w:tcW w:w="8126" w:type="dxa"/>
            <w:gridSpan w:val="4"/>
            <w:shd w:val="clear" w:color="auto" w:fill="auto"/>
            <w:vAlign w:val="center"/>
          </w:tcPr>
          <w:p w:rsidR="00A141A4" w:rsidRPr="003462B4" w:rsidRDefault="00A141A4" w:rsidP="00CF67C9">
            <w:pPr>
              <w:tabs>
                <w:tab w:val="left" w:pos="7814"/>
              </w:tabs>
              <w:ind w:left="84" w:right="97"/>
              <w:jc w:val="both"/>
              <w:rPr>
                <w:sz w:val="22"/>
                <w:szCs w:val="22"/>
                <w:lang w:val="nl-NL"/>
              </w:rPr>
            </w:pPr>
            <w:r w:rsidRPr="003462B4">
              <w:rPr>
                <w:sz w:val="22"/>
                <w:szCs w:val="22"/>
                <w:lang w:val="nl-NL"/>
              </w:rPr>
              <w:t>Hồ sơ đã giải quyết xong được lưu tại phòng chuyên môn trong thời gian từ 05 năm, sau đó chuyển hồ sơ đến kho lưu trữ của UBND huyện.</w:t>
            </w:r>
          </w:p>
        </w:tc>
      </w:tr>
    </w:tbl>
    <w:p w:rsidR="006B0B4D" w:rsidRPr="003462B4" w:rsidRDefault="006B0B4D" w:rsidP="002A704D">
      <w:pPr>
        <w:tabs>
          <w:tab w:val="left" w:pos="3800"/>
        </w:tabs>
        <w:spacing w:before="120"/>
        <w:rPr>
          <w:sz w:val="22"/>
          <w:szCs w:val="22"/>
        </w:rPr>
      </w:pPr>
    </w:p>
    <w:p w:rsidR="00024C0E" w:rsidRPr="003462B4" w:rsidRDefault="00024C0E" w:rsidP="002A704D">
      <w:pPr>
        <w:tabs>
          <w:tab w:val="left" w:pos="3800"/>
        </w:tabs>
        <w:spacing w:before="120"/>
        <w:rPr>
          <w:sz w:val="22"/>
          <w:szCs w:val="22"/>
        </w:rPr>
      </w:pPr>
    </w:p>
    <w:p w:rsidR="000970F2" w:rsidRDefault="000970F2" w:rsidP="002A704D">
      <w:pPr>
        <w:tabs>
          <w:tab w:val="left" w:pos="3800"/>
        </w:tabs>
        <w:spacing w:before="120"/>
        <w:rPr>
          <w:sz w:val="22"/>
          <w:szCs w:val="22"/>
        </w:rPr>
      </w:pPr>
    </w:p>
    <w:p w:rsidR="00601192" w:rsidRDefault="00601192"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8257"/>
      </w:tblGrid>
      <w:tr w:rsidR="007B6878" w:rsidRPr="003462B4" w:rsidTr="00577316">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2569D4" w:rsidP="002A704D">
            <w:pPr>
              <w:spacing w:before="120"/>
              <w:jc w:val="center"/>
              <w:rPr>
                <w:b/>
                <w:sz w:val="22"/>
                <w:szCs w:val="22"/>
              </w:rPr>
            </w:pPr>
            <w:r w:rsidRPr="003462B4">
              <w:rPr>
                <w:b/>
                <w:sz w:val="22"/>
                <w:szCs w:val="22"/>
              </w:rPr>
              <w:t>Quy trình 22</w:t>
            </w:r>
          </w:p>
        </w:tc>
        <w:tc>
          <w:tcPr>
            <w:tcW w:w="8257" w:type="dxa"/>
            <w:tcBorders>
              <w:top w:val="outset" w:sz="6" w:space="0" w:color="auto"/>
              <w:left w:val="outset" w:sz="6" w:space="0" w:color="auto"/>
              <w:bottom w:val="outset" w:sz="6" w:space="0" w:color="auto"/>
              <w:right w:val="outset" w:sz="6" w:space="0" w:color="auto"/>
            </w:tcBorders>
            <w:vAlign w:val="center"/>
            <w:hideMark/>
          </w:tcPr>
          <w:p w:rsidR="007B6878" w:rsidRPr="00BD1BD4" w:rsidRDefault="005B7B35" w:rsidP="007A1799">
            <w:pPr>
              <w:spacing w:before="120"/>
              <w:jc w:val="both"/>
              <w:rPr>
                <w:b/>
                <w:bCs/>
                <w:sz w:val="22"/>
                <w:szCs w:val="22"/>
              </w:rPr>
            </w:pPr>
            <w:r>
              <w:rPr>
                <w:b/>
                <w:bCs/>
                <w:sz w:val="22"/>
                <w:szCs w:val="22"/>
              </w:rPr>
              <w:t>ĐÁNH GIÁ, XẾP LOẠI “</w:t>
            </w:r>
            <w:r w:rsidR="007B6878" w:rsidRPr="00BD1BD4">
              <w:rPr>
                <w:b/>
                <w:bCs/>
                <w:sz w:val="22"/>
                <w:szCs w:val="22"/>
              </w:rPr>
              <w:t xml:space="preserve">CỘNG ĐỒNG HỌC TẬP” CẤP XÃ </w:t>
            </w:r>
          </w:p>
        </w:tc>
      </w:tr>
      <w:tr w:rsidR="007B6878" w:rsidRPr="003462B4" w:rsidTr="00577316">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2A704D">
            <w:pPr>
              <w:pStyle w:val="NormalWeb"/>
              <w:spacing w:before="120" w:beforeAutospacing="0" w:after="0" w:afterAutospacing="0"/>
              <w:jc w:val="both"/>
              <w:rPr>
                <w:sz w:val="22"/>
                <w:szCs w:val="22"/>
              </w:rPr>
            </w:pPr>
            <w:r w:rsidRPr="003462B4">
              <w:rPr>
                <w:rStyle w:val="Strong"/>
                <w:sz w:val="22"/>
                <w:szCs w:val="22"/>
              </w:rPr>
              <w:t>1.Trình tự thực hiện:</w:t>
            </w:r>
          </w:p>
        </w:tc>
        <w:tc>
          <w:tcPr>
            <w:tcW w:w="8257" w:type="dxa"/>
            <w:tcBorders>
              <w:top w:val="outset" w:sz="6" w:space="0" w:color="auto"/>
              <w:left w:val="outset" w:sz="6" w:space="0" w:color="auto"/>
              <w:bottom w:val="outset" w:sz="6" w:space="0" w:color="auto"/>
              <w:right w:val="outset" w:sz="6" w:space="0" w:color="auto"/>
            </w:tcBorders>
            <w:vAlign w:val="center"/>
            <w:hideMark/>
          </w:tcPr>
          <w:p w:rsidR="0024287F" w:rsidRPr="00894F97" w:rsidRDefault="0024287F" w:rsidP="00CF67C9">
            <w:pPr>
              <w:pStyle w:val="Header"/>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24287F" w:rsidRPr="00894F97" w:rsidRDefault="0024287F" w:rsidP="00CF67C9">
            <w:pPr>
              <w:pStyle w:val="Header"/>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24287F" w:rsidRPr="00894F97" w:rsidRDefault="0024287F" w:rsidP="00CF67C9">
            <w:pPr>
              <w:pStyle w:val="Header"/>
              <w:ind w:right="187"/>
              <w:jc w:val="both"/>
              <w:rPr>
                <w:sz w:val="22"/>
                <w:szCs w:val="22"/>
              </w:rPr>
            </w:pPr>
            <w:r w:rsidRPr="00894F97">
              <w:rPr>
                <w:sz w:val="22"/>
                <w:szCs w:val="22"/>
              </w:rPr>
              <w:t>- Ngoài 02 hình thức trên, tổ chức/cá nhân có thể nộp hồ sơ bằng hình thức trực tuyến tại:</w:t>
            </w:r>
          </w:p>
          <w:p w:rsidR="0024287F" w:rsidRPr="00894F97" w:rsidRDefault="0024287F" w:rsidP="00CF67C9">
            <w:pPr>
              <w:pStyle w:val="Header"/>
              <w:ind w:right="187"/>
              <w:jc w:val="both"/>
              <w:rPr>
                <w:sz w:val="22"/>
                <w:szCs w:val="22"/>
              </w:rPr>
            </w:pPr>
            <w:r w:rsidRPr="00894F97">
              <w:rPr>
                <w:sz w:val="22"/>
                <w:szCs w:val="22"/>
              </w:rPr>
              <w:t>+ Cổng dịch vụ công Quốc gia, địa chỉ: https://dichvucong.gov.vn/</w:t>
            </w:r>
          </w:p>
          <w:p w:rsidR="0024287F" w:rsidRPr="00894F97" w:rsidRDefault="0024287F" w:rsidP="00CF67C9">
            <w:pPr>
              <w:pStyle w:val="Header"/>
              <w:ind w:right="187"/>
              <w:jc w:val="both"/>
              <w:rPr>
                <w:sz w:val="22"/>
                <w:szCs w:val="22"/>
              </w:rPr>
            </w:pPr>
            <w:r w:rsidRPr="00894F97">
              <w:rPr>
                <w:sz w:val="22"/>
                <w:szCs w:val="22"/>
              </w:rPr>
              <w:t>+ Cổng dịch vụ công tỉnh, địa chỉ https://dichvucong.tayninh.gov.vn/</w:t>
            </w:r>
          </w:p>
          <w:p w:rsidR="0024287F" w:rsidRPr="00894F97" w:rsidRDefault="0024287F" w:rsidP="00CF67C9">
            <w:pPr>
              <w:ind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7B6878" w:rsidRPr="003462B4" w:rsidRDefault="0024287F" w:rsidP="00CF67C9">
            <w:pPr>
              <w:ind w:right="187"/>
              <w:jc w:val="center"/>
              <w:rPr>
                <w:sz w:val="22"/>
                <w:szCs w:val="22"/>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694"/>
            </w:tblGrid>
            <w:tr w:rsidR="003462B4" w:rsidRPr="003462B4" w:rsidTr="00601192">
              <w:trPr>
                <w:trHeight w:val="551"/>
                <w:tblHeader/>
              </w:trPr>
              <w:tc>
                <w:tcPr>
                  <w:tcW w:w="759" w:type="pct"/>
                  <w:shd w:val="clear" w:color="auto" w:fill="auto"/>
                  <w:vAlign w:val="center"/>
                </w:tcPr>
                <w:p w:rsidR="007B6878" w:rsidRPr="003462B4" w:rsidRDefault="007B6878" w:rsidP="002A704D">
                  <w:pPr>
                    <w:pStyle w:val="Header"/>
                    <w:spacing w:before="120"/>
                    <w:jc w:val="center"/>
                    <w:rPr>
                      <w:b/>
                      <w:sz w:val="22"/>
                      <w:szCs w:val="22"/>
                      <w:lang w:val="nl-NL"/>
                    </w:rPr>
                  </w:pPr>
                  <w:r w:rsidRPr="003462B4">
                    <w:rPr>
                      <w:b/>
                      <w:sz w:val="22"/>
                      <w:szCs w:val="22"/>
                      <w:lang w:val="nl-NL"/>
                    </w:rPr>
                    <w:t>STT</w:t>
                  </w:r>
                </w:p>
              </w:tc>
              <w:tc>
                <w:tcPr>
                  <w:tcW w:w="2209" w:type="pct"/>
                  <w:shd w:val="clear" w:color="auto" w:fill="auto"/>
                  <w:vAlign w:val="center"/>
                </w:tcPr>
                <w:p w:rsidR="007B6878" w:rsidRPr="003462B4" w:rsidRDefault="007B6878" w:rsidP="002A704D">
                  <w:pPr>
                    <w:pStyle w:val="Header"/>
                    <w:spacing w:before="120"/>
                    <w:jc w:val="center"/>
                    <w:rPr>
                      <w:b/>
                      <w:sz w:val="22"/>
                      <w:szCs w:val="22"/>
                      <w:lang w:val="nl-NL"/>
                    </w:rPr>
                  </w:pPr>
                  <w:r w:rsidRPr="003462B4">
                    <w:rPr>
                      <w:b/>
                      <w:sz w:val="22"/>
                      <w:szCs w:val="22"/>
                      <w:lang w:val="nl-NL"/>
                    </w:rPr>
                    <w:t>Nội dung công việc</w:t>
                  </w:r>
                </w:p>
              </w:tc>
              <w:tc>
                <w:tcPr>
                  <w:tcW w:w="1001" w:type="pct"/>
                  <w:vAlign w:val="center"/>
                </w:tcPr>
                <w:p w:rsidR="007B6878" w:rsidRPr="003462B4" w:rsidRDefault="007B6878" w:rsidP="002A704D">
                  <w:pPr>
                    <w:pStyle w:val="Header"/>
                    <w:spacing w:before="120"/>
                    <w:jc w:val="center"/>
                    <w:rPr>
                      <w:b/>
                      <w:sz w:val="22"/>
                      <w:szCs w:val="22"/>
                      <w:lang w:val="nl-NL"/>
                    </w:rPr>
                  </w:pPr>
                  <w:r w:rsidRPr="003462B4">
                    <w:rPr>
                      <w:b/>
                      <w:sz w:val="22"/>
                      <w:szCs w:val="22"/>
                      <w:lang w:val="nl-NL"/>
                    </w:rPr>
                    <w:t>Trách nhiệm</w:t>
                  </w:r>
                </w:p>
              </w:tc>
              <w:tc>
                <w:tcPr>
                  <w:tcW w:w="1031" w:type="pct"/>
                  <w:shd w:val="clear" w:color="auto" w:fill="auto"/>
                  <w:vAlign w:val="center"/>
                </w:tcPr>
                <w:p w:rsidR="007B6878" w:rsidRPr="003462B4" w:rsidRDefault="007B6878" w:rsidP="002A704D">
                  <w:pPr>
                    <w:pStyle w:val="Header"/>
                    <w:spacing w:before="120"/>
                    <w:jc w:val="center"/>
                    <w:rPr>
                      <w:b/>
                      <w:sz w:val="22"/>
                      <w:szCs w:val="22"/>
                      <w:vertAlign w:val="superscript"/>
                      <w:lang w:val="nl-NL"/>
                    </w:rPr>
                  </w:pPr>
                  <w:r w:rsidRPr="003462B4">
                    <w:rPr>
                      <w:b/>
                      <w:sz w:val="22"/>
                      <w:szCs w:val="22"/>
                      <w:lang w:val="nl-NL"/>
                    </w:rPr>
                    <w:t xml:space="preserve">Thời gian 20 ngày </w:t>
                  </w:r>
                </w:p>
              </w:tc>
            </w:tr>
            <w:tr w:rsidR="003462B4" w:rsidRPr="003462B4" w:rsidTr="0024287F">
              <w:trPr>
                <w:trHeight w:val="432"/>
                <w:tblHeader/>
              </w:trPr>
              <w:tc>
                <w:tcPr>
                  <w:tcW w:w="759" w:type="pct"/>
                  <w:vMerge w:val="restart"/>
                  <w:shd w:val="clear" w:color="auto" w:fill="auto"/>
                  <w:vAlign w:val="center"/>
                </w:tcPr>
                <w:p w:rsidR="00FA3159" w:rsidRPr="003462B4" w:rsidRDefault="00FA3159" w:rsidP="002A704D">
                  <w:pPr>
                    <w:pStyle w:val="Header"/>
                    <w:spacing w:before="120"/>
                    <w:rPr>
                      <w:b/>
                      <w:sz w:val="22"/>
                      <w:szCs w:val="22"/>
                      <w:lang w:val="nl-NL"/>
                    </w:rPr>
                  </w:pPr>
                  <w:r w:rsidRPr="003462B4">
                    <w:rPr>
                      <w:b/>
                      <w:sz w:val="22"/>
                      <w:szCs w:val="22"/>
                      <w:lang w:val="nl-NL"/>
                    </w:rPr>
                    <w:t>Bước 1</w:t>
                  </w:r>
                </w:p>
              </w:tc>
              <w:tc>
                <w:tcPr>
                  <w:tcW w:w="4241" w:type="pct"/>
                  <w:gridSpan w:val="3"/>
                  <w:shd w:val="clear" w:color="auto" w:fill="auto"/>
                  <w:vAlign w:val="center"/>
                </w:tcPr>
                <w:p w:rsidR="00FA3159"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3462B4" w:rsidRPr="003462B4" w:rsidTr="00601192">
              <w:trPr>
                <w:trHeight w:val="825"/>
              </w:trPr>
              <w:tc>
                <w:tcPr>
                  <w:tcW w:w="759" w:type="pct"/>
                  <w:vMerge/>
                  <w:shd w:val="clear" w:color="auto" w:fill="auto"/>
                  <w:vAlign w:val="center"/>
                </w:tcPr>
                <w:p w:rsidR="00FA3159" w:rsidRPr="003462B4" w:rsidRDefault="00FA3159" w:rsidP="002A704D">
                  <w:pPr>
                    <w:pStyle w:val="Header"/>
                    <w:spacing w:before="120"/>
                    <w:rPr>
                      <w:b/>
                      <w:sz w:val="22"/>
                      <w:szCs w:val="22"/>
                      <w:lang w:val="nl-NL"/>
                    </w:rPr>
                  </w:pPr>
                </w:p>
              </w:tc>
              <w:tc>
                <w:tcPr>
                  <w:tcW w:w="2209" w:type="pct"/>
                  <w:shd w:val="clear" w:color="auto" w:fill="auto"/>
                  <w:vAlign w:val="center"/>
                </w:tcPr>
                <w:p w:rsidR="00FA3159" w:rsidRPr="003462B4" w:rsidRDefault="00FA3159" w:rsidP="002A704D">
                  <w:pPr>
                    <w:pStyle w:val="Header"/>
                    <w:ind w:left="57" w:right="57"/>
                    <w:jc w:val="both"/>
                    <w:rPr>
                      <w:sz w:val="22"/>
                      <w:szCs w:val="22"/>
                      <w:lang w:val="nl-NL"/>
                    </w:rPr>
                  </w:pPr>
                  <w:r w:rsidRPr="003462B4">
                    <w:rPr>
                      <w:sz w:val="22"/>
                      <w:szCs w:val="22"/>
                      <w:lang w:val="nl-NL"/>
                    </w:rPr>
                    <w:t xml:space="preserve">- Thực hiện tiếp nhận hồ sơ: </w:t>
                  </w:r>
                </w:p>
                <w:p w:rsidR="00FA3159" w:rsidRPr="003462B4" w:rsidRDefault="00FA3159"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421C02">
                    <w:rPr>
                      <w:sz w:val="22"/>
                      <w:szCs w:val="22"/>
                      <w:lang w:val="nl-NL"/>
                    </w:rPr>
                    <w:t>Bộ phận tiếp nhận và trả kết quả cấp huyện</w:t>
                  </w:r>
                  <w:r w:rsidRPr="003462B4">
                    <w:rPr>
                      <w:sz w:val="22"/>
                      <w:szCs w:val="22"/>
                      <w:lang w:val="nl-NL"/>
                    </w:rPr>
                    <w:t>.</w:t>
                  </w:r>
                </w:p>
                <w:p w:rsidR="00FA3159" w:rsidRPr="003462B4" w:rsidRDefault="00FA3159"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FA3159" w:rsidRPr="003462B4" w:rsidRDefault="00FA3159" w:rsidP="00134292">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 xml:space="preserve">chuyển cho </w:t>
                  </w:r>
                  <w:r w:rsidR="00134292">
                    <w:rPr>
                      <w:rStyle w:val="Strong"/>
                      <w:b w:val="0"/>
                      <w:bCs w:val="0"/>
                      <w:sz w:val="22"/>
                      <w:szCs w:val="22"/>
                    </w:rPr>
                    <w:t>Hội Khuyến học</w:t>
                  </w:r>
                  <w:r w:rsidR="003B2543">
                    <w:rPr>
                      <w:rStyle w:val="Strong"/>
                      <w:b w:val="0"/>
                      <w:bCs w:val="0"/>
                      <w:sz w:val="22"/>
                      <w:szCs w:val="22"/>
                    </w:rPr>
                    <w:t xml:space="preserve">cấp huyện </w:t>
                  </w:r>
                  <w:r w:rsidRPr="003462B4">
                    <w:rPr>
                      <w:rStyle w:val="Strong"/>
                      <w:b w:val="0"/>
                      <w:bCs w:val="0"/>
                      <w:sz w:val="22"/>
                      <w:szCs w:val="22"/>
                    </w:rPr>
                    <w:t>thẩm định, giải quyết.</w:t>
                  </w:r>
                </w:p>
              </w:tc>
              <w:tc>
                <w:tcPr>
                  <w:tcW w:w="1001" w:type="pct"/>
                  <w:vAlign w:val="center"/>
                </w:tcPr>
                <w:p w:rsidR="00FA3159" w:rsidRPr="003462B4" w:rsidRDefault="00FA3159"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1031" w:type="pct"/>
                  <w:shd w:val="clear" w:color="auto" w:fill="auto"/>
                  <w:vAlign w:val="center"/>
                </w:tcPr>
                <w:p w:rsidR="00FA3159" w:rsidRPr="003462B4" w:rsidRDefault="00FA3159" w:rsidP="002A704D">
                  <w:pPr>
                    <w:pStyle w:val="Header"/>
                    <w:spacing w:before="120"/>
                    <w:jc w:val="center"/>
                    <w:rPr>
                      <w:sz w:val="22"/>
                      <w:szCs w:val="22"/>
                      <w:lang w:val="nl-NL"/>
                    </w:rPr>
                  </w:pPr>
                  <w:r w:rsidRPr="003462B4">
                    <w:rPr>
                      <w:sz w:val="22"/>
                      <w:szCs w:val="22"/>
                      <w:lang w:val="nl-NL"/>
                    </w:rPr>
                    <w:t>01 ngày</w:t>
                  </w:r>
                </w:p>
              </w:tc>
            </w:tr>
            <w:tr w:rsidR="0024287F" w:rsidRPr="003462B4" w:rsidTr="0024287F">
              <w:trPr>
                <w:trHeight w:val="153"/>
              </w:trPr>
              <w:tc>
                <w:tcPr>
                  <w:tcW w:w="5000" w:type="pct"/>
                  <w:gridSpan w:val="4"/>
                  <w:shd w:val="clear" w:color="auto" w:fill="auto"/>
                  <w:vAlign w:val="center"/>
                </w:tcPr>
                <w:p w:rsidR="0024287F" w:rsidRPr="003462B4" w:rsidRDefault="0024287F" w:rsidP="002A704D">
                  <w:pPr>
                    <w:pStyle w:val="Header"/>
                    <w:spacing w:before="120"/>
                    <w:jc w:val="center"/>
                    <w:rPr>
                      <w:sz w:val="22"/>
                      <w:szCs w:val="22"/>
                      <w:lang w:val="nl-NL"/>
                    </w:rPr>
                  </w:pPr>
                  <w:r w:rsidRPr="003462B4">
                    <w:rPr>
                      <w:b/>
                      <w:sz w:val="22"/>
                      <w:szCs w:val="22"/>
                      <w:lang w:val="nl-NL"/>
                    </w:rPr>
                    <w:t>Hội Khuyến học</w:t>
                  </w:r>
                  <w:r w:rsidR="003B2543">
                    <w:rPr>
                      <w:b/>
                      <w:sz w:val="22"/>
                      <w:szCs w:val="22"/>
                      <w:lang w:val="nl-NL"/>
                    </w:rPr>
                    <w:t xml:space="preserve"> cấp huyện</w:t>
                  </w:r>
                </w:p>
              </w:tc>
            </w:tr>
            <w:tr w:rsidR="007A5E57" w:rsidRPr="003462B4" w:rsidTr="00601192">
              <w:trPr>
                <w:trHeight w:val="884"/>
              </w:trPr>
              <w:tc>
                <w:tcPr>
                  <w:tcW w:w="759" w:type="pct"/>
                  <w:shd w:val="clear" w:color="auto" w:fill="auto"/>
                  <w:vAlign w:val="center"/>
                </w:tcPr>
                <w:p w:rsidR="007A5E57" w:rsidRDefault="007A5E57" w:rsidP="002A704D">
                  <w:pPr>
                    <w:pStyle w:val="Header"/>
                    <w:spacing w:before="120"/>
                    <w:rPr>
                      <w:b/>
                      <w:sz w:val="22"/>
                      <w:szCs w:val="22"/>
                      <w:lang w:val="nl-NL"/>
                    </w:rPr>
                  </w:pPr>
                </w:p>
              </w:tc>
              <w:tc>
                <w:tcPr>
                  <w:tcW w:w="2209" w:type="pct"/>
                  <w:shd w:val="clear" w:color="auto" w:fill="auto"/>
                  <w:vAlign w:val="center"/>
                </w:tcPr>
                <w:p w:rsidR="007A5E57" w:rsidRDefault="007A5E57" w:rsidP="002A704D">
                  <w:pPr>
                    <w:pStyle w:val="Header"/>
                    <w:spacing w:before="120"/>
                    <w:jc w:val="both"/>
                    <w:rPr>
                      <w:spacing w:val="-6"/>
                      <w:sz w:val="22"/>
                      <w:szCs w:val="22"/>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 xml:space="preserve">nhân viên bưu điện và chuyển hồ sơ </w:t>
                  </w:r>
                  <w:r>
                    <w:rPr>
                      <w:spacing w:val="-6"/>
                      <w:sz w:val="22"/>
                      <w:szCs w:val="22"/>
                    </w:rPr>
                    <w:t>Hội Khuyến học.</w:t>
                  </w:r>
                </w:p>
                <w:p w:rsidR="007A5E57" w:rsidRPr="003462B4" w:rsidRDefault="007A5E57" w:rsidP="002A704D">
                  <w:pPr>
                    <w:pStyle w:val="Header"/>
                    <w:spacing w:before="120"/>
                    <w:jc w:val="both"/>
                    <w:rPr>
                      <w:sz w:val="22"/>
                      <w:szCs w:val="22"/>
                      <w:lang w:val="nl-NL"/>
                    </w:rPr>
                  </w:pPr>
                  <w:r>
                    <w:rPr>
                      <w:sz w:val="22"/>
                      <w:szCs w:val="22"/>
                      <w:lang w:val="nl-NL"/>
                    </w:rPr>
                    <w:t>Lãnh đạo Hội khuyến học huyện phân công giải quyết hồ sơ</w:t>
                  </w:r>
                </w:p>
              </w:tc>
              <w:tc>
                <w:tcPr>
                  <w:tcW w:w="1001" w:type="pct"/>
                  <w:vAlign w:val="center"/>
                </w:tcPr>
                <w:p w:rsidR="007A5E57" w:rsidRPr="003462B4" w:rsidRDefault="007A5E57" w:rsidP="002A704D">
                  <w:pPr>
                    <w:pStyle w:val="Header"/>
                    <w:spacing w:before="120"/>
                    <w:jc w:val="center"/>
                    <w:rPr>
                      <w:sz w:val="22"/>
                      <w:szCs w:val="22"/>
                      <w:lang w:val="nl-NL"/>
                    </w:rPr>
                  </w:pPr>
                  <w:r>
                    <w:rPr>
                      <w:spacing w:val="-6"/>
                      <w:sz w:val="22"/>
                      <w:szCs w:val="22"/>
                    </w:rPr>
                    <w:t xml:space="preserve">Văn thư, </w:t>
                  </w:r>
                  <w:r>
                    <w:rPr>
                      <w:sz w:val="22"/>
                      <w:szCs w:val="22"/>
                      <w:lang w:val="nl-NL"/>
                    </w:rPr>
                    <w:t xml:space="preserve">Lãnh đạo </w:t>
                  </w:r>
                  <w:r w:rsidRPr="003462B4">
                    <w:rPr>
                      <w:sz w:val="22"/>
                      <w:szCs w:val="22"/>
                      <w:lang w:val="nl-NL"/>
                    </w:rPr>
                    <w:t>Hội khuyến học huyện</w:t>
                  </w:r>
                </w:p>
              </w:tc>
              <w:tc>
                <w:tcPr>
                  <w:tcW w:w="1031" w:type="pct"/>
                  <w:shd w:val="clear" w:color="auto" w:fill="auto"/>
                  <w:vAlign w:val="center"/>
                </w:tcPr>
                <w:p w:rsidR="007A5E57" w:rsidRDefault="007A5E57" w:rsidP="002A704D">
                  <w:pPr>
                    <w:pStyle w:val="Header"/>
                    <w:spacing w:before="120"/>
                    <w:jc w:val="center"/>
                    <w:rPr>
                      <w:sz w:val="22"/>
                      <w:szCs w:val="22"/>
                      <w:lang w:val="nl-NL"/>
                    </w:rPr>
                  </w:pPr>
                  <w:r>
                    <w:rPr>
                      <w:sz w:val="22"/>
                      <w:szCs w:val="22"/>
                      <w:lang w:val="nl-NL"/>
                    </w:rPr>
                    <w:t>01 ngày</w:t>
                  </w:r>
                </w:p>
              </w:tc>
            </w:tr>
            <w:tr w:rsidR="007A5E57" w:rsidRPr="003462B4" w:rsidTr="003B2543">
              <w:trPr>
                <w:trHeight w:val="279"/>
              </w:trPr>
              <w:tc>
                <w:tcPr>
                  <w:tcW w:w="759" w:type="pct"/>
                  <w:vMerge w:val="restart"/>
                  <w:shd w:val="clear" w:color="auto" w:fill="auto"/>
                  <w:vAlign w:val="center"/>
                </w:tcPr>
                <w:p w:rsidR="007A5E57" w:rsidRPr="003462B4" w:rsidRDefault="007A5E57" w:rsidP="002A704D">
                  <w:pPr>
                    <w:pStyle w:val="Header"/>
                    <w:spacing w:before="120"/>
                    <w:rPr>
                      <w:b/>
                      <w:sz w:val="22"/>
                      <w:szCs w:val="22"/>
                      <w:lang w:val="nl-NL"/>
                    </w:rPr>
                  </w:pPr>
                  <w:r>
                    <w:rPr>
                      <w:b/>
                      <w:sz w:val="22"/>
                      <w:szCs w:val="22"/>
                      <w:lang w:val="nl-NL"/>
                    </w:rPr>
                    <w:t>Bước 2</w:t>
                  </w:r>
                </w:p>
              </w:tc>
              <w:tc>
                <w:tcPr>
                  <w:tcW w:w="2209" w:type="pct"/>
                  <w:vMerge w:val="restart"/>
                  <w:shd w:val="clear" w:color="auto" w:fill="auto"/>
                  <w:vAlign w:val="center"/>
                </w:tcPr>
                <w:p w:rsidR="007A5E57" w:rsidRPr="003462B4" w:rsidRDefault="007A5E57" w:rsidP="002A704D">
                  <w:pPr>
                    <w:shd w:val="clear" w:color="auto" w:fill="FFFFFF"/>
                    <w:spacing w:before="120"/>
                    <w:jc w:val="both"/>
                    <w:rPr>
                      <w:sz w:val="22"/>
                      <w:szCs w:val="22"/>
                    </w:rPr>
                  </w:pPr>
                  <w:r w:rsidRPr="003462B4">
                    <w:rPr>
                      <w:sz w:val="22"/>
                      <w:szCs w:val="22"/>
                    </w:rPr>
                    <w:t>Hội khuyến học huyện chủ trì xây dựng kế hoạch kiểm tra, đánh giá và xếp loại “Cộng đồng học tập” cấp xã và trình chủ tịch ủy ban nhân dân cấp huyện phê duyệt.</w:t>
                  </w:r>
                </w:p>
                <w:p w:rsidR="007A5E57" w:rsidRPr="003462B4" w:rsidRDefault="007A5E57" w:rsidP="002A704D">
                  <w:pPr>
                    <w:pStyle w:val="Header"/>
                    <w:spacing w:before="120"/>
                    <w:jc w:val="both"/>
                    <w:rPr>
                      <w:sz w:val="22"/>
                      <w:szCs w:val="22"/>
                      <w:lang w:val="nl-NL"/>
                    </w:rPr>
                  </w:pPr>
                  <w:r w:rsidRPr="003462B4">
                    <w:rPr>
                      <w:sz w:val="22"/>
                      <w:szCs w:val="22"/>
                    </w:rPr>
                    <w:t xml:space="preserve">Hội khuyến học huyện </w:t>
                  </w:r>
                  <w:r w:rsidRPr="003462B4">
                    <w:rPr>
                      <w:spacing w:val="-2"/>
                      <w:sz w:val="22"/>
                      <w:szCs w:val="22"/>
                    </w:rPr>
                    <w:t xml:space="preserve">chủ trì phối hợp với các đơn vị liên quan tổ chức kiểm tra, đánh giá, xếp loại </w:t>
                  </w:r>
                  <w:r w:rsidRPr="003462B4">
                    <w:rPr>
                      <w:sz w:val="22"/>
                      <w:szCs w:val="22"/>
                    </w:rPr>
                    <w:t>“Cộng đồng học tập” cấp xã.</w:t>
                  </w:r>
                </w:p>
                <w:p w:rsidR="007A5E57" w:rsidRPr="003462B4" w:rsidRDefault="007A5E57" w:rsidP="002A704D">
                  <w:pPr>
                    <w:pStyle w:val="Header"/>
                    <w:spacing w:before="120"/>
                    <w:jc w:val="both"/>
                    <w:rPr>
                      <w:sz w:val="22"/>
                      <w:szCs w:val="22"/>
                      <w:lang w:val="nl-NL"/>
                    </w:rPr>
                  </w:pPr>
                  <w:r w:rsidRPr="003462B4">
                    <w:rPr>
                      <w:sz w:val="22"/>
                      <w:szCs w:val="22"/>
                    </w:rPr>
                    <w:t>Hội khuyến học lập hồ sơ trình chủ tịch ủy ban nhân dân cấp huyện quyết định công nhận kết quả đánh giá, xếp loại “Cộng đồng học tập” cấp xã.</w:t>
                  </w:r>
                </w:p>
              </w:tc>
              <w:tc>
                <w:tcPr>
                  <w:tcW w:w="1001" w:type="pct"/>
                  <w:vAlign w:val="center"/>
                </w:tcPr>
                <w:p w:rsidR="007A5E57" w:rsidRPr="003462B4" w:rsidRDefault="007A5E57" w:rsidP="002A704D">
                  <w:pPr>
                    <w:pStyle w:val="Header"/>
                    <w:spacing w:before="120"/>
                    <w:jc w:val="center"/>
                    <w:rPr>
                      <w:sz w:val="22"/>
                      <w:szCs w:val="22"/>
                      <w:lang w:val="nl-NL"/>
                    </w:rPr>
                  </w:pPr>
                </w:p>
              </w:tc>
              <w:tc>
                <w:tcPr>
                  <w:tcW w:w="1031" w:type="pct"/>
                  <w:vMerge w:val="restart"/>
                  <w:shd w:val="clear" w:color="auto" w:fill="auto"/>
                  <w:vAlign w:val="center"/>
                </w:tcPr>
                <w:p w:rsidR="007A5E57" w:rsidRPr="003462B4" w:rsidRDefault="007A5E57" w:rsidP="002A704D">
                  <w:pPr>
                    <w:pStyle w:val="Header"/>
                    <w:spacing w:before="120"/>
                    <w:jc w:val="center"/>
                    <w:rPr>
                      <w:sz w:val="22"/>
                      <w:szCs w:val="22"/>
                      <w:lang w:val="nl-NL"/>
                    </w:rPr>
                  </w:pPr>
                  <w:r>
                    <w:rPr>
                      <w:sz w:val="22"/>
                      <w:szCs w:val="22"/>
                      <w:lang w:val="nl-NL"/>
                    </w:rPr>
                    <w:t>17</w:t>
                  </w:r>
                  <w:r w:rsidRPr="003462B4">
                    <w:rPr>
                      <w:sz w:val="22"/>
                      <w:szCs w:val="22"/>
                      <w:lang w:val="nl-NL"/>
                    </w:rPr>
                    <w:t xml:space="preserve"> ngày</w:t>
                  </w:r>
                </w:p>
                <w:p w:rsidR="007A5E57" w:rsidRPr="003462B4" w:rsidRDefault="007A5E57" w:rsidP="002A704D">
                  <w:pPr>
                    <w:pStyle w:val="Header"/>
                    <w:spacing w:before="120"/>
                    <w:jc w:val="center"/>
                    <w:rPr>
                      <w:sz w:val="22"/>
                      <w:szCs w:val="22"/>
                      <w:lang w:val="nl-NL"/>
                    </w:rPr>
                  </w:pPr>
                </w:p>
              </w:tc>
            </w:tr>
            <w:tr w:rsidR="007A5E57" w:rsidRPr="003462B4" w:rsidTr="00CF67C9">
              <w:trPr>
                <w:trHeight w:val="884"/>
              </w:trPr>
              <w:tc>
                <w:tcPr>
                  <w:tcW w:w="759" w:type="pct"/>
                  <w:vMerge/>
                  <w:shd w:val="clear" w:color="auto" w:fill="auto"/>
                  <w:vAlign w:val="center"/>
                </w:tcPr>
                <w:p w:rsidR="007A5E57" w:rsidRPr="003462B4" w:rsidRDefault="007A5E57" w:rsidP="002A704D">
                  <w:pPr>
                    <w:pStyle w:val="Header"/>
                    <w:spacing w:before="120"/>
                    <w:rPr>
                      <w:b/>
                      <w:sz w:val="22"/>
                      <w:szCs w:val="22"/>
                      <w:lang w:val="nl-NL"/>
                    </w:rPr>
                  </w:pPr>
                </w:p>
              </w:tc>
              <w:tc>
                <w:tcPr>
                  <w:tcW w:w="2209" w:type="pct"/>
                  <w:vMerge/>
                  <w:shd w:val="clear" w:color="auto" w:fill="auto"/>
                  <w:vAlign w:val="center"/>
                </w:tcPr>
                <w:p w:rsidR="007A5E57" w:rsidRPr="003462B4" w:rsidRDefault="007A5E57" w:rsidP="002A704D">
                  <w:pPr>
                    <w:pStyle w:val="Header"/>
                    <w:spacing w:before="120"/>
                    <w:jc w:val="both"/>
                    <w:rPr>
                      <w:sz w:val="22"/>
                      <w:szCs w:val="22"/>
                    </w:rPr>
                  </w:pPr>
                </w:p>
              </w:tc>
              <w:tc>
                <w:tcPr>
                  <w:tcW w:w="1001" w:type="pct"/>
                  <w:vAlign w:val="center"/>
                </w:tcPr>
                <w:p w:rsidR="007A5E57" w:rsidRPr="003462B4" w:rsidRDefault="007A5E57" w:rsidP="00CF67C9">
                  <w:pPr>
                    <w:pStyle w:val="Header"/>
                    <w:spacing w:before="120"/>
                    <w:jc w:val="center"/>
                    <w:rPr>
                      <w:sz w:val="22"/>
                      <w:szCs w:val="22"/>
                      <w:lang w:val="nl-NL"/>
                    </w:rPr>
                  </w:pPr>
                  <w:r>
                    <w:rPr>
                      <w:sz w:val="22"/>
                      <w:szCs w:val="22"/>
                      <w:lang w:val="nl-NL"/>
                    </w:rPr>
                    <w:t xml:space="preserve">Chuyên viên, Lãnh đạo </w:t>
                  </w:r>
                  <w:r w:rsidRPr="003462B4">
                    <w:rPr>
                      <w:sz w:val="22"/>
                      <w:szCs w:val="22"/>
                      <w:lang w:val="nl-NL"/>
                    </w:rPr>
                    <w:t>Hội khuyến học huyện</w:t>
                  </w:r>
                </w:p>
              </w:tc>
              <w:tc>
                <w:tcPr>
                  <w:tcW w:w="1031" w:type="pct"/>
                  <w:vMerge/>
                  <w:shd w:val="clear" w:color="auto" w:fill="auto"/>
                  <w:vAlign w:val="center"/>
                </w:tcPr>
                <w:p w:rsidR="007A5E57" w:rsidRPr="003462B4" w:rsidRDefault="007A5E57" w:rsidP="002A704D">
                  <w:pPr>
                    <w:pStyle w:val="Header"/>
                    <w:spacing w:before="120"/>
                    <w:jc w:val="center"/>
                    <w:rPr>
                      <w:sz w:val="22"/>
                      <w:szCs w:val="22"/>
                      <w:lang w:val="nl-NL"/>
                    </w:rPr>
                  </w:pPr>
                </w:p>
              </w:tc>
            </w:tr>
            <w:tr w:rsidR="0024287F" w:rsidRPr="003462B4" w:rsidTr="0024287F">
              <w:trPr>
                <w:trHeight w:val="540"/>
              </w:trPr>
              <w:tc>
                <w:tcPr>
                  <w:tcW w:w="5000" w:type="pct"/>
                  <w:gridSpan w:val="4"/>
                  <w:shd w:val="clear" w:color="auto" w:fill="auto"/>
                  <w:vAlign w:val="center"/>
                </w:tcPr>
                <w:p w:rsidR="0024287F" w:rsidRPr="003462B4" w:rsidRDefault="0024287F" w:rsidP="002A704D">
                  <w:pPr>
                    <w:pStyle w:val="Header"/>
                    <w:spacing w:before="120"/>
                    <w:jc w:val="center"/>
                    <w:rPr>
                      <w:sz w:val="22"/>
                      <w:szCs w:val="22"/>
                      <w:lang w:val="nl-NL"/>
                    </w:rPr>
                  </w:pPr>
                  <w:r>
                    <w:rPr>
                      <w:b/>
                      <w:sz w:val="22"/>
                      <w:szCs w:val="22"/>
                      <w:lang w:val="hr-HR"/>
                    </w:rPr>
                    <w:t>Bộ phận tiếp nhận và trả kết quả cấp huyện</w:t>
                  </w:r>
                </w:p>
              </w:tc>
            </w:tr>
            <w:tr w:rsidR="003462B4" w:rsidRPr="003462B4" w:rsidTr="00CF67C9">
              <w:trPr>
                <w:trHeight w:val="540"/>
              </w:trPr>
              <w:tc>
                <w:tcPr>
                  <w:tcW w:w="759" w:type="pct"/>
                  <w:shd w:val="clear" w:color="auto" w:fill="auto"/>
                  <w:vAlign w:val="center"/>
                </w:tcPr>
                <w:p w:rsidR="007B6878" w:rsidRPr="003462B4" w:rsidRDefault="007B6878" w:rsidP="00CF67C9">
                  <w:pPr>
                    <w:pStyle w:val="Header"/>
                    <w:spacing w:before="120"/>
                    <w:rPr>
                      <w:b/>
                      <w:sz w:val="22"/>
                      <w:szCs w:val="22"/>
                      <w:lang w:val="nl-NL"/>
                    </w:rPr>
                  </w:pPr>
                  <w:r w:rsidRPr="003462B4">
                    <w:rPr>
                      <w:b/>
                      <w:sz w:val="22"/>
                      <w:szCs w:val="22"/>
                      <w:lang w:val="nl-NL"/>
                    </w:rPr>
                    <w:t>Bước 3</w:t>
                  </w:r>
                </w:p>
              </w:tc>
              <w:tc>
                <w:tcPr>
                  <w:tcW w:w="2209" w:type="pct"/>
                  <w:shd w:val="clear" w:color="auto" w:fill="auto"/>
                  <w:vAlign w:val="center"/>
                </w:tcPr>
                <w:p w:rsidR="007B6878" w:rsidRPr="003462B4" w:rsidRDefault="007B6878" w:rsidP="002A704D">
                  <w:pPr>
                    <w:pStyle w:val="Header"/>
                    <w:spacing w:before="120"/>
                    <w:jc w:val="both"/>
                    <w:rPr>
                      <w:b/>
                      <w:sz w:val="22"/>
                      <w:szCs w:val="22"/>
                      <w:lang w:val="nl-NL"/>
                    </w:rPr>
                  </w:pPr>
                  <w:r w:rsidRPr="003462B4">
                    <w:rPr>
                      <w:sz w:val="22"/>
                      <w:szCs w:val="22"/>
                      <w:lang w:val="nl-NL"/>
                    </w:rPr>
                    <w:t xml:space="preserve">Sau khi có </w:t>
                  </w:r>
                  <w:r w:rsidRPr="003462B4">
                    <w:rPr>
                      <w:sz w:val="22"/>
                      <w:szCs w:val="22"/>
                      <w:lang w:val="es-ES"/>
                    </w:rPr>
                    <w:t>Quyết định hành chính</w:t>
                  </w:r>
                  <w:r w:rsidRPr="003462B4">
                    <w:rPr>
                      <w:sz w:val="22"/>
                      <w:szCs w:val="22"/>
                      <w:lang w:val="nl-NL"/>
                    </w:rPr>
                    <w:t>, chuyển Bộ phận tiếp nhận và trả kết quả để trả kết quả, kết thúc hồ sơ.</w:t>
                  </w:r>
                </w:p>
              </w:tc>
              <w:tc>
                <w:tcPr>
                  <w:tcW w:w="1001" w:type="pct"/>
                  <w:vAlign w:val="center"/>
                </w:tcPr>
                <w:p w:rsidR="007B6878" w:rsidRPr="003462B4" w:rsidRDefault="007B6878" w:rsidP="002A704D">
                  <w:pPr>
                    <w:pStyle w:val="Header"/>
                    <w:spacing w:before="120"/>
                    <w:jc w:val="center"/>
                    <w:rPr>
                      <w:sz w:val="22"/>
                      <w:szCs w:val="22"/>
                      <w:lang w:val="nl-NL"/>
                    </w:rPr>
                  </w:pPr>
                  <w:r w:rsidRPr="003462B4">
                    <w:rPr>
                      <w:sz w:val="22"/>
                      <w:szCs w:val="22"/>
                      <w:lang w:val="nl-NL"/>
                    </w:rPr>
                    <w:t>Bộ phận tiếp nhận và trả kết quả</w:t>
                  </w:r>
                </w:p>
              </w:tc>
              <w:tc>
                <w:tcPr>
                  <w:tcW w:w="1031" w:type="pct"/>
                  <w:shd w:val="clear" w:color="auto" w:fill="auto"/>
                  <w:vAlign w:val="center"/>
                </w:tcPr>
                <w:p w:rsidR="007B6878" w:rsidRPr="003462B4" w:rsidRDefault="007B6878" w:rsidP="002A704D">
                  <w:pPr>
                    <w:pStyle w:val="Header"/>
                    <w:spacing w:before="120"/>
                    <w:jc w:val="center"/>
                    <w:rPr>
                      <w:sz w:val="22"/>
                      <w:szCs w:val="22"/>
                      <w:lang w:val="nl-NL"/>
                    </w:rPr>
                  </w:pPr>
                  <w:r w:rsidRPr="003462B4">
                    <w:rPr>
                      <w:sz w:val="22"/>
                      <w:szCs w:val="22"/>
                      <w:lang w:val="nl-NL"/>
                    </w:rPr>
                    <w:t>01 ngày</w:t>
                  </w:r>
                </w:p>
              </w:tc>
            </w:tr>
            <w:tr w:rsidR="003462B4" w:rsidRPr="003462B4" w:rsidTr="00601192">
              <w:trPr>
                <w:trHeight w:val="540"/>
              </w:trPr>
              <w:tc>
                <w:tcPr>
                  <w:tcW w:w="5000" w:type="pct"/>
                  <w:gridSpan w:val="4"/>
                  <w:shd w:val="clear" w:color="auto" w:fill="auto"/>
                  <w:vAlign w:val="center"/>
                </w:tcPr>
                <w:p w:rsidR="0036649D"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572224" behindDoc="0" locked="0" layoutInCell="1" allowOverlap="1">
                            <wp:simplePos x="0" y="0"/>
                            <wp:positionH relativeFrom="column">
                              <wp:posOffset>1149350</wp:posOffset>
                            </wp:positionH>
                            <wp:positionV relativeFrom="paragraph">
                              <wp:posOffset>312420</wp:posOffset>
                            </wp:positionV>
                            <wp:extent cx="1621790" cy="1128395"/>
                            <wp:effectExtent l="76200" t="57150" r="54610" b="71755"/>
                            <wp:wrapNone/>
                            <wp:docPr id="763" name="Rounded 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7A5E57" w:rsidRDefault="00CF67C9" w:rsidP="0036649D">
                                        <w:pPr>
                                          <w:jc w:val="center"/>
                                          <w:rPr>
                                            <w:sz w:val="16"/>
                                            <w:szCs w:val="16"/>
                                          </w:rPr>
                                        </w:pPr>
                                        <w:r w:rsidRPr="007A5E57">
                                          <w:rPr>
                                            <w:sz w:val="16"/>
                                            <w:szCs w:val="16"/>
                                            <w:lang w:val="hr-HR"/>
                                          </w:rPr>
                                          <w:t>Bộ phận tiếp nhận và trả kết quả cấp huyện</w:t>
                                        </w:r>
                                        <w:r w:rsidRPr="007A5E57">
                                          <w:rPr>
                                            <w:sz w:val="16"/>
                                            <w:szCs w:val="16"/>
                                          </w:rPr>
                                          <w:t xml:space="preserve"> (01 ngày)</w:t>
                                        </w:r>
                                      </w:p>
                                      <w:p w:rsidR="00CF67C9" w:rsidRPr="007A5E57" w:rsidRDefault="00CF67C9" w:rsidP="0036649D">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63" o:spid="_x0000_s1157" style="position:absolute;margin-left:90.5pt;margin-top:24.6pt;width:127.7pt;height:88.8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7A5E57" w:rsidRDefault="00CF67C9" w:rsidP="0036649D">
                                  <w:pPr>
                                    <w:jc w:val="center"/>
                                    <w:rPr>
                                      <w:sz w:val="16"/>
                                      <w:szCs w:val="16"/>
                                    </w:rPr>
                                  </w:pPr>
                                  <w:r w:rsidRPr="007A5E57">
                                    <w:rPr>
                                      <w:sz w:val="16"/>
                                      <w:szCs w:val="16"/>
                                      <w:lang w:val="hr-HR"/>
                                    </w:rPr>
                                    <w:t>Bộ phận tiếp nhận và trả kết quả cấp huyện</w:t>
                                  </w:r>
                                  <w:r w:rsidRPr="007A5E57">
                                    <w:rPr>
                                      <w:sz w:val="16"/>
                                      <w:szCs w:val="16"/>
                                    </w:rPr>
                                    <w:t xml:space="preserve"> (01 ngày)</w:t>
                                  </w:r>
                                </w:p>
                                <w:p w:rsidR="00CF67C9" w:rsidRPr="007A5E57" w:rsidRDefault="00CF67C9" w:rsidP="0036649D">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70176" behindDoc="0" locked="0" layoutInCell="1" allowOverlap="1">
                            <wp:simplePos x="0" y="0"/>
                            <wp:positionH relativeFrom="column">
                              <wp:posOffset>3233420</wp:posOffset>
                            </wp:positionH>
                            <wp:positionV relativeFrom="paragraph">
                              <wp:posOffset>301625</wp:posOffset>
                            </wp:positionV>
                            <wp:extent cx="1621790" cy="1096010"/>
                            <wp:effectExtent l="57150" t="38100" r="54610" b="85090"/>
                            <wp:wrapNone/>
                            <wp:docPr id="764" name="Rounded Rectangle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09601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CF67C9" w:rsidRPr="007A5E57" w:rsidRDefault="00CF67C9" w:rsidP="0036649D">
                                        <w:pPr>
                                          <w:jc w:val="center"/>
                                          <w:rPr>
                                            <w:sz w:val="16"/>
                                            <w:szCs w:val="16"/>
                                          </w:rPr>
                                        </w:pPr>
                                        <w:r>
                                          <w:rPr>
                                            <w:sz w:val="16"/>
                                            <w:szCs w:val="16"/>
                                          </w:rPr>
                                          <w:t>Hội Khuyến học huyện t</w:t>
                                        </w:r>
                                        <w:r w:rsidRPr="007A5E57">
                                          <w:rPr>
                                            <w:bCs/>
                                            <w:sz w:val="16"/>
                                            <w:szCs w:val="16"/>
                                            <w:lang w:val="nl-NL"/>
                                          </w:rPr>
                                          <w:t xml:space="preserve">iếp nhận hồ sơ  và phân công giải quyết hồ sơ </w:t>
                                        </w:r>
                                        <w:r>
                                          <w:rPr>
                                            <w:sz w:val="16"/>
                                            <w:szCs w:val="16"/>
                                          </w:rPr>
                                          <w:t>(01</w:t>
                                        </w:r>
                                        <w:r w:rsidRPr="007A5E57">
                                          <w:rPr>
                                            <w:sz w:val="16"/>
                                            <w:szCs w:val="16"/>
                                          </w:rPr>
                                          <w:t xml:space="preserve"> ngày)</w:t>
                                        </w:r>
                                      </w:p>
                                      <w:p w:rsidR="00CF67C9" w:rsidRPr="007A5E57" w:rsidRDefault="00CF67C9" w:rsidP="0036649D">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64" o:spid="_x0000_s1158" style="position:absolute;margin-left:254.6pt;margin-top:23.75pt;width:127.7pt;height:86.3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" fillcolor="#bfb1d0 [1623]" strokecolor="#795d9b [3047]">
                            <v:fill color2="#ece7f1 [503]" rotate="t" angle="180" colors="0 #c9b5e8;22938f #d9cbee;1 #f0eaf9" focus="100%" type="gradient"/>
                            <v:shadow on="t" color="black" opacity="24903f" origin=",.5" offset="0,.55556mm"/>
                            <v:path arrowok="t"/>
                            <v:textbox>
                              <w:txbxContent>
                                <w:p w:rsidR="00CF67C9" w:rsidRPr="007A5E57" w:rsidRDefault="00CF67C9" w:rsidP="0036649D">
                                  <w:pPr>
                                    <w:jc w:val="center"/>
                                    <w:rPr>
                                      <w:sz w:val="16"/>
                                      <w:szCs w:val="16"/>
                                    </w:rPr>
                                  </w:pPr>
                                  <w:r>
                                    <w:rPr>
                                      <w:sz w:val="16"/>
                                      <w:szCs w:val="16"/>
                                    </w:rPr>
                                    <w:t>Hội Khuyến học huyện t</w:t>
                                  </w:r>
                                  <w:r w:rsidRPr="007A5E57">
                                    <w:rPr>
                                      <w:bCs/>
                                      <w:sz w:val="16"/>
                                      <w:szCs w:val="16"/>
                                      <w:lang w:val="nl-NL"/>
                                    </w:rPr>
                                    <w:t xml:space="preserve">iếp nhận hồ sơ  và phân công giải quyết hồ sơ </w:t>
                                  </w:r>
                                  <w:r>
                                    <w:rPr>
                                      <w:sz w:val="16"/>
                                      <w:szCs w:val="16"/>
                                    </w:rPr>
                                    <w:t>(01</w:t>
                                  </w:r>
                                  <w:r w:rsidRPr="007A5E57">
                                    <w:rPr>
                                      <w:sz w:val="16"/>
                                      <w:szCs w:val="16"/>
                                    </w:rPr>
                                    <w:t xml:space="preserve"> ngày)</w:t>
                                  </w:r>
                                </w:p>
                                <w:p w:rsidR="00CF67C9" w:rsidRPr="007A5E57" w:rsidRDefault="00CF67C9" w:rsidP="0036649D">
                                  <w:pPr>
                                    <w:jc w:val="center"/>
                                    <w:rPr>
                                      <w:sz w:val="16"/>
                                      <w:szCs w:val="16"/>
                                    </w:rPr>
                                  </w:pPr>
                                </w:p>
                              </w:txbxContent>
                            </v:textbox>
                          </v:roundrect>
                        </w:pict>
                      </mc:Fallback>
                    </mc:AlternateContent>
                  </w:r>
                  <w:r w:rsidR="0036649D">
                    <w:t>* Bản đồ quy trình:</w:t>
                  </w:r>
                </w:p>
                <w:p w:rsidR="0036649D"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573248" behindDoc="0" locked="0" layoutInCell="1" allowOverlap="1">
                            <wp:simplePos x="0" y="0"/>
                            <wp:positionH relativeFrom="column">
                              <wp:posOffset>2839720</wp:posOffset>
                            </wp:positionH>
                            <wp:positionV relativeFrom="paragraph">
                              <wp:posOffset>361315</wp:posOffset>
                            </wp:positionV>
                            <wp:extent cx="317500" cy="304800"/>
                            <wp:effectExtent l="76200" t="38100" r="0" b="76200"/>
                            <wp:wrapNone/>
                            <wp:docPr id="766" name="Right Arrow 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7500" cy="30480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E2852" id="Right Arrow 766" o:spid="_x0000_s1026" type="#_x0000_t13" style="position:absolute;margin-left:223.6pt;margin-top:28.45pt;width:25pt;height:24pt;flip:y;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" adj="11232"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69152" behindDoc="0" locked="0" layoutInCell="1" allowOverlap="1">
                            <wp:simplePos x="0" y="0"/>
                            <wp:positionH relativeFrom="column">
                              <wp:posOffset>21590</wp:posOffset>
                            </wp:positionH>
                            <wp:positionV relativeFrom="paragraph">
                              <wp:posOffset>62865</wp:posOffset>
                            </wp:positionV>
                            <wp:extent cx="691515" cy="1271905"/>
                            <wp:effectExtent l="0" t="0" r="0" b="4445"/>
                            <wp:wrapNone/>
                            <wp:docPr id="765" name="Rounded 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27190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36649D">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65" o:spid="_x0000_s1159" style="position:absolute;margin-left:1.7pt;margin-top:4.95pt;width:54.45pt;height:100.1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" fillcolor="white [3201]" strokecolor="#4bacc6 [3208]" strokeweight="2pt">
                            <v:path arrowok="t"/>
                            <v:textbox>
                              <w:txbxContent>
                                <w:p w:rsidR="00CF67C9" w:rsidRPr="0059023E" w:rsidRDefault="00CF67C9" w:rsidP="0036649D">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36649D"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574272" behindDoc="0" locked="0" layoutInCell="1" allowOverlap="1">
                            <wp:simplePos x="0" y="0"/>
                            <wp:positionH relativeFrom="column">
                              <wp:posOffset>782320</wp:posOffset>
                            </wp:positionH>
                            <wp:positionV relativeFrom="paragraph">
                              <wp:posOffset>-1905</wp:posOffset>
                            </wp:positionV>
                            <wp:extent cx="325755" cy="361950"/>
                            <wp:effectExtent l="76200" t="38100" r="0" b="76200"/>
                            <wp:wrapNone/>
                            <wp:docPr id="767" name="Right Arrow 7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25755" cy="36195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636C4" id="Right Arrow 767" o:spid="_x0000_s1026" type="#_x0000_t13" style="position:absolute;margin-left:61.6pt;margin-top:-.15pt;width:25.65pt;height:28.5pt;flip:y;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36649D" w:rsidRPr="00FC52C9" w:rsidRDefault="004D6900" w:rsidP="002A704D">
                  <w:pPr>
                    <w:spacing w:before="100" w:beforeAutospacing="1" w:after="100" w:afterAutospacing="1"/>
                    <w:rPr>
                      <w:sz w:val="26"/>
                      <w:szCs w:val="26"/>
                      <w:lang w:val="nl-NL"/>
                    </w:rPr>
                  </w:pPr>
                  <w:r>
                    <w:rPr>
                      <w:noProof/>
                    </w:rPr>
                    <mc:AlternateContent>
                      <mc:Choice Requires="wps">
                        <w:drawing>
                          <wp:anchor distT="0" distB="0" distL="114300" distR="114300" simplePos="0" relativeHeight="251577344" behindDoc="0" locked="0" layoutInCell="1" allowOverlap="1">
                            <wp:simplePos x="0" y="0"/>
                            <wp:positionH relativeFrom="column">
                              <wp:posOffset>3845560</wp:posOffset>
                            </wp:positionH>
                            <wp:positionV relativeFrom="paragraph">
                              <wp:posOffset>345440</wp:posOffset>
                            </wp:positionV>
                            <wp:extent cx="317500" cy="310515"/>
                            <wp:effectExtent l="57150" t="38100" r="0" b="70485"/>
                            <wp:wrapNone/>
                            <wp:docPr id="769" name="Right Arrow 7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17500" cy="310515"/>
                                    </a:xfrm>
                                    <a:prstGeom prst="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4F0A0" id="Right Arrow 769" o:spid="_x0000_s1026" type="#_x0000_t13" style="position:absolute;margin-left:302.8pt;margin-top:27.2pt;width:25pt;height:24.45pt;rotation:-90;flip:y;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" adj="11038" fillcolor="#bfb1d0 [1623]" strokecolor="#795d9b [3047]">
                            <v:fill color2="#ece7f1 [503]" rotate="t" angle="180" colors="0 #c9b5e8;22938f #d9cbee;1 #f0eaf9" focus="100%" type="gradient"/>
                            <v:shadow on="t" color="black" opacity="24903f" origin=",.5" offset="0,.55556mm"/>
                            <v:path arrowok="t"/>
                          </v:shape>
                        </w:pict>
                      </mc:Fallback>
                    </mc:AlternateContent>
                  </w:r>
                </w:p>
                <w:p w:rsidR="0036649D" w:rsidRPr="00BD57DB" w:rsidRDefault="004D6900" w:rsidP="002A704D">
                  <w:r>
                    <w:rPr>
                      <w:noProof/>
                    </w:rPr>
                    <mc:AlternateContent>
                      <mc:Choice Requires="wps">
                        <w:drawing>
                          <wp:anchor distT="0" distB="0" distL="114300" distR="114300" simplePos="0" relativeHeight="251579392" behindDoc="0" locked="0" layoutInCell="1" allowOverlap="1">
                            <wp:simplePos x="0" y="0"/>
                            <wp:positionH relativeFrom="column">
                              <wp:posOffset>817245</wp:posOffset>
                            </wp:positionH>
                            <wp:positionV relativeFrom="paragraph">
                              <wp:posOffset>70485</wp:posOffset>
                            </wp:positionV>
                            <wp:extent cx="317500" cy="351155"/>
                            <wp:effectExtent l="38100" t="19050" r="25400" b="67945"/>
                            <wp:wrapNone/>
                            <wp:docPr id="768" name="Right Arrow 7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823441" flipV="1">
                                      <a:off x="0" y="0"/>
                                      <a:ext cx="317500" cy="35115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19008" id="Right Arrow 768" o:spid="_x0000_s1026" type="#_x0000_t13" style="position:absolute;margin-left:64.35pt;margin-top:5.55pt;width:25pt;height:27.65pt;rotation:9586343fd;flip:y;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rPr>
                    <mc:AlternateContent>
                      <mc:Choice Requires="wps">
                        <w:drawing>
                          <wp:anchor distT="0" distB="0" distL="114300" distR="114300" simplePos="0" relativeHeight="251575296" behindDoc="0" locked="0" layoutInCell="1" allowOverlap="1">
                            <wp:simplePos x="0" y="0"/>
                            <wp:positionH relativeFrom="column">
                              <wp:posOffset>3234690</wp:posOffset>
                            </wp:positionH>
                            <wp:positionV relativeFrom="paragraph">
                              <wp:posOffset>344170</wp:posOffset>
                            </wp:positionV>
                            <wp:extent cx="1621790" cy="1128395"/>
                            <wp:effectExtent l="57150" t="38100" r="54610" b="71755"/>
                            <wp:wrapNone/>
                            <wp:docPr id="771" name="Rounded 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CF67C9" w:rsidRPr="0059023E" w:rsidRDefault="00CF67C9" w:rsidP="007A5E57">
                                        <w:pPr>
                                          <w:jc w:val="center"/>
                                          <w:rPr>
                                            <w:sz w:val="16"/>
                                            <w:szCs w:val="16"/>
                                          </w:rPr>
                                        </w:pPr>
                                        <w:r>
                                          <w:rPr>
                                            <w:sz w:val="16"/>
                                            <w:szCs w:val="16"/>
                                          </w:rPr>
                                          <w:t>Hội Khuyến học huyện thẩm định hồ sơ và phê duyệt kết quả công nhận (17</w:t>
                                        </w:r>
                                        <w:r w:rsidRPr="0059023E">
                                          <w:rPr>
                                            <w:sz w:val="16"/>
                                            <w:szCs w:val="16"/>
                                          </w:rPr>
                                          <w:t xml:space="preserve"> ngày)</w:t>
                                        </w:r>
                                      </w:p>
                                      <w:p w:rsidR="00CF67C9" w:rsidRPr="0059023E" w:rsidRDefault="00CF67C9" w:rsidP="0036649D">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71" o:spid="_x0000_s1160" style="position:absolute;margin-left:254.7pt;margin-top:27.1pt;width:127.7pt;height:88.8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" fillcolor="#bfb1d0 [1623]" strokecolor="#795d9b [3047]">
                            <v:fill color2="#ece7f1 [503]" rotate="t" angle="180" colors="0 #c9b5e8;22938f #d9cbee;1 #f0eaf9" focus="100%" type="gradient"/>
                            <v:shadow on="t" color="black" opacity="24903f" origin=",.5" offset="0,.55556mm"/>
                            <v:path arrowok="t"/>
                            <v:textbox>
                              <w:txbxContent>
                                <w:p w:rsidR="00CF67C9" w:rsidRPr="0059023E" w:rsidRDefault="00CF67C9" w:rsidP="007A5E57">
                                  <w:pPr>
                                    <w:jc w:val="center"/>
                                    <w:rPr>
                                      <w:sz w:val="16"/>
                                      <w:szCs w:val="16"/>
                                    </w:rPr>
                                  </w:pPr>
                                  <w:r>
                                    <w:rPr>
                                      <w:sz w:val="16"/>
                                      <w:szCs w:val="16"/>
                                    </w:rPr>
                                    <w:t>Hội Khuyến học huyện thẩm định hồ sơ và phê duyệt kết quả công nhận (17</w:t>
                                  </w:r>
                                  <w:r w:rsidRPr="0059023E">
                                    <w:rPr>
                                      <w:sz w:val="16"/>
                                      <w:szCs w:val="16"/>
                                    </w:rPr>
                                    <w:t xml:space="preserve"> ngày)</w:t>
                                  </w:r>
                                </w:p>
                                <w:p w:rsidR="00CF67C9" w:rsidRPr="0059023E" w:rsidRDefault="00CF67C9" w:rsidP="0036649D">
                                  <w:pPr>
                                    <w:jc w:val="center"/>
                                    <w:rPr>
                                      <w:sz w:val="16"/>
                                      <w:szCs w:val="16"/>
                                    </w:rPr>
                                  </w:pPr>
                                </w:p>
                              </w:txbxContent>
                            </v:textbox>
                          </v:roundrect>
                        </w:pict>
                      </mc:Fallback>
                    </mc:AlternateContent>
                  </w:r>
                </w:p>
                <w:p w:rsidR="0036649D"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78368" behindDoc="0" locked="0" layoutInCell="1" allowOverlap="1">
                            <wp:simplePos x="0" y="0"/>
                            <wp:positionH relativeFrom="column">
                              <wp:posOffset>2839720</wp:posOffset>
                            </wp:positionH>
                            <wp:positionV relativeFrom="paragraph">
                              <wp:posOffset>510540</wp:posOffset>
                            </wp:positionV>
                            <wp:extent cx="317500" cy="313055"/>
                            <wp:effectExtent l="57150" t="38100" r="0" b="67945"/>
                            <wp:wrapNone/>
                            <wp:docPr id="772" name="Right Arrow 7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17500" cy="313055"/>
                                    </a:xfrm>
                                    <a:prstGeom prst="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E531" id="Right Arrow 772" o:spid="_x0000_s1026" type="#_x0000_t13" style="position:absolute;margin-left:223.6pt;margin-top:40.2pt;width:25pt;height:24.65pt;rotation:180;flip:y;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" adj="10951" fillcolor="#bfb1d0 [1623]" strokecolor="#795d9b [3047]">
                            <v:fill color2="#ece7f1 [503]" rotate="t" angle="180" colors="0 #c9b5e8;22938f #d9cbee;1 #f0eaf9" focus="100%" type="gradient"/>
                            <v:shadow on="t" color="black" opacity="24903f" origin=",.5" offset="0,.55556mm"/>
                            <v:path arrowok="t"/>
                          </v:shape>
                        </w:pict>
                      </mc:Fallback>
                    </mc:AlternateContent>
                  </w:r>
                  <w:r>
                    <w:rPr>
                      <w:noProof/>
                    </w:rPr>
                    <mc:AlternateContent>
                      <mc:Choice Requires="wps">
                        <w:drawing>
                          <wp:anchor distT="0" distB="0" distL="114300" distR="114300" simplePos="0" relativeHeight="251576320" behindDoc="0" locked="0" layoutInCell="1" allowOverlap="1">
                            <wp:simplePos x="0" y="0"/>
                            <wp:positionH relativeFrom="column">
                              <wp:posOffset>1106805</wp:posOffset>
                            </wp:positionH>
                            <wp:positionV relativeFrom="paragraph">
                              <wp:posOffset>151765</wp:posOffset>
                            </wp:positionV>
                            <wp:extent cx="1724660" cy="1128395"/>
                            <wp:effectExtent l="76200" t="57150" r="85090" b="71755"/>
                            <wp:wrapNone/>
                            <wp:docPr id="770" name="Rounded 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66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7A5E57" w:rsidRDefault="00CF67C9" w:rsidP="007A5E57">
                                        <w:pPr>
                                          <w:jc w:val="center"/>
                                          <w:rPr>
                                            <w:sz w:val="16"/>
                                            <w:szCs w:val="16"/>
                                          </w:rPr>
                                        </w:pPr>
                                        <w:r w:rsidRPr="007A5E57">
                                          <w:rPr>
                                            <w:sz w:val="16"/>
                                            <w:szCs w:val="16"/>
                                            <w:lang w:val="hr-HR"/>
                                          </w:rPr>
                                          <w:t>Bộ phận tiếp nhận và trả kết quả cấp huyện</w:t>
                                        </w:r>
                                        <w:r w:rsidRPr="007A5E57">
                                          <w:rPr>
                                            <w:sz w:val="16"/>
                                            <w:szCs w:val="16"/>
                                          </w:rPr>
                                          <w:t xml:space="preserve"> (01 ngày)</w:t>
                                        </w:r>
                                      </w:p>
                                      <w:p w:rsidR="00CF67C9" w:rsidRPr="007A5E57" w:rsidRDefault="00CF67C9" w:rsidP="007A5E57">
                                        <w:pPr>
                                          <w:jc w:val="center"/>
                                          <w:rPr>
                                            <w:sz w:val="16"/>
                                            <w:szCs w:val="16"/>
                                          </w:rPr>
                                        </w:pPr>
                                      </w:p>
                                      <w:p w:rsidR="00CF67C9" w:rsidRPr="0059023E" w:rsidRDefault="00CF67C9" w:rsidP="0036649D">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70" o:spid="_x0000_s1161" style="position:absolute;margin-left:87.15pt;margin-top:11.95pt;width:135.8pt;height:88.8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7A5E57" w:rsidRDefault="00CF67C9" w:rsidP="007A5E57">
                                  <w:pPr>
                                    <w:jc w:val="center"/>
                                    <w:rPr>
                                      <w:sz w:val="16"/>
                                      <w:szCs w:val="16"/>
                                    </w:rPr>
                                  </w:pPr>
                                  <w:r w:rsidRPr="007A5E57">
                                    <w:rPr>
                                      <w:sz w:val="16"/>
                                      <w:szCs w:val="16"/>
                                      <w:lang w:val="hr-HR"/>
                                    </w:rPr>
                                    <w:t>Bộ phận tiếp nhận và trả kết quả cấp huyện</w:t>
                                  </w:r>
                                  <w:r w:rsidRPr="007A5E57">
                                    <w:rPr>
                                      <w:sz w:val="16"/>
                                      <w:szCs w:val="16"/>
                                    </w:rPr>
                                    <w:t xml:space="preserve"> (01 ngày)</w:t>
                                  </w:r>
                                </w:p>
                                <w:p w:rsidR="00CF67C9" w:rsidRPr="007A5E57" w:rsidRDefault="00CF67C9" w:rsidP="007A5E57">
                                  <w:pPr>
                                    <w:jc w:val="center"/>
                                    <w:rPr>
                                      <w:sz w:val="16"/>
                                      <w:szCs w:val="16"/>
                                    </w:rPr>
                                  </w:pPr>
                                </w:p>
                                <w:p w:rsidR="00CF67C9" w:rsidRPr="0059023E" w:rsidRDefault="00CF67C9" w:rsidP="0036649D">
                                  <w:pPr>
                                    <w:jc w:val="center"/>
                                    <w:rPr>
                                      <w:sz w:val="16"/>
                                      <w:szCs w:val="16"/>
                                    </w:rPr>
                                  </w:pPr>
                                </w:p>
                              </w:txbxContent>
                            </v:textbox>
                          </v:roundrect>
                        </w:pict>
                      </mc:Fallback>
                    </mc:AlternateContent>
                  </w:r>
                </w:p>
                <w:p w:rsidR="0036649D" w:rsidRPr="00C95AB3" w:rsidRDefault="0036649D" w:rsidP="002A704D">
                  <w:pPr>
                    <w:spacing w:before="100" w:beforeAutospacing="1" w:after="100" w:afterAutospacing="1"/>
                    <w:rPr>
                      <w:sz w:val="26"/>
                      <w:szCs w:val="26"/>
                      <w:lang w:val="nl-NL"/>
                    </w:rPr>
                  </w:pPr>
                </w:p>
                <w:p w:rsidR="00424459" w:rsidRPr="003462B4" w:rsidRDefault="00424459" w:rsidP="002A704D">
                  <w:pPr>
                    <w:pStyle w:val="Header"/>
                    <w:spacing w:before="120"/>
                    <w:jc w:val="center"/>
                    <w:rPr>
                      <w:sz w:val="22"/>
                      <w:szCs w:val="22"/>
                      <w:lang w:val="nl-NL"/>
                    </w:rPr>
                  </w:pPr>
                </w:p>
                <w:p w:rsidR="00424459" w:rsidRPr="003462B4" w:rsidRDefault="00424459" w:rsidP="002A704D">
                  <w:pPr>
                    <w:pStyle w:val="Header"/>
                    <w:spacing w:before="120"/>
                    <w:jc w:val="center"/>
                    <w:rPr>
                      <w:sz w:val="22"/>
                      <w:szCs w:val="22"/>
                      <w:lang w:val="nl-NL"/>
                    </w:rPr>
                  </w:pPr>
                </w:p>
              </w:tc>
            </w:tr>
          </w:tbl>
          <w:p w:rsidR="007B6878" w:rsidRPr="003462B4" w:rsidRDefault="007B6878" w:rsidP="002A704D">
            <w:pPr>
              <w:spacing w:before="120"/>
              <w:rPr>
                <w:sz w:val="22"/>
                <w:szCs w:val="22"/>
                <w:lang w:val="es-ES"/>
              </w:rPr>
            </w:pPr>
          </w:p>
        </w:tc>
      </w:tr>
      <w:tr w:rsidR="007B6878" w:rsidRPr="003462B4" w:rsidTr="00577316">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2A704D">
            <w:pPr>
              <w:pStyle w:val="NormalWeb"/>
              <w:spacing w:before="0" w:beforeAutospacing="0" w:after="0" w:afterAutospacing="0"/>
              <w:jc w:val="both"/>
              <w:rPr>
                <w:sz w:val="22"/>
                <w:szCs w:val="22"/>
              </w:rPr>
            </w:pPr>
            <w:r w:rsidRPr="003462B4">
              <w:rPr>
                <w:rStyle w:val="Strong"/>
                <w:sz w:val="22"/>
                <w:szCs w:val="22"/>
              </w:rPr>
              <w:t>2.Cách thức thực hiện:</w:t>
            </w:r>
          </w:p>
        </w:tc>
        <w:tc>
          <w:tcPr>
            <w:tcW w:w="8257" w:type="dxa"/>
            <w:tcBorders>
              <w:top w:val="outset" w:sz="6" w:space="0" w:color="auto"/>
              <w:left w:val="outset" w:sz="6" w:space="0" w:color="auto"/>
              <w:bottom w:val="outset" w:sz="6" w:space="0" w:color="auto"/>
              <w:right w:val="outset" w:sz="6" w:space="0" w:color="auto"/>
            </w:tcBorders>
            <w:vAlign w:val="center"/>
            <w:hideMark/>
          </w:tcPr>
          <w:p w:rsidR="007A1799" w:rsidRPr="00262CBE" w:rsidRDefault="007A1799" w:rsidP="00CF67C9">
            <w:pPr>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7A1799" w:rsidRPr="00262CBE" w:rsidRDefault="007A1799" w:rsidP="00CF67C9">
            <w:pPr>
              <w:ind w:left="84" w:right="83"/>
              <w:jc w:val="both"/>
              <w:rPr>
                <w:sz w:val="22"/>
                <w:szCs w:val="22"/>
              </w:rPr>
            </w:pPr>
            <w:r w:rsidRPr="00262CBE">
              <w:rPr>
                <w:sz w:val="22"/>
                <w:szCs w:val="22"/>
              </w:rPr>
              <w:t>- Nộp qua dịch vụ bưu chính công ích;</w:t>
            </w:r>
          </w:p>
          <w:p w:rsidR="007A1799" w:rsidRPr="00262CBE" w:rsidRDefault="007A1799" w:rsidP="00CF67C9">
            <w:pPr>
              <w:ind w:left="84" w:right="83"/>
              <w:jc w:val="both"/>
              <w:rPr>
                <w:sz w:val="22"/>
                <w:szCs w:val="22"/>
              </w:rPr>
            </w:pPr>
            <w:r w:rsidRPr="00262CBE">
              <w:rPr>
                <w:sz w:val="22"/>
                <w:szCs w:val="22"/>
              </w:rPr>
              <w:t>- Nộp hồ sơ trực tuyến tại:</w:t>
            </w:r>
          </w:p>
          <w:p w:rsidR="007A1799" w:rsidRPr="00262CBE" w:rsidRDefault="007A1799" w:rsidP="00CF67C9">
            <w:pPr>
              <w:ind w:left="84" w:right="83"/>
              <w:jc w:val="both"/>
              <w:rPr>
                <w:sz w:val="22"/>
                <w:szCs w:val="22"/>
              </w:rPr>
            </w:pPr>
            <w:r w:rsidRPr="00262CBE">
              <w:rPr>
                <w:sz w:val="22"/>
                <w:szCs w:val="22"/>
              </w:rPr>
              <w:t>+ Cổng dịch vụ công Quốc gia, địa chỉ: https://dichvucong.gov.vn/</w:t>
            </w:r>
          </w:p>
          <w:p w:rsidR="007B6878" w:rsidRPr="003462B4" w:rsidRDefault="007A1799" w:rsidP="00CF67C9">
            <w:pPr>
              <w:pStyle w:val="NormalWeb"/>
              <w:spacing w:before="0" w:beforeAutospacing="0" w:after="0" w:afterAutospacing="0"/>
              <w:ind w:left="84" w:right="83"/>
              <w:jc w:val="both"/>
              <w:rPr>
                <w:sz w:val="22"/>
                <w:szCs w:val="22"/>
                <w:lang w:val="hr-HR"/>
              </w:rPr>
            </w:pPr>
            <w:r w:rsidRPr="00262CBE">
              <w:rPr>
                <w:sz w:val="22"/>
                <w:szCs w:val="22"/>
              </w:rPr>
              <w:t>+ Cổng dịch vụ công tỉnh, địa chỉ: https://dichvucong.tayninh.gov.vn</w:t>
            </w:r>
            <w:r w:rsidRPr="00C21E59">
              <w:t>/</w:t>
            </w:r>
          </w:p>
        </w:tc>
      </w:tr>
      <w:tr w:rsidR="007B6878" w:rsidRPr="003462B4" w:rsidTr="00577316">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2A704D">
            <w:pPr>
              <w:pStyle w:val="NormalWeb"/>
              <w:spacing w:before="0" w:beforeAutospacing="0" w:after="0" w:afterAutospacing="0"/>
              <w:jc w:val="both"/>
              <w:rPr>
                <w:sz w:val="22"/>
                <w:szCs w:val="22"/>
                <w:lang w:val="hr-HR"/>
              </w:rPr>
            </w:pPr>
            <w:r w:rsidRPr="003462B4">
              <w:rPr>
                <w:rStyle w:val="Strong"/>
                <w:sz w:val="22"/>
                <w:szCs w:val="22"/>
                <w:lang w:val="hr-HR"/>
              </w:rPr>
              <w:t>3.Thành phần, số lượng hồ sơ:</w:t>
            </w:r>
          </w:p>
        </w:tc>
        <w:tc>
          <w:tcPr>
            <w:tcW w:w="8257"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CF67C9">
            <w:pPr>
              <w:pStyle w:val="NormalWeb"/>
              <w:shd w:val="clear" w:color="auto" w:fill="FFFFFF"/>
              <w:spacing w:before="0" w:beforeAutospacing="0" w:after="0" w:afterAutospacing="0"/>
              <w:ind w:left="84" w:right="83"/>
              <w:jc w:val="both"/>
              <w:textAlignment w:val="baseline"/>
              <w:rPr>
                <w:sz w:val="22"/>
                <w:szCs w:val="22"/>
              </w:rPr>
            </w:pPr>
            <w:r w:rsidRPr="003462B4">
              <w:rPr>
                <w:sz w:val="22"/>
                <w:szCs w:val="22"/>
              </w:rPr>
              <w:t>Hồ sơ của Ủy ban nhân dân cấp xã đề nghị Ủy ban nhân dân cấp huyện kiểm tra, đánh giá, xếp loại “Cộng đồng học tập”, gồm:</w:t>
            </w:r>
          </w:p>
          <w:p w:rsidR="007B6878" w:rsidRPr="003462B4" w:rsidRDefault="007B6878" w:rsidP="00CF67C9">
            <w:pPr>
              <w:pStyle w:val="NormalWeb"/>
              <w:shd w:val="clear" w:color="auto" w:fill="FFFFFF"/>
              <w:spacing w:before="0" w:beforeAutospacing="0" w:after="0" w:afterAutospacing="0"/>
              <w:ind w:left="84" w:right="83"/>
              <w:jc w:val="both"/>
              <w:textAlignment w:val="baseline"/>
              <w:rPr>
                <w:sz w:val="22"/>
                <w:szCs w:val="22"/>
              </w:rPr>
            </w:pPr>
            <w:r w:rsidRPr="003462B4">
              <w:rPr>
                <w:sz w:val="22"/>
                <w:szCs w:val="22"/>
              </w:rPr>
              <w:t>- Tờ trình của Ủy ban nhân dân cấp xã;</w:t>
            </w:r>
          </w:p>
          <w:p w:rsidR="007B6878" w:rsidRPr="003462B4" w:rsidRDefault="007B6878" w:rsidP="00CF67C9">
            <w:pPr>
              <w:pStyle w:val="NormalWeb"/>
              <w:shd w:val="clear" w:color="auto" w:fill="FFFFFF"/>
              <w:spacing w:before="0" w:beforeAutospacing="0" w:after="0" w:afterAutospacing="0"/>
              <w:ind w:left="84" w:right="83"/>
              <w:jc w:val="both"/>
              <w:textAlignment w:val="baseline"/>
              <w:rPr>
                <w:sz w:val="22"/>
                <w:szCs w:val="22"/>
              </w:rPr>
            </w:pPr>
            <w:r w:rsidRPr="003462B4">
              <w:rPr>
                <w:sz w:val="22"/>
                <w:szCs w:val="22"/>
              </w:rPr>
              <w:t>- Báo cáo (kèm các minh chứng phù hợp với các tiêu chí theo mẫu hướng dẫn) đánh giá kết quả xây dựng “Cộng đồng học tập” của cấp xã, có xác nhận của Chủ tịch Ủy ban nhân dân cấp xã;</w:t>
            </w:r>
          </w:p>
          <w:p w:rsidR="007B6878" w:rsidRPr="003462B4" w:rsidRDefault="007B6878" w:rsidP="00CF67C9">
            <w:pPr>
              <w:pStyle w:val="NormalWeb"/>
              <w:shd w:val="clear" w:color="auto" w:fill="FFFFFF"/>
              <w:spacing w:before="0" w:beforeAutospacing="0" w:after="0" w:afterAutospacing="0"/>
              <w:ind w:left="84" w:right="83"/>
              <w:jc w:val="both"/>
              <w:textAlignment w:val="baseline"/>
              <w:rPr>
                <w:sz w:val="22"/>
                <w:szCs w:val="22"/>
              </w:rPr>
            </w:pPr>
            <w:r w:rsidRPr="003462B4">
              <w:rPr>
                <w:sz w:val="22"/>
                <w:szCs w:val="22"/>
              </w:rPr>
              <w:t>- Biên bản tự kiểm tra, đánh giá, xếp loại “Cộng đồng học tập” của cấp xã;</w:t>
            </w:r>
          </w:p>
          <w:p w:rsidR="007B6878" w:rsidRPr="003462B4" w:rsidRDefault="00772B02" w:rsidP="00CF67C9">
            <w:pPr>
              <w:pStyle w:val="NormalWeb"/>
              <w:shd w:val="clear" w:color="auto" w:fill="FFFFFF"/>
              <w:spacing w:before="0" w:beforeAutospacing="0" w:after="0" w:afterAutospacing="0"/>
              <w:ind w:left="84" w:right="83"/>
              <w:jc w:val="both"/>
              <w:textAlignment w:val="baseline"/>
              <w:rPr>
                <w:sz w:val="22"/>
                <w:szCs w:val="22"/>
              </w:rPr>
            </w:pPr>
            <w:r w:rsidRPr="003462B4">
              <w:rPr>
                <w:sz w:val="22"/>
                <w:szCs w:val="22"/>
              </w:rPr>
              <w:t xml:space="preserve"> - </w:t>
            </w:r>
            <w:r w:rsidR="007B6878" w:rsidRPr="003462B4">
              <w:rPr>
                <w:sz w:val="22"/>
                <w:szCs w:val="22"/>
              </w:rPr>
              <w:t>Hồ sơ của Hội Khuyến học cấp huyện trình Chủ tịch Ủy ban nhân dân cấp huyện quyết định công nhận kết quả đánh giá, xếp loại “Cộng đồng học tập” của cấp xã, gồm:</w:t>
            </w:r>
          </w:p>
          <w:p w:rsidR="007B6878" w:rsidRPr="003462B4" w:rsidRDefault="007B6878" w:rsidP="00CF67C9">
            <w:pPr>
              <w:pStyle w:val="NormalWeb"/>
              <w:shd w:val="clear" w:color="auto" w:fill="FFFFFF"/>
              <w:spacing w:before="0" w:beforeAutospacing="0" w:after="0" w:afterAutospacing="0"/>
              <w:ind w:left="84" w:right="83"/>
              <w:jc w:val="both"/>
              <w:textAlignment w:val="baseline"/>
              <w:rPr>
                <w:sz w:val="22"/>
                <w:szCs w:val="22"/>
              </w:rPr>
            </w:pPr>
            <w:r w:rsidRPr="003462B4">
              <w:rPr>
                <w:sz w:val="22"/>
                <w:szCs w:val="22"/>
              </w:rPr>
              <w:t>- Tờ trình của Hội Khuyến học cấp huyện;</w:t>
            </w:r>
          </w:p>
          <w:p w:rsidR="007B6878" w:rsidRPr="003462B4" w:rsidRDefault="007B6878" w:rsidP="00CF67C9">
            <w:pPr>
              <w:pStyle w:val="NormalWeb"/>
              <w:shd w:val="clear" w:color="auto" w:fill="FFFFFF"/>
              <w:spacing w:before="0" w:beforeAutospacing="0" w:after="0" w:afterAutospacing="0"/>
              <w:ind w:left="84" w:right="83"/>
              <w:jc w:val="both"/>
              <w:textAlignment w:val="baseline"/>
              <w:rPr>
                <w:sz w:val="22"/>
                <w:szCs w:val="22"/>
              </w:rPr>
            </w:pPr>
            <w:r w:rsidRPr="003462B4">
              <w:rPr>
                <w:sz w:val="22"/>
                <w:szCs w:val="22"/>
              </w:rPr>
              <w:t>- Biên bản kiểm tra, đánh giá, xếp loại “Cộng đồng học tập” cấp xã.</w:t>
            </w:r>
          </w:p>
        </w:tc>
      </w:tr>
      <w:tr w:rsidR="007B6878" w:rsidRPr="003462B4" w:rsidTr="00577316">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2A704D">
            <w:pPr>
              <w:pStyle w:val="NormalWeb"/>
              <w:spacing w:before="0" w:beforeAutospacing="0" w:after="0" w:afterAutospacing="0"/>
              <w:jc w:val="both"/>
              <w:rPr>
                <w:sz w:val="22"/>
                <w:szCs w:val="22"/>
              </w:rPr>
            </w:pPr>
            <w:r w:rsidRPr="003462B4">
              <w:rPr>
                <w:rStyle w:val="Strong"/>
                <w:sz w:val="22"/>
                <w:szCs w:val="22"/>
              </w:rPr>
              <w:t>4.Thời hạn giải quyết:</w:t>
            </w:r>
          </w:p>
        </w:tc>
        <w:tc>
          <w:tcPr>
            <w:tcW w:w="8257"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CF67C9">
            <w:pPr>
              <w:ind w:left="84" w:right="83"/>
              <w:jc w:val="both"/>
              <w:rPr>
                <w:sz w:val="22"/>
                <w:szCs w:val="22"/>
              </w:rPr>
            </w:pPr>
            <w:r w:rsidRPr="003462B4">
              <w:rPr>
                <w:sz w:val="22"/>
                <w:szCs w:val="22"/>
              </w:rPr>
              <w:t xml:space="preserve"> 20 ngày kể từ ngày nhận đủ hồ sơ hợp lệ.</w:t>
            </w:r>
          </w:p>
        </w:tc>
      </w:tr>
      <w:tr w:rsidR="007B6878" w:rsidRPr="003462B4" w:rsidTr="00577316">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2A704D">
            <w:pPr>
              <w:pStyle w:val="NormalWeb"/>
              <w:spacing w:before="0" w:beforeAutospacing="0" w:after="0" w:afterAutospacing="0"/>
              <w:jc w:val="both"/>
              <w:rPr>
                <w:sz w:val="22"/>
                <w:szCs w:val="22"/>
              </w:rPr>
            </w:pPr>
            <w:r w:rsidRPr="003462B4">
              <w:rPr>
                <w:rStyle w:val="Strong"/>
                <w:sz w:val="22"/>
                <w:szCs w:val="22"/>
              </w:rPr>
              <w:t>5.Đối tượng thực hiện TTHC:</w:t>
            </w:r>
          </w:p>
        </w:tc>
        <w:tc>
          <w:tcPr>
            <w:tcW w:w="8257"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CF67C9">
            <w:pPr>
              <w:ind w:left="84" w:right="83"/>
              <w:jc w:val="both"/>
              <w:rPr>
                <w:sz w:val="22"/>
                <w:szCs w:val="22"/>
                <w:lang w:val="hr-HR"/>
              </w:rPr>
            </w:pPr>
            <w:r w:rsidRPr="003462B4">
              <w:rPr>
                <w:sz w:val="22"/>
                <w:szCs w:val="22"/>
                <w:shd w:val="clear" w:color="auto" w:fill="FFFFFF"/>
              </w:rPr>
              <w:t>Các xã, phường, thị trấn</w:t>
            </w:r>
            <w:r w:rsidRPr="003462B4">
              <w:rPr>
                <w:sz w:val="22"/>
                <w:szCs w:val="22"/>
                <w:lang w:val="hr-HR"/>
              </w:rPr>
              <w:t>.</w:t>
            </w:r>
          </w:p>
          <w:p w:rsidR="007B6878" w:rsidRPr="003462B4" w:rsidRDefault="007B6878" w:rsidP="00CF67C9">
            <w:pPr>
              <w:pStyle w:val="NormalWeb"/>
              <w:spacing w:before="0" w:beforeAutospacing="0" w:after="0" w:afterAutospacing="0"/>
              <w:ind w:left="84" w:right="83"/>
              <w:jc w:val="both"/>
              <w:rPr>
                <w:sz w:val="22"/>
                <w:szCs w:val="22"/>
              </w:rPr>
            </w:pPr>
          </w:p>
        </w:tc>
      </w:tr>
      <w:tr w:rsidR="007B6878" w:rsidRPr="003462B4" w:rsidTr="00577316">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2A704D">
            <w:pPr>
              <w:pStyle w:val="NormalWeb"/>
              <w:spacing w:before="0" w:beforeAutospacing="0" w:after="0" w:afterAutospacing="0"/>
              <w:jc w:val="both"/>
              <w:rPr>
                <w:sz w:val="22"/>
                <w:szCs w:val="22"/>
              </w:rPr>
            </w:pPr>
            <w:r w:rsidRPr="003462B4">
              <w:rPr>
                <w:rStyle w:val="Strong"/>
                <w:sz w:val="22"/>
                <w:szCs w:val="22"/>
              </w:rPr>
              <w:t>6.Cơ quan thực hiện TTHC:</w:t>
            </w:r>
          </w:p>
        </w:tc>
        <w:tc>
          <w:tcPr>
            <w:tcW w:w="8257"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CF67C9">
            <w:pPr>
              <w:ind w:left="84" w:right="83"/>
              <w:jc w:val="both"/>
              <w:rPr>
                <w:b/>
                <w:sz w:val="22"/>
                <w:szCs w:val="22"/>
                <w:lang w:val="hr-HR"/>
              </w:rPr>
            </w:pPr>
            <w:r w:rsidRPr="003462B4">
              <w:rPr>
                <w:sz w:val="22"/>
                <w:szCs w:val="22"/>
                <w:shd w:val="clear" w:color="auto" w:fill="FFFFFF"/>
              </w:rPr>
              <w:t>Hội Khuyến học cấp huyện</w:t>
            </w:r>
            <w:r w:rsidRPr="003462B4">
              <w:rPr>
                <w:sz w:val="22"/>
                <w:szCs w:val="22"/>
                <w:lang w:val="hr-HR"/>
              </w:rPr>
              <w:t>.</w:t>
            </w:r>
          </w:p>
          <w:p w:rsidR="007B6878" w:rsidRPr="003462B4" w:rsidRDefault="007B6878" w:rsidP="00CF67C9">
            <w:pPr>
              <w:pStyle w:val="NormalWeb"/>
              <w:spacing w:before="0" w:beforeAutospacing="0" w:after="0" w:afterAutospacing="0"/>
              <w:ind w:left="84" w:right="83"/>
              <w:jc w:val="both"/>
              <w:rPr>
                <w:sz w:val="22"/>
                <w:szCs w:val="22"/>
              </w:rPr>
            </w:pPr>
          </w:p>
        </w:tc>
      </w:tr>
      <w:tr w:rsidR="007B6878" w:rsidRPr="003462B4" w:rsidTr="00577316">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2A704D">
            <w:pPr>
              <w:pStyle w:val="NormalWeb"/>
              <w:spacing w:before="0" w:beforeAutospacing="0" w:after="0" w:afterAutospacing="0"/>
              <w:jc w:val="both"/>
              <w:rPr>
                <w:sz w:val="22"/>
                <w:szCs w:val="22"/>
              </w:rPr>
            </w:pPr>
            <w:r w:rsidRPr="003462B4">
              <w:rPr>
                <w:rStyle w:val="Strong"/>
                <w:sz w:val="22"/>
                <w:szCs w:val="22"/>
              </w:rPr>
              <w:t>7.Kết quả thực hiện TTHC:</w:t>
            </w:r>
          </w:p>
        </w:tc>
        <w:tc>
          <w:tcPr>
            <w:tcW w:w="8257"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CF67C9">
            <w:pPr>
              <w:ind w:left="84" w:right="83"/>
              <w:jc w:val="both"/>
              <w:rPr>
                <w:sz w:val="22"/>
                <w:szCs w:val="22"/>
                <w:lang w:val="hr-HR"/>
              </w:rPr>
            </w:pPr>
            <w:r w:rsidRPr="003462B4">
              <w:rPr>
                <w:sz w:val="22"/>
                <w:szCs w:val="22"/>
                <w:shd w:val="clear" w:color="auto" w:fill="FFFFFF"/>
              </w:rPr>
              <w:t>Quyết định công nhận kết quả đánh giá, xếp loại “Cộng đồng học tập” đối với cấp xã.</w:t>
            </w:r>
          </w:p>
          <w:p w:rsidR="007B6878" w:rsidRPr="003462B4" w:rsidRDefault="007B6878" w:rsidP="00CF67C9">
            <w:pPr>
              <w:pStyle w:val="NormalWeb"/>
              <w:spacing w:before="0" w:beforeAutospacing="0" w:after="0" w:afterAutospacing="0"/>
              <w:ind w:left="84" w:right="83"/>
              <w:jc w:val="both"/>
              <w:rPr>
                <w:sz w:val="22"/>
                <w:szCs w:val="22"/>
              </w:rPr>
            </w:pPr>
          </w:p>
        </w:tc>
      </w:tr>
      <w:tr w:rsidR="007B6878" w:rsidRPr="003462B4" w:rsidTr="00577316">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2A704D">
            <w:pPr>
              <w:pStyle w:val="NormalWeb"/>
              <w:spacing w:before="0" w:beforeAutospacing="0" w:after="0" w:afterAutospacing="0"/>
              <w:jc w:val="both"/>
              <w:rPr>
                <w:sz w:val="22"/>
                <w:szCs w:val="22"/>
              </w:rPr>
            </w:pPr>
            <w:r w:rsidRPr="003462B4">
              <w:rPr>
                <w:rStyle w:val="Strong"/>
                <w:sz w:val="22"/>
                <w:szCs w:val="22"/>
              </w:rPr>
              <w:t>8. Phí, lệ phí:</w:t>
            </w:r>
          </w:p>
        </w:tc>
        <w:tc>
          <w:tcPr>
            <w:tcW w:w="8257"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CF67C9">
            <w:pPr>
              <w:pStyle w:val="NormalWeb"/>
              <w:spacing w:before="0" w:beforeAutospacing="0" w:after="0" w:afterAutospacing="0"/>
              <w:ind w:left="84" w:right="83"/>
              <w:jc w:val="both"/>
              <w:rPr>
                <w:sz w:val="22"/>
                <w:szCs w:val="22"/>
              </w:rPr>
            </w:pPr>
            <w:r w:rsidRPr="003462B4">
              <w:rPr>
                <w:sz w:val="22"/>
                <w:szCs w:val="22"/>
              </w:rPr>
              <w:t>Không.</w:t>
            </w:r>
          </w:p>
        </w:tc>
      </w:tr>
      <w:tr w:rsidR="007B6878" w:rsidRPr="003462B4" w:rsidTr="00577316">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2A704D">
            <w:pPr>
              <w:pStyle w:val="NormalWeb"/>
              <w:spacing w:before="0" w:beforeAutospacing="0" w:after="0" w:afterAutospacing="0"/>
              <w:jc w:val="both"/>
              <w:rPr>
                <w:sz w:val="22"/>
                <w:szCs w:val="22"/>
              </w:rPr>
            </w:pPr>
            <w:r w:rsidRPr="003462B4">
              <w:rPr>
                <w:rStyle w:val="Strong"/>
                <w:sz w:val="22"/>
                <w:szCs w:val="22"/>
              </w:rPr>
              <w:t>9.Tên mẫu đơn, mẫu tờ khai:</w:t>
            </w:r>
          </w:p>
        </w:tc>
        <w:tc>
          <w:tcPr>
            <w:tcW w:w="8257"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CF67C9">
            <w:pPr>
              <w:ind w:left="84" w:right="83"/>
              <w:jc w:val="both"/>
              <w:rPr>
                <w:rFonts w:eastAsia="Calibri"/>
                <w:sz w:val="22"/>
                <w:szCs w:val="22"/>
                <w:lang w:val="nl-NL" w:eastAsia="vi-VN"/>
              </w:rPr>
            </w:pPr>
            <w:r w:rsidRPr="003462B4">
              <w:rPr>
                <w:rFonts w:eastAsia="Calibri"/>
                <w:sz w:val="22"/>
                <w:szCs w:val="22"/>
                <w:lang w:val="nl-NL" w:eastAsia="vi-VN"/>
              </w:rPr>
              <w:t>Không.</w:t>
            </w:r>
          </w:p>
        </w:tc>
      </w:tr>
      <w:tr w:rsidR="007B6878" w:rsidRPr="003462B4" w:rsidTr="00577316">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2A704D">
            <w:pPr>
              <w:pStyle w:val="NormalWeb"/>
              <w:spacing w:before="0" w:beforeAutospacing="0" w:after="0" w:afterAutospacing="0"/>
              <w:jc w:val="both"/>
              <w:rPr>
                <w:sz w:val="22"/>
                <w:szCs w:val="22"/>
              </w:rPr>
            </w:pPr>
            <w:r w:rsidRPr="003462B4">
              <w:rPr>
                <w:rStyle w:val="Strong"/>
                <w:sz w:val="22"/>
                <w:szCs w:val="22"/>
              </w:rPr>
              <w:t>10. Yêu cầu, điều kiện thực hiện TTHC:</w:t>
            </w:r>
          </w:p>
        </w:tc>
        <w:tc>
          <w:tcPr>
            <w:tcW w:w="8257"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CF67C9">
            <w:pPr>
              <w:ind w:left="84" w:right="83"/>
              <w:jc w:val="both"/>
              <w:rPr>
                <w:sz w:val="22"/>
                <w:szCs w:val="22"/>
              </w:rPr>
            </w:pPr>
            <w:r w:rsidRPr="003462B4">
              <w:rPr>
                <w:sz w:val="22"/>
                <w:szCs w:val="22"/>
                <w:shd w:val="clear" w:color="auto" w:fill="FFFFFF"/>
              </w:rPr>
              <w:t>Việc đánh giá, xếp loại “Cộng đồng học tập” cấp xã phải căn cứ vào kết quả đạt được, thông qua các minh chứng phù hợp với các tiêu chí được quy định cụ thể tại Phụ lục Hướng dẫn đánh giá, cho điểm “Cộng đồng học tập” cấp xã (kèm theo Thông tư số 44/2014/TT-BGDĐT ngày 12 tháng 12 năm 2014 của Bộ trưởng Bộ Giáo dục và Đào tạo quy định về đánh giá, xếp loại “Cộng đồng học tập” cấp xã) và Hướng dẫn của Ủy ban nhân dân cấp tỉnh.</w:t>
            </w:r>
          </w:p>
        </w:tc>
      </w:tr>
      <w:tr w:rsidR="007B6878" w:rsidRPr="003462B4" w:rsidTr="00577316">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2A704D">
            <w:pPr>
              <w:pStyle w:val="NormalWeb"/>
              <w:spacing w:before="0" w:beforeAutospacing="0" w:after="0" w:afterAutospacing="0"/>
              <w:jc w:val="both"/>
              <w:rPr>
                <w:sz w:val="22"/>
                <w:szCs w:val="22"/>
              </w:rPr>
            </w:pPr>
            <w:r w:rsidRPr="003462B4">
              <w:rPr>
                <w:rStyle w:val="Strong"/>
                <w:sz w:val="22"/>
                <w:szCs w:val="22"/>
              </w:rPr>
              <w:t>11. Căn cứ pháp lý của TTHC:</w:t>
            </w:r>
          </w:p>
        </w:tc>
        <w:tc>
          <w:tcPr>
            <w:tcW w:w="8257" w:type="dxa"/>
            <w:tcBorders>
              <w:top w:val="outset" w:sz="6" w:space="0" w:color="auto"/>
              <w:left w:val="outset" w:sz="6" w:space="0" w:color="auto"/>
              <w:bottom w:val="outset" w:sz="6" w:space="0" w:color="auto"/>
              <w:right w:val="outset" w:sz="6" w:space="0" w:color="auto"/>
            </w:tcBorders>
            <w:vAlign w:val="center"/>
            <w:hideMark/>
          </w:tcPr>
          <w:p w:rsidR="007B6878" w:rsidRDefault="000C4E27" w:rsidP="00CF67C9">
            <w:pPr>
              <w:ind w:left="84" w:right="83"/>
              <w:jc w:val="both"/>
              <w:rPr>
                <w:sz w:val="22"/>
                <w:szCs w:val="22"/>
                <w:shd w:val="clear" w:color="auto" w:fill="FFFFFF"/>
              </w:rPr>
            </w:pPr>
            <w:r>
              <w:rPr>
                <w:sz w:val="22"/>
                <w:szCs w:val="22"/>
                <w:lang w:val="nl-NL"/>
              </w:rPr>
              <w:t xml:space="preserve">- </w:t>
            </w:r>
            <w:r w:rsidR="007B6878" w:rsidRPr="003462B4">
              <w:rPr>
                <w:rStyle w:val="st1"/>
                <w:sz w:val="22"/>
                <w:szCs w:val="22"/>
                <w:lang w:val="es-ES"/>
              </w:rPr>
              <w:t>Th</w:t>
            </w:r>
            <w:r w:rsidR="007B6878" w:rsidRPr="003462B4">
              <w:rPr>
                <w:rStyle w:val="st1"/>
                <w:sz w:val="22"/>
                <w:szCs w:val="22"/>
                <w:lang w:val="hr-HR"/>
              </w:rPr>
              <w:t>ô</w:t>
            </w:r>
            <w:r w:rsidR="007B6878" w:rsidRPr="003462B4">
              <w:rPr>
                <w:rStyle w:val="st1"/>
                <w:sz w:val="22"/>
                <w:szCs w:val="22"/>
                <w:lang w:val="es-ES"/>
              </w:rPr>
              <w:t>ngt</w:t>
            </w:r>
            <w:r w:rsidR="007B6878" w:rsidRPr="003462B4">
              <w:rPr>
                <w:rStyle w:val="st1"/>
                <w:sz w:val="22"/>
                <w:szCs w:val="22"/>
                <w:lang w:val="hr-HR"/>
              </w:rPr>
              <w:t xml:space="preserve">ư </w:t>
            </w:r>
            <w:r w:rsidR="007B6878" w:rsidRPr="003462B4">
              <w:rPr>
                <w:rStyle w:val="st1"/>
                <w:sz w:val="22"/>
                <w:szCs w:val="22"/>
                <w:lang w:val="es-ES"/>
              </w:rPr>
              <w:t>số</w:t>
            </w:r>
            <w:r w:rsidR="007B6878" w:rsidRPr="003462B4">
              <w:rPr>
                <w:rStyle w:val="st1"/>
                <w:sz w:val="22"/>
                <w:szCs w:val="22"/>
                <w:lang w:val="hr-HR"/>
              </w:rPr>
              <w:t xml:space="preserve"> 44/2014/</w:t>
            </w:r>
            <w:r w:rsidR="007B6878" w:rsidRPr="003462B4">
              <w:rPr>
                <w:rStyle w:val="st1"/>
                <w:sz w:val="22"/>
                <w:szCs w:val="22"/>
                <w:lang w:val="es-ES"/>
              </w:rPr>
              <w:t>TT</w:t>
            </w:r>
            <w:r w:rsidR="007B6878" w:rsidRPr="003462B4">
              <w:rPr>
                <w:rStyle w:val="st1"/>
                <w:sz w:val="22"/>
                <w:szCs w:val="22"/>
                <w:lang w:val="hr-HR"/>
              </w:rPr>
              <w:t>-</w:t>
            </w:r>
            <w:r w:rsidR="007B6878" w:rsidRPr="003462B4">
              <w:rPr>
                <w:rStyle w:val="st1"/>
                <w:sz w:val="22"/>
                <w:szCs w:val="22"/>
                <w:lang w:val="es-ES"/>
              </w:rPr>
              <w:t>BGD</w:t>
            </w:r>
            <w:r w:rsidR="007B6878" w:rsidRPr="003462B4">
              <w:rPr>
                <w:rStyle w:val="st1"/>
                <w:sz w:val="22"/>
                <w:szCs w:val="22"/>
                <w:lang w:val="hr-HR"/>
              </w:rPr>
              <w:t>Đ</w:t>
            </w:r>
            <w:r w:rsidR="007B6878" w:rsidRPr="003462B4">
              <w:rPr>
                <w:rStyle w:val="st1"/>
                <w:sz w:val="22"/>
                <w:szCs w:val="22"/>
                <w:lang w:val="es-ES"/>
              </w:rPr>
              <w:t>T</w:t>
            </w:r>
            <w:r w:rsidR="007B6878" w:rsidRPr="003462B4">
              <w:rPr>
                <w:iCs/>
                <w:sz w:val="22"/>
                <w:szCs w:val="22"/>
                <w:lang w:val="es-ES"/>
              </w:rPr>
              <w:t>ng</w:t>
            </w:r>
            <w:r w:rsidR="007B6878" w:rsidRPr="003462B4">
              <w:rPr>
                <w:iCs/>
                <w:sz w:val="22"/>
                <w:szCs w:val="22"/>
                <w:lang w:val="hr-HR"/>
              </w:rPr>
              <w:t>à</w:t>
            </w:r>
            <w:r w:rsidR="007B6878" w:rsidRPr="003462B4">
              <w:rPr>
                <w:iCs/>
                <w:sz w:val="22"/>
                <w:szCs w:val="22"/>
                <w:lang w:val="es-ES"/>
              </w:rPr>
              <w:t>y</w:t>
            </w:r>
            <w:r w:rsidR="007B6878" w:rsidRPr="003462B4">
              <w:rPr>
                <w:iCs/>
                <w:sz w:val="22"/>
                <w:szCs w:val="22"/>
                <w:lang w:val="hr-HR"/>
              </w:rPr>
              <w:t xml:space="preserve"> 12 /12/ 2014</w:t>
            </w:r>
            <w:r w:rsidR="007B6878" w:rsidRPr="003462B4">
              <w:rPr>
                <w:sz w:val="22"/>
                <w:szCs w:val="22"/>
                <w:shd w:val="clear" w:color="auto" w:fill="FFFFFF"/>
              </w:rPr>
              <w:t>của Bộ trưởng Bộ Giáo dục và Đào tạo quy định về đánh giá, xếp loại “Cộng đồng học tập” cấp xã) và Hướng dẫn của Ủy ban nhân dân cấp tỉnh.</w:t>
            </w:r>
          </w:p>
          <w:p w:rsidR="000822F6" w:rsidRPr="007B6A35" w:rsidRDefault="000822F6" w:rsidP="00CF67C9">
            <w:pPr>
              <w:ind w:left="84"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0822F6" w:rsidRPr="003462B4" w:rsidRDefault="000822F6" w:rsidP="00CF67C9">
            <w:pPr>
              <w:ind w:left="84" w:right="83"/>
              <w:jc w:val="both"/>
              <w:rPr>
                <w:sz w:val="22"/>
                <w:szCs w:val="22"/>
                <w:lang w:val="hr-HR"/>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2018 của Văn phòng Chính phủ</w:t>
            </w:r>
            <w:r>
              <w:rPr>
                <w:bCs/>
                <w:sz w:val="22"/>
                <w:szCs w:val="22"/>
              </w:rPr>
              <w:t>.</w:t>
            </w:r>
          </w:p>
        </w:tc>
      </w:tr>
      <w:tr w:rsidR="007B6878" w:rsidRPr="003462B4" w:rsidTr="0093771B">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p w:rsidR="007B6878" w:rsidRPr="003462B4" w:rsidRDefault="007B6878" w:rsidP="002A704D">
            <w:pPr>
              <w:rPr>
                <w:rFonts w:eastAsia="Courier New"/>
                <w:b/>
                <w:sz w:val="22"/>
                <w:szCs w:val="22"/>
                <w:lang w:val="nl-NL" w:eastAsia="vi-VN"/>
              </w:rPr>
            </w:pPr>
            <w:r w:rsidRPr="003462B4">
              <w:rPr>
                <w:rFonts w:eastAsia="Courier New"/>
                <w:b/>
                <w:sz w:val="22"/>
                <w:szCs w:val="22"/>
                <w:lang w:val="nl-NL" w:eastAsia="vi-VN"/>
              </w:rPr>
              <w:t>Ghi chú:</w:t>
            </w:r>
          </w:p>
        </w:tc>
      </w:tr>
    </w:tbl>
    <w:tbl>
      <w:tblPr>
        <w:tblpPr w:leftFromText="180" w:rightFromText="180" w:vertAnchor="text" w:tblpX="-434" w:tblpY="1"/>
        <w:tblOverlap w:val="neve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2"/>
        <w:gridCol w:w="8096"/>
      </w:tblGrid>
      <w:tr w:rsidR="007B6878" w:rsidRPr="003462B4" w:rsidTr="0093771B">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7B6878" w:rsidRPr="003462B4" w:rsidRDefault="007B6878" w:rsidP="002A704D">
            <w:pPr>
              <w:rPr>
                <w:b/>
                <w:bCs/>
                <w:sz w:val="22"/>
                <w:szCs w:val="22"/>
              </w:rPr>
            </w:pPr>
            <w:r w:rsidRPr="003462B4">
              <w:rPr>
                <w:b/>
                <w:bCs/>
                <w:sz w:val="22"/>
                <w:szCs w:val="22"/>
              </w:rPr>
              <w:t>Thành phần hồ sơ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7B6878" w:rsidRPr="003462B4" w:rsidRDefault="007B6878" w:rsidP="00CF67C9">
            <w:pPr>
              <w:jc w:val="both"/>
              <w:rPr>
                <w:sz w:val="22"/>
                <w:szCs w:val="22"/>
                <w:lang w:val="nl-NL"/>
              </w:rPr>
            </w:pPr>
            <w:r w:rsidRPr="003462B4">
              <w:rPr>
                <w:sz w:val="22"/>
                <w:szCs w:val="22"/>
                <w:lang w:val="nl-NL"/>
              </w:rPr>
              <w:t>- Lưu theo thành phần hồ sơ đã nhận của cơ quan tổ chức đã nộp (như trên)</w:t>
            </w:r>
          </w:p>
          <w:p w:rsidR="007B6878" w:rsidRPr="003462B4" w:rsidRDefault="007B6878" w:rsidP="00CF67C9">
            <w:pPr>
              <w:jc w:val="both"/>
              <w:rPr>
                <w:sz w:val="22"/>
                <w:szCs w:val="22"/>
                <w:lang w:val="nl-NL"/>
              </w:rPr>
            </w:pPr>
            <w:r w:rsidRPr="003462B4">
              <w:rPr>
                <w:sz w:val="22"/>
                <w:szCs w:val="22"/>
                <w:lang w:val="nl-NL"/>
              </w:rPr>
              <w:t>- Kết quả giải quyết Thủ tục hành chính.</w:t>
            </w:r>
          </w:p>
          <w:p w:rsidR="007B6878" w:rsidRPr="003462B4" w:rsidRDefault="007B6878" w:rsidP="00CF67C9">
            <w:pPr>
              <w:jc w:val="both"/>
              <w:rPr>
                <w:sz w:val="22"/>
                <w:szCs w:val="22"/>
                <w:lang w:val="hr-HR"/>
              </w:rPr>
            </w:pPr>
            <w:r w:rsidRPr="003462B4">
              <w:rPr>
                <w:sz w:val="22"/>
                <w:szCs w:val="22"/>
                <w:lang w:val="hr-HR"/>
              </w:rPr>
              <w:t>- Giấy tiếp nhận hồ sơ và hẹn trả kết quả;</w:t>
            </w:r>
          </w:p>
          <w:p w:rsidR="007B6878" w:rsidRPr="003462B4" w:rsidRDefault="007B6878" w:rsidP="00CF67C9">
            <w:pPr>
              <w:jc w:val="both"/>
              <w:rPr>
                <w:sz w:val="22"/>
                <w:szCs w:val="22"/>
                <w:lang w:val="hr-HR"/>
              </w:rPr>
            </w:pPr>
            <w:r w:rsidRPr="003462B4">
              <w:rPr>
                <w:sz w:val="22"/>
                <w:szCs w:val="22"/>
                <w:lang w:val="hr-HR"/>
              </w:rPr>
              <w:t xml:space="preserve">- Phiếu hướng dẫn hòan thiện hồ sơ; </w:t>
            </w:r>
          </w:p>
          <w:p w:rsidR="007B6878" w:rsidRPr="003462B4" w:rsidRDefault="00CF67C9" w:rsidP="00CF67C9">
            <w:pPr>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7B6878" w:rsidRPr="003462B4" w:rsidTr="0093771B">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7B6878" w:rsidRPr="003462B4" w:rsidRDefault="007B6878" w:rsidP="002A704D">
            <w:pPr>
              <w:rPr>
                <w:b/>
                <w:bCs/>
                <w:sz w:val="22"/>
                <w:szCs w:val="22"/>
              </w:rPr>
            </w:pPr>
            <w:r w:rsidRPr="003462B4">
              <w:rPr>
                <w:b/>
                <w:bCs/>
                <w:sz w:val="22"/>
                <w:szCs w:val="22"/>
              </w:rPr>
              <w:t>Thời gian lưu và nơi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7B6878" w:rsidRPr="003462B4" w:rsidRDefault="007B6878" w:rsidP="00CF67C9">
            <w:pPr>
              <w:jc w:val="both"/>
              <w:rPr>
                <w:sz w:val="22"/>
                <w:szCs w:val="22"/>
                <w:lang w:val="nl-NL"/>
              </w:rPr>
            </w:pPr>
            <w:r w:rsidRPr="003462B4">
              <w:rPr>
                <w:sz w:val="22"/>
                <w:szCs w:val="22"/>
                <w:lang w:val="nl-NL"/>
              </w:rPr>
              <w:t>- Hồ sơ đã giải quyết xong được lưu tại Hội khuyến học huyện trong thời gian từ 05 năm, sau đó chuyển hồ sơ đến kho lưu trữ của huyện.</w:t>
            </w:r>
          </w:p>
        </w:tc>
      </w:tr>
    </w:tbl>
    <w:p w:rsidR="00024C0E" w:rsidRPr="003462B4" w:rsidRDefault="00024C0E" w:rsidP="002A704D">
      <w:pPr>
        <w:tabs>
          <w:tab w:val="left" w:pos="3800"/>
        </w:tabs>
        <w:spacing w:before="120"/>
        <w:rPr>
          <w:sz w:val="22"/>
          <w:szCs w:val="22"/>
        </w:rPr>
      </w:pPr>
    </w:p>
    <w:p w:rsidR="00DB7D50" w:rsidRDefault="00DB7D50"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4C11B8" w:rsidRDefault="004C11B8" w:rsidP="002A704D">
      <w:pPr>
        <w:tabs>
          <w:tab w:val="left" w:pos="3800"/>
        </w:tabs>
        <w:spacing w:before="120"/>
        <w:rPr>
          <w:sz w:val="22"/>
          <w:szCs w:val="22"/>
        </w:rPr>
      </w:pPr>
    </w:p>
    <w:p w:rsidR="00D77253" w:rsidRDefault="00D77253"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8540"/>
      </w:tblGrid>
      <w:tr w:rsidR="003462B4" w:rsidRPr="003462B4" w:rsidTr="00CA4CBD">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5B7B35" w:rsidP="002A704D">
            <w:pPr>
              <w:spacing w:before="120"/>
              <w:jc w:val="center"/>
              <w:rPr>
                <w:b/>
                <w:sz w:val="22"/>
                <w:szCs w:val="22"/>
              </w:rPr>
            </w:pPr>
            <w:r>
              <w:rPr>
                <w:b/>
                <w:sz w:val="22"/>
                <w:szCs w:val="22"/>
              </w:rPr>
              <w:t>Quy trình 23</w:t>
            </w:r>
          </w:p>
        </w:tc>
        <w:tc>
          <w:tcPr>
            <w:tcW w:w="8540" w:type="dxa"/>
            <w:tcBorders>
              <w:top w:val="outset" w:sz="6" w:space="0" w:color="auto"/>
              <w:left w:val="outset" w:sz="6" w:space="0" w:color="auto"/>
              <w:bottom w:val="outset" w:sz="6" w:space="0" w:color="auto"/>
              <w:right w:val="outset" w:sz="6" w:space="0" w:color="auto"/>
            </w:tcBorders>
            <w:vAlign w:val="center"/>
            <w:hideMark/>
          </w:tcPr>
          <w:p w:rsidR="00607085" w:rsidRPr="00A73712" w:rsidRDefault="00607085" w:rsidP="007A1799">
            <w:pPr>
              <w:spacing w:before="120"/>
              <w:rPr>
                <w:b/>
                <w:bCs/>
                <w:sz w:val="22"/>
                <w:szCs w:val="22"/>
              </w:rPr>
            </w:pPr>
            <w:r w:rsidRPr="00A73712">
              <w:rPr>
                <w:rStyle w:val="Strong"/>
                <w:sz w:val="22"/>
                <w:szCs w:val="22"/>
              </w:rPr>
              <w:t xml:space="preserve">THỦ TỤC </w:t>
            </w:r>
            <w:r w:rsidRPr="00A73712">
              <w:rPr>
                <w:b/>
                <w:bCs/>
                <w:iCs/>
                <w:sz w:val="22"/>
                <w:szCs w:val="22"/>
              </w:rPr>
              <w:t>HỖ TRỢ ĂN TRƯA ĐỐI VỚI TRẺ EM MẪU GIÁO</w:t>
            </w:r>
          </w:p>
        </w:tc>
      </w:tr>
      <w:tr w:rsidR="003462B4" w:rsidRPr="003462B4" w:rsidTr="00CA4CBD">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2A704D">
            <w:pPr>
              <w:pStyle w:val="NormalWeb"/>
              <w:spacing w:before="120" w:beforeAutospacing="0" w:after="0" w:afterAutospacing="0"/>
              <w:jc w:val="both"/>
              <w:rPr>
                <w:sz w:val="22"/>
                <w:szCs w:val="22"/>
              </w:rPr>
            </w:pPr>
            <w:r w:rsidRPr="003462B4">
              <w:rPr>
                <w:rStyle w:val="Strong"/>
                <w:sz w:val="22"/>
                <w:szCs w:val="22"/>
              </w:rPr>
              <w:t>1.Trình tự thực hiện:</w:t>
            </w:r>
          </w:p>
        </w:tc>
        <w:tc>
          <w:tcPr>
            <w:tcW w:w="8540" w:type="dxa"/>
            <w:tcBorders>
              <w:top w:val="outset" w:sz="6" w:space="0" w:color="auto"/>
              <w:left w:val="outset" w:sz="6" w:space="0" w:color="auto"/>
              <w:bottom w:val="outset" w:sz="6" w:space="0" w:color="auto"/>
              <w:right w:val="outset" w:sz="6" w:space="0" w:color="auto"/>
            </w:tcBorders>
            <w:vAlign w:val="center"/>
            <w:hideMark/>
          </w:tcPr>
          <w:p w:rsidR="0024287F" w:rsidRPr="00894F97" w:rsidRDefault="0024287F" w:rsidP="00CF67C9">
            <w:pPr>
              <w:pStyle w:val="Header"/>
              <w:tabs>
                <w:tab w:val="left" w:pos="8316"/>
              </w:tabs>
              <w:ind w:left="34"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24287F" w:rsidRPr="00894F97" w:rsidRDefault="0024287F" w:rsidP="00CF67C9">
            <w:pPr>
              <w:pStyle w:val="Header"/>
              <w:tabs>
                <w:tab w:val="left" w:pos="8316"/>
              </w:tabs>
              <w:ind w:left="34"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24287F" w:rsidRPr="00894F97" w:rsidRDefault="0024287F" w:rsidP="00CF67C9">
            <w:pPr>
              <w:pStyle w:val="Header"/>
              <w:tabs>
                <w:tab w:val="left" w:pos="8316"/>
              </w:tabs>
              <w:ind w:left="34" w:right="187"/>
              <w:jc w:val="both"/>
              <w:rPr>
                <w:sz w:val="22"/>
                <w:szCs w:val="22"/>
              </w:rPr>
            </w:pPr>
            <w:r w:rsidRPr="00894F97">
              <w:rPr>
                <w:sz w:val="22"/>
                <w:szCs w:val="22"/>
              </w:rPr>
              <w:t>- Ngoài 02 hình thức trên, tổ chức/cá nhân có thể nộp hồ sơ bằng hình thức trực tuyến tại:</w:t>
            </w:r>
          </w:p>
          <w:p w:rsidR="0024287F" w:rsidRPr="00894F97" w:rsidRDefault="0024287F" w:rsidP="00CF67C9">
            <w:pPr>
              <w:pStyle w:val="Header"/>
              <w:tabs>
                <w:tab w:val="left" w:pos="8316"/>
              </w:tabs>
              <w:ind w:left="34" w:right="187"/>
              <w:jc w:val="both"/>
              <w:rPr>
                <w:sz w:val="22"/>
                <w:szCs w:val="22"/>
              </w:rPr>
            </w:pPr>
            <w:r w:rsidRPr="00894F97">
              <w:rPr>
                <w:sz w:val="22"/>
                <w:szCs w:val="22"/>
              </w:rPr>
              <w:t>+ Cổng dịch vụ công Quốc gia, địa chỉ: https://dichvucong.gov.vn/</w:t>
            </w:r>
          </w:p>
          <w:p w:rsidR="0024287F" w:rsidRPr="00894F97" w:rsidRDefault="0024287F" w:rsidP="00CF67C9">
            <w:pPr>
              <w:pStyle w:val="Header"/>
              <w:tabs>
                <w:tab w:val="left" w:pos="8316"/>
              </w:tabs>
              <w:ind w:left="34" w:right="187"/>
              <w:jc w:val="both"/>
              <w:rPr>
                <w:sz w:val="22"/>
                <w:szCs w:val="22"/>
              </w:rPr>
            </w:pPr>
            <w:r w:rsidRPr="00894F97">
              <w:rPr>
                <w:sz w:val="22"/>
                <w:szCs w:val="22"/>
              </w:rPr>
              <w:t>+ Cổng dịch vụ công tỉnh, địa chỉ https://dichvucong.tayninh.gov.vn/</w:t>
            </w:r>
          </w:p>
          <w:p w:rsidR="0024287F" w:rsidRPr="00894F97" w:rsidRDefault="0024287F" w:rsidP="00CF67C9">
            <w:pPr>
              <w:tabs>
                <w:tab w:val="left" w:pos="8316"/>
              </w:tabs>
              <w:ind w:left="34" w:right="83"/>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607085" w:rsidRPr="003462B4" w:rsidRDefault="0024287F" w:rsidP="00CF67C9">
            <w:pPr>
              <w:tabs>
                <w:tab w:val="left" w:pos="8316"/>
              </w:tabs>
              <w:ind w:left="34" w:right="83"/>
              <w:jc w:val="center"/>
              <w:rPr>
                <w:sz w:val="22"/>
                <w:szCs w:val="22"/>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3630"/>
              <w:gridCol w:w="1646"/>
              <w:gridCol w:w="1977"/>
            </w:tblGrid>
            <w:tr w:rsidR="003462B4" w:rsidRPr="003462B4" w:rsidTr="00601192">
              <w:trPr>
                <w:trHeight w:val="551"/>
                <w:tblHeader/>
              </w:trPr>
              <w:tc>
                <w:tcPr>
                  <w:tcW w:w="734" w:type="pct"/>
                  <w:shd w:val="clear" w:color="auto" w:fill="auto"/>
                  <w:vAlign w:val="center"/>
                </w:tcPr>
                <w:p w:rsidR="00607085" w:rsidRPr="003462B4" w:rsidRDefault="00607085" w:rsidP="002A704D">
                  <w:pPr>
                    <w:pStyle w:val="Header"/>
                    <w:spacing w:before="120"/>
                    <w:jc w:val="center"/>
                    <w:rPr>
                      <w:b/>
                      <w:sz w:val="22"/>
                      <w:szCs w:val="22"/>
                      <w:lang w:val="nl-NL"/>
                    </w:rPr>
                  </w:pPr>
                  <w:r w:rsidRPr="003462B4">
                    <w:rPr>
                      <w:b/>
                      <w:sz w:val="22"/>
                      <w:szCs w:val="22"/>
                      <w:lang w:val="nl-NL"/>
                    </w:rPr>
                    <w:t>STT</w:t>
                  </w:r>
                </w:p>
              </w:tc>
              <w:tc>
                <w:tcPr>
                  <w:tcW w:w="2135" w:type="pct"/>
                  <w:shd w:val="clear" w:color="auto" w:fill="auto"/>
                  <w:vAlign w:val="center"/>
                </w:tcPr>
                <w:p w:rsidR="00607085" w:rsidRPr="003462B4" w:rsidRDefault="00607085" w:rsidP="002A704D">
                  <w:pPr>
                    <w:pStyle w:val="Header"/>
                    <w:spacing w:before="120"/>
                    <w:jc w:val="center"/>
                    <w:rPr>
                      <w:b/>
                      <w:sz w:val="22"/>
                      <w:szCs w:val="22"/>
                      <w:lang w:val="nl-NL"/>
                    </w:rPr>
                  </w:pPr>
                  <w:r w:rsidRPr="003462B4">
                    <w:rPr>
                      <w:b/>
                      <w:sz w:val="22"/>
                      <w:szCs w:val="22"/>
                      <w:lang w:val="nl-NL"/>
                    </w:rPr>
                    <w:t>Nội dung công việc</w:t>
                  </w:r>
                </w:p>
              </w:tc>
              <w:tc>
                <w:tcPr>
                  <w:tcW w:w="968" w:type="pct"/>
                  <w:vAlign w:val="center"/>
                </w:tcPr>
                <w:p w:rsidR="00607085" w:rsidRPr="003462B4" w:rsidRDefault="00607085" w:rsidP="002A704D">
                  <w:pPr>
                    <w:pStyle w:val="Header"/>
                    <w:spacing w:before="120"/>
                    <w:jc w:val="center"/>
                    <w:rPr>
                      <w:b/>
                      <w:sz w:val="22"/>
                      <w:szCs w:val="22"/>
                      <w:lang w:val="nl-NL"/>
                    </w:rPr>
                  </w:pPr>
                  <w:r w:rsidRPr="003462B4">
                    <w:rPr>
                      <w:b/>
                      <w:sz w:val="22"/>
                      <w:szCs w:val="22"/>
                      <w:lang w:val="nl-NL"/>
                    </w:rPr>
                    <w:t>Trách nhiệm</w:t>
                  </w:r>
                </w:p>
              </w:tc>
              <w:tc>
                <w:tcPr>
                  <w:tcW w:w="1163" w:type="pct"/>
                  <w:shd w:val="clear" w:color="auto" w:fill="auto"/>
                  <w:vAlign w:val="center"/>
                </w:tcPr>
                <w:p w:rsidR="00607085" w:rsidRPr="003462B4" w:rsidRDefault="00607085" w:rsidP="002A704D">
                  <w:pPr>
                    <w:pStyle w:val="Header"/>
                    <w:spacing w:before="120"/>
                    <w:jc w:val="center"/>
                    <w:rPr>
                      <w:b/>
                      <w:sz w:val="22"/>
                      <w:szCs w:val="22"/>
                      <w:vertAlign w:val="superscript"/>
                      <w:lang w:val="nl-NL"/>
                    </w:rPr>
                  </w:pPr>
                  <w:r w:rsidRPr="003462B4">
                    <w:rPr>
                      <w:b/>
                      <w:sz w:val="22"/>
                      <w:szCs w:val="22"/>
                      <w:lang w:val="nl-NL"/>
                    </w:rPr>
                    <w:t xml:space="preserve">Thời gian 60 ngày </w:t>
                  </w:r>
                </w:p>
              </w:tc>
            </w:tr>
            <w:tr w:rsidR="003462B4" w:rsidRPr="003462B4" w:rsidTr="00601192">
              <w:trPr>
                <w:trHeight w:val="551"/>
                <w:tblHeader/>
              </w:trPr>
              <w:tc>
                <w:tcPr>
                  <w:tcW w:w="734" w:type="pct"/>
                  <w:vMerge w:val="restart"/>
                  <w:shd w:val="clear" w:color="auto" w:fill="auto"/>
                  <w:vAlign w:val="center"/>
                </w:tcPr>
                <w:p w:rsidR="008B4FC0" w:rsidRPr="003462B4" w:rsidRDefault="008B4FC0" w:rsidP="002A704D">
                  <w:pPr>
                    <w:pStyle w:val="Header"/>
                    <w:spacing w:before="120"/>
                    <w:rPr>
                      <w:b/>
                      <w:sz w:val="22"/>
                      <w:szCs w:val="22"/>
                      <w:lang w:val="nl-NL"/>
                    </w:rPr>
                  </w:pPr>
                  <w:r w:rsidRPr="003462B4">
                    <w:rPr>
                      <w:b/>
                      <w:sz w:val="22"/>
                      <w:szCs w:val="22"/>
                      <w:lang w:val="nl-NL"/>
                    </w:rPr>
                    <w:t>Bước 1</w:t>
                  </w:r>
                </w:p>
              </w:tc>
              <w:tc>
                <w:tcPr>
                  <w:tcW w:w="4266" w:type="pct"/>
                  <w:gridSpan w:val="3"/>
                  <w:shd w:val="clear" w:color="auto" w:fill="auto"/>
                  <w:vAlign w:val="center"/>
                </w:tcPr>
                <w:p w:rsidR="008B4FC0"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3462B4" w:rsidRPr="003462B4" w:rsidTr="00601192">
              <w:trPr>
                <w:trHeight w:val="825"/>
              </w:trPr>
              <w:tc>
                <w:tcPr>
                  <w:tcW w:w="734" w:type="pct"/>
                  <w:vMerge/>
                  <w:shd w:val="clear" w:color="auto" w:fill="auto"/>
                  <w:vAlign w:val="center"/>
                </w:tcPr>
                <w:p w:rsidR="001F776A" w:rsidRPr="003462B4" w:rsidRDefault="001F776A" w:rsidP="002A704D">
                  <w:pPr>
                    <w:pStyle w:val="Header"/>
                    <w:spacing w:before="120"/>
                    <w:rPr>
                      <w:b/>
                      <w:sz w:val="22"/>
                      <w:szCs w:val="22"/>
                      <w:lang w:val="nl-NL"/>
                    </w:rPr>
                  </w:pPr>
                </w:p>
              </w:tc>
              <w:tc>
                <w:tcPr>
                  <w:tcW w:w="2135" w:type="pct"/>
                  <w:shd w:val="clear" w:color="auto" w:fill="auto"/>
                  <w:vAlign w:val="center"/>
                </w:tcPr>
                <w:p w:rsidR="001F776A" w:rsidRPr="003462B4" w:rsidRDefault="001F776A" w:rsidP="002A704D">
                  <w:pPr>
                    <w:pStyle w:val="Header"/>
                    <w:ind w:left="57" w:right="57"/>
                    <w:jc w:val="both"/>
                    <w:rPr>
                      <w:sz w:val="22"/>
                      <w:szCs w:val="22"/>
                      <w:lang w:val="nl-NL"/>
                    </w:rPr>
                  </w:pPr>
                  <w:r w:rsidRPr="003462B4">
                    <w:rPr>
                      <w:sz w:val="22"/>
                      <w:szCs w:val="22"/>
                      <w:lang w:val="nl-NL"/>
                    </w:rPr>
                    <w:t xml:space="preserve">- Thực hiện tiếp nhận hồ sơ: </w:t>
                  </w:r>
                </w:p>
                <w:p w:rsidR="001F776A" w:rsidRPr="003462B4" w:rsidRDefault="001F776A"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421C02">
                    <w:rPr>
                      <w:sz w:val="22"/>
                      <w:szCs w:val="22"/>
                      <w:lang w:val="nl-NL"/>
                    </w:rPr>
                    <w:t>Bộ phận tiếp nhận và trả kết quả cấp huyện</w:t>
                  </w:r>
                  <w:r w:rsidRPr="003462B4">
                    <w:rPr>
                      <w:sz w:val="22"/>
                      <w:szCs w:val="22"/>
                      <w:lang w:val="nl-NL"/>
                    </w:rPr>
                    <w:t>.</w:t>
                  </w:r>
                </w:p>
                <w:p w:rsidR="001F776A" w:rsidRPr="003462B4" w:rsidRDefault="001F776A"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1F776A" w:rsidRPr="003462B4" w:rsidRDefault="001F776A"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968" w:type="pct"/>
                  <w:vAlign w:val="center"/>
                </w:tcPr>
                <w:p w:rsidR="001F776A" w:rsidRPr="003462B4" w:rsidRDefault="001F776A"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1163" w:type="pct"/>
                  <w:shd w:val="clear" w:color="auto" w:fill="auto"/>
                  <w:vAlign w:val="center"/>
                </w:tcPr>
                <w:p w:rsidR="001F776A" w:rsidRPr="003462B4" w:rsidRDefault="001F776A" w:rsidP="002A704D">
                  <w:pPr>
                    <w:pStyle w:val="Header"/>
                    <w:spacing w:before="120"/>
                    <w:jc w:val="center"/>
                    <w:rPr>
                      <w:sz w:val="22"/>
                      <w:szCs w:val="22"/>
                      <w:lang w:val="nl-NL"/>
                    </w:rPr>
                  </w:pPr>
                  <w:r w:rsidRPr="003462B4">
                    <w:rPr>
                      <w:sz w:val="22"/>
                      <w:szCs w:val="22"/>
                      <w:lang w:val="nl-NL"/>
                    </w:rPr>
                    <w:t>01 ngày</w:t>
                  </w:r>
                </w:p>
              </w:tc>
            </w:tr>
            <w:tr w:rsidR="003462B4" w:rsidRPr="003462B4" w:rsidTr="00CF67C9">
              <w:trPr>
                <w:trHeight w:val="580"/>
              </w:trPr>
              <w:tc>
                <w:tcPr>
                  <w:tcW w:w="734" w:type="pct"/>
                  <w:vMerge w:val="restart"/>
                  <w:shd w:val="clear" w:color="auto" w:fill="auto"/>
                  <w:vAlign w:val="center"/>
                </w:tcPr>
                <w:p w:rsidR="008B4FC0" w:rsidRPr="003462B4" w:rsidRDefault="008B4FC0" w:rsidP="00CF67C9">
                  <w:pPr>
                    <w:pStyle w:val="Header"/>
                    <w:spacing w:before="120"/>
                    <w:rPr>
                      <w:b/>
                      <w:sz w:val="22"/>
                      <w:szCs w:val="22"/>
                      <w:lang w:val="nl-NL"/>
                    </w:rPr>
                  </w:pPr>
                  <w:r w:rsidRPr="003462B4">
                    <w:rPr>
                      <w:b/>
                      <w:sz w:val="22"/>
                      <w:szCs w:val="22"/>
                      <w:lang w:val="nl-NL"/>
                    </w:rPr>
                    <w:t>Bước 2</w:t>
                  </w:r>
                </w:p>
              </w:tc>
              <w:tc>
                <w:tcPr>
                  <w:tcW w:w="4266" w:type="pct"/>
                  <w:gridSpan w:val="3"/>
                  <w:shd w:val="clear" w:color="auto" w:fill="auto"/>
                  <w:vAlign w:val="center"/>
                </w:tcPr>
                <w:p w:rsidR="008B4FC0" w:rsidRPr="003462B4" w:rsidRDefault="008B4FC0" w:rsidP="002A704D">
                  <w:pPr>
                    <w:pStyle w:val="Header"/>
                    <w:spacing w:before="120"/>
                    <w:jc w:val="center"/>
                    <w:rPr>
                      <w:sz w:val="22"/>
                      <w:szCs w:val="22"/>
                      <w:lang w:val="nl-NL"/>
                    </w:rPr>
                  </w:pPr>
                  <w:r w:rsidRPr="003462B4">
                    <w:rPr>
                      <w:b/>
                      <w:sz w:val="22"/>
                      <w:szCs w:val="22"/>
                      <w:lang w:val="es-ES"/>
                    </w:rPr>
                    <w:t>Phòng Giáo dục và Đào tạo</w:t>
                  </w:r>
                </w:p>
              </w:tc>
            </w:tr>
            <w:tr w:rsidR="00800F72" w:rsidRPr="003462B4" w:rsidTr="00601192">
              <w:trPr>
                <w:trHeight w:val="1768"/>
              </w:trPr>
              <w:tc>
                <w:tcPr>
                  <w:tcW w:w="734" w:type="pct"/>
                  <w:vMerge/>
                  <w:shd w:val="clear" w:color="auto" w:fill="auto"/>
                  <w:vAlign w:val="center"/>
                </w:tcPr>
                <w:p w:rsidR="00800F72" w:rsidRPr="003462B4" w:rsidRDefault="00800F72" w:rsidP="002A704D">
                  <w:pPr>
                    <w:pStyle w:val="Header"/>
                    <w:spacing w:before="120"/>
                    <w:jc w:val="center"/>
                    <w:rPr>
                      <w:b/>
                      <w:sz w:val="22"/>
                      <w:szCs w:val="22"/>
                      <w:lang w:val="nl-NL"/>
                    </w:rPr>
                  </w:pPr>
                </w:p>
              </w:tc>
              <w:tc>
                <w:tcPr>
                  <w:tcW w:w="2135" w:type="pct"/>
                  <w:shd w:val="clear" w:color="auto" w:fill="auto"/>
                  <w:vAlign w:val="center"/>
                </w:tcPr>
                <w:p w:rsidR="00800F72" w:rsidRPr="003462B4" w:rsidRDefault="00800F72"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800F72" w:rsidRPr="003462B4" w:rsidRDefault="00800F72" w:rsidP="002A704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968" w:type="pct"/>
                  <w:vAlign w:val="center"/>
                </w:tcPr>
                <w:p w:rsidR="00800F72" w:rsidRPr="003462B4" w:rsidRDefault="00B83319" w:rsidP="002A704D">
                  <w:pPr>
                    <w:pStyle w:val="Header"/>
                    <w:spacing w:before="120"/>
                    <w:jc w:val="center"/>
                    <w:rPr>
                      <w:sz w:val="22"/>
                      <w:szCs w:val="22"/>
                      <w:lang w:val="nl-NL"/>
                    </w:rPr>
                  </w:pPr>
                  <w:r>
                    <w:rPr>
                      <w:sz w:val="22"/>
                      <w:szCs w:val="22"/>
                      <w:lang w:val="nl-NL"/>
                    </w:rPr>
                    <w:t>Văn thư, Lãnh đạo Phòng GDĐT</w:t>
                  </w:r>
                </w:p>
              </w:tc>
              <w:tc>
                <w:tcPr>
                  <w:tcW w:w="1163" w:type="pct"/>
                  <w:vMerge w:val="restart"/>
                  <w:shd w:val="clear" w:color="auto" w:fill="auto"/>
                  <w:vAlign w:val="center"/>
                </w:tcPr>
                <w:p w:rsidR="00800F72" w:rsidRPr="003462B4" w:rsidRDefault="00800F72" w:rsidP="002A704D">
                  <w:pPr>
                    <w:pStyle w:val="Header"/>
                    <w:spacing w:before="120"/>
                    <w:jc w:val="center"/>
                    <w:rPr>
                      <w:sz w:val="22"/>
                      <w:szCs w:val="22"/>
                      <w:lang w:val="nl-NL"/>
                    </w:rPr>
                  </w:pPr>
                  <w:r>
                    <w:rPr>
                      <w:sz w:val="22"/>
                      <w:szCs w:val="22"/>
                      <w:lang w:val="nl-NL"/>
                    </w:rPr>
                    <w:t>09 ngày</w:t>
                  </w:r>
                </w:p>
                <w:p w:rsidR="00800F72" w:rsidRPr="003462B4" w:rsidRDefault="00800F72" w:rsidP="002A704D">
                  <w:pPr>
                    <w:pStyle w:val="Header"/>
                    <w:spacing w:before="120"/>
                    <w:jc w:val="center"/>
                    <w:rPr>
                      <w:sz w:val="22"/>
                      <w:szCs w:val="22"/>
                      <w:lang w:val="nl-NL"/>
                    </w:rPr>
                  </w:pPr>
                </w:p>
              </w:tc>
            </w:tr>
            <w:tr w:rsidR="00DF1340" w:rsidRPr="003462B4" w:rsidTr="00CF67C9">
              <w:trPr>
                <w:trHeight w:val="274"/>
              </w:trPr>
              <w:tc>
                <w:tcPr>
                  <w:tcW w:w="734" w:type="pct"/>
                  <w:vMerge/>
                  <w:shd w:val="clear" w:color="auto" w:fill="auto"/>
                  <w:vAlign w:val="center"/>
                </w:tcPr>
                <w:p w:rsidR="00DF1340" w:rsidRPr="003462B4" w:rsidRDefault="00DF1340" w:rsidP="002A704D">
                  <w:pPr>
                    <w:pStyle w:val="Header"/>
                    <w:spacing w:before="120"/>
                    <w:jc w:val="center"/>
                    <w:rPr>
                      <w:b/>
                      <w:sz w:val="22"/>
                      <w:szCs w:val="22"/>
                      <w:lang w:val="nl-NL"/>
                    </w:rPr>
                  </w:pPr>
                </w:p>
              </w:tc>
              <w:tc>
                <w:tcPr>
                  <w:tcW w:w="2135" w:type="pct"/>
                  <w:shd w:val="clear" w:color="auto" w:fill="auto"/>
                  <w:vAlign w:val="center"/>
                </w:tcPr>
                <w:p w:rsidR="00DF1340" w:rsidRPr="003462B4" w:rsidRDefault="00DF1340" w:rsidP="002A704D">
                  <w:pPr>
                    <w:spacing w:before="120"/>
                    <w:jc w:val="both"/>
                    <w:textAlignment w:val="baseline"/>
                    <w:rPr>
                      <w:sz w:val="22"/>
                      <w:szCs w:val="22"/>
                    </w:rPr>
                  </w:pPr>
                  <w:r w:rsidRPr="003462B4">
                    <w:rPr>
                      <w:sz w:val="22"/>
                      <w:szCs w:val="22"/>
                    </w:rPr>
                    <w:t>Phòng giáo dục và đào tạo tổ chức thẩm định hồ sơ, tổng hợp danh sách trẻ em mẫu giáo được hỗ trợ ăn trưa gửi cơ quan tài chính cùng cấp.</w:t>
                  </w:r>
                </w:p>
                <w:p w:rsidR="00DF1340" w:rsidRDefault="00DF1340" w:rsidP="002A704D">
                  <w:pPr>
                    <w:spacing w:before="120"/>
                    <w:jc w:val="both"/>
                    <w:textAlignment w:val="baseline"/>
                    <w:rPr>
                      <w:sz w:val="22"/>
                      <w:szCs w:val="22"/>
                    </w:rPr>
                  </w:pPr>
                  <w:r w:rsidRPr="003462B4">
                    <w:rPr>
                      <w:sz w:val="22"/>
                      <w:szCs w:val="22"/>
                    </w:rPr>
                    <w:t>Lãnh đạo Phòng Giáo dục trình Ủy ban nhân dân cấp huyện ra quyết định phê duyệt</w:t>
                  </w:r>
                </w:p>
                <w:p w:rsidR="00CA4CBD" w:rsidRPr="003462B4" w:rsidRDefault="00CA4CBD" w:rsidP="002A704D">
                  <w:pPr>
                    <w:spacing w:before="120"/>
                    <w:jc w:val="both"/>
                    <w:textAlignment w:val="baseline"/>
                    <w:rPr>
                      <w:sz w:val="22"/>
                      <w:szCs w:val="22"/>
                    </w:rPr>
                  </w:pPr>
                </w:p>
              </w:tc>
              <w:tc>
                <w:tcPr>
                  <w:tcW w:w="968" w:type="pct"/>
                  <w:vAlign w:val="center"/>
                </w:tcPr>
                <w:p w:rsidR="00DF1340" w:rsidRPr="003462B4" w:rsidRDefault="00DF1340" w:rsidP="00CF67C9">
                  <w:pPr>
                    <w:pStyle w:val="Header"/>
                    <w:spacing w:before="120"/>
                    <w:jc w:val="center"/>
                    <w:rPr>
                      <w:sz w:val="22"/>
                      <w:szCs w:val="22"/>
                      <w:lang w:val="nl-NL"/>
                    </w:rPr>
                  </w:pPr>
                  <w:r w:rsidRPr="003462B4">
                    <w:rPr>
                      <w:sz w:val="22"/>
                      <w:szCs w:val="22"/>
                      <w:lang w:val="nl-NL"/>
                    </w:rPr>
                    <w:t>Chuyên viên, Lãnh đạo PGDĐT</w:t>
                  </w:r>
                </w:p>
              </w:tc>
              <w:tc>
                <w:tcPr>
                  <w:tcW w:w="1163" w:type="pct"/>
                  <w:vMerge/>
                  <w:shd w:val="clear" w:color="auto" w:fill="auto"/>
                  <w:vAlign w:val="center"/>
                </w:tcPr>
                <w:p w:rsidR="00DF1340" w:rsidRPr="003462B4" w:rsidRDefault="00DF1340" w:rsidP="002A704D">
                  <w:pPr>
                    <w:pStyle w:val="Header"/>
                    <w:spacing w:before="120"/>
                    <w:jc w:val="center"/>
                    <w:rPr>
                      <w:sz w:val="22"/>
                      <w:szCs w:val="22"/>
                      <w:lang w:val="nl-NL"/>
                    </w:rPr>
                  </w:pPr>
                </w:p>
              </w:tc>
            </w:tr>
            <w:tr w:rsidR="003462B4" w:rsidRPr="003462B4" w:rsidTr="0067333D">
              <w:trPr>
                <w:trHeight w:val="279"/>
              </w:trPr>
              <w:tc>
                <w:tcPr>
                  <w:tcW w:w="734" w:type="pct"/>
                  <w:vMerge/>
                  <w:shd w:val="clear" w:color="auto" w:fill="auto"/>
                  <w:vAlign w:val="center"/>
                </w:tcPr>
                <w:p w:rsidR="009B2273" w:rsidRPr="003462B4" w:rsidRDefault="009B2273" w:rsidP="002A704D">
                  <w:pPr>
                    <w:pStyle w:val="Header"/>
                    <w:spacing w:before="120"/>
                    <w:jc w:val="center"/>
                    <w:rPr>
                      <w:b/>
                      <w:sz w:val="22"/>
                      <w:szCs w:val="22"/>
                      <w:lang w:val="nl-NL"/>
                    </w:rPr>
                  </w:pPr>
                </w:p>
              </w:tc>
              <w:tc>
                <w:tcPr>
                  <w:tcW w:w="4266" w:type="pct"/>
                  <w:gridSpan w:val="3"/>
                  <w:shd w:val="clear" w:color="auto" w:fill="auto"/>
                  <w:vAlign w:val="center"/>
                </w:tcPr>
                <w:p w:rsidR="00330ECE" w:rsidRDefault="00330ECE" w:rsidP="002A704D">
                  <w:pPr>
                    <w:pStyle w:val="Header"/>
                    <w:spacing w:before="120"/>
                    <w:jc w:val="center"/>
                    <w:rPr>
                      <w:b/>
                      <w:sz w:val="22"/>
                      <w:szCs w:val="22"/>
                    </w:rPr>
                  </w:pPr>
                </w:p>
                <w:p w:rsidR="00330ECE" w:rsidRDefault="00330ECE" w:rsidP="002A704D">
                  <w:pPr>
                    <w:pStyle w:val="Header"/>
                    <w:spacing w:before="120"/>
                    <w:jc w:val="center"/>
                    <w:rPr>
                      <w:b/>
                      <w:sz w:val="22"/>
                      <w:szCs w:val="22"/>
                    </w:rPr>
                  </w:pPr>
                </w:p>
                <w:p w:rsidR="009B2273" w:rsidRPr="003462B4" w:rsidRDefault="009B2273" w:rsidP="002A704D">
                  <w:pPr>
                    <w:pStyle w:val="Header"/>
                    <w:spacing w:before="120"/>
                    <w:jc w:val="center"/>
                    <w:rPr>
                      <w:b/>
                      <w:sz w:val="22"/>
                      <w:szCs w:val="22"/>
                      <w:lang w:val="nl-NL"/>
                    </w:rPr>
                  </w:pPr>
                  <w:r w:rsidRPr="003462B4">
                    <w:rPr>
                      <w:b/>
                      <w:sz w:val="22"/>
                      <w:szCs w:val="22"/>
                    </w:rPr>
                    <w:t>Phòng Kế hoạch – Tài chính huyện</w:t>
                  </w:r>
                </w:p>
              </w:tc>
            </w:tr>
            <w:tr w:rsidR="003462B4" w:rsidRPr="003462B4" w:rsidTr="00CF67C9">
              <w:trPr>
                <w:trHeight w:val="1126"/>
              </w:trPr>
              <w:tc>
                <w:tcPr>
                  <w:tcW w:w="734" w:type="pct"/>
                  <w:vMerge/>
                  <w:shd w:val="clear" w:color="auto" w:fill="auto"/>
                  <w:vAlign w:val="center"/>
                </w:tcPr>
                <w:p w:rsidR="00ED0EC3" w:rsidRPr="003462B4" w:rsidRDefault="00ED0EC3" w:rsidP="002A704D">
                  <w:pPr>
                    <w:pStyle w:val="Header"/>
                    <w:spacing w:before="120"/>
                    <w:jc w:val="center"/>
                    <w:rPr>
                      <w:b/>
                      <w:sz w:val="22"/>
                      <w:szCs w:val="22"/>
                      <w:lang w:val="nl-NL"/>
                    </w:rPr>
                  </w:pPr>
                </w:p>
              </w:tc>
              <w:tc>
                <w:tcPr>
                  <w:tcW w:w="2135" w:type="pct"/>
                  <w:shd w:val="clear" w:color="auto" w:fill="auto"/>
                  <w:vAlign w:val="center"/>
                </w:tcPr>
                <w:p w:rsidR="00ED0EC3" w:rsidRPr="003462B4" w:rsidRDefault="009B2273" w:rsidP="002A704D">
                  <w:pPr>
                    <w:spacing w:before="120"/>
                    <w:jc w:val="both"/>
                    <w:textAlignment w:val="baseline"/>
                    <w:rPr>
                      <w:sz w:val="22"/>
                      <w:szCs w:val="22"/>
                    </w:rPr>
                  </w:pPr>
                  <w:r w:rsidRPr="003462B4">
                    <w:rPr>
                      <w:sz w:val="22"/>
                      <w:szCs w:val="22"/>
                    </w:rPr>
                    <w:t>T</w:t>
                  </w:r>
                  <w:r w:rsidR="00ED0EC3" w:rsidRPr="003462B4">
                    <w:rPr>
                      <w:sz w:val="22"/>
                      <w:szCs w:val="22"/>
                    </w:rPr>
                    <w:t>hẩm định hồ sơ và dự thảo tổng hợp danh sách trẻ em mẫu giáo được hỗ trợ ăn trưa trình Ủy ban nhân dân cấp huyện ra quyết định phê duyệt.</w:t>
                  </w:r>
                </w:p>
              </w:tc>
              <w:tc>
                <w:tcPr>
                  <w:tcW w:w="968" w:type="pct"/>
                  <w:vAlign w:val="center"/>
                </w:tcPr>
                <w:p w:rsidR="00ED0EC3" w:rsidRPr="003462B4" w:rsidRDefault="00ED0EC3" w:rsidP="00CF67C9">
                  <w:pPr>
                    <w:pStyle w:val="Header"/>
                    <w:spacing w:before="120"/>
                    <w:jc w:val="center"/>
                    <w:rPr>
                      <w:sz w:val="22"/>
                      <w:szCs w:val="22"/>
                      <w:lang w:val="nl-NL"/>
                    </w:rPr>
                  </w:pPr>
                  <w:r w:rsidRPr="003462B4">
                    <w:rPr>
                      <w:sz w:val="22"/>
                      <w:szCs w:val="22"/>
                    </w:rPr>
                    <w:t>Phòng Kế hoạch – Tài chính huyện</w:t>
                  </w:r>
                </w:p>
              </w:tc>
              <w:tc>
                <w:tcPr>
                  <w:tcW w:w="1163" w:type="pct"/>
                  <w:shd w:val="clear" w:color="auto" w:fill="auto"/>
                  <w:vAlign w:val="center"/>
                </w:tcPr>
                <w:p w:rsidR="00ED0EC3" w:rsidRPr="003462B4" w:rsidRDefault="00ED0EC3" w:rsidP="002A704D">
                  <w:pPr>
                    <w:pStyle w:val="Header"/>
                    <w:spacing w:before="120"/>
                    <w:jc w:val="center"/>
                    <w:rPr>
                      <w:sz w:val="22"/>
                      <w:szCs w:val="22"/>
                      <w:lang w:val="nl-NL"/>
                    </w:rPr>
                  </w:pPr>
                  <w:r w:rsidRPr="003462B4">
                    <w:rPr>
                      <w:sz w:val="22"/>
                      <w:szCs w:val="22"/>
                      <w:lang w:val="nl-NL"/>
                    </w:rPr>
                    <w:t>07 ngày</w:t>
                  </w:r>
                </w:p>
                <w:p w:rsidR="00ED0EC3" w:rsidRPr="003462B4" w:rsidRDefault="00ED0EC3" w:rsidP="002A704D">
                  <w:pPr>
                    <w:pStyle w:val="Header"/>
                    <w:spacing w:before="120"/>
                    <w:jc w:val="center"/>
                    <w:rPr>
                      <w:sz w:val="22"/>
                      <w:szCs w:val="22"/>
                      <w:lang w:val="nl-NL"/>
                    </w:rPr>
                  </w:pPr>
                </w:p>
              </w:tc>
            </w:tr>
            <w:tr w:rsidR="003462B4" w:rsidRPr="003462B4" w:rsidTr="00601192">
              <w:trPr>
                <w:trHeight w:val="553"/>
              </w:trPr>
              <w:tc>
                <w:tcPr>
                  <w:tcW w:w="734" w:type="pct"/>
                  <w:vMerge/>
                  <w:shd w:val="clear" w:color="auto" w:fill="auto"/>
                  <w:vAlign w:val="center"/>
                </w:tcPr>
                <w:p w:rsidR="009B2273" w:rsidRPr="003462B4" w:rsidRDefault="009B2273" w:rsidP="002A704D">
                  <w:pPr>
                    <w:pStyle w:val="Header"/>
                    <w:spacing w:before="120"/>
                    <w:jc w:val="center"/>
                    <w:rPr>
                      <w:sz w:val="22"/>
                      <w:szCs w:val="22"/>
                      <w:lang w:val="nl-NL"/>
                    </w:rPr>
                  </w:pPr>
                </w:p>
              </w:tc>
              <w:tc>
                <w:tcPr>
                  <w:tcW w:w="4266" w:type="pct"/>
                  <w:gridSpan w:val="3"/>
                  <w:shd w:val="clear" w:color="auto" w:fill="auto"/>
                  <w:vAlign w:val="center"/>
                </w:tcPr>
                <w:p w:rsidR="009B2273" w:rsidRPr="003462B4" w:rsidRDefault="00352CFB" w:rsidP="002A704D">
                  <w:pPr>
                    <w:pStyle w:val="Header"/>
                    <w:spacing w:before="120"/>
                    <w:jc w:val="center"/>
                    <w:rPr>
                      <w:b/>
                      <w:sz w:val="22"/>
                      <w:szCs w:val="22"/>
                      <w:lang w:val="nl-NL"/>
                    </w:rPr>
                  </w:pPr>
                  <w:r>
                    <w:rPr>
                      <w:b/>
                      <w:sz w:val="22"/>
                      <w:szCs w:val="22"/>
                      <w:lang w:val="nl-NL"/>
                    </w:rPr>
                    <w:t>Văn phòng HĐND và UBND cấp huyện</w:t>
                  </w:r>
                </w:p>
              </w:tc>
            </w:tr>
            <w:tr w:rsidR="003462B4" w:rsidRPr="003462B4" w:rsidTr="00CF67C9">
              <w:trPr>
                <w:trHeight w:val="553"/>
              </w:trPr>
              <w:tc>
                <w:tcPr>
                  <w:tcW w:w="734" w:type="pct"/>
                  <w:vMerge/>
                  <w:shd w:val="clear" w:color="auto" w:fill="auto"/>
                  <w:vAlign w:val="center"/>
                </w:tcPr>
                <w:p w:rsidR="00ED0EC3" w:rsidRPr="003462B4" w:rsidRDefault="00ED0EC3" w:rsidP="002A704D">
                  <w:pPr>
                    <w:pStyle w:val="Header"/>
                    <w:spacing w:before="120"/>
                    <w:jc w:val="center"/>
                    <w:rPr>
                      <w:sz w:val="22"/>
                      <w:szCs w:val="22"/>
                      <w:lang w:val="nl-NL"/>
                    </w:rPr>
                  </w:pPr>
                </w:p>
              </w:tc>
              <w:tc>
                <w:tcPr>
                  <w:tcW w:w="2135" w:type="pct"/>
                  <w:shd w:val="clear" w:color="auto" w:fill="auto"/>
                  <w:vAlign w:val="center"/>
                </w:tcPr>
                <w:p w:rsidR="00ED0EC3" w:rsidRPr="003462B4" w:rsidRDefault="009B2273" w:rsidP="002A704D">
                  <w:pPr>
                    <w:pStyle w:val="Header"/>
                    <w:spacing w:before="120"/>
                    <w:jc w:val="both"/>
                    <w:rPr>
                      <w:sz w:val="22"/>
                      <w:szCs w:val="22"/>
                      <w:lang w:val="nl-NL"/>
                    </w:rPr>
                  </w:pPr>
                  <w:r w:rsidRPr="003462B4">
                    <w:rPr>
                      <w:sz w:val="22"/>
                      <w:szCs w:val="22"/>
                    </w:rPr>
                    <w:t xml:space="preserve">Thẩm định trình </w:t>
                  </w:r>
                  <w:r w:rsidR="00ED0EC3" w:rsidRPr="003462B4">
                    <w:rPr>
                      <w:sz w:val="22"/>
                      <w:szCs w:val="22"/>
                    </w:rPr>
                    <w:t>Ủy ban nhân dân cấp huyện phê duyệt danh sách trẻ em mẫu giáo được hỗ trợ ăn trưa và thông báo kết quả cho cơ sở giáo dục mầm non; gửi sở tài chính, sở giáo dục và đào tạo tổng hợp, thẩm định</w:t>
                  </w:r>
                </w:p>
              </w:tc>
              <w:tc>
                <w:tcPr>
                  <w:tcW w:w="968" w:type="pct"/>
                  <w:vAlign w:val="center"/>
                </w:tcPr>
                <w:p w:rsidR="00ED0EC3" w:rsidRPr="003462B4" w:rsidRDefault="00ED0EC3" w:rsidP="00CF67C9">
                  <w:pPr>
                    <w:pStyle w:val="Header"/>
                    <w:spacing w:before="120"/>
                    <w:jc w:val="center"/>
                    <w:rPr>
                      <w:sz w:val="22"/>
                      <w:szCs w:val="22"/>
                      <w:lang w:val="nl-NL"/>
                    </w:rPr>
                  </w:pPr>
                  <w:r w:rsidRPr="003462B4">
                    <w:rPr>
                      <w:sz w:val="22"/>
                      <w:szCs w:val="22"/>
                    </w:rPr>
                    <w:t>Ủy ban nhân dân cấp huyện</w:t>
                  </w:r>
                </w:p>
              </w:tc>
              <w:tc>
                <w:tcPr>
                  <w:tcW w:w="1163" w:type="pct"/>
                  <w:shd w:val="clear" w:color="auto" w:fill="auto"/>
                  <w:vAlign w:val="center"/>
                </w:tcPr>
                <w:p w:rsidR="00ED0EC3" w:rsidRPr="003462B4" w:rsidRDefault="00ED0EC3" w:rsidP="002A704D">
                  <w:pPr>
                    <w:pStyle w:val="Header"/>
                    <w:spacing w:before="120"/>
                    <w:jc w:val="center"/>
                    <w:rPr>
                      <w:sz w:val="22"/>
                      <w:szCs w:val="22"/>
                      <w:lang w:val="nl-NL"/>
                    </w:rPr>
                  </w:pPr>
                  <w:r w:rsidRPr="003462B4">
                    <w:rPr>
                      <w:sz w:val="22"/>
                      <w:szCs w:val="22"/>
                      <w:lang w:val="nl-NL"/>
                    </w:rPr>
                    <w:t>07 ngày</w:t>
                  </w:r>
                </w:p>
              </w:tc>
            </w:tr>
            <w:tr w:rsidR="003462B4" w:rsidRPr="003462B4" w:rsidTr="00601192">
              <w:trPr>
                <w:trHeight w:val="462"/>
              </w:trPr>
              <w:tc>
                <w:tcPr>
                  <w:tcW w:w="734" w:type="pct"/>
                  <w:vMerge/>
                  <w:shd w:val="clear" w:color="auto" w:fill="auto"/>
                  <w:vAlign w:val="center"/>
                </w:tcPr>
                <w:p w:rsidR="009B2273" w:rsidRPr="003462B4" w:rsidRDefault="009B2273" w:rsidP="002A704D">
                  <w:pPr>
                    <w:pStyle w:val="Header"/>
                    <w:spacing w:before="120"/>
                    <w:jc w:val="center"/>
                    <w:rPr>
                      <w:sz w:val="22"/>
                      <w:szCs w:val="22"/>
                      <w:lang w:val="nl-NL"/>
                    </w:rPr>
                  </w:pPr>
                </w:p>
              </w:tc>
              <w:tc>
                <w:tcPr>
                  <w:tcW w:w="4266" w:type="pct"/>
                  <w:gridSpan w:val="3"/>
                  <w:shd w:val="clear" w:color="auto" w:fill="auto"/>
                  <w:vAlign w:val="center"/>
                </w:tcPr>
                <w:p w:rsidR="009B2273" w:rsidRPr="003462B4" w:rsidRDefault="009B2273" w:rsidP="002A704D">
                  <w:pPr>
                    <w:pStyle w:val="Header"/>
                    <w:spacing w:before="120"/>
                    <w:jc w:val="center"/>
                    <w:rPr>
                      <w:b/>
                      <w:sz w:val="22"/>
                      <w:szCs w:val="22"/>
                      <w:lang w:val="nl-NL"/>
                    </w:rPr>
                  </w:pPr>
                  <w:r w:rsidRPr="003462B4">
                    <w:rPr>
                      <w:b/>
                      <w:sz w:val="22"/>
                      <w:szCs w:val="22"/>
                    </w:rPr>
                    <w:t>Sở Tài chính, Sở Giáo dục và Đào tạo  </w:t>
                  </w:r>
                </w:p>
              </w:tc>
            </w:tr>
            <w:tr w:rsidR="003462B4" w:rsidRPr="003462B4" w:rsidTr="00601192">
              <w:trPr>
                <w:trHeight w:val="462"/>
              </w:trPr>
              <w:tc>
                <w:tcPr>
                  <w:tcW w:w="734" w:type="pct"/>
                  <w:vMerge/>
                  <w:shd w:val="clear" w:color="auto" w:fill="auto"/>
                  <w:vAlign w:val="center"/>
                </w:tcPr>
                <w:p w:rsidR="00ED0EC3" w:rsidRPr="003462B4" w:rsidRDefault="00ED0EC3" w:rsidP="002A704D">
                  <w:pPr>
                    <w:pStyle w:val="Header"/>
                    <w:spacing w:before="120"/>
                    <w:jc w:val="center"/>
                    <w:rPr>
                      <w:sz w:val="22"/>
                      <w:szCs w:val="22"/>
                      <w:lang w:val="nl-NL"/>
                    </w:rPr>
                  </w:pPr>
                </w:p>
              </w:tc>
              <w:tc>
                <w:tcPr>
                  <w:tcW w:w="2135" w:type="pct"/>
                  <w:shd w:val="clear" w:color="auto" w:fill="auto"/>
                  <w:vAlign w:val="center"/>
                </w:tcPr>
                <w:p w:rsidR="00ED0EC3" w:rsidRPr="003462B4" w:rsidRDefault="009B2273" w:rsidP="002A704D">
                  <w:pPr>
                    <w:spacing w:before="120"/>
                    <w:jc w:val="both"/>
                    <w:textAlignment w:val="baseline"/>
                    <w:rPr>
                      <w:sz w:val="22"/>
                      <w:szCs w:val="22"/>
                    </w:rPr>
                  </w:pPr>
                  <w:r w:rsidRPr="003462B4">
                    <w:rPr>
                      <w:sz w:val="22"/>
                      <w:szCs w:val="22"/>
                    </w:rPr>
                    <w:t>T</w:t>
                  </w:r>
                  <w:r w:rsidR="00ED0EC3" w:rsidRPr="003462B4">
                    <w:rPr>
                      <w:sz w:val="22"/>
                      <w:szCs w:val="22"/>
                    </w:rPr>
                    <w:t>hẩm định, tổng hợp kinh phí, lập dự toán ngân sách hỗ trợ ăn trưa cho trẻ em mẫu giáo; đồng thời gửi báo cáo Bộ Tài chính, Bộ Giáo dục và Đào tạo;</w:t>
                  </w:r>
                </w:p>
              </w:tc>
              <w:tc>
                <w:tcPr>
                  <w:tcW w:w="968" w:type="pct"/>
                  <w:vAlign w:val="center"/>
                </w:tcPr>
                <w:p w:rsidR="00ED0EC3" w:rsidRPr="003462B4" w:rsidRDefault="00ED0EC3" w:rsidP="002A704D">
                  <w:pPr>
                    <w:pStyle w:val="Header"/>
                    <w:spacing w:before="120"/>
                    <w:jc w:val="both"/>
                    <w:rPr>
                      <w:sz w:val="22"/>
                      <w:szCs w:val="22"/>
                      <w:lang w:val="nl-NL"/>
                    </w:rPr>
                  </w:pPr>
                  <w:r w:rsidRPr="003462B4">
                    <w:rPr>
                      <w:sz w:val="22"/>
                      <w:szCs w:val="22"/>
                    </w:rPr>
                    <w:t>Sở Tài chính, Sở Giáo dục và Đào tạo  </w:t>
                  </w:r>
                </w:p>
              </w:tc>
              <w:tc>
                <w:tcPr>
                  <w:tcW w:w="1163" w:type="pct"/>
                  <w:shd w:val="clear" w:color="auto" w:fill="auto"/>
                  <w:vAlign w:val="center"/>
                </w:tcPr>
                <w:p w:rsidR="00ED0EC3" w:rsidRPr="003462B4" w:rsidRDefault="00ED0EC3" w:rsidP="002A704D">
                  <w:pPr>
                    <w:pStyle w:val="Header"/>
                    <w:spacing w:before="120"/>
                    <w:jc w:val="center"/>
                    <w:rPr>
                      <w:sz w:val="22"/>
                      <w:szCs w:val="22"/>
                      <w:lang w:val="nl-NL"/>
                    </w:rPr>
                  </w:pPr>
                  <w:r w:rsidRPr="003462B4">
                    <w:rPr>
                      <w:sz w:val="22"/>
                      <w:szCs w:val="22"/>
                      <w:lang w:val="nl-NL"/>
                    </w:rPr>
                    <w:t>3</w:t>
                  </w:r>
                  <w:r w:rsidR="00621354" w:rsidRPr="003462B4">
                    <w:rPr>
                      <w:sz w:val="22"/>
                      <w:szCs w:val="22"/>
                      <w:lang w:val="nl-NL"/>
                    </w:rPr>
                    <w:t>5</w:t>
                  </w:r>
                  <w:r w:rsidRPr="003462B4">
                    <w:rPr>
                      <w:sz w:val="22"/>
                      <w:szCs w:val="22"/>
                      <w:lang w:val="nl-NL"/>
                    </w:rPr>
                    <w:t xml:space="preserve"> ngày</w:t>
                  </w:r>
                </w:p>
              </w:tc>
            </w:tr>
            <w:tr w:rsidR="003462B4" w:rsidRPr="003462B4" w:rsidTr="00CF67C9">
              <w:trPr>
                <w:trHeight w:val="462"/>
              </w:trPr>
              <w:tc>
                <w:tcPr>
                  <w:tcW w:w="734" w:type="pct"/>
                  <w:vMerge w:val="restart"/>
                  <w:shd w:val="clear" w:color="auto" w:fill="auto"/>
                  <w:vAlign w:val="center"/>
                </w:tcPr>
                <w:p w:rsidR="00DD01AD" w:rsidRPr="003462B4" w:rsidRDefault="00DD01AD" w:rsidP="00CF67C9">
                  <w:pPr>
                    <w:pStyle w:val="Header"/>
                    <w:spacing w:before="120"/>
                    <w:rPr>
                      <w:sz w:val="22"/>
                      <w:szCs w:val="22"/>
                      <w:lang w:val="nl-NL"/>
                    </w:rPr>
                  </w:pPr>
                  <w:r w:rsidRPr="003462B4">
                    <w:rPr>
                      <w:b/>
                      <w:sz w:val="22"/>
                      <w:szCs w:val="22"/>
                      <w:lang w:val="nl-NL"/>
                    </w:rPr>
                    <w:t>Bước 3</w:t>
                  </w:r>
                </w:p>
              </w:tc>
              <w:tc>
                <w:tcPr>
                  <w:tcW w:w="4266" w:type="pct"/>
                  <w:gridSpan w:val="3"/>
                  <w:shd w:val="clear" w:color="auto" w:fill="auto"/>
                  <w:vAlign w:val="center"/>
                </w:tcPr>
                <w:p w:rsidR="00DD01AD" w:rsidRPr="003462B4" w:rsidRDefault="003226CC" w:rsidP="002A704D">
                  <w:pPr>
                    <w:pStyle w:val="Header"/>
                    <w:spacing w:before="120"/>
                    <w:jc w:val="center"/>
                    <w:rPr>
                      <w:sz w:val="22"/>
                      <w:szCs w:val="22"/>
                      <w:lang w:val="nl-NL"/>
                    </w:rPr>
                  </w:pPr>
                  <w:r>
                    <w:rPr>
                      <w:b/>
                      <w:sz w:val="22"/>
                      <w:szCs w:val="22"/>
                      <w:lang w:val="hr-HR"/>
                    </w:rPr>
                    <w:t>Bộ phận tiếp nhận và trả kết quả cấp huyện</w:t>
                  </w:r>
                </w:p>
              </w:tc>
            </w:tr>
            <w:tr w:rsidR="003462B4" w:rsidRPr="003462B4" w:rsidTr="00601192">
              <w:trPr>
                <w:trHeight w:val="540"/>
              </w:trPr>
              <w:tc>
                <w:tcPr>
                  <w:tcW w:w="734" w:type="pct"/>
                  <w:vMerge/>
                  <w:shd w:val="clear" w:color="auto" w:fill="auto"/>
                  <w:vAlign w:val="center"/>
                </w:tcPr>
                <w:p w:rsidR="00DD01AD" w:rsidRPr="003462B4" w:rsidRDefault="00DD01AD" w:rsidP="002A704D">
                  <w:pPr>
                    <w:pStyle w:val="Header"/>
                    <w:spacing w:before="120"/>
                    <w:jc w:val="center"/>
                    <w:rPr>
                      <w:b/>
                      <w:sz w:val="22"/>
                      <w:szCs w:val="22"/>
                      <w:lang w:val="nl-NL"/>
                    </w:rPr>
                  </w:pPr>
                </w:p>
              </w:tc>
              <w:tc>
                <w:tcPr>
                  <w:tcW w:w="2135" w:type="pct"/>
                  <w:shd w:val="clear" w:color="auto" w:fill="auto"/>
                  <w:vAlign w:val="center"/>
                </w:tcPr>
                <w:p w:rsidR="00DD01AD" w:rsidRPr="003462B4" w:rsidRDefault="00DD01AD"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968" w:type="pct"/>
                  <w:vAlign w:val="center"/>
                </w:tcPr>
                <w:p w:rsidR="00DD01AD" w:rsidRPr="003462B4" w:rsidRDefault="00DD01AD"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1163" w:type="pct"/>
                  <w:shd w:val="clear" w:color="auto" w:fill="auto"/>
                  <w:vAlign w:val="center"/>
                </w:tcPr>
                <w:p w:rsidR="00DD01AD" w:rsidRPr="003462B4" w:rsidRDefault="00DD01AD" w:rsidP="002A704D">
                  <w:pPr>
                    <w:pStyle w:val="Header"/>
                    <w:spacing w:before="120"/>
                    <w:jc w:val="center"/>
                    <w:rPr>
                      <w:sz w:val="22"/>
                      <w:szCs w:val="22"/>
                      <w:lang w:val="nl-NL"/>
                    </w:rPr>
                  </w:pPr>
                  <w:r w:rsidRPr="003462B4">
                    <w:rPr>
                      <w:sz w:val="22"/>
                      <w:szCs w:val="22"/>
                      <w:lang w:val="nl-NL"/>
                    </w:rPr>
                    <w:t>01 ngày</w:t>
                  </w:r>
                </w:p>
              </w:tc>
            </w:tr>
            <w:tr w:rsidR="003462B4" w:rsidRPr="003462B4" w:rsidTr="00601192">
              <w:trPr>
                <w:trHeight w:val="540"/>
              </w:trPr>
              <w:tc>
                <w:tcPr>
                  <w:tcW w:w="5000" w:type="pct"/>
                  <w:gridSpan w:val="4"/>
                  <w:shd w:val="clear" w:color="auto" w:fill="auto"/>
                  <w:vAlign w:val="center"/>
                </w:tcPr>
                <w:p w:rsidR="006E11E6"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579904" behindDoc="0" locked="0" layoutInCell="1" allowOverlap="1">
                            <wp:simplePos x="0" y="0"/>
                            <wp:positionH relativeFrom="column">
                              <wp:posOffset>4050665</wp:posOffset>
                            </wp:positionH>
                            <wp:positionV relativeFrom="paragraph">
                              <wp:posOffset>313055</wp:posOffset>
                            </wp:positionV>
                            <wp:extent cx="1184275" cy="1128395"/>
                            <wp:effectExtent l="76200" t="57150" r="53975" b="71755"/>
                            <wp:wrapNone/>
                            <wp:docPr id="899" name="Rounded Rectangle 8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6E11E6">
                                        <w:pPr>
                                          <w:jc w:val="center"/>
                                          <w:rPr>
                                            <w:sz w:val="16"/>
                                            <w:szCs w:val="16"/>
                                          </w:rPr>
                                        </w:pPr>
                                        <w:r>
                                          <w:rPr>
                                            <w:sz w:val="16"/>
                                            <w:szCs w:val="16"/>
                                          </w:rPr>
                                          <w:t>Bộ phận CM  thẩm định hồ sơ trình LĐ Phòng GDĐT  ký gửi Phòng Nội vụ (7</w:t>
                                        </w:r>
                                        <w:r w:rsidRPr="0059023E">
                                          <w:rPr>
                                            <w:sz w:val="16"/>
                                            <w:szCs w:val="16"/>
                                          </w:rPr>
                                          <w:t xml:space="preserve"> ngày)</w:t>
                                        </w:r>
                                      </w:p>
                                      <w:p w:rsidR="00CF67C9" w:rsidRPr="0059023E" w:rsidRDefault="00CF67C9" w:rsidP="006E11E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99" o:spid="_x0000_s1162" style="position:absolute;margin-left:318.95pt;margin-top:24.65pt;width:93.25pt;height:88.8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6E11E6">
                                  <w:pPr>
                                    <w:jc w:val="center"/>
                                    <w:rPr>
                                      <w:sz w:val="16"/>
                                      <w:szCs w:val="16"/>
                                    </w:rPr>
                                  </w:pPr>
                                  <w:r>
                                    <w:rPr>
                                      <w:sz w:val="16"/>
                                      <w:szCs w:val="16"/>
                                    </w:rPr>
                                    <w:t>Bộ phận CM  thẩm định hồ sơ trình LĐ Phòng GDĐT  ký gửi Phòng Nội vụ (7</w:t>
                                  </w:r>
                                  <w:r w:rsidRPr="0059023E">
                                    <w:rPr>
                                      <w:sz w:val="16"/>
                                      <w:szCs w:val="16"/>
                                    </w:rPr>
                                    <w:t xml:space="preserve"> ngày)</w:t>
                                  </w:r>
                                </w:p>
                                <w:p w:rsidR="00CF67C9" w:rsidRPr="0059023E" w:rsidRDefault="00CF67C9" w:rsidP="006E11E6">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78880" behindDoc="0" locked="0" layoutInCell="1" allowOverlap="1">
                            <wp:simplePos x="0" y="0"/>
                            <wp:positionH relativeFrom="column">
                              <wp:posOffset>2546350</wp:posOffset>
                            </wp:positionH>
                            <wp:positionV relativeFrom="paragraph">
                              <wp:posOffset>306705</wp:posOffset>
                            </wp:positionV>
                            <wp:extent cx="1184275" cy="1128395"/>
                            <wp:effectExtent l="76200" t="57150" r="53975" b="71755"/>
                            <wp:wrapNone/>
                            <wp:docPr id="900" name="Rounded 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6E11E6">
                                        <w:pPr>
                                          <w:jc w:val="center"/>
                                          <w:rPr>
                                            <w:sz w:val="16"/>
                                            <w:szCs w:val="16"/>
                                          </w:rPr>
                                        </w:pPr>
                                        <w:r w:rsidRPr="0059023E">
                                          <w:rPr>
                                            <w:sz w:val="16"/>
                                            <w:szCs w:val="16"/>
                                          </w:rPr>
                                          <w:t>Phòng</w:t>
                                        </w:r>
                                        <w:r>
                                          <w:rPr>
                                            <w:sz w:val="16"/>
                                            <w:szCs w:val="16"/>
                                          </w:rPr>
                                          <w:t xml:space="preserve"> GD&amp;ĐT tiếp nhận hồ sơ và phân công công chức thụ lý hồ sơ (9</w:t>
                                        </w:r>
                                        <w:r w:rsidRPr="0059023E">
                                          <w:rPr>
                                            <w:sz w:val="16"/>
                                            <w:szCs w:val="16"/>
                                          </w:rPr>
                                          <w:t xml:space="preserve"> ngày)</w:t>
                                        </w:r>
                                      </w:p>
                                      <w:p w:rsidR="00CF67C9" w:rsidRPr="0059023E" w:rsidRDefault="00CF67C9" w:rsidP="006E11E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00" o:spid="_x0000_s1163" style="position:absolute;margin-left:200.5pt;margin-top:24.15pt;width:93.25pt;height:88.8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6E11E6">
                                  <w:pPr>
                                    <w:jc w:val="center"/>
                                    <w:rPr>
                                      <w:sz w:val="16"/>
                                      <w:szCs w:val="16"/>
                                    </w:rPr>
                                  </w:pPr>
                                  <w:r w:rsidRPr="0059023E">
                                    <w:rPr>
                                      <w:sz w:val="16"/>
                                      <w:szCs w:val="16"/>
                                    </w:rPr>
                                    <w:t>Phòng</w:t>
                                  </w:r>
                                  <w:r>
                                    <w:rPr>
                                      <w:sz w:val="16"/>
                                      <w:szCs w:val="16"/>
                                    </w:rPr>
                                    <w:t xml:space="preserve"> GD&amp;ĐT tiếp nhận hồ sơ và phân công công chức thụ lý hồ sơ (9</w:t>
                                  </w:r>
                                  <w:r w:rsidRPr="0059023E">
                                    <w:rPr>
                                      <w:sz w:val="16"/>
                                      <w:szCs w:val="16"/>
                                    </w:rPr>
                                    <w:t xml:space="preserve"> ngày)</w:t>
                                  </w:r>
                                </w:p>
                                <w:p w:rsidR="00CF67C9" w:rsidRPr="0059023E" w:rsidRDefault="00CF67C9" w:rsidP="006E11E6">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70688" behindDoc="0" locked="0" layoutInCell="1" allowOverlap="1">
                            <wp:simplePos x="0" y="0"/>
                            <wp:positionH relativeFrom="column">
                              <wp:posOffset>1010285</wp:posOffset>
                            </wp:positionH>
                            <wp:positionV relativeFrom="paragraph">
                              <wp:posOffset>331470</wp:posOffset>
                            </wp:positionV>
                            <wp:extent cx="1184275" cy="1128395"/>
                            <wp:effectExtent l="76200" t="57150" r="53975" b="71755"/>
                            <wp:wrapNone/>
                            <wp:docPr id="901" name="Rounded 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6E11E6">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6E11E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01" o:spid="_x0000_s1164" style="position:absolute;margin-left:79.55pt;margin-top:26.1pt;width:93.25pt;height:88.8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6E11E6">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6E11E6">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69664" behindDoc="0" locked="0" layoutInCell="1" allowOverlap="1">
                            <wp:simplePos x="0" y="0"/>
                            <wp:positionH relativeFrom="column">
                              <wp:posOffset>24765</wp:posOffset>
                            </wp:positionH>
                            <wp:positionV relativeFrom="paragraph">
                              <wp:posOffset>314325</wp:posOffset>
                            </wp:positionV>
                            <wp:extent cx="691515" cy="1120140"/>
                            <wp:effectExtent l="0" t="0" r="0" b="3810"/>
                            <wp:wrapNone/>
                            <wp:docPr id="902" name="Rounded 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12014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6E11E6">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02" o:spid="_x0000_s1165" style="position:absolute;margin-left:1.95pt;margin-top:24.75pt;width:54.45pt;height:88.2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" fillcolor="white [3201]" strokecolor="#4bacc6 [3208]" strokeweight="2pt">
                            <v:path arrowok="t"/>
                            <v:textbox>
                              <w:txbxContent>
                                <w:p w:rsidR="00CF67C9" w:rsidRPr="0059023E" w:rsidRDefault="00CF67C9" w:rsidP="006E11E6">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sidR="006E11E6">
                    <w:t>* Bản đồ quy trình:</w:t>
                  </w:r>
                </w:p>
                <w:p w:rsidR="006E11E6" w:rsidRDefault="006E11E6" w:rsidP="002A704D">
                  <w:pPr>
                    <w:spacing w:before="100" w:beforeAutospacing="1" w:after="100" w:afterAutospacing="1"/>
                  </w:pPr>
                </w:p>
                <w:p w:rsidR="006E11E6"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572736" behindDoc="0" locked="0" layoutInCell="1" allowOverlap="1">
                            <wp:simplePos x="0" y="0"/>
                            <wp:positionH relativeFrom="column">
                              <wp:posOffset>3798570</wp:posOffset>
                            </wp:positionH>
                            <wp:positionV relativeFrom="paragraph">
                              <wp:posOffset>52705</wp:posOffset>
                            </wp:positionV>
                            <wp:extent cx="214630" cy="212725"/>
                            <wp:effectExtent l="76200" t="38100" r="0" b="73025"/>
                            <wp:wrapNone/>
                            <wp:docPr id="903" name="Right Arrow 9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14630"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8C7EB" id="Right Arrow 903" o:spid="_x0000_s1026" type="#_x0000_t13" style="position:absolute;margin-left:299.1pt;margin-top:4.15pt;width:16.9pt;height:16.75pt;flip: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" adj="1089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71712" behindDoc="0" locked="0" layoutInCell="1" allowOverlap="1">
                            <wp:simplePos x="0" y="0"/>
                            <wp:positionH relativeFrom="column">
                              <wp:posOffset>2242820</wp:posOffset>
                            </wp:positionH>
                            <wp:positionV relativeFrom="paragraph">
                              <wp:posOffset>-1270</wp:posOffset>
                            </wp:positionV>
                            <wp:extent cx="262255" cy="189230"/>
                            <wp:effectExtent l="95250" t="38100" r="0" b="77470"/>
                            <wp:wrapNone/>
                            <wp:docPr id="904" name="Right Arrow 9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2255" cy="18923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A6463" id="Right Arrow 904" o:spid="_x0000_s1026" type="#_x0000_t13" style="position:absolute;margin-left:176.6pt;margin-top:-.1pt;width:20.65pt;height:14.9pt;flip:y;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" adj="1380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73760" behindDoc="0" locked="0" layoutInCell="1" allowOverlap="1">
                            <wp:simplePos x="0" y="0"/>
                            <wp:positionH relativeFrom="column">
                              <wp:posOffset>779780</wp:posOffset>
                            </wp:positionH>
                            <wp:positionV relativeFrom="paragraph">
                              <wp:posOffset>2540</wp:posOffset>
                            </wp:positionV>
                            <wp:extent cx="190500" cy="220980"/>
                            <wp:effectExtent l="76200" t="38100" r="0" b="83820"/>
                            <wp:wrapNone/>
                            <wp:docPr id="905" name="Right Arrow 9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E026E" id="Right Arrow 905" o:spid="_x0000_s1026" type="#_x0000_t13" style="position:absolute;margin-left:61.4pt;margin-top:.2pt;width:15pt;height:17.4pt;flip:y;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6E11E6" w:rsidRPr="00FC52C9" w:rsidRDefault="006E11E6" w:rsidP="002A704D">
                  <w:pPr>
                    <w:spacing w:before="100" w:beforeAutospacing="1" w:after="100" w:afterAutospacing="1"/>
                    <w:rPr>
                      <w:sz w:val="26"/>
                      <w:szCs w:val="26"/>
                      <w:lang w:val="nl-NL"/>
                    </w:rPr>
                  </w:pPr>
                </w:p>
                <w:p w:rsidR="006E11E6"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74784" behindDoc="0" locked="0" layoutInCell="1" allowOverlap="1">
                            <wp:simplePos x="0" y="0"/>
                            <wp:positionH relativeFrom="column">
                              <wp:posOffset>4486910</wp:posOffset>
                            </wp:positionH>
                            <wp:positionV relativeFrom="paragraph">
                              <wp:posOffset>70485</wp:posOffset>
                            </wp:positionV>
                            <wp:extent cx="339725" cy="212725"/>
                            <wp:effectExtent l="19050" t="114300" r="0" b="149225"/>
                            <wp:wrapNone/>
                            <wp:docPr id="906" name="Right Arrow 9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39725"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38FE6" id="Right Arrow 906" o:spid="_x0000_s1026" type="#_x0000_t13" style="position:absolute;margin-left:353.3pt;margin-top:5.55pt;width:26.75pt;height:16.75pt;rotation:-90;flip:y;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" adj="1483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77856" behindDoc="0" locked="0" layoutInCell="1" allowOverlap="1">
                            <wp:simplePos x="0" y="0"/>
                            <wp:positionH relativeFrom="column">
                              <wp:posOffset>382270</wp:posOffset>
                            </wp:positionH>
                            <wp:positionV relativeFrom="paragraph">
                              <wp:posOffset>43180</wp:posOffset>
                            </wp:positionV>
                            <wp:extent cx="342265" cy="212725"/>
                            <wp:effectExtent l="19050" t="95250" r="635" b="149225"/>
                            <wp:wrapNone/>
                            <wp:docPr id="907" name="Right Arrow 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680738" flipV="1">
                                      <a:off x="0" y="0"/>
                                      <a:ext cx="342265" cy="2127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D2E4F" id="Right Arrow 907" o:spid="_x0000_s1026" type="#_x0000_t13" style="position:absolute;margin-left:30.1pt;margin-top:3.4pt;width:26.95pt;height:16.75pt;rotation:7557679fd;flip:y;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" adj="14888"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6E11E6"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82976" behindDoc="0" locked="0" layoutInCell="1" allowOverlap="1">
                            <wp:simplePos x="0" y="0"/>
                            <wp:positionH relativeFrom="column">
                              <wp:posOffset>377825</wp:posOffset>
                            </wp:positionH>
                            <wp:positionV relativeFrom="paragraph">
                              <wp:posOffset>55880</wp:posOffset>
                            </wp:positionV>
                            <wp:extent cx="1184275" cy="1128395"/>
                            <wp:effectExtent l="76200" t="57150" r="53975" b="71755"/>
                            <wp:wrapNone/>
                            <wp:docPr id="908" name="Rounded Rectangle 9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6E11E6">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6E11E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08" o:spid="_x0000_s1166" style="position:absolute;margin-left:29.75pt;margin-top:4.4pt;width:93.25pt;height:88.8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6E11E6">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(1 ngày)</w:t>
                                  </w:r>
                                </w:p>
                                <w:p w:rsidR="00CF67C9" w:rsidRPr="0059023E" w:rsidRDefault="00CF67C9" w:rsidP="006E11E6">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81952" behindDoc="0" locked="0" layoutInCell="1" allowOverlap="1">
                            <wp:simplePos x="0" y="0"/>
                            <wp:positionH relativeFrom="column">
                              <wp:posOffset>2244090</wp:posOffset>
                            </wp:positionH>
                            <wp:positionV relativeFrom="paragraph">
                              <wp:posOffset>87630</wp:posOffset>
                            </wp:positionV>
                            <wp:extent cx="1184275" cy="1128395"/>
                            <wp:effectExtent l="57150" t="38100" r="53975" b="71755"/>
                            <wp:wrapNone/>
                            <wp:docPr id="909" name="Rounded Rectangle 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5150E8" w:rsidRDefault="00CF67C9" w:rsidP="006E11E6">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35</w:t>
                                        </w:r>
                                        <w:r w:rsidRPr="005150E8">
                                          <w:rPr>
                                            <w:sz w:val="15"/>
                                            <w:szCs w:val="15"/>
                                          </w:rPr>
                                          <w:t xml:space="preserve"> ngày)</w:t>
                                        </w:r>
                                      </w:p>
                                      <w:p w:rsidR="00CF67C9" w:rsidRPr="0059023E" w:rsidRDefault="00CF67C9" w:rsidP="006E11E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09" o:spid="_x0000_s1167" style="position:absolute;margin-left:176.7pt;margin-top:6.9pt;width:93.25pt;height:88.8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" fillcolor="#cdddac [1622]" strokecolor="#94b64e [3046]">
                            <v:fill color2="#f0f4e6 [502]" rotate="t" angle="180" colors="0 #dafda7;22938f #e4fdc2;1 #f5ffe6" focus="100%" type="gradient"/>
                            <v:shadow on="t" color="black" opacity="24903f" origin=",.5" offset="0,.55556mm"/>
                            <v:path arrowok="t"/>
                            <v:textbox>
                              <w:txbxContent>
                                <w:p w:rsidR="00CF67C9" w:rsidRPr="005150E8" w:rsidRDefault="00CF67C9" w:rsidP="006E11E6">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35</w:t>
                                  </w:r>
                                  <w:r w:rsidRPr="005150E8">
                                    <w:rPr>
                                      <w:sz w:val="15"/>
                                      <w:szCs w:val="15"/>
                                    </w:rPr>
                                    <w:t xml:space="preserve"> ngày)</w:t>
                                  </w:r>
                                </w:p>
                                <w:p w:rsidR="00CF67C9" w:rsidRPr="0059023E" w:rsidRDefault="00CF67C9" w:rsidP="006E11E6">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80928" behindDoc="0" locked="0" layoutInCell="1" allowOverlap="1">
                            <wp:simplePos x="0" y="0"/>
                            <wp:positionH relativeFrom="column">
                              <wp:posOffset>4088765</wp:posOffset>
                            </wp:positionH>
                            <wp:positionV relativeFrom="paragraph">
                              <wp:posOffset>63500</wp:posOffset>
                            </wp:positionV>
                            <wp:extent cx="1184275" cy="1128395"/>
                            <wp:effectExtent l="76200" t="57150" r="53975" b="71755"/>
                            <wp:wrapNone/>
                            <wp:docPr id="910" name="Rounded Rectangle 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CF67C9" w:rsidRPr="0059023E" w:rsidRDefault="00CF67C9" w:rsidP="006E11E6">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7</w:t>
                                        </w:r>
                                        <w:r w:rsidRPr="0059023E">
                                          <w:rPr>
                                            <w:sz w:val="16"/>
                                            <w:szCs w:val="16"/>
                                          </w:rPr>
                                          <w:t xml:space="preserve"> ngày)</w:t>
                                        </w:r>
                                      </w:p>
                                      <w:p w:rsidR="00CF67C9" w:rsidRPr="0059023E" w:rsidRDefault="00CF67C9" w:rsidP="006E11E6">
                                        <w:pPr>
                                          <w:jc w:val="center"/>
                                          <w:rPr>
                                            <w:sz w:val="16"/>
                                            <w:szCs w:val="16"/>
                                          </w:rPr>
                                        </w:pPr>
                                      </w:p>
                                      <w:p w:rsidR="00CF67C9" w:rsidRPr="0059023E" w:rsidRDefault="00CF67C9" w:rsidP="006E11E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10" o:spid="_x0000_s1168" style="position:absolute;margin-left:321.95pt;margin-top:5pt;width:93.25pt;height:88.8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" fillcolor="#413253 [1639]" stroked="f">
                            <v:fill color2="#775c99 [3015]" rotate="t" angle="180" colors="0 #5d417e;52429f #7b58a6;1 #7b57a8" focus="100%" type="gradient">
                              <o:fill v:ext="view" type="gradientUnscaled"/>
                            </v:fill>
                            <v:shadow on="t" color="black" opacity="22937f" origin=",.5" offset="0,.63889mm"/>
                            <v:path arrowok="t"/>
                            <v:textbox>
                              <w:txbxContent>
                                <w:p w:rsidR="00CF67C9" w:rsidRPr="0059023E" w:rsidRDefault="00CF67C9" w:rsidP="006E11E6">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7</w:t>
                                  </w:r>
                                  <w:r w:rsidRPr="0059023E">
                                    <w:rPr>
                                      <w:sz w:val="16"/>
                                      <w:szCs w:val="16"/>
                                    </w:rPr>
                                    <w:t xml:space="preserve"> ngày)</w:t>
                                  </w:r>
                                </w:p>
                                <w:p w:rsidR="00CF67C9" w:rsidRPr="0059023E" w:rsidRDefault="00CF67C9" w:rsidP="006E11E6">
                                  <w:pPr>
                                    <w:jc w:val="center"/>
                                    <w:rPr>
                                      <w:sz w:val="16"/>
                                      <w:szCs w:val="16"/>
                                    </w:rPr>
                                  </w:pPr>
                                </w:p>
                                <w:p w:rsidR="00CF67C9" w:rsidRPr="0059023E" w:rsidRDefault="00CF67C9" w:rsidP="006E11E6">
                                  <w:pPr>
                                    <w:jc w:val="center"/>
                                    <w:rPr>
                                      <w:sz w:val="16"/>
                                      <w:szCs w:val="16"/>
                                    </w:rPr>
                                  </w:pPr>
                                </w:p>
                              </w:txbxContent>
                            </v:textbox>
                          </v:roundrect>
                        </w:pict>
                      </mc:Fallback>
                    </mc:AlternateContent>
                  </w:r>
                </w:p>
                <w:p w:rsidR="006E11E6"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76832" behindDoc="0" locked="0" layoutInCell="1" allowOverlap="1">
                            <wp:simplePos x="0" y="0"/>
                            <wp:positionH relativeFrom="column">
                              <wp:posOffset>1706880</wp:posOffset>
                            </wp:positionH>
                            <wp:positionV relativeFrom="paragraph">
                              <wp:posOffset>144780</wp:posOffset>
                            </wp:positionV>
                            <wp:extent cx="342265" cy="212725"/>
                            <wp:effectExtent l="57150" t="38100" r="0" b="73025"/>
                            <wp:wrapNone/>
                            <wp:docPr id="911" name="Right Arrow 9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42265" cy="21272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8A853" id="Right Arrow 911" o:spid="_x0000_s1026" type="#_x0000_t13" style="position:absolute;margin-left:134.4pt;margin-top:11.4pt;width:26.95pt;height:16.75pt;rotation:180;flip:y;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" adj="14888" fillcolor="#cdddac [1622]" strokecolor="#94b64e [3046]">
                            <v:fill color2="#f0f4e6 [502]" rotate="t" angle="180" colors="0 #dafda7;22938f #e4fdc2;1 #f5ffe6" focus="100%" type="gradient"/>
                            <v:shadow on="t" color="black" opacity="24903f" origin=",.5" offset="0,.55556mm"/>
                            <v:path arrowok="t"/>
                          </v:shape>
                        </w:pict>
                      </mc:Fallback>
                    </mc:AlternateContent>
                  </w:r>
                  <w:r>
                    <w:rPr>
                      <w:noProof/>
                      <w:sz w:val="26"/>
                      <w:szCs w:val="26"/>
                    </w:rPr>
                    <mc:AlternateContent>
                      <mc:Choice Requires="wps">
                        <w:drawing>
                          <wp:anchor distT="0" distB="0" distL="114300" distR="114300" simplePos="0" relativeHeight="251575808" behindDoc="0" locked="0" layoutInCell="1" allowOverlap="1">
                            <wp:simplePos x="0" y="0"/>
                            <wp:positionH relativeFrom="column">
                              <wp:posOffset>3601085</wp:posOffset>
                            </wp:positionH>
                            <wp:positionV relativeFrom="paragraph">
                              <wp:posOffset>47625</wp:posOffset>
                            </wp:positionV>
                            <wp:extent cx="301625" cy="212725"/>
                            <wp:effectExtent l="76200" t="38100" r="0" b="73025"/>
                            <wp:wrapNone/>
                            <wp:docPr id="912" name="Right Arrow 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01625" cy="212725"/>
                                    </a:xfrm>
                                    <a:prstGeom prs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5376B" id="Right Arrow 912" o:spid="_x0000_s1026" type="#_x0000_t13" style="position:absolute;margin-left:283.55pt;margin-top:3.75pt;width:23.75pt;height:16.75pt;rotation:180;flip:y;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" adj="13983" fillcolor="#413253 [1639]" stroked="f">
                            <v:fill color2="#775c99 [3015]" rotate="t" angle="180" colors="0 #5d417e;52429f #7b58a6;1 #7b57a8" focus="100%" type="gradient">
                              <o:fill v:ext="view" type="gradientUnscaled"/>
                            </v:fill>
                            <v:shadow on="t" color="black" opacity="22937f" origin=",.5" offset="0,.63889mm"/>
                            <v:path arrowok="t"/>
                          </v:shape>
                        </w:pict>
                      </mc:Fallback>
                    </mc:AlternateContent>
                  </w:r>
                </w:p>
                <w:p w:rsidR="00DF1340" w:rsidRPr="003462B4" w:rsidRDefault="00DF1340" w:rsidP="002A704D">
                  <w:pPr>
                    <w:spacing w:before="100" w:beforeAutospacing="1" w:after="100" w:afterAutospacing="1"/>
                    <w:rPr>
                      <w:sz w:val="22"/>
                      <w:szCs w:val="22"/>
                      <w:lang w:val="nl-NL"/>
                    </w:rPr>
                  </w:pPr>
                </w:p>
                <w:p w:rsidR="00DD01AD" w:rsidRPr="003462B4" w:rsidRDefault="00DD01AD" w:rsidP="002A704D">
                  <w:pPr>
                    <w:pStyle w:val="Header"/>
                    <w:spacing w:before="120"/>
                    <w:jc w:val="center"/>
                    <w:rPr>
                      <w:sz w:val="22"/>
                      <w:szCs w:val="22"/>
                      <w:lang w:val="nl-NL"/>
                    </w:rPr>
                  </w:pPr>
                </w:p>
                <w:p w:rsidR="00DD01AD" w:rsidRPr="003462B4" w:rsidRDefault="00DD01AD" w:rsidP="002A704D">
                  <w:pPr>
                    <w:pStyle w:val="Header"/>
                    <w:spacing w:before="120"/>
                    <w:jc w:val="center"/>
                    <w:rPr>
                      <w:sz w:val="22"/>
                      <w:szCs w:val="22"/>
                      <w:lang w:val="nl-NL"/>
                    </w:rPr>
                  </w:pPr>
                </w:p>
              </w:tc>
            </w:tr>
          </w:tbl>
          <w:p w:rsidR="00607085" w:rsidRPr="003462B4" w:rsidRDefault="00607085" w:rsidP="002A704D">
            <w:pPr>
              <w:spacing w:before="120"/>
              <w:rPr>
                <w:sz w:val="22"/>
                <w:szCs w:val="22"/>
                <w:lang w:val="es-ES"/>
              </w:rPr>
            </w:pPr>
          </w:p>
        </w:tc>
      </w:tr>
      <w:tr w:rsidR="003462B4" w:rsidRPr="003462B4" w:rsidTr="00CA4CBD">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2.Cách thức thực hiện:</w:t>
            </w:r>
          </w:p>
        </w:tc>
        <w:tc>
          <w:tcPr>
            <w:tcW w:w="8540" w:type="dxa"/>
            <w:tcBorders>
              <w:top w:val="outset" w:sz="6" w:space="0" w:color="auto"/>
              <w:left w:val="outset" w:sz="6" w:space="0" w:color="auto"/>
              <w:bottom w:val="outset" w:sz="6" w:space="0" w:color="auto"/>
              <w:right w:val="outset" w:sz="6" w:space="0" w:color="auto"/>
            </w:tcBorders>
            <w:vAlign w:val="center"/>
            <w:hideMark/>
          </w:tcPr>
          <w:p w:rsidR="007A1799" w:rsidRPr="00262CBE" w:rsidRDefault="007A1799" w:rsidP="00CF67C9">
            <w:pPr>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7A1799" w:rsidRPr="00262CBE" w:rsidRDefault="007A1799" w:rsidP="00CF67C9">
            <w:pPr>
              <w:ind w:left="84" w:right="83"/>
              <w:jc w:val="both"/>
              <w:rPr>
                <w:sz w:val="22"/>
                <w:szCs w:val="22"/>
              </w:rPr>
            </w:pPr>
            <w:r w:rsidRPr="00262CBE">
              <w:rPr>
                <w:sz w:val="22"/>
                <w:szCs w:val="22"/>
              </w:rPr>
              <w:t>- Nộp qua dịch vụ bưu chính công ích;</w:t>
            </w:r>
          </w:p>
          <w:p w:rsidR="007A1799" w:rsidRPr="00262CBE" w:rsidRDefault="007A1799" w:rsidP="00CF67C9">
            <w:pPr>
              <w:ind w:left="84" w:right="83"/>
              <w:jc w:val="both"/>
              <w:rPr>
                <w:sz w:val="22"/>
                <w:szCs w:val="22"/>
              </w:rPr>
            </w:pPr>
            <w:r w:rsidRPr="00262CBE">
              <w:rPr>
                <w:sz w:val="22"/>
                <w:szCs w:val="22"/>
              </w:rPr>
              <w:t>- Nộp hồ sơ trực tuyến tại:</w:t>
            </w:r>
          </w:p>
          <w:p w:rsidR="007A1799" w:rsidRPr="00262CBE" w:rsidRDefault="007A1799" w:rsidP="00CF67C9">
            <w:pPr>
              <w:ind w:left="84" w:right="83"/>
              <w:jc w:val="both"/>
              <w:rPr>
                <w:sz w:val="22"/>
                <w:szCs w:val="22"/>
              </w:rPr>
            </w:pPr>
            <w:r w:rsidRPr="00262CBE">
              <w:rPr>
                <w:sz w:val="22"/>
                <w:szCs w:val="22"/>
              </w:rPr>
              <w:t>+ Cổng dịch vụ công Quốc gia, địa chỉ: https://dichvucong.gov.vn/</w:t>
            </w:r>
          </w:p>
          <w:p w:rsidR="00607085" w:rsidRPr="003462B4" w:rsidRDefault="007A1799" w:rsidP="00CF67C9">
            <w:pPr>
              <w:ind w:left="84" w:right="83"/>
              <w:jc w:val="both"/>
              <w:rPr>
                <w:sz w:val="22"/>
                <w:szCs w:val="22"/>
                <w:lang w:val="hr-HR"/>
              </w:rPr>
            </w:pPr>
            <w:r w:rsidRPr="00262CBE">
              <w:rPr>
                <w:sz w:val="22"/>
                <w:szCs w:val="22"/>
              </w:rPr>
              <w:t>+ Cổng dịch vụ công tỉnh, địa chỉ: https://dichvucong.tayninh.gov.vn</w:t>
            </w:r>
            <w:r w:rsidRPr="00C21E59">
              <w:t>/</w:t>
            </w:r>
          </w:p>
        </w:tc>
      </w:tr>
      <w:tr w:rsidR="003462B4" w:rsidRPr="003462B4" w:rsidTr="00CA4CBD">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lang w:val="hr-HR"/>
              </w:rPr>
            </w:pPr>
            <w:r w:rsidRPr="003462B4">
              <w:rPr>
                <w:rStyle w:val="Strong"/>
                <w:sz w:val="22"/>
                <w:szCs w:val="22"/>
                <w:lang w:val="hr-HR"/>
              </w:rPr>
              <w:t>3.Thành phần, số lượng hồ sơ:</w:t>
            </w:r>
          </w:p>
        </w:tc>
        <w:tc>
          <w:tcPr>
            <w:tcW w:w="854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ind w:left="84" w:right="83"/>
              <w:jc w:val="both"/>
              <w:rPr>
                <w:sz w:val="22"/>
                <w:szCs w:val="22"/>
                <w:shd w:val="clear" w:color="auto" w:fill="FFFFFF"/>
              </w:rPr>
            </w:pPr>
            <w:r w:rsidRPr="003462B4">
              <w:rPr>
                <w:sz w:val="22"/>
                <w:szCs w:val="22"/>
                <w:shd w:val="clear" w:color="auto" w:fill="FFFFFF"/>
              </w:rPr>
              <w:t>a) Đối với trẻ em có cha mẹ hoặc có cha hoặc có mẹ hoặc có người chăm sóc trẻ em hoặc trẻ em thường trú ở xã, thôn đặc biệt khó khăn vùng dân tộc thiểu số và miền núi, các xã đặc biệt khó khăn vùng bãi ngang ven biển, hải đảo, cha mẹ hoặc người chăm sóc trẻ em nộp một trong số các loại giấy tờ sau:</w:t>
            </w:r>
          </w:p>
          <w:p w:rsidR="00607085" w:rsidRPr="003462B4" w:rsidRDefault="00607085" w:rsidP="00CF67C9">
            <w:pPr>
              <w:ind w:left="84" w:right="83"/>
              <w:jc w:val="both"/>
              <w:rPr>
                <w:sz w:val="22"/>
                <w:szCs w:val="22"/>
                <w:shd w:val="clear" w:color="auto" w:fill="FFFFFF"/>
              </w:rPr>
            </w:pPr>
            <w:r w:rsidRPr="003462B4">
              <w:rPr>
                <w:sz w:val="22"/>
                <w:szCs w:val="22"/>
                <w:shd w:val="clear" w:color="auto" w:fill="FFFFFF"/>
              </w:rPr>
              <w:t xml:space="preserve">- Bản sao kèm theo bản chính để đối chiếu hoặc bản sao có chứng thực sổ hộ khẩu hoặc cung cấp thông tin về số định danh cá nhân của trẻ em hoặc của cha hoặc mẹ hoặc người chăm sóc trẻ em; </w:t>
            </w:r>
          </w:p>
          <w:p w:rsidR="00607085" w:rsidRPr="003462B4" w:rsidRDefault="00607085" w:rsidP="00CF67C9">
            <w:pPr>
              <w:ind w:left="84" w:right="83"/>
              <w:jc w:val="both"/>
              <w:rPr>
                <w:sz w:val="22"/>
                <w:szCs w:val="22"/>
                <w:shd w:val="clear" w:color="auto" w:fill="FFFFFF"/>
              </w:rPr>
            </w:pPr>
            <w:r w:rsidRPr="003462B4">
              <w:rPr>
                <w:sz w:val="22"/>
                <w:szCs w:val="22"/>
                <w:shd w:val="clear" w:color="auto" w:fill="FFFFFF"/>
              </w:rPr>
              <w:t>- Giấy xác nhận của cơ quan công an về việc đăng ký thường trú (trường hợp sổ hộ khẩu bị thất lạc).</w:t>
            </w:r>
          </w:p>
          <w:p w:rsidR="0025314B" w:rsidRDefault="00607085" w:rsidP="00CF67C9">
            <w:pPr>
              <w:ind w:left="84" w:right="83"/>
              <w:jc w:val="both"/>
              <w:rPr>
                <w:sz w:val="22"/>
                <w:szCs w:val="22"/>
                <w:shd w:val="clear" w:color="auto" w:fill="FFFFFF"/>
              </w:rPr>
            </w:pPr>
            <w:r w:rsidRPr="003462B4">
              <w:rPr>
                <w:sz w:val="22"/>
                <w:szCs w:val="22"/>
                <w:shd w:val="clear" w:color="auto" w:fill="FFFFFF"/>
              </w:rPr>
              <w:t>b) Đối với trẻ em không có nguồn nuôi dưỡng, cha mẹ hoặc người chăm sóc trẻ em nộp một trong số các loại giấy tờ sau:</w:t>
            </w:r>
          </w:p>
          <w:p w:rsidR="00607085" w:rsidRPr="003462B4" w:rsidRDefault="00607085" w:rsidP="00CF67C9">
            <w:pPr>
              <w:ind w:left="84" w:right="83"/>
              <w:jc w:val="both"/>
              <w:rPr>
                <w:sz w:val="22"/>
                <w:szCs w:val="22"/>
                <w:shd w:val="clear" w:color="auto" w:fill="FFFFFF"/>
              </w:rPr>
            </w:pPr>
            <w:r w:rsidRPr="003462B4">
              <w:rPr>
                <w:sz w:val="22"/>
                <w:szCs w:val="22"/>
                <w:shd w:val="clear" w:color="auto" w:fill="FFFFFF"/>
              </w:rPr>
              <w:t xml:space="preserve">- Bản sao kèm bản chính để đối chiếu hoặc bản sao có chứng thực Quyết định về việc trợ cấp xã hội của Chủ tịch Ủy ban nhân dân cấp huyện; </w:t>
            </w:r>
          </w:p>
          <w:p w:rsidR="00607085" w:rsidRPr="003462B4" w:rsidRDefault="00607085" w:rsidP="00CF67C9">
            <w:pPr>
              <w:ind w:left="84" w:right="83"/>
              <w:jc w:val="both"/>
              <w:rPr>
                <w:sz w:val="22"/>
                <w:szCs w:val="22"/>
                <w:shd w:val="clear" w:color="auto" w:fill="FFFFFF"/>
              </w:rPr>
            </w:pPr>
            <w:r w:rsidRPr="003462B4">
              <w:rPr>
                <w:sz w:val="22"/>
                <w:szCs w:val="22"/>
                <w:shd w:val="clear" w:color="auto" w:fill="FFFFFF"/>
              </w:rPr>
              <w:t xml:space="preserve">- Bản sao kèm bản chính để đối chiếu hoặc bản sao có chứng thực Văn bản xác nhận của Ủy ban nhân dân xã hoặc cơ sở bảo trợ xã hội về tình trạng trẻ mồ côi, bị bỏ rơi hoặc trẻ thuộc các trường hợp khác quy định tại khoản 1 Điều 5 Nghị định số 136/2013/NĐ-CP ngày 21 tháng 10 năm 2013 của Chính phủ quy định chính sách trợ giúp xã hội đối với đối tượng bảo trợ xã hội; </w:t>
            </w:r>
          </w:p>
          <w:p w:rsidR="00607085" w:rsidRPr="003462B4" w:rsidRDefault="00607085" w:rsidP="00CF67C9">
            <w:pPr>
              <w:ind w:left="84" w:right="83"/>
              <w:jc w:val="both"/>
              <w:rPr>
                <w:sz w:val="22"/>
                <w:szCs w:val="22"/>
                <w:shd w:val="clear" w:color="auto" w:fill="FFFFFF"/>
              </w:rPr>
            </w:pPr>
            <w:r w:rsidRPr="003462B4">
              <w:rPr>
                <w:sz w:val="22"/>
                <w:szCs w:val="22"/>
                <w:shd w:val="clear" w:color="auto" w:fill="FFFFFF"/>
              </w:rPr>
              <w:t xml:space="preserve">      - Bản sao kèm theo bản chính để đối chiếu hoặc bản sao có chứng thực Giấy chứng nhận nuôi con nuôi đối với trẻ mồ côi, bị bỏ rơi hoặc trẻ em thuộc các trường hợp khác quy định khoản 1 Điều 5 Nghị định số 136/2013/NĐ-CP ngày 21 tháng 10 năm 2013 của Chính phủ quy định chính sách trợ giúp xã hội đối với đối tượng bảo trợ xã hội. </w:t>
            </w:r>
          </w:p>
          <w:p w:rsidR="00607085" w:rsidRPr="003462B4" w:rsidRDefault="00607085" w:rsidP="00CF67C9">
            <w:pPr>
              <w:ind w:left="84" w:right="83"/>
              <w:jc w:val="both"/>
              <w:rPr>
                <w:b/>
                <w:sz w:val="22"/>
                <w:szCs w:val="22"/>
              </w:rPr>
            </w:pPr>
            <w:r w:rsidRPr="003462B4">
              <w:rPr>
                <w:sz w:val="22"/>
                <w:szCs w:val="22"/>
                <w:shd w:val="clear" w:color="auto" w:fill="FFFFFF"/>
              </w:rPr>
              <w:t xml:space="preserve">         c) Đối với trẻ em là nhân khẩu trong gia đình thuộc diện hộ nghèo, cận nghèo, cha mẹ hoặc người chăm sóc trẻ em nộp bản sao và mang bản chính để đối chiếu, hoặc bản sao có chứng thực Giấy chứng nhận hoặc Giấy xác nhận hộ nghèo, hộ cận nghèo do Ủy ban nhân dân cấp xã cấp</w:t>
            </w:r>
          </w:p>
          <w:p w:rsidR="00607085" w:rsidRPr="003462B4" w:rsidRDefault="00607085" w:rsidP="00CF67C9">
            <w:pPr>
              <w:ind w:left="84" w:right="83"/>
              <w:jc w:val="both"/>
              <w:rPr>
                <w:sz w:val="22"/>
                <w:szCs w:val="22"/>
              </w:rPr>
            </w:pPr>
            <w:r w:rsidRPr="003462B4">
              <w:rPr>
                <w:sz w:val="22"/>
                <w:szCs w:val="22"/>
              </w:rPr>
              <w:t>Số lượng hồ sơ: 01 bộ.</w:t>
            </w:r>
          </w:p>
        </w:tc>
      </w:tr>
      <w:tr w:rsidR="003462B4" w:rsidRPr="003462B4" w:rsidTr="00CA4CBD">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4.Thời hạn giải quyết:</w:t>
            </w:r>
          </w:p>
        </w:tc>
        <w:tc>
          <w:tcPr>
            <w:tcW w:w="854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ind w:left="84" w:right="83"/>
              <w:jc w:val="both"/>
              <w:rPr>
                <w:sz w:val="22"/>
                <w:szCs w:val="22"/>
              </w:rPr>
            </w:pPr>
            <w:r w:rsidRPr="003462B4">
              <w:rPr>
                <w:sz w:val="22"/>
                <w:szCs w:val="22"/>
              </w:rPr>
              <w:t xml:space="preserve"> 60 ngày kể từ ngày nhận đủ hồ sơ hợp lệ.</w:t>
            </w:r>
          </w:p>
        </w:tc>
      </w:tr>
      <w:tr w:rsidR="003462B4" w:rsidRPr="003462B4" w:rsidTr="00CA4CBD">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5.Đối tượng thực hiện TTHC:</w:t>
            </w:r>
          </w:p>
        </w:tc>
        <w:tc>
          <w:tcPr>
            <w:tcW w:w="854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ind w:left="84" w:right="83"/>
              <w:jc w:val="both"/>
              <w:rPr>
                <w:sz w:val="22"/>
                <w:szCs w:val="22"/>
              </w:rPr>
            </w:pPr>
            <w:r w:rsidRPr="003462B4">
              <w:rPr>
                <w:sz w:val="22"/>
                <w:szCs w:val="22"/>
                <w:shd w:val="clear" w:color="auto" w:fill="FFFFFF"/>
              </w:rPr>
              <w:t>Cha, mẹ trẻ hoặc người nhận chăm sóc, các cơ quan , đơn vị có liên quan</w:t>
            </w:r>
          </w:p>
        </w:tc>
      </w:tr>
      <w:tr w:rsidR="003462B4" w:rsidRPr="003462B4" w:rsidTr="00CA4CBD">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6.Cơ quan thực hiện TTHC:</w:t>
            </w:r>
          </w:p>
        </w:tc>
        <w:tc>
          <w:tcPr>
            <w:tcW w:w="8540" w:type="dxa"/>
            <w:tcBorders>
              <w:top w:val="outset" w:sz="6" w:space="0" w:color="auto"/>
              <w:left w:val="outset" w:sz="6" w:space="0" w:color="auto"/>
              <w:bottom w:val="outset" w:sz="6" w:space="0" w:color="auto"/>
              <w:right w:val="outset" w:sz="6" w:space="0" w:color="auto"/>
            </w:tcBorders>
            <w:vAlign w:val="center"/>
            <w:hideMark/>
          </w:tcPr>
          <w:p w:rsidR="00330ECE" w:rsidRDefault="00330ECE" w:rsidP="00CF67C9">
            <w:pPr>
              <w:pStyle w:val="NormalWeb"/>
              <w:widowControl w:val="0"/>
              <w:spacing w:before="0" w:beforeAutospacing="0" w:after="0" w:afterAutospacing="0"/>
              <w:ind w:left="84" w:right="83"/>
              <w:jc w:val="both"/>
              <w:rPr>
                <w:color w:val="FF0000"/>
                <w:sz w:val="22"/>
                <w:szCs w:val="22"/>
              </w:rPr>
            </w:pPr>
            <w:r>
              <w:rPr>
                <w:color w:val="FF0000"/>
                <w:sz w:val="22"/>
                <w:szCs w:val="22"/>
              </w:rPr>
              <w:t xml:space="preserve">Cơ quan thực hiện TTHC: </w:t>
            </w:r>
            <w:r w:rsidRPr="008120B7">
              <w:rPr>
                <w:color w:val="FF0000"/>
                <w:sz w:val="22"/>
                <w:szCs w:val="22"/>
              </w:rPr>
              <w:t>Phòng Giáo dục và Đào tạo huyện.</w:t>
            </w:r>
          </w:p>
          <w:p w:rsidR="00330ECE" w:rsidRDefault="00330ECE" w:rsidP="00CF67C9">
            <w:pPr>
              <w:pStyle w:val="NormalWeb"/>
              <w:widowControl w:val="0"/>
              <w:spacing w:before="0" w:beforeAutospacing="0" w:after="0" w:afterAutospacing="0"/>
              <w:ind w:left="84" w:right="83"/>
              <w:jc w:val="both"/>
              <w:rPr>
                <w:color w:val="FF0000"/>
                <w:sz w:val="22"/>
                <w:szCs w:val="22"/>
              </w:rPr>
            </w:pPr>
            <w:r>
              <w:rPr>
                <w:color w:val="FF0000"/>
                <w:sz w:val="22"/>
                <w:szCs w:val="22"/>
              </w:rPr>
              <w:t>Cơ quan có thẩm quyền quyết định: UBND cấp huyện.</w:t>
            </w:r>
          </w:p>
          <w:p w:rsidR="00607085" w:rsidRPr="003462B4" w:rsidRDefault="00330ECE" w:rsidP="00CF67C9">
            <w:pPr>
              <w:ind w:left="84" w:right="83"/>
              <w:jc w:val="both"/>
              <w:rPr>
                <w:sz w:val="22"/>
                <w:szCs w:val="22"/>
                <w:lang w:val="hr-HR"/>
              </w:rPr>
            </w:pPr>
            <w:r>
              <w:rPr>
                <w:color w:val="FF0000"/>
                <w:sz w:val="22"/>
                <w:szCs w:val="22"/>
              </w:rPr>
              <w:t>Cơ quan phối hợp thực hiện: Sở Tài chính, Sở Giáo dục và Đào tạo, Phòng Kế hoạch Tài chính cấp huyện.</w:t>
            </w:r>
          </w:p>
        </w:tc>
      </w:tr>
      <w:tr w:rsidR="003462B4" w:rsidRPr="003462B4" w:rsidTr="00CA4CBD">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7.Kết quả thực hiện TTHC:</w:t>
            </w:r>
          </w:p>
        </w:tc>
        <w:tc>
          <w:tcPr>
            <w:tcW w:w="854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shd w:val="clear" w:color="auto" w:fill="FFFFFF"/>
              <w:ind w:left="84" w:right="83"/>
              <w:jc w:val="both"/>
              <w:rPr>
                <w:sz w:val="22"/>
                <w:szCs w:val="22"/>
              </w:rPr>
            </w:pPr>
            <w:r w:rsidRPr="003462B4">
              <w:rPr>
                <w:sz w:val="22"/>
                <w:szCs w:val="22"/>
                <w:shd w:val="clear" w:color="auto" w:fill="FFFFFF"/>
              </w:rPr>
              <w:t xml:space="preserve">Quyết định phê duyệt danh sách trẻ em mẫu giáo được hỗ trợ ăn trưa của Ủy ban nhân dân cấp huyện. </w:t>
            </w:r>
          </w:p>
        </w:tc>
      </w:tr>
      <w:tr w:rsidR="003462B4" w:rsidRPr="003462B4" w:rsidTr="00CA4CBD">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8. Phí, lệ phí:</w:t>
            </w:r>
          </w:p>
        </w:tc>
        <w:tc>
          <w:tcPr>
            <w:tcW w:w="854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ind w:left="84" w:right="83"/>
              <w:jc w:val="both"/>
              <w:rPr>
                <w:sz w:val="22"/>
                <w:szCs w:val="22"/>
              </w:rPr>
            </w:pPr>
            <w:r w:rsidRPr="003462B4">
              <w:rPr>
                <w:sz w:val="22"/>
                <w:szCs w:val="22"/>
              </w:rPr>
              <w:t>Không.</w:t>
            </w:r>
          </w:p>
        </w:tc>
      </w:tr>
      <w:tr w:rsidR="003462B4" w:rsidRPr="003462B4" w:rsidTr="00CA4CBD">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9.Tên mẫu đơn, mẫu tờ khai:</w:t>
            </w:r>
          </w:p>
        </w:tc>
        <w:tc>
          <w:tcPr>
            <w:tcW w:w="854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ind w:left="84" w:right="83"/>
              <w:jc w:val="both"/>
              <w:rPr>
                <w:rFonts w:eastAsia="Calibri"/>
                <w:sz w:val="22"/>
                <w:szCs w:val="22"/>
                <w:lang w:val="nl-NL" w:eastAsia="vi-VN"/>
              </w:rPr>
            </w:pPr>
            <w:r w:rsidRPr="003462B4">
              <w:rPr>
                <w:rFonts w:eastAsia="Calibri"/>
                <w:sz w:val="22"/>
                <w:szCs w:val="22"/>
                <w:lang w:val="nl-NL" w:eastAsia="vi-VN"/>
              </w:rPr>
              <w:t>Không.</w:t>
            </w:r>
          </w:p>
        </w:tc>
      </w:tr>
      <w:tr w:rsidR="003462B4" w:rsidRPr="003462B4" w:rsidTr="00CA4CBD">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10. Yêu cầu, điều kiện thực hiện TTHC:</w:t>
            </w:r>
          </w:p>
        </w:tc>
        <w:tc>
          <w:tcPr>
            <w:tcW w:w="854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ind w:left="84" w:right="83"/>
              <w:jc w:val="both"/>
              <w:textAlignment w:val="baseline"/>
              <w:rPr>
                <w:sz w:val="22"/>
                <w:szCs w:val="22"/>
              </w:rPr>
            </w:pPr>
            <w:r w:rsidRPr="003462B4">
              <w:rPr>
                <w:sz w:val="22"/>
                <w:szCs w:val="22"/>
              </w:rPr>
              <w:t>Trẻ em đang học tại lớp mẫu giáo trong các cơ sở giáo dục mầm non thuộc một trong các trường hợp sau:</w:t>
            </w:r>
          </w:p>
          <w:p w:rsidR="00607085" w:rsidRPr="003462B4" w:rsidRDefault="00607085" w:rsidP="00CF67C9">
            <w:pPr>
              <w:ind w:left="84" w:right="83"/>
              <w:jc w:val="both"/>
              <w:textAlignment w:val="baseline"/>
              <w:rPr>
                <w:sz w:val="22"/>
                <w:szCs w:val="22"/>
              </w:rPr>
            </w:pPr>
            <w:r w:rsidRPr="003462B4">
              <w:rPr>
                <w:sz w:val="22"/>
                <w:szCs w:val="22"/>
              </w:rPr>
              <w:t xml:space="preserve">         - Có cha mẹ hoặc có cha hoặc có mẹ hoặc có người chăm sóc trẻ em hoặc trẻ em thường trú ở xã, thôn đặc biệt khó khăn vùng dân tộc thiểu số và miền núi, các xã đặc biệt khó khăn vùng bãi ngang ven biển, hải đảo theo quy định của Thủ tướng Chính phủ.</w:t>
            </w:r>
          </w:p>
          <w:p w:rsidR="00607085" w:rsidRPr="003462B4" w:rsidRDefault="00607085" w:rsidP="00CF67C9">
            <w:pPr>
              <w:ind w:left="84" w:right="83"/>
              <w:jc w:val="both"/>
              <w:textAlignment w:val="baseline"/>
              <w:rPr>
                <w:sz w:val="22"/>
                <w:szCs w:val="22"/>
              </w:rPr>
            </w:pPr>
            <w:r w:rsidRPr="003462B4">
              <w:rPr>
                <w:sz w:val="22"/>
                <w:szCs w:val="22"/>
              </w:rPr>
              <w:t xml:space="preserve">           - Không có nguồn nuôi dưỡng được quy định tại khoản 1 Điều 5 Nghị định số 136/2013/NĐ-CP ngày 21 tháng 10 năm 2013 của Chính phủ quy định chính sách trợ giúp xã hội đối với đối tượng bảo trợ xã hội.</w:t>
            </w:r>
          </w:p>
          <w:p w:rsidR="00607085" w:rsidRPr="003462B4" w:rsidRDefault="00607085" w:rsidP="00CF67C9">
            <w:pPr>
              <w:ind w:left="84" w:right="83"/>
              <w:jc w:val="both"/>
              <w:rPr>
                <w:sz w:val="22"/>
                <w:szCs w:val="22"/>
              </w:rPr>
            </w:pPr>
            <w:r w:rsidRPr="003462B4">
              <w:rPr>
                <w:sz w:val="22"/>
                <w:szCs w:val="22"/>
                <w:shd w:val="clear" w:color="auto" w:fill="FFFFFF"/>
              </w:rPr>
              <w:t>-  Là nhân khẩu trong gia đình thuộc diện hộ nghèo, cận nghèo theo quy định của Thủ tướng Chính phủ</w:t>
            </w:r>
          </w:p>
        </w:tc>
      </w:tr>
      <w:tr w:rsidR="003462B4" w:rsidRPr="003462B4" w:rsidTr="00CA4CBD">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11. Căn cứ pháp lý của TTHC:</w:t>
            </w:r>
          </w:p>
        </w:tc>
        <w:tc>
          <w:tcPr>
            <w:tcW w:w="8540" w:type="dxa"/>
            <w:tcBorders>
              <w:top w:val="outset" w:sz="6" w:space="0" w:color="auto"/>
              <w:left w:val="outset" w:sz="6" w:space="0" w:color="auto"/>
              <w:bottom w:val="outset" w:sz="6" w:space="0" w:color="auto"/>
              <w:right w:val="outset" w:sz="6" w:space="0" w:color="auto"/>
            </w:tcBorders>
            <w:vAlign w:val="center"/>
            <w:hideMark/>
          </w:tcPr>
          <w:p w:rsidR="00607085" w:rsidRDefault="00527224" w:rsidP="00CF67C9">
            <w:pPr>
              <w:ind w:left="84" w:right="83"/>
              <w:jc w:val="both"/>
              <w:rPr>
                <w:rStyle w:val="st1"/>
                <w:rFonts w:eastAsiaTheme="majorEastAsia"/>
                <w:sz w:val="22"/>
                <w:szCs w:val="22"/>
                <w:lang w:val="es-ES"/>
              </w:rPr>
            </w:pPr>
            <w:r>
              <w:rPr>
                <w:sz w:val="22"/>
                <w:szCs w:val="22"/>
                <w:lang w:val="nl-NL"/>
              </w:rPr>
              <w:t>-</w:t>
            </w:r>
            <w:r w:rsidR="00607085" w:rsidRPr="003462B4">
              <w:rPr>
                <w:rStyle w:val="st1"/>
                <w:rFonts w:eastAsiaTheme="majorEastAsia"/>
                <w:sz w:val="22"/>
                <w:szCs w:val="22"/>
                <w:lang w:val="es-ES"/>
              </w:rPr>
              <w:t>Nghị định 06/2018NĐCP ngày 05/01/2018 về Quy định chính sách hỗ trợ ăn trưa đối với trẻ em mẫu giáo và chính sách đối với giáo viên mầm non</w:t>
            </w:r>
            <w:r w:rsidR="000822F6">
              <w:rPr>
                <w:rStyle w:val="st1"/>
                <w:rFonts w:eastAsiaTheme="majorEastAsia"/>
                <w:sz w:val="22"/>
                <w:szCs w:val="22"/>
                <w:lang w:val="es-ES"/>
              </w:rPr>
              <w:t>.</w:t>
            </w:r>
          </w:p>
          <w:p w:rsidR="000822F6" w:rsidRPr="007B6A35" w:rsidRDefault="000822F6" w:rsidP="00CF67C9">
            <w:pPr>
              <w:ind w:left="84"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0822F6" w:rsidRDefault="000822F6" w:rsidP="00CF67C9">
            <w:pPr>
              <w:ind w:left="84" w:right="83"/>
              <w:jc w:val="both"/>
              <w:rPr>
                <w:bCs/>
                <w:sz w:val="22"/>
                <w:szCs w:val="22"/>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2018 của Văn phòng Chính phủ</w:t>
            </w:r>
            <w:r>
              <w:rPr>
                <w:bCs/>
                <w:sz w:val="22"/>
                <w:szCs w:val="22"/>
              </w:rPr>
              <w:t>.</w:t>
            </w:r>
          </w:p>
          <w:p w:rsidR="00904607" w:rsidRPr="003462B4" w:rsidRDefault="00904607" w:rsidP="00CF67C9">
            <w:pPr>
              <w:ind w:left="84" w:right="83"/>
              <w:jc w:val="both"/>
              <w:rPr>
                <w:sz w:val="22"/>
                <w:szCs w:val="22"/>
                <w:lang w:val="nl-NL"/>
              </w:rPr>
            </w:pPr>
            <w:r>
              <w:rPr>
                <w:color w:val="000000"/>
                <w:sz w:val="22"/>
                <w:szCs w:val="22"/>
              </w:rPr>
              <w:t xml:space="preserve"> - </w:t>
            </w:r>
            <w:r w:rsidRPr="00620C70">
              <w:rPr>
                <w:color w:val="000000"/>
                <w:sz w:val="22"/>
                <w:szCs w:val="22"/>
              </w:rPr>
              <w:t xml:space="preserve">Nghị định 105/2020/NĐ-CP </w:t>
            </w:r>
            <w:r w:rsidRPr="00620C70">
              <w:rPr>
                <w:color w:val="000000"/>
                <w:sz w:val="22"/>
                <w:szCs w:val="22"/>
                <w:shd w:val="clear" w:color="auto" w:fill="FFFFFF"/>
              </w:rPr>
              <w:t>quy định chính sách phát triển giáo dục mầm non của Chính phủ.</w:t>
            </w:r>
          </w:p>
        </w:tc>
      </w:tr>
      <w:tr w:rsidR="003462B4" w:rsidRPr="003462B4" w:rsidTr="0093771B">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tcPr>
          <w:p w:rsidR="00607085" w:rsidRPr="003462B4" w:rsidRDefault="00607085" w:rsidP="002A704D">
            <w:pPr>
              <w:pStyle w:val="NormalWeb"/>
              <w:spacing w:before="120" w:beforeAutospacing="0" w:after="0" w:afterAutospacing="0"/>
              <w:jc w:val="both"/>
              <w:rPr>
                <w:rStyle w:val="st1"/>
                <w:sz w:val="22"/>
                <w:szCs w:val="22"/>
              </w:rPr>
            </w:pPr>
            <w:r w:rsidRPr="003462B4">
              <w:rPr>
                <w:rFonts w:eastAsia="Courier New"/>
                <w:b/>
                <w:sz w:val="22"/>
                <w:szCs w:val="22"/>
                <w:lang w:val="nl-NL" w:eastAsia="vi-VN"/>
              </w:rPr>
              <w:t>Ghi chú:</w:t>
            </w:r>
          </w:p>
        </w:tc>
      </w:tr>
      <w:tr w:rsidR="003462B4" w:rsidRPr="003462B4" w:rsidTr="00CA4CBD">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607085" w:rsidRPr="003462B4" w:rsidRDefault="00607085" w:rsidP="00CF67C9">
            <w:pPr>
              <w:jc w:val="both"/>
              <w:rPr>
                <w:b/>
                <w:bCs/>
                <w:sz w:val="22"/>
                <w:szCs w:val="22"/>
              </w:rPr>
            </w:pPr>
            <w:r w:rsidRPr="003462B4">
              <w:rPr>
                <w:b/>
                <w:bCs/>
                <w:sz w:val="22"/>
                <w:szCs w:val="22"/>
              </w:rPr>
              <w:t>Thành phần hồ sơ lưu</w:t>
            </w:r>
          </w:p>
        </w:tc>
        <w:tc>
          <w:tcPr>
            <w:tcW w:w="8540" w:type="dxa"/>
            <w:tcBorders>
              <w:top w:val="outset" w:sz="6" w:space="0" w:color="auto"/>
              <w:left w:val="outset" w:sz="6" w:space="0" w:color="auto"/>
              <w:bottom w:val="outset" w:sz="6" w:space="0" w:color="auto"/>
              <w:right w:val="outset" w:sz="6" w:space="0" w:color="auto"/>
            </w:tcBorders>
            <w:vAlign w:val="center"/>
          </w:tcPr>
          <w:p w:rsidR="00607085" w:rsidRPr="003462B4" w:rsidRDefault="00607085" w:rsidP="00CF67C9">
            <w:pPr>
              <w:ind w:right="23"/>
              <w:jc w:val="both"/>
              <w:rPr>
                <w:sz w:val="22"/>
                <w:szCs w:val="22"/>
                <w:lang w:val="nl-NL"/>
              </w:rPr>
            </w:pPr>
            <w:r w:rsidRPr="003462B4">
              <w:rPr>
                <w:sz w:val="22"/>
                <w:szCs w:val="22"/>
                <w:lang w:val="nl-NL"/>
              </w:rPr>
              <w:t>- Lưu theo thành phần hồ sơ đã nhận của cơ quan tổ chức đã nộp (như trên)</w:t>
            </w:r>
          </w:p>
          <w:p w:rsidR="00607085" w:rsidRPr="003462B4" w:rsidRDefault="00607085" w:rsidP="00CF67C9">
            <w:pPr>
              <w:ind w:right="23"/>
              <w:jc w:val="both"/>
              <w:rPr>
                <w:sz w:val="22"/>
                <w:szCs w:val="22"/>
                <w:lang w:val="nl-NL"/>
              </w:rPr>
            </w:pPr>
            <w:r w:rsidRPr="003462B4">
              <w:rPr>
                <w:sz w:val="22"/>
                <w:szCs w:val="22"/>
                <w:lang w:val="nl-NL"/>
              </w:rPr>
              <w:t>- Kết quả giải quyết Thủ tục hành chính.</w:t>
            </w:r>
          </w:p>
          <w:p w:rsidR="00607085" w:rsidRPr="003462B4" w:rsidRDefault="00607085" w:rsidP="00CF67C9">
            <w:pPr>
              <w:ind w:right="23"/>
              <w:jc w:val="both"/>
              <w:rPr>
                <w:sz w:val="22"/>
                <w:szCs w:val="22"/>
                <w:lang w:val="hr-HR"/>
              </w:rPr>
            </w:pPr>
            <w:r w:rsidRPr="003462B4">
              <w:rPr>
                <w:sz w:val="22"/>
                <w:szCs w:val="22"/>
                <w:lang w:val="hr-HR"/>
              </w:rPr>
              <w:t>- Giấy tiếp nhận hồ sơ và hẹn trả kết quả;</w:t>
            </w:r>
          </w:p>
          <w:p w:rsidR="00607085" w:rsidRPr="003462B4" w:rsidRDefault="00607085" w:rsidP="00CF67C9">
            <w:pPr>
              <w:ind w:right="23"/>
              <w:jc w:val="both"/>
              <w:rPr>
                <w:sz w:val="22"/>
                <w:szCs w:val="22"/>
                <w:lang w:val="hr-HR"/>
              </w:rPr>
            </w:pPr>
            <w:r w:rsidRPr="003462B4">
              <w:rPr>
                <w:sz w:val="22"/>
                <w:szCs w:val="22"/>
                <w:lang w:val="hr-HR"/>
              </w:rPr>
              <w:t xml:space="preserve">- Phiếu hướng dẫn hòan thiện hồ sơ; </w:t>
            </w:r>
          </w:p>
          <w:p w:rsidR="00607085" w:rsidRPr="003462B4" w:rsidRDefault="00CF67C9" w:rsidP="00CF67C9">
            <w:pPr>
              <w:ind w:right="23"/>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3462B4" w:rsidRPr="003462B4" w:rsidTr="00CA4CBD">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607085" w:rsidRPr="003462B4" w:rsidRDefault="00607085" w:rsidP="00CF67C9">
            <w:pPr>
              <w:jc w:val="both"/>
              <w:rPr>
                <w:b/>
                <w:bCs/>
                <w:sz w:val="22"/>
                <w:szCs w:val="22"/>
              </w:rPr>
            </w:pPr>
            <w:r w:rsidRPr="003462B4">
              <w:rPr>
                <w:b/>
                <w:bCs/>
                <w:sz w:val="22"/>
                <w:szCs w:val="22"/>
              </w:rPr>
              <w:t>Thời gian lưu và nơi lưu</w:t>
            </w:r>
          </w:p>
        </w:tc>
        <w:tc>
          <w:tcPr>
            <w:tcW w:w="8540" w:type="dxa"/>
            <w:tcBorders>
              <w:top w:val="outset" w:sz="6" w:space="0" w:color="auto"/>
              <w:left w:val="outset" w:sz="6" w:space="0" w:color="auto"/>
              <w:bottom w:val="outset" w:sz="6" w:space="0" w:color="auto"/>
              <w:right w:val="outset" w:sz="6" w:space="0" w:color="auto"/>
            </w:tcBorders>
            <w:vAlign w:val="center"/>
          </w:tcPr>
          <w:p w:rsidR="00607085" w:rsidRPr="003462B4" w:rsidRDefault="00607085" w:rsidP="00CF67C9">
            <w:pPr>
              <w:ind w:right="23"/>
              <w:jc w:val="both"/>
              <w:rPr>
                <w:sz w:val="22"/>
                <w:szCs w:val="22"/>
                <w:lang w:val="nl-NL"/>
              </w:rPr>
            </w:pPr>
            <w:r w:rsidRPr="003462B4">
              <w:rPr>
                <w:sz w:val="22"/>
                <w:szCs w:val="22"/>
                <w:lang w:val="nl-NL"/>
              </w:rPr>
              <w:t xml:space="preserve"> - Hồ sơ đã giải quyết xong được lưu tại </w:t>
            </w:r>
            <w:r w:rsidRPr="003462B4">
              <w:rPr>
                <w:sz w:val="22"/>
                <w:szCs w:val="22"/>
              </w:rPr>
              <w:t>Ph</w:t>
            </w:r>
            <w:r w:rsidRPr="003462B4">
              <w:rPr>
                <w:sz w:val="22"/>
                <w:szCs w:val="22"/>
                <w:lang w:val="hr-HR"/>
              </w:rPr>
              <w:t>ò</w:t>
            </w:r>
            <w:r w:rsidRPr="003462B4">
              <w:rPr>
                <w:sz w:val="22"/>
                <w:szCs w:val="22"/>
              </w:rPr>
              <w:t>ng</w:t>
            </w:r>
            <w:r w:rsidRPr="003462B4">
              <w:rPr>
                <w:sz w:val="22"/>
                <w:szCs w:val="22"/>
                <w:lang w:val="hr-HR"/>
              </w:rPr>
              <w:t xml:space="preserve"> g</w:t>
            </w:r>
            <w:r w:rsidRPr="003462B4">
              <w:rPr>
                <w:sz w:val="22"/>
                <w:szCs w:val="22"/>
              </w:rPr>
              <w:t>i</w:t>
            </w:r>
            <w:r w:rsidRPr="003462B4">
              <w:rPr>
                <w:sz w:val="22"/>
                <w:szCs w:val="22"/>
                <w:lang w:val="hr-HR"/>
              </w:rPr>
              <w:t>á</w:t>
            </w:r>
            <w:r w:rsidRPr="003462B4">
              <w:rPr>
                <w:sz w:val="22"/>
                <w:szCs w:val="22"/>
              </w:rPr>
              <w:t>o dục v</w:t>
            </w:r>
            <w:r w:rsidRPr="003462B4">
              <w:rPr>
                <w:sz w:val="22"/>
                <w:szCs w:val="22"/>
                <w:lang w:val="hr-HR"/>
              </w:rPr>
              <w:t>à đà</w:t>
            </w:r>
            <w:r w:rsidRPr="003462B4">
              <w:rPr>
                <w:sz w:val="22"/>
                <w:szCs w:val="22"/>
              </w:rPr>
              <w:t xml:space="preserve">o tạo huyện </w:t>
            </w:r>
            <w:r w:rsidRPr="003462B4">
              <w:rPr>
                <w:sz w:val="22"/>
                <w:szCs w:val="22"/>
                <w:lang w:val="nl-NL"/>
              </w:rPr>
              <w:t>trong thời gian từ 05 năm, sau đó chuyển hồ sơ đến kho lưu trữ của UBND huyện.</w:t>
            </w:r>
          </w:p>
        </w:tc>
      </w:tr>
    </w:tbl>
    <w:p w:rsidR="00C86A5A" w:rsidRPr="003462B4" w:rsidRDefault="00C86A5A" w:rsidP="002A704D">
      <w:pPr>
        <w:tabs>
          <w:tab w:val="left" w:pos="3800"/>
        </w:tabs>
        <w:spacing w:before="120"/>
        <w:rPr>
          <w:sz w:val="22"/>
          <w:szCs w:val="22"/>
        </w:rPr>
      </w:pPr>
    </w:p>
    <w:p w:rsidR="00C86A5A" w:rsidRPr="003462B4" w:rsidRDefault="00C86A5A" w:rsidP="002A704D">
      <w:pPr>
        <w:spacing w:after="200" w:line="276" w:lineRule="auto"/>
        <w:rPr>
          <w:sz w:val="22"/>
          <w:szCs w:val="22"/>
        </w:rPr>
      </w:pPr>
      <w:r w:rsidRPr="003462B4">
        <w:rPr>
          <w:sz w:val="22"/>
          <w:szCs w:val="22"/>
        </w:rPr>
        <w:br w:type="page"/>
      </w: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607085"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5B7B35" w:rsidP="002A704D">
            <w:pPr>
              <w:spacing w:before="120"/>
              <w:jc w:val="center"/>
              <w:rPr>
                <w:b/>
                <w:sz w:val="22"/>
                <w:szCs w:val="22"/>
              </w:rPr>
            </w:pPr>
            <w:r>
              <w:rPr>
                <w:b/>
                <w:sz w:val="22"/>
                <w:szCs w:val="22"/>
              </w:rPr>
              <w:t>Quy trình 24</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24469A" w:rsidP="005B7B35">
            <w:pPr>
              <w:spacing w:before="120"/>
              <w:jc w:val="both"/>
              <w:rPr>
                <w:sz w:val="22"/>
                <w:szCs w:val="22"/>
              </w:rPr>
            </w:pPr>
            <w:r w:rsidRPr="003462B4">
              <w:rPr>
                <w:rStyle w:val="Strong"/>
                <w:sz w:val="22"/>
                <w:szCs w:val="22"/>
              </w:rPr>
              <w:t>CẤP BẢN SAO VĂN BẰNG CHỨNG CHỈ</w:t>
            </w:r>
          </w:p>
        </w:tc>
      </w:tr>
      <w:tr w:rsidR="00607085"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2A704D">
            <w:pPr>
              <w:pStyle w:val="NormalWeb"/>
              <w:spacing w:before="120" w:beforeAutospacing="0" w:after="0" w:afterAutospacing="0"/>
              <w:jc w:val="both"/>
              <w:rPr>
                <w:sz w:val="22"/>
                <w:szCs w:val="22"/>
              </w:rPr>
            </w:pPr>
            <w:r w:rsidRPr="003462B4">
              <w:rPr>
                <w:rStyle w:val="Strong"/>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24287F" w:rsidRPr="00894F97" w:rsidRDefault="0024287F" w:rsidP="00CF67C9">
            <w:pPr>
              <w:pStyle w:val="Header"/>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24287F" w:rsidRPr="00894F97" w:rsidRDefault="0024287F" w:rsidP="00CF67C9">
            <w:pPr>
              <w:pStyle w:val="Header"/>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24287F" w:rsidRPr="00894F97" w:rsidRDefault="0024287F" w:rsidP="00CF67C9">
            <w:pPr>
              <w:pStyle w:val="Header"/>
              <w:ind w:right="187"/>
              <w:jc w:val="both"/>
              <w:rPr>
                <w:sz w:val="22"/>
                <w:szCs w:val="22"/>
              </w:rPr>
            </w:pPr>
            <w:r w:rsidRPr="00894F97">
              <w:rPr>
                <w:sz w:val="22"/>
                <w:szCs w:val="22"/>
              </w:rPr>
              <w:t>- Ngoài 02 hình thức trên, tổ chức/cá nhân có thể nộp hồ sơ bằng hình thức trực tuyến tại:</w:t>
            </w:r>
          </w:p>
          <w:p w:rsidR="0024287F" w:rsidRPr="00894F97" w:rsidRDefault="0024287F" w:rsidP="00CF67C9">
            <w:pPr>
              <w:pStyle w:val="Header"/>
              <w:ind w:right="187"/>
              <w:jc w:val="both"/>
              <w:rPr>
                <w:sz w:val="22"/>
                <w:szCs w:val="22"/>
              </w:rPr>
            </w:pPr>
            <w:r w:rsidRPr="00894F97">
              <w:rPr>
                <w:sz w:val="22"/>
                <w:szCs w:val="22"/>
              </w:rPr>
              <w:t>+ Cổng dịch vụ công Quốc gia, địa chỉ: https://dichvucong.gov.vn/</w:t>
            </w:r>
          </w:p>
          <w:p w:rsidR="0024287F" w:rsidRPr="00894F97" w:rsidRDefault="0024287F" w:rsidP="00CF67C9">
            <w:pPr>
              <w:pStyle w:val="Header"/>
              <w:ind w:right="187"/>
              <w:jc w:val="both"/>
              <w:rPr>
                <w:sz w:val="22"/>
                <w:szCs w:val="22"/>
              </w:rPr>
            </w:pPr>
            <w:r w:rsidRPr="00894F97">
              <w:rPr>
                <w:sz w:val="22"/>
                <w:szCs w:val="22"/>
              </w:rPr>
              <w:t>+ Cổng dịch vụ công tỉnh, địa chỉ https://dichvucong.tayninh.gov.vn/</w:t>
            </w:r>
          </w:p>
          <w:p w:rsidR="0024287F" w:rsidRPr="00894F97" w:rsidRDefault="0024287F" w:rsidP="00CF67C9">
            <w:pPr>
              <w:ind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607085" w:rsidRPr="003462B4" w:rsidRDefault="0024287F" w:rsidP="00CF67C9">
            <w:pPr>
              <w:ind w:right="187"/>
              <w:jc w:val="center"/>
              <w:rPr>
                <w:sz w:val="22"/>
                <w:szCs w:val="22"/>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3462B4" w:rsidRPr="003462B4" w:rsidTr="0093771B">
              <w:trPr>
                <w:trHeight w:val="551"/>
                <w:tblHeader/>
              </w:trPr>
              <w:tc>
                <w:tcPr>
                  <w:tcW w:w="779" w:type="pct"/>
                  <w:shd w:val="clear" w:color="auto" w:fill="auto"/>
                  <w:vAlign w:val="center"/>
                </w:tcPr>
                <w:p w:rsidR="00607085" w:rsidRPr="003462B4" w:rsidRDefault="00607085" w:rsidP="002A704D">
                  <w:pPr>
                    <w:pStyle w:val="Header"/>
                    <w:spacing w:before="120"/>
                    <w:jc w:val="center"/>
                    <w:rPr>
                      <w:b/>
                      <w:sz w:val="22"/>
                      <w:szCs w:val="22"/>
                      <w:lang w:val="nl-NL"/>
                    </w:rPr>
                  </w:pPr>
                  <w:r w:rsidRPr="003462B4">
                    <w:rPr>
                      <w:b/>
                      <w:sz w:val="22"/>
                      <w:szCs w:val="22"/>
                      <w:lang w:val="nl-NL"/>
                    </w:rPr>
                    <w:t>STT</w:t>
                  </w:r>
                </w:p>
              </w:tc>
              <w:tc>
                <w:tcPr>
                  <w:tcW w:w="2267" w:type="pct"/>
                  <w:shd w:val="clear" w:color="auto" w:fill="auto"/>
                  <w:vAlign w:val="center"/>
                </w:tcPr>
                <w:p w:rsidR="00607085" w:rsidRPr="003462B4" w:rsidRDefault="00607085" w:rsidP="002A704D">
                  <w:pPr>
                    <w:pStyle w:val="Header"/>
                    <w:spacing w:before="120"/>
                    <w:jc w:val="center"/>
                    <w:rPr>
                      <w:b/>
                      <w:sz w:val="22"/>
                      <w:szCs w:val="22"/>
                      <w:lang w:val="nl-NL"/>
                    </w:rPr>
                  </w:pPr>
                  <w:r w:rsidRPr="003462B4">
                    <w:rPr>
                      <w:b/>
                      <w:sz w:val="22"/>
                      <w:szCs w:val="22"/>
                      <w:lang w:val="nl-NL"/>
                    </w:rPr>
                    <w:t>Nội dung công việc</w:t>
                  </w:r>
                </w:p>
              </w:tc>
              <w:tc>
                <w:tcPr>
                  <w:tcW w:w="1027" w:type="pct"/>
                  <w:vAlign w:val="center"/>
                </w:tcPr>
                <w:p w:rsidR="00607085" w:rsidRPr="003462B4" w:rsidRDefault="00607085" w:rsidP="002A704D">
                  <w:pPr>
                    <w:pStyle w:val="Header"/>
                    <w:spacing w:before="120"/>
                    <w:jc w:val="center"/>
                    <w:rPr>
                      <w:b/>
                      <w:sz w:val="22"/>
                      <w:szCs w:val="22"/>
                      <w:lang w:val="nl-NL"/>
                    </w:rPr>
                  </w:pPr>
                  <w:r w:rsidRPr="003462B4">
                    <w:rPr>
                      <w:b/>
                      <w:sz w:val="22"/>
                      <w:szCs w:val="22"/>
                      <w:lang w:val="nl-NL"/>
                    </w:rPr>
                    <w:t>Trách nhiệm</w:t>
                  </w:r>
                </w:p>
              </w:tc>
              <w:tc>
                <w:tcPr>
                  <w:tcW w:w="927" w:type="pct"/>
                  <w:shd w:val="clear" w:color="auto" w:fill="auto"/>
                  <w:vAlign w:val="center"/>
                </w:tcPr>
                <w:p w:rsidR="00607085" w:rsidRPr="003462B4" w:rsidRDefault="00607085" w:rsidP="002A704D">
                  <w:pPr>
                    <w:pStyle w:val="Header"/>
                    <w:spacing w:before="120"/>
                    <w:jc w:val="center"/>
                    <w:rPr>
                      <w:b/>
                      <w:sz w:val="22"/>
                      <w:szCs w:val="22"/>
                      <w:vertAlign w:val="superscript"/>
                      <w:lang w:val="nl-NL"/>
                    </w:rPr>
                  </w:pPr>
                  <w:r w:rsidRPr="003462B4">
                    <w:rPr>
                      <w:b/>
                      <w:sz w:val="22"/>
                      <w:szCs w:val="22"/>
                      <w:lang w:val="nl-NL"/>
                    </w:rPr>
                    <w:t xml:space="preserve">Thời gian 02 ngày </w:t>
                  </w:r>
                </w:p>
              </w:tc>
            </w:tr>
            <w:tr w:rsidR="003462B4" w:rsidRPr="003462B4" w:rsidTr="00CA5392">
              <w:trPr>
                <w:trHeight w:val="551"/>
                <w:tblHeader/>
              </w:trPr>
              <w:tc>
                <w:tcPr>
                  <w:tcW w:w="779" w:type="pct"/>
                  <w:vMerge w:val="restart"/>
                  <w:shd w:val="clear" w:color="auto" w:fill="auto"/>
                  <w:vAlign w:val="center"/>
                </w:tcPr>
                <w:p w:rsidR="00CA5392" w:rsidRPr="003462B4" w:rsidRDefault="00CA5392" w:rsidP="002A704D">
                  <w:pPr>
                    <w:pStyle w:val="Header"/>
                    <w:spacing w:before="120"/>
                    <w:rPr>
                      <w:b/>
                      <w:sz w:val="22"/>
                      <w:szCs w:val="22"/>
                      <w:lang w:val="nl-NL"/>
                    </w:rPr>
                  </w:pPr>
                  <w:r w:rsidRPr="003462B4">
                    <w:rPr>
                      <w:b/>
                      <w:sz w:val="22"/>
                      <w:szCs w:val="22"/>
                      <w:lang w:val="nl-NL"/>
                    </w:rPr>
                    <w:t>Bước 1</w:t>
                  </w:r>
                </w:p>
              </w:tc>
              <w:tc>
                <w:tcPr>
                  <w:tcW w:w="4221" w:type="pct"/>
                  <w:gridSpan w:val="3"/>
                  <w:shd w:val="clear" w:color="auto" w:fill="auto"/>
                  <w:vAlign w:val="center"/>
                </w:tcPr>
                <w:p w:rsidR="00CA5392"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3462B4" w:rsidRPr="003462B4" w:rsidTr="0093771B">
              <w:trPr>
                <w:trHeight w:val="825"/>
              </w:trPr>
              <w:tc>
                <w:tcPr>
                  <w:tcW w:w="779" w:type="pct"/>
                  <w:vMerge/>
                  <w:shd w:val="clear" w:color="auto" w:fill="auto"/>
                  <w:vAlign w:val="center"/>
                </w:tcPr>
                <w:p w:rsidR="00CA5392" w:rsidRPr="003462B4" w:rsidRDefault="00CA5392" w:rsidP="002A704D">
                  <w:pPr>
                    <w:pStyle w:val="Header"/>
                    <w:spacing w:before="120"/>
                    <w:rPr>
                      <w:b/>
                      <w:sz w:val="22"/>
                      <w:szCs w:val="22"/>
                      <w:lang w:val="nl-NL"/>
                    </w:rPr>
                  </w:pPr>
                </w:p>
              </w:tc>
              <w:tc>
                <w:tcPr>
                  <w:tcW w:w="2267" w:type="pct"/>
                  <w:shd w:val="clear" w:color="auto" w:fill="auto"/>
                  <w:vAlign w:val="center"/>
                </w:tcPr>
                <w:p w:rsidR="00CA5392" w:rsidRPr="003462B4" w:rsidRDefault="00CA5392" w:rsidP="002A704D">
                  <w:pPr>
                    <w:pStyle w:val="Header"/>
                    <w:ind w:left="57" w:right="57"/>
                    <w:jc w:val="both"/>
                    <w:rPr>
                      <w:sz w:val="22"/>
                      <w:szCs w:val="22"/>
                      <w:lang w:val="nl-NL"/>
                    </w:rPr>
                  </w:pPr>
                  <w:r w:rsidRPr="003462B4">
                    <w:rPr>
                      <w:sz w:val="22"/>
                      <w:szCs w:val="22"/>
                      <w:lang w:val="nl-NL"/>
                    </w:rPr>
                    <w:t xml:space="preserve">- Thực hiện tiếp nhận hồ sơ: </w:t>
                  </w:r>
                </w:p>
                <w:p w:rsidR="00CA5392" w:rsidRPr="003462B4" w:rsidRDefault="00CA5392"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421C02">
                    <w:rPr>
                      <w:sz w:val="22"/>
                      <w:szCs w:val="22"/>
                      <w:lang w:val="nl-NL"/>
                    </w:rPr>
                    <w:t>Bộ phận tiếp nhận và trả kết quả cấp huyện</w:t>
                  </w:r>
                  <w:r w:rsidRPr="003462B4">
                    <w:rPr>
                      <w:sz w:val="22"/>
                      <w:szCs w:val="22"/>
                      <w:lang w:val="nl-NL"/>
                    </w:rPr>
                    <w:t>.</w:t>
                  </w:r>
                </w:p>
                <w:p w:rsidR="00CA5392" w:rsidRPr="003462B4" w:rsidRDefault="00CA5392"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CA5392" w:rsidRPr="003462B4" w:rsidRDefault="00CA5392"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hồ sơ sẽ được nhân viên bưu điện chuyển cho Phòng Giáo dục và Đào tạp thẩm định, giải quyết.</w:t>
                  </w:r>
                </w:p>
              </w:tc>
              <w:tc>
                <w:tcPr>
                  <w:tcW w:w="1027" w:type="pct"/>
                  <w:vAlign w:val="center"/>
                </w:tcPr>
                <w:p w:rsidR="00CA5392" w:rsidRPr="003462B4" w:rsidRDefault="00CA5392"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CA5392" w:rsidRPr="003462B4" w:rsidRDefault="00BC6A2E" w:rsidP="002A704D">
                  <w:pPr>
                    <w:pStyle w:val="Header"/>
                    <w:spacing w:before="120"/>
                    <w:jc w:val="center"/>
                    <w:rPr>
                      <w:sz w:val="22"/>
                      <w:szCs w:val="22"/>
                      <w:lang w:val="nl-NL"/>
                    </w:rPr>
                  </w:pPr>
                  <w:r w:rsidRPr="003462B4">
                    <w:rPr>
                      <w:sz w:val="22"/>
                      <w:szCs w:val="22"/>
                      <w:lang w:val="nl-NL"/>
                    </w:rPr>
                    <w:t>0.</w:t>
                  </w:r>
                  <w:r w:rsidR="00CA5392" w:rsidRPr="003462B4">
                    <w:rPr>
                      <w:sz w:val="22"/>
                      <w:szCs w:val="22"/>
                      <w:lang w:val="nl-NL"/>
                    </w:rPr>
                    <w:t>5 ngày</w:t>
                  </w:r>
                </w:p>
              </w:tc>
            </w:tr>
            <w:tr w:rsidR="003462B4" w:rsidRPr="003462B4" w:rsidTr="00C85A96">
              <w:trPr>
                <w:trHeight w:val="216"/>
              </w:trPr>
              <w:tc>
                <w:tcPr>
                  <w:tcW w:w="779" w:type="pct"/>
                  <w:vMerge w:val="restart"/>
                  <w:shd w:val="clear" w:color="auto" w:fill="auto"/>
                  <w:vAlign w:val="center"/>
                </w:tcPr>
                <w:p w:rsidR="00F17BEB" w:rsidRPr="003462B4" w:rsidRDefault="00F17BEB" w:rsidP="002A704D">
                  <w:pPr>
                    <w:pStyle w:val="Header"/>
                    <w:spacing w:before="120"/>
                    <w:rPr>
                      <w:b/>
                      <w:sz w:val="22"/>
                      <w:szCs w:val="22"/>
                      <w:lang w:val="nl-NL"/>
                    </w:rPr>
                  </w:pPr>
                </w:p>
              </w:tc>
              <w:tc>
                <w:tcPr>
                  <w:tcW w:w="4221" w:type="pct"/>
                  <w:gridSpan w:val="3"/>
                  <w:shd w:val="clear" w:color="auto" w:fill="auto"/>
                  <w:vAlign w:val="center"/>
                </w:tcPr>
                <w:p w:rsidR="00F17BEB" w:rsidRPr="003462B4" w:rsidRDefault="00F17BEB" w:rsidP="002A704D">
                  <w:pPr>
                    <w:pStyle w:val="Header"/>
                    <w:spacing w:before="120"/>
                    <w:jc w:val="center"/>
                    <w:rPr>
                      <w:sz w:val="22"/>
                      <w:szCs w:val="22"/>
                      <w:lang w:val="nl-NL"/>
                    </w:rPr>
                  </w:pPr>
                  <w:r w:rsidRPr="003462B4">
                    <w:rPr>
                      <w:b/>
                      <w:sz w:val="22"/>
                      <w:szCs w:val="22"/>
                      <w:lang w:val="es-ES"/>
                    </w:rPr>
                    <w:t>Phòng Giáo dục và Đào tạo</w:t>
                  </w:r>
                </w:p>
              </w:tc>
            </w:tr>
            <w:tr w:rsidR="00800F72" w:rsidRPr="003462B4" w:rsidTr="00D77253">
              <w:trPr>
                <w:trHeight w:val="1768"/>
              </w:trPr>
              <w:tc>
                <w:tcPr>
                  <w:tcW w:w="779" w:type="pct"/>
                  <w:vMerge/>
                  <w:shd w:val="clear" w:color="auto" w:fill="auto"/>
                  <w:vAlign w:val="center"/>
                </w:tcPr>
                <w:p w:rsidR="00800F72" w:rsidRPr="003462B4" w:rsidRDefault="00800F72" w:rsidP="002A704D">
                  <w:pPr>
                    <w:pStyle w:val="Header"/>
                    <w:spacing w:before="120"/>
                    <w:rPr>
                      <w:b/>
                      <w:sz w:val="22"/>
                      <w:szCs w:val="22"/>
                      <w:lang w:val="nl-NL"/>
                    </w:rPr>
                  </w:pPr>
                </w:p>
              </w:tc>
              <w:tc>
                <w:tcPr>
                  <w:tcW w:w="2267" w:type="pct"/>
                  <w:shd w:val="clear" w:color="auto" w:fill="auto"/>
                  <w:vAlign w:val="center"/>
                </w:tcPr>
                <w:p w:rsidR="00800F72" w:rsidRPr="003462B4" w:rsidRDefault="00800F72"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800F72" w:rsidRPr="003462B4" w:rsidRDefault="00800F72" w:rsidP="002A704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1027" w:type="pct"/>
                  <w:vAlign w:val="center"/>
                </w:tcPr>
                <w:p w:rsidR="00800F72" w:rsidRPr="003462B4" w:rsidRDefault="00B83319" w:rsidP="002A704D">
                  <w:pPr>
                    <w:pStyle w:val="Header"/>
                    <w:spacing w:before="120"/>
                    <w:jc w:val="center"/>
                    <w:rPr>
                      <w:sz w:val="22"/>
                      <w:szCs w:val="22"/>
                      <w:lang w:val="nl-NL"/>
                    </w:rPr>
                  </w:pPr>
                  <w:r>
                    <w:rPr>
                      <w:sz w:val="22"/>
                      <w:szCs w:val="22"/>
                      <w:lang w:val="nl-NL"/>
                    </w:rPr>
                    <w:t>Văn thư, Lãnh đạo Phòng GDĐT</w:t>
                  </w:r>
                </w:p>
              </w:tc>
              <w:tc>
                <w:tcPr>
                  <w:tcW w:w="927" w:type="pct"/>
                  <w:shd w:val="clear" w:color="auto" w:fill="auto"/>
                  <w:vAlign w:val="center"/>
                </w:tcPr>
                <w:p w:rsidR="00800F72" w:rsidRPr="003462B4" w:rsidRDefault="00800F72" w:rsidP="002A704D">
                  <w:pPr>
                    <w:pStyle w:val="Header"/>
                    <w:spacing w:before="120"/>
                    <w:jc w:val="center"/>
                    <w:rPr>
                      <w:sz w:val="22"/>
                      <w:szCs w:val="22"/>
                      <w:lang w:val="nl-NL"/>
                    </w:rPr>
                  </w:pPr>
                  <w:r w:rsidRPr="003462B4">
                    <w:rPr>
                      <w:sz w:val="22"/>
                      <w:szCs w:val="22"/>
                      <w:lang w:val="nl-NL"/>
                    </w:rPr>
                    <w:t>0.5 ngày</w:t>
                  </w:r>
                </w:p>
              </w:tc>
            </w:tr>
            <w:tr w:rsidR="003462B4" w:rsidRPr="003462B4" w:rsidTr="00CF67C9">
              <w:trPr>
                <w:trHeight w:val="1296"/>
              </w:trPr>
              <w:tc>
                <w:tcPr>
                  <w:tcW w:w="779" w:type="pct"/>
                  <w:shd w:val="clear" w:color="auto" w:fill="auto"/>
                  <w:vAlign w:val="center"/>
                </w:tcPr>
                <w:p w:rsidR="00C85A96" w:rsidRPr="003462B4" w:rsidRDefault="00C85A96" w:rsidP="00CF67C9">
                  <w:pPr>
                    <w:pStyle w:val="Header"/>
                    <w:spacing w:before="120"/>
                    <w:rPr>
                      <w:b/>
                      <w:sz w:val="22"/>
                      <w:szCs w:val="22"/>
                      <w:lang w:val="nl-NL"/>
                    </w:rPr>
                  </w:pPr>
                  <w:r w:rsidRPr="003462B4">
                    <w:rPr>
                      <w:b/>
                      <w:sz w:val="22"/>
                      <w:szCs w:val="22"/>
                      <w:lang w:val="nl-NL"/>
                    </w:rPr>
                    <w:t>Bước 2</w:t>
                  </w:r>
                </w:p>
              </w:tc>
              <w:tc>
                <w:tcPr>
                  <w:tcW w:w="2267" w:type="pct"/>
                  <w:shd w:val="clear" w:color="auto" w:fill="auto"/>
                  <w:vAlign w:val="center"/>
                </w:tcPr>
                <w:p w:rsidR="00C85A96" w:rsidRPr="003462B4" w:rsidRDefault="00C85A96" w:rsidP="002A704D">
                  <w:pPr>
                    <w:spacing w:before="120"/>
                    <w:rPr>
                      <w:sz w:val="22"/>
                      <w:szCs w:val="22"/>
                    </w:rPr>
                  </w:pPr>
                  <w:r w:rsidRPr="003462B4">
                    <w:rPr>
                      <w:sz w:val="22"/>
                      <w:szCs w:val="22"/>
                      <w:lang w:val="hr-HR"/>
                    </w:rPr>
                    <w:t xml:space="preserve">Bộ phận chuyên môn Phòng Giáo dục và Đào tạo tiếp nhận và kiểm tra hồ sơ, nếu đầy đủ thì nhận hồ sơ và </w:t>
                  </w:r>
                  <w:r w:rsidRPr="003462B4">
                    <w:rPr>
                      <w:sz w:val="22"/>
                      <w:szCs w:val="22"/>
                    </w:rPr>
                    <w:t>hoàn thiện dữ liệu vào phôi bằng và trình Trưởng phòng ký duyệt.</w:t>
                  </w:r>
                </w:p>
              </w:tc>
              <w:tc>
                <w:tcPr>
                  <w:tcW w:w="1027" w:type="pct"/>
                  <w:vAlign w:val="center"/>
                </w:tcPr>
                <w:p w:rsidR="00C85A96" w:rsidRPr="003462B4" w:rsidRDefault="00BC6A2E" w:rsidP="00CF67C9">
                  <w:pPr>
                    <w:pStyle w:val="Header"/>
                    <w:spacing w:before="120"/>
                    <w:jc w:val="center"/>
                    <w:rPr>
                      <w:sz w:val="22"/>
                      <w:szCs w:val="22"/>
                      <w:lang w:val="nl-NL"/>
                    </w:rPr>
                  </w:pPr>
                  <w:r w:rsidRPr="003462B4">
                    <w:rPr>
                      <w:sz w:val="22"/>
                      <w:szCs w:val="22"/>
                      <w:lang w:val="hr-HR"/>
                    </w:rPr>
                    <w:t xml:space="preserve">Chuyên viên, Lãnh đạo </w:t>
                  </w:r>
                  <w:r w:rsidR="00C85A96" w:rsidRPr="003462B4">
                    <w:rPr>
                      <w:sz w:val="22"/>
                      <w:szCs w:val="22"/>
                      <w:lang w:val="hr-HR"/>
                    </w:rPr>
                    <w:t>Phòng Giáo dục và Đào</w:t>
                  </w:r>
                </w:p>
              </w:tc>
              <w:tc>
                <w:tcPr>
                  <w:tcW w:w="927" w:type="pct"/>
                  <w:shd w:val="clear" w:color="auto" w:fill="auto"/>
                  <w:vAlign w:val="center"/>
                </w:tcPr>
                <w:p w:rsidR="00C85A96" w:rsidRPr="003462B4" w:rsidRDefault="00BC6A2E" w:rsidP="002A704D">
                  <w:pPr>
                    <w:pStyle w:val="Header"/>
                    <w:spacing w:before="120"/>
                    <w:jc w:val="center"/>
                    <w:rPr>
                      <w:sz w:val="22"/>
                      <w:szCs w:val="22"/>
                      <w:lang w:val="nl-NL"/>
                    </w:rPr>
                  </w:pPr>
                  <w:r w:rsidRPr="003462B4">
                    <w:rPr>
                      <w:sz w:val="22"/>
                      <w:szCs w:val="22"/>
                      <w:lang w:val="nl-NL"/>
                    </w:rPr>
                    <w:t>0.</w:t>
                  </w:r>
                  <w:r w:rsidR="00C85A96" w:rsidRPr="003462B4">
                    <w:rPr>
                      <w:sz w:val="22"/>
                      <w:szCs w:val="22"/>
                      <w:lang w:val="nl-NL"/>
                    </w:rPr>
                    <w:t xml:space="preserve">5 ngày </w:t>
                  </w:r>
                </w:p>
              </w:tc>
            </w:tr>
            <w:tr w:rsidR="00EE690B" w:rsidRPr="003462B4" w:rsidTr="00EE690B">
              <w:trPr>
                <w:trHeight w:val="73"/>
              </w:trPr>
              <w:tc>
                <w:tcPr>
                  <w:tcW w:w="5000" w:type="pct"/>
                  <w:gridSpan w:val="4"/>
                  <w:shd w:val="clear" w:color="auto" w:fill="auto"/>
                  <w:vAlign w:val="center"/>
                </w:tcPr>
                <w:p w:rsidR="00EE690B" w:rsidRPr="003462B4" w:rsidRDefault="00EE690B" w:rsidP="002A704D">
                  <w:pPr>
                    <w:pStyle w:val="Header"/>
                    <w:spacing w:before="120"/>
                    <w:jc w:val="center"/>
                    <w:rPr>
                      <w:sz w:val="22"/>
                      <w:szCs w:val="22"/>
                      <w:lang w:val="nl-NL"/>
                    </w:rPr>
                  </w:pPr>
                  <w:r>
                    <w:rPr>
                      <w:b/>
                      <w:sz w:val="22"/>
                      <w:szCs w:val="22"/>
                      <w:lang w:val="hr-HR"/>
                    </w:rPr>
                    <w:t>Bộ phận tiếp nhận và trả kết quả cấp huyện</w:t>
                  </w:r>
                </w:p>
              </w:tc>
            </w:tr>
            <w:tr w:rsidR="003462B4" w:rsidRPr="003462B4" w:rsidTr="00CF67C9">
              <w:trPr>
                <w:trHeight w:val="540"/>
              </w:trPr>
              <w:tc>
                <w:tcPr>
                  <w:tcW w:w="779" w:type="pct"/>
                  <w:shd w:val="clear" w:color="auto" w:fill="auto"/>
                  <w:vAlign w:val="center"/>
                </w:tcPr>
                <w:p w:rsidR="00C85A96" w:rsidRPr="003462B4" w:rsidRDefault="00C85A96" w:rsidP="00CF67C9">
                  <w:pPr>
                    <w:pStyle w:val="Header"/>
                    <w:spacing w:before="120"/>
                    <w:rPr>
                      <w:b/>
                      <w:sz w:val="22"/>
                      <w:szCs w:val="22"/>
                      <w:lang w:val="nl-NL"/>
                    </w:rPr>
                  </w:pPr>
                  <w:r w:rsidRPr="003462B4">
                    <w:rPr>
                      <w:b/>
                      <w:sz w:val="22"/>
                      <w:szCs w:val="22"/>
                      <w:lang w:val="nl-NL"/>
                    </w:rPr>
                    <w:t>Bước 3</w:t>
                  </w:r>
                </w:p>
              </w:tc>
              <w:tc>
                <w:tcPr>
                  <w:tcW w:w="2267" w:type="pct"/>
                  <w:shd w:val="clear" w:color="auto" w:fill="auto"/>
                  <w:vAlign w:val="center"/>
                </w:tcPr>
                <w:p w:rsidR="00C85A96" w:rsidRPr="003462B4" w:rsidRDefault="00C85A96"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1027" w:type="pct"/>
                  <w:vAlign w:val="center"/>
                </w:tcPr>
                <w:p w:rsidR="00C85A96" w:rsidRPr="003462B4" w:rsidRDefault="00C85A96"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C85A96" w:rsidRPr="003462B4" w:rsidRDefault="00C85A96" w:rsidP="002A704D">
                  <w:pPr>
                    <w:pStyle w:val="Header"/>
                    <w:spacing w:before="120"/>
                    <w:jc w:val="center"/>
                    <w:rPr>
                      <w:sz w:val="22"/>
                      <w:szCs w:val="22"/>
                      <w:lang w:val="nl-NL"/>
                    </w:rPr>
                  </w:pPr>
                  <w:r w:rsidRPr="003462B4">
                    <w:rPr>
                      <w:sz w:val="22"/>
                      <w:szCs w:val="22"/>
                      <w:lang w:val="nl-NL"/>
                    </w:rPr>
                    <w:t>0</w:t>
                  </w:r>
                  <w:r w:rsidR="00BC6A2E" w:rsidRPr="003462B4">
                    <w:rPr>
                      <w:sz w:val="22"/>
                      <w:szCs w:val="22"/>
                      <w:lang w:val="nl-NL"/>
                    </w:rPr>
                    <w:t>.</w:t>
                  </w:r>
                  <w:r w:rsidRPr="003462B4">
                    <w:rPr>
                      <w:sz w:val="22"/>
                      <w:szCs w:val="22"/>
                      <w:lang w:val="nl-NL"/>
                    </w:rPr>
                    <w:t>5 ngày</w:t>
                  </w:r>
                </w:p>
              </w:tc>
            </w:tr>
            <w:tr w:rsidR="003462B4" w:rsidRPr="003462B4" w:rsidTr="00E845B6">
              <w:trPr>
                <w:trHeight w:val="540"/>
              </w:trPr>
              <w:tc>
                <w:tcPr>
                  <w:tcW w:w="5000" w:type="pct"/>
                  <w:gridSpan w:val="4"/>
                  <w:shd w:val="clear" w:color="auto" w:fill="auto"/>
                  <w:vAlign w:val="center"/>
                </w:tcPr>
                <w:p w:rsidR="00300F72"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835392" behindDoc="0" locked="0" layoutInCell="1" allowOverlap="1">
                            <wp:simplePos x="0" y="0"/>
                            <wp:positionH relativeFrom="column">
                              <wp:posOffset>1149350</wp:posOffset>
                            </wp:positionH>
                            <wp:positionV relativeFrom="paragraph">
                              <wp:posOffset>312420</wp:posOffset>
                            </wp:positionV>
                            <wp:extent cx="1621790" cy="1128395"/>
                            <wp:effectExtent l="76200" t="57150" r="54610" b="71755"/>
                            <wp:wrapNone/>
                            <wp:docPr id="963" name="Rounded Rectangle 9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300F72">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(0,5</w:t>
                                        </w:r>
                                        <w:r w:rsidRPr="00A57D61">
                                          <w:rPr>
                                            <w:color w:val="FFFFFF" w:themeColor="background1"/>
                                            <w:sz w:val="16"/>
                                            <w:szCs w:val="16"/>
                                          </w:rPr>
                                          <w:t xml:space="preserve"> ngày)</w:t>
                                        </w:r>
                                      </w:p>
                                      <w:p w:rsidR="00CF67C9" w:rsidRPr="0059023E" w:rsidRDefault="00CF67C9" w:rsidP="00300F7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63" o:spid="_x0000_s1169" style="position:absolute;margin-left:90.5pt;margin-top:24.6pt;width:127.7pt;height:88.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300F72">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(0,5</w:t>
                                  </w:r>
                                  <w:r w:rsidRPr="00A57D61">
                                    <w:rPr>
                                      <w:color w:val="FFFFFF" w:themeColor="background1"/>
                                      <w:sz w:val="16"/>
                                      <w:szCs w:val="16"/>
                                    </w:rPr>
                                    <w:t xml:space="preserve"> ngày)</w:t>
                                  </w:r>
                                </w:p>
                                <w:p w:rsidR="00CF67C9" w:rsidRPr="0059023E" w:rsidRDefault="00CF67C9" w:rsidP="00300F72">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834368" behindDoc="0" locked="0" layoutInCell="1" allowOverlap="1">
                            <wp:simplePos x="0" y="0"/>
                            <wp:positionH relativeFrom="column">
                              <wp:posOffset>3233420</wp:posOffset>
                            </wp:positionH>
                            <wp:positionV relativeFrom="paragraph">
                              <wp:posOffset>301625</wp:posOffset>
                            </wp:positionV>
                            <wp:extent cx="1621790" cy="1096010"/>
                            <wp:effectExtent l="76200" t="57150" r="54610" b="85090"/>
                            <wp:wrapNone/>
                            <wp:docPr id="964" name="Rounded Rectangle 9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09601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w:t>
                                        </w:r>
                                        <w:r>
                                          <w:rPr>
                                            <w:color w:val="FFFFFF" w:themeColor="background1"/>
                                            <w:sz w:val="16"/>
                                            <w:szCs w:val="16"/>
                                          </w:rPr>
                                          <w:t>0,5</w:t>
                                        </w:r>
                                        <w:r w:rsidRPr="0059023E">
                                          <w:rPr>
                                            <w:sz w:val="16"/>
                                            <w:szCs w:val="16"/>
                                          </w:rPr>
                                          <w:t xml:space="preserve"> ngày)</w:t>
                                        </w:r>
                                      </w:p>
                                      <w:p w:rsidR="00CF67C9" w:rsidRPr="0059023E" w:rsidRDefault="00CF67C9" w:rsidP="00300F7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64" o:spid="_x0000_s1170" style="position:absolute;margin-left:254.6pt;margin-top:23.75pt;width:127.7pt;height:86.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w:t>
                                  </w:r>
                                  <w:r>
                                    <w:rPr>
                                      <w:color w:val="FFFFFF" w:themeColor="background1"/>
                                      <w:sz w:val="16"/>
                                      <w:szCs w:val="16"/>
                                    </w:rPr>
                                    <w:t>0,5</w:t>
                                  </w:r>
                                  <w:r w:rsidRPr="0059023E">
                                    <w:rPr>
                                      <w:sz w:val="16"/>
                                      <w:szCs w:val="16"/>
                                    </w:rPr>
                                    <w:t xml:space="preserve"> ngày)</w:t>
                                  </w:r>
                                </w:p>
                                <w:p w:rsidR="00CF67C9" w:rsidRPr="0059023E" w:rsidRDefault="00CF67C9" w:rsidP="00300F72">
                                  <w:pPr>
                                    <w:jc w:val="center"/>
                                    <w:rPr>
                                      <w:sz w:val="16"/>
                                      <w:szCs w:val="16"/>
                                    </w:rPr>
                                  </w:pPr>
                                </w:p>
                              </w:txbxContent>
                            </v:textbox>
                          </v:roundrect>
                        </w:pict>
                      </mc:Fallback>
                    </mc:AlternateContent>
                  </w:r>
                  <w:r w:rsidR="00300F72">
                    <w:t>* Bản đồ quy trình:</w:t>
                  </w:r>
                </w:p>
                <w:p w:rsidR="00300F72"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836416" behindDoc="0" locked="0" layoutInCell="1" allowOverlap="1">
                            <wp:simplePos x="0" y="0"/>
                            <wp:positionH relativeFrom="column">
                              <wp:posOffset>2839720</wp:posOffset>
                            </wp:positionH>
                            <wp:positionV relativeFrom="paragraph">
                              <wp:posOffset>360680</wp:posOffset>
                            </wp:positionV>
                            <wp:extent cx="317500" cy="428625"/>
                            <wp:effectExtent l="76200" t="38100" r="25400" b="85725"/>
                            <wp:wrapNone/>
                            <wp:docPr id="966" name="Right Arrow 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7500" cy="4286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1947" id="Right Arrow 966" o:spid="_x0000_s1026" type="#_x0000_t13" style="position:absolute;margin-left:223.6pt;margin-top:28.4pt;width:25pt;height:33.75p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833344" behindDoc="0" locked="0" layoutInCell="1" allowOverlap="1">
                            <wp:simplePos x="0" y="0"/>
                            <wp:positionH relativeFrom="column">
                              <wp:posOffset>21590</wp:posOffset>
                            </wp:positionH>
                            <wp:positionV relativeFrom="paragraph">
                              <wp:posOffset>62865</wp:posOffset>
                            </wp:positionV>
                            <wp:extent cx="691515" cy="1271905"/>
                            <wp:effectExtent l="0" t="0" r="0" b="4445"/>
                            <wp:wrapNone/>
                            <wp:docPr id="965" name="Rounded Rectangle 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27190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300F72">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65" o:spid="_x0000_s1171" style="position:absolute;margin-left:1.7pt;margin-top:4.95pt;width:54.45pt;height:100.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" fillcolor="white [3201]" strokecolor="#4bacc6 [3208]" strokeweight="2pt">
                            <v:path arrowok="t"/>
                            <v:textbox>
                              <w:txbxContent>
                                <w:p w:rsidR="00CF67C9" w:rsidRPr="0059023E" w:rsidRDefault="00CF67C9" w:rsidP="00300F72">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300F72"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837440" behindDoc="0" locked="0" layoutInCell="1" allowOverlap="1">
                            <wp:simplePos x="0" y="0"/>
                            <wp:positionH relativeFrom="column">
                              <wp:posOffset>782320</wp:posOffset>
                            </wp:positionH>
                            <wp:positionV relativeFrom="paragraph">
                              <wp:posOffset>-1905</wp:posOffset>
                            </wp:positionV>
                            <wp:extent cx="325755" cy="400050"/>
                            <wp:effectExtent l="76200" t="38100" r="0" b="76200"/>
                            <wp:wrapNone/>
                            <wp:docPr id="967" name="Right Arrow 9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25755" cy="40005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B7272" id="Right Arrow 967" o:spid="_x0000_s1026" type="#_x0000_t13" style="position:absolute;margin-left:61.6pt;margin-top:-.15pt;width:25.65pt;height:31.5p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300F72" w:rsidRPr="00FC52C9" w:rsidRDefault="004D6900" w:rsidP="002A704D">
                  <w:pPr>
                    <w:spacing w:before="100" w:beforeAutospacing="1" w:after="100" w:afterAutospacing="1"/>
                    <w:rPr>
                      <w:sz w:val="26"/>
                      <w:szCs w:val="26"/>
                      <w:lang w:val="nl-NL"/>
                    </w:rPr>
                  </w:pPr>
                  <w:r>
                    <w:rPr>
                      <w:noProof/>
                    </w:rPr>
                    <mc:AlternateContent>
                      <mc:Choice Requires="wps">
                        <w:drawing>
                          <wp:anchor distT="0" distB="0" distL="114300" distR="114300" simplePos="0" relativeHeight="251840512" behindDoc="0" locked="0" layoutInCell="1" allowOverlap="1">
                            <wp:simplePos x="0" y="0"/>
                            <wp:positionH relativeFrom="column">
                              <wp:posOffset>3850640</wp:posOffset>
                            </wp:positionH>
                            <wp:positionV relativeFrom="paragraph">
                              <wp:posOffset>350520</wp:posOffset>
                            </wp:positionV>
                            <wp:extent cx="317500" cy="300990"/>
                            <wp:effectExtent l="76200" t="57150" r="0" b="80010"/>
                            <wp:wrapNone/>
                            <wp:docPr id="969" name="Right Arrow 9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17500" cy="30099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66A66" id="Right Arrow 969" o:spid="_x0000_s1026" type="#_x0000_t13" style="position:absolute;margin-left:303.2pt;margin-top:27.6pt;width:25pt;height:23.7pt;rotation:-90;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" adj="11362"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300F72" w:rsidRPr="00BD57DB" w:rsidRDefault="004D6900" w:rsidP="002A704D">
                  <w:r>
                    <w:rPr>
                      <w:noProof/>
                    </w:rPr>
                    <mc:AlternateContent>
                      <mc:Choice Requires="wps">
                        <w:drawing>
                          <wp:anchor distT="0" distB="0" distL="114300" distR="114300" simplePos="0" relativeHeight="251839488" behindDoc="0" locked="0" layoutInCell="1" allowOverlap="1">
                            <wp:simplePos x="0" y="0"/>
                            <wp:positionH relativeFrom="column">
                              <wp:posOffset>1111250</wp:posOffset>
                            </wp:positionH>
                            <wp:positionV relativeFrom="paragraph">
                              <wp:posOffset>344170</wp:posOffset>
                            </wp:positionV>
                            <wp:extent cx="1621790" cy="1128395"/>
                            <wp:effectExtent l="76200" t="57150" r="54610" b="71755"/>
                            <wp:wrapNone/>
                            <wp:docPr id="970" name="Rounded Rectangle 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w:t>
                                        </w:r>
                                        <w:r>
                                          <w:rPr>
                                            <w:color w:val="FFFFFF" w:themeColor="background1"/>
                                            <w:sz w:val="16"/>
                                            <w:szCs w:val="16"/>
                                          </w:rPr>
                                          <w:t>0,5</w:t>
                                        </w:r>
                                        <w:r w:rsidRPr="0059023E">
                                          <w:rPr>
                                            <w:sz w:val="16"/>
                                            <w:szCs w:val="16"/>
                                          </w:rPr>
                                          <w:t xml:space="preserve"> ngày)</w:t>
                                        </w:r>
                                      </w:p>
                                      <w:p w:rsidR="00CF67C9" w:rsidRPr="0059023E" w:rsidRDefault="00CF67C9" w:rsidP="00300F7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70" o:spid="_x0000_s1172" style="position:absolute;margin-left:87.5pt;margin-top:27.1pt;width:127.7pt;height:88.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w:t>
                                  </w:r>
                                  <w:r>
                                    <w:rPr>
                                      <w:color w:val="FFFFFF" w:themeColor="background1"/>
                                      <w:sz w:val="16"/>
                                      <w:szCs w:val="16"/>
                                    </w:rPr>
                                    <w:t>0,5</w:t>
                                  </w:r>
                                  <w:r w:rsidRPr="0059023E">
                                    <w:rPr>
                                      <w:sz w:val="16"/>
                                      <w:szCs w:val="16"/>
                                    </w:rPr>
                                    <w:t xml:space="preserve"> ngày)</w:t>
                                  </w:r>
                                </w:p>
                                <w:p w:rsidR="00CF67C9" w:rsidRPr="0059023E" w:rsidRDefault="00CF67C9" w:rsidP="00300F72">
                                  <w:pPr>
                                    <w:jc w:val="center"/>
                                    <w:rPr>
                                      <w:sz w:val="16"/>
                                      <w:szCs w:val="16"/>
                                    </w:rPr>
                                  </w:pPr>
                                </w:p>
                              </w:txbxContent>
                            </v:textbox>
                          </v:roundrect>
                        </w:pict>
                      </mc:Fallback>
                    </mc:AlternateContent>
                  </w:r>
                  <w:r>
                    <w:rPr>
                      <w:noProof/>
                    </w:rPr>
                    <mc:AlternateContent>
                      <mc:Choice Requires="wps">
                        <w:drawing>
                          <wp:anchor distT="0" distB="0" distL="114300" distR="114300" simplePos="0" relativeHeight="251838464" behindDoc="0" locked="0" layoutInCell="1" allowOverlap="1">
                            <wp:simplePos x="0" y="0"/>
                            <wp:positionH relativeFrom="column">
                              <wp:posOffset>3234690</wp:posOffset>
                            </wp:positionH>
                            <wp:positionV relativeFrom="paragraph">
                              <wp:posOffset>344170</wp:posOffset>
                            </wp:positionV>
                            <wp:extent cx="1621790" cy="1128395"/>
                            <wp:effectExtent l="76200" t="57150" r="54610" b="71755"/>
                            <wp:wrapNone/>
                            <wp:docPr id="971" name="Rounded Rectangle 9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300F72">
                                        <w:pPr>
                                          <w:jc w:val="center"/>
                                          <w:rPr>
                                            <w:sz w:val="16"/>
                                            <w:szCs w:val="16"/>
                                          </w:rPr>
                                        </w:pPr>
                                        <w:r>
                                          <w:rPr>
                                            <w:sz w:val="16"/>
                                            <w:szCs w:val="16"/>
                                          </w:rPr>
                                          <w:t>Bộ phân CM  thẩm định hồ sơ trình lãnh đạo ký  duyệt (</w:t>
                                        </w:r>
                                        <w:r>
                                          <w:rPr>
                                            <w:color w:val="FFFFFF" w:themeColor="background1"/>
                                            <w:sz w:val="16"/>
                                            <w:szCs w:val="16"/>
                                          </w:rPr>
                                          <w:t>0,5</w:t>
                                        </w:r>
                                        <w:r w:rsidRPr="0059023E">
                                          <w:rPr>
                                            <w:sz w:val="16"/>
                                            <w:szCs w:val="16"/>
                                          </w:rPr>
                                          <w:t xml:space="preserve"> ngày)</w:t>
                                        </w:r>
                                      </w:p>
                                      <w:p w:rsidR="00CF67C9" w:rsidRPr="0059023E" w:rsidRDefault="00CF67C9" w:rsidP="00300F72">
                                        <w:pPr>
                                          <w:jc w:val="center"/>
                                          <w:rPr>
                                            <w:sz w:val="16"/>
                                            <w:szCs w:val="16"/>
                                          </w:rPr>
                                        </w:pPr>
                                      </w:p>
                                      <w:p w:rsidR="00CF67C9" w:rsidRPr="0059023E" w:rsidRDefault="00CF67C9" w:rsidP="00300F7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71" o:spid="_x0000_s1173" style="position:absolute;margin-left:254.7pt;margin-top:27.1pt;width:127.7pt;height:88.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300F72">
                                  <w:pPr>
                                    <w:jc w:val="center"/>
                                    <w:rPr>
                                      <w:sz w:val="16"/>
                                      <w:szCs w:val="16"/>
                                    </w:rPr>
                                  </w:pPr>
                                  <w:r>
                                    <w:rPr>
                                      <w:sz w:val="16"/>
                                      <w:szCs w:val="16"/>
                                    </w:rPr>
                                    <w:t>Bộ phân CM  thẩm định hồ sơ trình lãnh đạo ký  duyệt (</w:t>
                                  </w:r>
                                  <w:r>
                                    <w:rPr>
                                      <w:color w:val="FFFFFF" w:themeColor="background1"/>
                                      <w:sz w:val="16"/>
                                      <w:szCs w:val="16"/>
                                    </w:rPr>
                                    <w:t>0,5</w:t>
                                  </w:r>
                                  <w:r w:rsidRPr="0059023E">
                                    <w:rPr>
                                      <w:sz w:val="16"/>
                                      <w:szCs w:val="16"/>
                                    </w:rPr>
                                    <w:t xml:space="preserve"> ngày)</w:t>
                                  </w:r>
                                </w:p>
                                <w:p w:rsidR="00CF67C9" w:rsidRPr="0059023E" w:rsidRDefault="00CF67C9" w:rsidP="00300F72">
                                  <w:pPr>
                                    <w:jc w:val="center"/>
                                    <w:rPr>
                                      <w:sz w:val="16"/>
                                      <w:szCs w:val="16"/>
                                    </w:rPr>
                                  </w:pPr>
                                </w:p>
                                <w:p w:rsidR="00CF67C9" w:rsidRPr="0059023E" w:rsidRDefault="00CF67C9" w:rsidP="00300F72">
                                  <w:pPr>
                                    <w:jc w:val="center"/>
                                    <w:rPr>
                                      <w:sz w:val="16"/>
                                      <w:szCs w:val="16"/>
                                    </w:rPr>
                                  </w:pPr>
                                </w:p>
                              </w:txbxContent>
                            </v:textbox>
                          </v:roundrect>
                        </w:pict>
                      </mc:Fallback>
                    </mc:AlternateContent>
                  </w:r>
                </w:p>
                <w:p w:rsidR="00300F72" w:rsidRPr="00C95AB3" w:rsidRDefault="004D6900" w:rsidP="002A704D">
                  <w:pPr>
                    <w:spacing w:before="100" w:beforeAutospacing="1" w:after="100" w:afterAutospacing="1"/>
                    <w:rPr>
                      <w:sz w:val="26"/>
                      <w:szCs w:val="26"/>
                      <w:lang w:val="nl-NL"/>
                    </w:rPr>
                  </w:pPr>
                  <w:r>
                    <w:rPr>
                      <w:noProof/>
                    </w:rPr>
                    <mc:AlternateContent>
                      <mc:Choice Requires="wps">
                        <w:drawing>
                          <wp:anchor distT="0" distB="0" distL="114300" distR="114300" simplePos="0" relativeHeight="251842560" behindDoc="0" locked="0" layoutInCell="1" allowOverlap="1">
                            <wp:simplePos x="0" y="0"/>
                            <wp:positionH relativeFrom="column">
                              <wp:posOffset>730250</wp:posOffset>
                            </wp:positionH>
                            <wp:positionV relativeFrom="paragraph">
                              <wp:posOffset>1905</wp:posOffset>
                            </wp:positionV>
                            <wp:extent cx="317500" cy="341630"/>
                            <wp:effectExtent l="38100" t="19050" r="25400" b="77470"/>
                            <wp:wrapNone/>
                            <wp:docPr id="968" name="Right Arrow 9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823441" flipV="1">
                                      <a:off x="0" y="0"/>
                                      <a:ext cx="317500" cy="34163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8F2EC" id="Right Arrow 968" o:spid="_x0000_s1026" type="#_x0000_t13" style="position:absolute;margin-left:57.5pt;margin-top:.15pt;width:25pt;height:26.9pt;rotation:9586343fd;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300F72"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841536" behindDoc="0" locked="0" layoutInCell="1" allowOverlap="1">
                            <wp:simplePos x="0" y="0"/>
                            <wp:positionH relativeFrom="column">
                              <wp:posOffset>2839720</wp:posOffset>
                            </wp:positionH>
                            <wp:positionV relativeFrom="paragraph">
                              <wp:posOffset>21590</wp:posOffset>
                            </wp:positionV>
                            <wp:extent cx="317500" cy="314325"/>
                            <wp:effectExtent l="76200" t="38100" r="0" b="85725"/>
                            <wp:wrapNone/>
                            <wp:docPr id="972" name="Right Arrow 9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17500" cy="3143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8269C" id="Right Arrow 972" o:spid="_x0000_s1026" type="#_x0000_t13" style="position:absolute;margin-left:223.6pt;margin-top:1.7pt;width:25pt;height:24.75pt;rotation:180;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" adj="10908"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36649D" w:rsidRPr="00C95AB3" w:rsidRDefault="0036649D" w:rsidP="002A704D">
                  <w:pPr>
                    <w:spacing w:before="100" w:beforeAutospacing="1" w:after="100" w:afterAutospacing="1"/>
                    <w:rPr>
                      <w:sz w:val="26"/>
                      <w:szCs w:val="26"/>
                      <w:lang w:val="nl-NL"/>
                    </w:rPr>
                  </w:pPr>
                </w:p>
                <w:p w:rsidR="00F17BEB" w:rsidRPr="003462B4" w:rsidRDefault="00F17BEB" w:rsidP="002A704D">
                  <w:pPr>
                    <w:pStyle w:val="Header"/>
                    <w:spacing w:before="120"/>
                    <w:jc w:val="center"/>
                    <w:rPr>
                      <w:sz w:val="22"/>
                      <w:szCs w:val="22"/>
                      <w:lang w:val="nl-NL"/>
                    </w:rPr>
                  </w:pPr>
                </w:p>
              </w:tc>
            </w:tr>
          </w:tbl>
          <w:p w:rsidR="00607085" w:rsidRPr="003462B4" w:rsidRDefault="00607085" w:rsidP="002A704D">
            <w:pPr>
              <w:spacing w:before="120"/>
              <w:rPr>
                <w:sz w:val="22"/>
                <w:szCs w:val="22"/>
                <w:lang w:val="es-ES"/>
              </w:rPr>
            </w:pPr>
          </w:p>
        </w:tc>
      </w:tr>
      <w:tr w:rsidR="00607085"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25314B" w:rsidRPr="00262CBE" w:rsidRDefault="0025314B" w:rsidP="00CF67C9">
            <w:pPr>
              <w:ind w:left="84"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25314B" w:rsidRPr="00262CBE" w:rsidRDefault="0025314B" w:rsidP="00CF67C9">
            <w:pPr>
              <w:ind w:left="84" w:right="83"/>
              <w:jc w:val="both"/>
              <w:rPr>
                <w:sz w:val="22"/>
                <w:szCs w:val="22"/>
              </w:rPr>
            </w:pPr>
            <w:r w:rsidRPr="00262CBE">
              <w:rPr>
                <w:sz w:val="22"/>
                <w:szCs w:val="22"/>
              </w:rPr>
              <w:t>- Nộp qua dịch vụ bưu chính công ích;</w:t>
            </w:r>
          </w:p>
          <w:p w:rsidR="0025314B" w:rsidRPr="00262CBE" w:rsidRDefault="0025314B" w:rsidP="00CF67C9">
            <w:pPr>
              <w:ind w:left="84" w:right="83"/>
              <w:jc w:val="both"/>
              <w:rPr>
                <w:sz w:val="22"/>
                <w:szCs w:val="22"/>
              </w:rPr>
            </w:pPr>
            <w:r w:rsidRPr="00262CBE">
              <w:rPr>
                <w:sz w:val="22"/>
                <w:szCs w:val="22"/>
              </w:rPr>
              <w:t>- Nộp hồ sơ trực tuyến tại:</w:t>
            </w:r>
          </w:p>
          <w:p w:rsidR="0025314B" w:rsidRPr="00262CBE" w:rsidRDefault="0025314B" w:rsidP="00CF67C9">
            <w:pPr>
              <w:ind w:left="84" w:right="83"/>
              <w:jc w:val="both"/>
              <w:rPr>
                <w:sz w:val="22"/>
                <w:szCs w:val="22"/>
              </w:rPr>
            </w:pPr>
            <w:r w:rsidRPr="00262CBE">
              <w:rPr>
                <w:sz w:val="22"/>
                <w:szCs w:val="22"/>
              </w:rPr>
              <w:t>+ Cổng dịch vụ công Quốc gia, địa chỉ: https://dichvucong.gov.vn/</w:t>
            </w:r>
          </w:p>
          <w:p w:rsidR="00607085" w:rsidRPr="003462B4" w:rsidRDefault="0025314B" w:rsidP="00CF67C9">
            <w:pPr>
              <w:ind w:left="84" w:right="83"/>
              <w:jc w:val="both"/>
              <w:rPr>
                <w:sz w:val="22"/>
                <w:szCs w:val="22"/>
                <w:lang w:val="hr-HR"/>
              </w:rPr>
            </w:pPr>
            <w:r w:rsidRPr="00262CBE">
              <w:rPr>
                <w:sz w:val="22"/>
                <w:szCs w:val="22"/>
              </w:rPr>
              <w:t>+ Cổng dịch vụ công tỉnh, địa chỉ: https://dichvucong.tayninh.gov.vn</w:t>
            </w:r>
            <w:r w:rsidRPr="00C21E59">
              <w:t>/</w:t>
            </w:r>
          </w:p>
        </w:tc>
      </w:tr>
      <w:tr w:rsidR="00607085"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lang w:val="hr-HR"/>
              </w:rPr>
            </w:pPr>
            <w:r w:rsidRPr="003462B4">
              <w:rPr>
                <w:rStyle w:val="Strong"/>
                <w:sz w:val="22"/>
                <w:szCs w:val="22"/>
                <w:lang w:val="hr-HR"/>
              </w:rPr>
              <w:t>3.Thành phần, số 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ind w:left="84" w:right="83"/>
              <w:jc w:val="both"/>
              <w:rPr>
                <w:b/>
                <w:bCs/>
                <w:sz w:val="22"/>
                <w:szCs w:val="22"/>
              </w:rPr>
            </w:pPr>
            <w:r w:rsidRPr="003462B4">
              <w:rPr>
                <w:b/>
                <w:bCs/>
                <w:sz w:val="22"/>
                <w:szCs w:val="22"/>
              </w:rPr>
              <w:t xml:space="preserve">  a) Hồ sơ xin cấp lại bản sao bằng tốt nghiệp</w:t>
            </w:r>
          </w:p>
          <w:p w:rsidR="00607085" w:rsidRDefault="00607085" w:rsidP="00CF67C9">
            <w:pPr>
              <w:ind w:left="84" w:right="83"/>
              <w:jc w:val="both"/>
              <w:rPr>
                <w:sz w:val="22"/>
                <w:szCs w:val="22"/>
              </w:rPr>
            </w:pPr>
            <w:r w:rsidRPr="003462B4">
              <w:rPr>
                <w:sz w:val="22"/>
                <w:szCs w:val="22"/>
              </w:rPr>
              <w:t xml:space="preserve"> - Đơn xin cấp lạ</w:t>
            </w:r>
            <w:r w:rsidR="005B7B35">
              <w:rPr>
                <w:sz w:val="22"/>
                <w:szCs w:val="22"/>
              </w:rPr>
              <w:t>i bản sao bằng tốt nghiệp THCS</w:t>
            </w:r>
            <w:r w:rsidRPr="003462B4">
              <w:rPr>
                <w:sz w:val="22"/>
                <w:szCs w:val="22"/>
              </w:rPr>
              <w:t>.</w:t>
            </w:r>
          </w:p>
          <w:p w:rsidR="00607085" w:rsidRPr="003462B4" w:rsidRDefault="0025314B" w:rsidP="00CF67C9">
            <w:pPr>
              <w:ind w:left="84" w:right="83"/>
              <w:jc w:val="both"/>
              <w:rPr>
                <w:sz w:val="22"/>
                <w:szCs w:val="22"/>
                <w:lang w:val="hr-HR"/>
              </w:rPr>
            </w:pPr>
            <w:r w:rsidRPr="003462B4">
              <w:rPr>
                <w:sz w:val="22"/>
                <w:szCs w:val="22"/>
              </w:rPr>
              <w:t>- Chứng minh thư nhân dân photo.</w:t>
            </w:r>
          </w:p>
        </w:tc>
      </w:tr>
      <w:tr w:rsidR="00607085"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ind w:left="84" w:right="83"/>
              <w:jc w:val="both"/>
              <w:rPr>
                <w:sz w:val="22"/>
                <w:szCs w:val="22"/>
              </w:rPr>
            </w:pPr>
            <w:r w:rsidRPr="003462B4">
              <w:rPr>
                <w:sz w:val="22"/>
                <w:szCs w:val="22"/>
              </w:rPr>
              <w:t xml:space="preserve"> 02 ngày kể từ ngày nhận đủ hồ sơ hợp lệ.</w:t>
            </w:r>
          </w:p>
        </w:tc>
      </w:tr>
      <w:tr w:rsidR="00607085"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ind w:left="84" w:right="83"/>
              <w:jc w:val="both"/>
              <w:rPr>
                <w:sz w:val="22"/>
                <w:szCs w:val="22"/>
              </w:rPr>
            </w:pPr>
            <w:r w:rsidRPr="003462B4">
              <w:rPr>
                <w:sz w:val="22"/>
                <w:szCs w:val="22"/>
                <w:lang w:val="nl-NL"/>
              </w:rPr>
              <w:t>Cá nhân</w:t>
            </w:r>
          </w:p>
        </w:tc>
      </w:tr>
      <w:tr w:rsidR="00607085"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ind w:left="84" w:right="83"/>
              <w:jc w:val="both"/>
              <w:rPr>
                <w:sz w:val="22"/>
                <w:szCs w:val="22"/>
                <w:lang w:val="hr-HR"/>
              </w:rPr>
            </w:pPr>
            <w:r w:rsidRPr="003462B4">
              <w:rPr>
                <w:sz w:val="22"/>
                <w:szCs w:val="22"/>
                <w:lang w:val="es-ES"/>
              </w:rPr>
              <w:t>Ph</w:t>
            </w:r>
            <w:r w:rsidRPr="003462B4">
              <w:rPr>
                <w:sz w:val="22"/>
                <w:szCs w:val="22"/>
                <w:lang w:val="hr-HR"/>
              </w:rPr>
              <w:t>ò</w:t>
            </w:r>
            <w:r w:rsidRPr="003462B4">
              <w:rPr>
                <w:sz w:val="22"/>
                <w:szCs w:val="22"/>
                <w:lang w:val="es-ES"/>
              </w:rPr>
              <w:t>ng</w:t>
            </w:r>
            <w:r w:rsidRPr="003462B4">
              <w:rPr>
                <w:sz w:val="22"/>
                <w:szCs w:val="22"/>
                <w:lang w:val="hr-HR"/>
              </w:rPr>
              <w:t xml:space="preserve"> G</w:t>
            </w:r>
            <w:r w:rsidRPr="003462B4">
              <w:rPr>
                <w:sz w:val="22"/>
                <w:szCs w:val="22"/>
                <w:lang w:val="es-ES"/>
              </w:rPr>
              <w:t>i</w:t>
            </w:r>
            <w:r w:rsidRPr="003462B4">
              <w:rPr>
                <w:sz w:val="22"/>
                <w:szCs w:val="22"/>
                <w:lang w:val="hr-HR"/>
              </w:rPr>
              <w:t>á</w:t>
            </w:r>
            <w:r w:rsidRPr="003462B4">
              <w:rPr>
                <w:sz w:val="22"/>
                <w:szCs w:val="22"/>
                <w:lang w:val="es-ES"/>
              </w:rPr>
              <w:t>odụcv</w:t>
            </w:r>
            <w:r w:rsidRPr="003462B4">
              <w:rPr>
                <w:sz w:val="22"/>
                <w:szCs w:val="22"/>
                <w:lang w:val="hr-HR"/>
              </w:rPr>
              <w:t>à Đà</w:t>
            </w:r>
            <w:r w:rsidRPr="003462B4">
              <w:rPr>
                <w:sz w:val="22"/>
                <w:szCs w:val="22"/>
                <w:lang w:val="es-ES"/>
              </w:rPr>
              <w:t>otạocấphuyện</w:t>
            </w:r>
            <w:r w:rsidRPr="003462B4">
              <w:rPr>
                <w:sz w:val="22"/>
                <w:szCs w:val="22"/>
                <w:lang w:val="hr-HR"/>
              </w:rPr>
              <w:t>.</w:t>
            </w:r>
          </w:p>
          <w:p w:rsidR="00607085" w:rsidRPr="003462B4" w:rsidRDefault="00607085" w:rsidP="00CF67C9">
            <w:pPr>
              <w:ind w:left="84" w:right="83"/>
              <w:jc w:val="both"/>
              <w:rPr>
                <w:sz w:val="22"/>
                <w:szCs w:val="22"/>
              </w:rPr>
            </w:pPr>
          </w:p>
        </w:tc>
      </w:tr>
      <w:tr w:rsidR="00607085"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ind w:left="84" w:right="83"/>
              <w:jc w:val="both"/>
              <w:rPr>
                <w:sz w:val="22"/>
                <w:szCs w:val="22"/>
              </w:rPr>
            </w:pPr>
            <w:r w:rsidRPr="003462B4">
              <w:rPr>
                <w:sz w:val="22"/>
                <w:szCs w:val="22"/>
                <w:lang w:val="es-ES"/>
              </w:rPr>
              <w:t>Bản sao bằng tốt nghiệp.</w:t>
            </w:r>
          </w:p>
        </w:tc>
      </w:tr>
      <w:tr w:rsidR="00607085"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5B7B35" w:rsidRPr="00393FB4" w:rsidRDefault="005B7B35" w:rsidP="00CF67C9">
            <w:pPr>
              <w:ind w:left="84" w:right="83"/>
              <w:jc w:val="both"/>
              <w:rPr>
                <w:sz w:val="22"/>
                <w:szCs w:val="22"/>
              </w:rPr>
            </w:pPr>
            <w:r w:rsidRPr="00393FB4">
              <w:rPr>
                <w:sz w:val="22"/>
                <w:szCs w:val="22"/>
              </w:rPr>
              <w:t xml:space="preserve">6.000đ/ bản sao </w:t>
            </w:r>
            <w:r w:rsidRPr="00393FB4">
              <w:rPr>
                <w:sz w:val="22"/>
                <w:szCs w:val="22"/>
                <w:lang w:val="nl-NL"/>
              </w:rPr>
              <w:t>thực hiệntheo Công văn số 7593/NGDĐT-VP ngày 31/8/2009 của Bộ Giáo dục và Đào tạo về việc thông báo giá văn bằng chứng chỉ áp dụng từ tháng 9/2009</w:t>
            </w:r>
            <w:r w:rsidRPr="00393FB4">
              <w:rPr>
                <w:sz w:val="22"/>
                <w:szCs w:val="22"/>
              </w:rPr>
              <w:t>.</w:t>
            </w:r>
          </w:p>
          <w:p w:rsidR="005B7B35" w:rsidRPr="00393FB4" w:rsidRDefault="005B7B35" w:rsidP="00CF67C9">
            <w:pPr>
              <w:spacing w:after="60"/>
              <w:ind w:left="84" w:right="83"/>
              <w:jc w:val="both"/>
              <w:rPr>
                <w:spacing w:val="-8"/>
                <w:sz w:val="22"/>
                <w:szCs w:val="22"/>
              </w:rPr>
            </w:pPr>
            <w:r w:rsidRPr="00393FB4">
              <w:rPr>
                <w:spacing w:val="-8"/>
                <w:sz w:val="22"/>
                <w:szCs w:val="22"/>
              </w:rPr>
              <w:t>* Thanh toán lệ phí bằng các hình thức:</w:t>
            </w:r>
          </w:p>
          <w:p w:rsidR="005B7B35" w:rsidRPr="00393FB4" w:rsidRDefault="005B7B35" w:rsidP="00CF67C9">
            <w:pPr>
              <w:spacing w:after="60"/>
              <w:ind w:left="84" w:right="83"/>
              <w:jc w:val="both"/>
              <w:rPr>
                <w:spacing w:val="-8"/>
                <w:sz w:val="22"/>
                <w:szCs w:val="22"/>
              </w:rPr>
            </w:pPr>
            <w:r w:rsidRPr="00393FB4">
              <w:rPr>
                <w:spacing w:val="-8"/>
                <w:sz w:val="22"/>
                <w:szCs w:val="22"/>
              </w:rPr>
              <w:t xml:space="preserve">- Trường hợp nộp hồ sơ trực tiếp thì nộp tại </w:t>
            </w:r>
            <w:r w:rsidR="005E1D8D">
              <w:rPr>
                <w:spacing w:val="-8"/>
                <w:sz w:val="22"/>
                <w:szCs w:val="22"/>
              </w:rPr>
              <w:t>Bộ phận Một cửa cấp huyện</w:t>
            </w:r>
            <w:r w:rsidRPr="00393FB4">
              <w:rPr>
                <w:spacing w:val="-8"/>
                <w:sz w:val="22"/>
                <w:szCs w:val="22"/>
              </w:rPr>
              <w:t>.</w:t>
            </w:r>
          </w:p>
          <w:p w:rsidR="005B7B35" w:rsidRPr="00393FB4" w:rsidRDefault="005B7B35" w:rsidP="00CF67C9">
            <w:pPr>
              <w:spacing w:after="60"/>
              <w:ind w:left="84" w:right="83"/>
              <w:jc w:val="both"/>
              <w:rPr>
                <w:spacing w:val="-8"/>
                <w:sz w:val="22"/>
                <w:szCs w:val="22"/>
              </w:rPr>
            </w:pPr>
            <w:r w:rsidRPr="00393FB4">
              <w:rPr>
                <w:spacing w:val="-8"/>
                <w:sz w:val="22"/>
                <w:szCs w:val="22"/>
              </w:rPr>
              <w:t xml:space="preserve">- Trường hợp nộp hồ sơ trực tuyến thì nộp thông qua chức năng thanh toán trực tuyến trên Cổng dịch vụ công quốc gia hoặc Cổng dịch vụ công của tỉnh và thanh toán vào tài khoản ngân hàng của cơ quan thụ lý hồ sơ của cá nhân, tổ chức. </w:t>
            </w:r>
          </w:p>
          <w:p w:rsidR="005B7B35" w:rsidRPr="00393FB4" w:rsidRDefault="005B7B35" w:rsidP="00CF67C9">
            <w:pPr>
              <w:pStyle w:val="NormalWeb"/>
              <w:spacing w:before="0" w:beforeAutospacing="0" w:after="0" w:afterAutospacing="0"/>
              <w:ind w:left="84" w:right="83"/>
              <w:jc w:val="both"/>
              <w:rPr>
                <w:sz w:val="22"/>
                <w:szCs w:val="22"/>
              </w:rPr>
            </w:pPr>
            <w:r w:rsidRPr="00393FB4">
              <w:rPr>
                <w:i/>
                <w:iCs/>
                <w:sz w:val="22"/>
                <w:szCs w:val="22"/>
              </w:rPr>
              <w:t>(Lưu ý: Ghi rõ Nội dung chuyển khoản “thanh toán lệ phí thực hiện hồ sơ TTHC”, Mã biên nhận)</w:t>
            </w:r>
          </w:p>
        </w:tc>
      </w:tr>
      <w:tr w:rsidR="00607085"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ind w:left="84" w:right="83"/>
              <w:jc w:val="both"/>
              <w:rPr>
                <w:rFonts w:eastAsia="Calibri"/>
                <w:sz w:val="22"/>
                <w:szCs w:val="22"/>
                <w:lang w:val="nl-NL" w:eastAsia="vi-VN"/>
              </w:rPr>
            </w:pPr>
            <w:r w:rsidRPr="003462B4">
              <w:rPr>
                <w:rFonts w:eastAsia="Calibri"/>
                <w:sz w:val="22"/>
                <w:szCs w:val="22"/>
                <w:lang w:val="nl-NL" w:eastAsia="vi-VN"/>
              </w:rPr>
              <w:t xml:space="preserve"> Không.</w:t>
            </w:r>
          </w:p>
        </w:tc>
      </w:tr>
      <w:tr w:rsidR="00607085"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530649" w:rsidP="00CF67C9">
            <w:pPr>
              <w:ind w:left="84" w:right="83"/>
              <w:jc w:val="both"/>
              <w:rPr>
                <w:sz w:val="22"/>
                <w:szCs w:val="22"/>
              </w:rPr>
            </w:pPr>
            <w:r>
              <w:rPr>
                <w:sz w:val="22"/>
                <w:szCs w:val="22"/>
              </w:rPr>
              <w:t>K</w:t>
            </w:r>
            <w:r w:rsidR="00607085" w:rsidRPr="003462B4">
              <w:rPr>
                <w:sz w:val="22"/>
                <w:szCs w:val="22"/>
              </w:rPr>
              <w:t>hông</w:t>
            </w:r>
          </w:p>
        </w:tc>
      </w:tr>
      <w:tr w:rsidR="00607085"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3462B4" w:rsidRDefault="00607085" w:rsidP="00CF67C9">
            <w:pPr>
              <w:pStyle w:val="NormalWeb"/>
              <w:spacing w:before="0" w:beforeAutospacing="0" w:after="0" w:afterAutospacing="0"/>
              <w:jc w:val="both"/>
              <w:rPr>
                <w:sz w:val="22"/>
                <w:szCs w:val="22"/>
              </w:rPr>
            </w:pPr>
            <w:r w:rsidRPr="003462B4">
              <w:rPr>
                <w:rStyle w:val="Strong"/>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0822F6" w:rsidRPr="007B6A35" w:rsidRDefault="000822F6" w:rsidP="00CF67C9">
            <w:pPr>
              <w:shd w:val="clear" w:color="auto" w:fill="FFFFFF"/>
              <w:ind w:left="84"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0822F6" w:rsidRDefault="000822F6" w:rsidP="00CF67C9">
            <w:pPr>
              <w:shd w:val="clear" w:color="auto" w:fill="FFFFFF"/>
              <w:ind w:left="84" w:right="83"/>
              <w:jc w:val="both"/>
              <w:textAlignment w:val="baseline"/>
              <w:outlineLvl w:val="0"/>
              <w:rPr>
                <w:bCs/>
                <w:sz w:val="22"/>
                <w:szCs w:val="22"/>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2018 của Văn phòng Chính phủ</w:t>
            </w:r>
            <w:r>
              <w:rPr>
                <w:bCs/>
                <w:sz w:val="22"/>
                <w:szCs w:val="22"/>
              </w:rPr>
              <w:t>.</w:t>
            </w:r>
          </w:p>
          <w:p w:rsidR="003F4550" w:rsidRPr="003F4550" w:rsidRDefault="003F4550" w:rsidP="00CF67C9">
            <w:pPr>
              <w:shd w:val="clear" w:color="auto" w:fill="FFFFFF"/>
              <w:ind w:left="84" w:right="83"/>
              <w:jc w:val="both"/>
              <w:textAlignment w:val="baseline"/>
              <w:outlineLvl w:val="0"/>
              <w:rPr>
                <w:sz w:val="22"/>
                <w:szCs w:val="22"/>
              </w:rPr>
            </w:pPr>
            <w:r w:rsidRPr="003F4550">
              <w:rPr>
                <w:sz w:val="22"/>
                <w:szCs w:val="22"/>
              </w:rPr>
              <w:t>- Thông tư 21/2019/TT-BGDĐT ngày 29/11/2019 của Bộ trưởng Bộ Giáo dục và Đào tạo.</w:t>
            </w:r>
          </w:p>
        </w:tc>
      </w:tr>
      <w:tr w:rsidR="009C2AAB" w:rsidRPr="003462B4" w:rsidTr="0093771B">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tcPr>
          <w:p w:rsidR="009C2AAB" w:rsidRPr="003462B4" w:rsidRDefault="009C2AAB" w:rsidP="002A704D">
            <w:pPr>
              <w:pStyle w:val="NormalWeb"/>
              <w:spacing w:before="120" w:beforeAutospacing="0" w:after="0" w:afterAutospacing="0"/>
              <w:jc w:val="both"/>
              <w:rPr>
                <w:rStyle w:val="st1"/>
                <w:sz w:val="22"/>
                <w:szCs w:val="22"/>
              </w:rPr>
            </w:pPr>
            <w:r w:rsidRPr="003462B4">
              <w:rPr>
                <w:rFonts w:eastAsia="Courier New"/>
                <w:b/>
                <w:sz w:val="22"/>
                <w:szCs w:val="22"/>
                <w:lang w:val="nl-NL" w:eastAsia="vi-VN"/>
              </w:rPr>
              <w:t>Ghi chú:</w:t>
            </w:r>
          </w:p>
        </w:tc>
      </w:tr>
      <w:tr w:rsidR="009C2AAB"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9C2AAB" w:rsidRPr="003462B4" w:rsidRDefault="009C2AAB" w:rsidP="002A704D">
            <w:pPr>
              <w:spacing w:before="120"/>
              <w:jc w:val="center"/>
              <w:rPr>
                <w:b/>
                <w:bCs/>
                <w:sz w:val="22"/>
                <w:szCs w:val="22"/>
              </w:rPr>
            </w:pPr>
            <w:r w:rsidRPr="003462B4">
              <w:rPr>
                <w:b/>
                <w:bCs/>
                <w:sz w:val="22"/>
                <w:szCs w:val="22"/>
              </w:rPr>
              <w:t>Thành phần hồ sơ lưu</w:t>
            </w:r>
          </w:p>
        </w:tc>
        <w:tc>
          <w:tcPr>
            <w:tcW w:w="8047" w:type="dxa"/>
            <w:tcBorders>
              <w:top w:val="outset" w:sz="6" w:space="0" w:color="auto"/>
              <w:left w:val="outset" w:sz="6" w:space="0" w:color="auto"/>
              <w:bottom w:val="outset" w:sz="6" w:space="0" w:color="auto"/>
              <w:right w:val="outset" w:sz="6" w:space="0" w:color="auto"/>
            </w:tcBorders>
            <w:vAlign w:val="center"/>
          </w:tcPr>
          <w:p w:rsidR="009C2AAB" w:rsidRPr="003462B4" w:rsidRDefault="009C2AAB" w:rsidP="00CF67C9">
            <w:pPr>
              <w:spacing w:before="120"/>
              <w:ind w:right="113"/>
              <w:jc w:val="both"/>
              <w:rPr>
                <w:sz w:val="22"/>
                <w:szCs w:val="22"/>
                <w:lang w:val="nl-NL"/>
              </w:rPr>
            </w:pPr>
            <w:r w:rsidRPr="003462B4">
              <w:rPr>
                <w:sz w:val="22"/>
                <w:szCs w:val="22"/>
                <w:lang w:val="nl-NL"/>
              </w:rPr>
              <w:t>- Lưu theo thành phần hồ sơ đã nhận của cơ quan tổ chức đã nộp (như trên)</w:t>
            </w:r>
          </w:p>
          <w:p w:rsidR="009C2AAB" w:rsidRPr="003462B4" w:rsidRDefault="009C2AAB" w:rsidP="00CF67C9">
            <w:pPr>
              <w:spacing w:before="120"/>
              <w:ind w:right="113"/>
              <w:jc w:val="both"/>
              <w:rPr>
                <w:sz w:val="22"/>
                <w:szCs w:val="22"/>
                <w:lang w:val="nl-NL"/>
              </w:rPr>
            </w:pPr>
            <w:r w:rsidRPr="003462B4">
              <w:rPr>
                <w:sz w:val="22"/>
                <w:szCs w:val="22"/>
                <w:lang w:val="nl-NL"/>
              </w:rPr>
              <w:t>- Kết quả giải quyết Thủ tục hành chính.</w:t>
            </w:r>
          </w:p>
          <w:p w:rsidR="009C2AAB" w:rsidRPr="003462B4" w:rsidRDefault="009C2AAB" w:rsidP="00CF67C9">
            <w:pPr>
              <w:spacing w:before="120"/>
              <w:ind w:right="113"/>
              <w:jc w:val="both"/>
              <w:rPr>
                <w:sz w:val="22"/>
                <w:szCs w:val="22"/>
                <w:lang w:val="hr-HR"/>
              </w:rPr>
            </w:pPr>
            <w:r w:rsidRPr="003462B4">
              <w:rPr>
                <w:sz w:val="22"/>
                <w:szCs w:val="22"/>
                <w:lang w:val="hr-HR"/>
              </w:rPr>
              <w:t>- Giấy tiếp nhận hồ sơ và hẹn trả kết quả;</w:t>
            </w:r>
          </w:p>
          <w:p w:rsidR="009C2AAB" w:rsidRPr="003462B4" w:rsidRDefault="009C2AAB" w:rsidP="00CF67C9">
            <w:pPr>
              <w:spacing w:before="120"/>
              <w:ind w:right="113"/>
              <w:jc w:val="both"/>
              <w:rPr>
                <w:sz w:val="22"/>
                <w:szCs w:val="22"/>
                <w:lang w:val="hr-HR"/>
              </w:rPr>
            </w:pPr>
            <w:r w:rsidRPr="003462B4">
              <w:rPr>
                <w:sz w:val="22"/>
                <w:szCs w:val="22"/>
                <w:lang w:val="hr-HR"/>
              </w:rPr>
              <w:t xml:space="preserve">- Phiếu hướng dẫn hòan thiện hồ sơ; </w:t>
            </w:r>
          </w:p>
          <w:p w:rsidR="009C2AAB" w:rsidRPr="003462B4" w:rsidRDefault="00CF67C9" w:rsidP="00CF67C9">
            <w:pPr>
              <w:spacing w:before="120"/>
              <w:ind w:right="113"/>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9C2AAB"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9C2AAB" w:rsidRPr="003462B4" w:rsidRDefault="009C2AAB" w:rsidP="002A704D">
            <w:pPr>
              <w:spacing w:before="120"/>
              <w:jc w:val="both"/>
              <w:rPr>
                <w:b/>
                <w:bCs/>
                <w:sz w:val="22"/>
                <w:szCs w:val="22"/>
              </w:rPr>
            </w:pPr>
            <w:r w:rsidRPr="003462B4">
              <w:rPr>
                <w:b/>
                <w:bCs/>
                <w:sz w:val="22"/>
                <w:szCs w:val="22"/>
              </w:rPr>
              <w:t>Thời gian lưu và nơi lưu</w:t>
            </w:r>
          </w:p>
        </w:tc>
        <w:tc>
          <w:tcPr>
            <w:tcW w:w="8047" w:type="dxa"/>
            <w:tcBorders>
              <w:top w:val="outset" w:sz="6" w:space="0" w:color="auto"/>
              <w:left w:val="outset" w:sz="6" w:space="0" w:color="auto"/>
              <w:bottom w:val="outset" w:sz="6" w:space="0" w:color="auto"/>
              <w:right w:val="outset" w:sz="6" w:space="0" w:color="auto"/>
            </w:tcBorders>
            <w:vAlign w:val="center"/>
          </w:tcPr>
          <w:p w:rsidR="009C2AAB" w:rsidRPr="003462B4" w:rsidRDefault="009C2AAB" w:rsidP="00CF67C9">
            <w:pPr>
              <w:spacing w:before="120"/>
              <w:ind w:right="113"/>
              <w:jc w:val="both"/>
              <w:rPr>
                <w:sz w:val="22"/>
                <w:szCs w:val="22"/>
                <w:lang w:val="nl-NL"/>
              </w:rPr>
            </w:pPr>
            <w:r w:rsidRPr="003462B4">
              <w:rPr>
                <w:sz w:val="22"/>
                <w:szCs w:val="22"/>
                <w:lang w:val="nl-NL"/>
              </w:rPr>
              <w:t xml:space="preserve"> - Hồ sơ đã giải quyết xong được lưu tại </w:t>
            </w:r>
            <w:r w:rsidRPr="003462B4">
              <w:rPr>
                <w:sz w:val="22"/>
                <w:szCs w:val="22"/>
              </w:rPr>
              <w:t>Ph</w:t>
            </w:r>
            <w:r w:rsidRPr="003462B4">
              <w:rPr>
                <w:sz w:val="22"/>
                <w:szCs w:val="22"/>
                <w:lang w:val="hr-HR"/>
              </w:rPr>
              <w:t>ò</w:t>
            </w:r>
            <w:r w:rsidRPr="003462B4">
              <w:rPr>
                <w:sz w:val="22"/>
                <w:szCs w:val="22"/>
              </w:rPr>
              <w:t>ng</w:t>
            </w:r>
            <w:r w:rsidRPr="003462B4">
              <w:rPr>
                <w:sz w:val="22"/>
                <w:szCs w:val="22"/>
                <w:lang w:val="hr-HR"/>
              </w:rPr>
              <w:t xml:space="preserve"> g</w:t>
            </w:r>
            <w:r w:rsidRPr="003462B4">
              <w:rPr>
                <w:sz w:val="22"/>
                <w:szCs w:val="22"/>
              </w:rPr>
              <w:t>i</w:t>
            </w:r>
            <w:r w:rsidRPr="003462B4">
              <w:rPr>
                <w:sz w:val="22"/>
                <w:szCs w:val="22"/>
                <w:lang w:val="hr-HR"/>
              </w:rPr>
              <w:t>á</w:t>
            </w:r>
            <w:r w:rsidRPr="003462B4">
              <w:rPr>
                <w:sz w:val="22"/>
                <w:szCs w:val="22"/>
              </w:rPr>
              <w:t>o dục v</w:t>
            </w:r>
            <w:r w:rsidRPr="003462B4">
              <w:rPr>
                <w:sz w:val="22"/>
                <w:szCs w:val="22"/>
                <w:lang w:val="hr-HR"/>
              </w:rPr>
              <w:t>à đà</w:t>
            </w:r>
            <w:r w:rsidRPr="003462B4">
              <w:rPr>
                <w:sz w:val="22"/>
                <w:szCs w:val="22"/>
              </w:rPr>
              <w:t xml:space="preserve">o tạo huyện </w:t>
            </w:r>
            <w:r w:rsidRPr="003462B4">
              <w:rPr>
                <w:sz w:val="22"/>
                <w:szCs w:val="22"/>
                <w:lang w:val="nl-NL"/>
              </w:rPr>
              <w:t>trong thời gian từ 05 năm, sau đó chuyển hồ sơ đến kho lưu trữ của UBND huyện.</w:t>
            </w:r>
          </w:p>
        </w:tc>
      </w:tr>
    </w:tbl>
    <w:p w:rsidR="00607085" w:rsidRPr="003462B4" w:rsidRDefault="00607085" w:rsidP="002A704D">
      <w:pPr>
        <w:tabs>
          <w:tab w:val="left" w:pos="3800"/>
        </w:tabs>
        <w:spacing w:before="120"/>
        <w:rPr>
          <w:sz w:val="22"/>
          <w:szCs w:val="22"/>
        </w:rPr>
      </w:pPr>
    </w:p>
    <w:p w:rsidR="0093771B" w:rsidRPr="003462B4" w:rsidRDefault="0093771B" w:rsidP="002A704D">
      <w:pPr>
        <w:tabs>
          <w:tab w:val="left" w:pos="3800"/>
        </w:tabs>
        <w:spacing w:before="120"/>
        <w:rPr>
          <w:sz w:val="22"/>
          <w:szCs w:val="22"/>
        </w:rPr>
      </w:pPr>
    </w:p>
    <w:p w:rsidR="0093771B" w:rsidRPr="003462B4" w:rsidRDefault="0093771B" w:rsidP="002A704D">
      <w:pPr>
        <w:tabs>
          <w:tab w:val="left" w:pos="3800"/>
        </w:tabs>
        <w:spacing w:before="120"/>
        <w:rPr>
          <w:sz w:val="22"/>
          <w:szCs w:val="22"/>
        </w:rPr>
      </w:pPr>
    </w:p>
    <w:p w:rsidR="0093771B" w:rsidRPr="003462B4" w:rsidRDefault="0093771B" w:rsidP="002A704D">
      <w:pPr>
        <w:tabs>
          <w:tab w:val="left" w:pos="3800"/>
        </w:tabs>
        <w:spacing w:before="120"/>
        <w:rPr>
          <w:sz w:val="22"/>
          <w:szCs w:val="22"/>
        </w:rPr>
      </w:pPr>
    </w:p>
    <w:p w:rsidR="0093771B" w:rsidRPr="003462B4" w:rsidRDefault="0093771B" w:rsidP="002A704D">
      <w:pPr>
        <w:tabs>
          <w:tab w:val="left" w:pos="3800"/>
        </w:tabs>
        <w:spacing w:before="120"/>
        <w:rPr>
          <w:sz w:val="22"/>
          <w:szCs w:val="22"/>
        </w:rPr>
      </w:pPr>
    </w:p>
    <w:p w:rsidR="0093771B" w:rsidRPr="003462B4" w:rsidRDefault="0093771B" w:rsidP="002A704D">
      <w:pPr>
        <w:tabs>
          <w:tab w:val="left" w:pos="3800"/>
        </w:tabs>
        <w:spacing w:before="120"/>
        <w:rPr>
          <w:sz w:val="22"/>
          <w:szCs w:val="22"/>
        </w:rPr>
      </w:pPr>
    </w:p>
    <w:p w:rsidR="007010A2" w:rsidRPr="003462B4" w:rsidRDefault="007010A2" w:rsidP="002A704D">
      <w:pPr>
        <w:tabs>
          <w:tab w:val="left" w:pos="3800"/>
        </w:tabs>
        <w:spacing w:before="120"/>
        <w:rPr>
          <w:sz w:val="22"/>
          <w:szCs w:val="22"/>
        </w:rPr>
      </w:pPr>
    </w:p>
    <w:p w:rsidR="007010A2" w:rsidRPr="003462B4" w:rsidRDefault="007010A2" w:rsidP="002A704D">
      <w:pPr>
        <w:tabs>
          <w:tab w:val="left" w:pos="3800"/>
        </w:tabs>
        <w:spacing w:before="120"/>
        <w:rPr>
          <w:sz w:val="22"/>
          <w:szCs w:val="22"/>
        </w:rPr>
      </w:pPr>
    </w:p>
    <w:p w:rsidR="007010A2" w:rsidRDefault="007010A2" w:rsidP="002A704D">
      <w:pPr>
        <w:tabs>
          <w:tab w:val="left" w:pos="3800"/>
        </w:tabs>
        <w:spacing w:before="120"/>
        <w:rPr>
          <w:sz w:val="22"/>
          <w:szCs w:val="22"/>
        </w:rPr>
      </w:pPr>
    </w:p>
    <w:p w:rsidR="00C20207" w:rsidRDefault="00C20207" w:rsidP="002A704D">
      <w:pPr>
        <w:tabs>
          <w:tab w:val="left" w:pos="3800"/>
        </w:tabs>
        <w:spacing w:before="120"/>
        <w:rPr>
          <w:sz w:val="22"/>
          <w:szCs w:val="22"/>
        </w:rPr>
      </w:pPr>
    </w:p>
    <w:p w:rsidR="00C20207" w:rsidRDefault="00C20207" w:rsidP="002A704D">
      <w:pPr>
        <w:tabs>
          <w:tab w:val="left" w:pos="3800"/>
        </w:tabs>
        <w:spacing w:before="120"/>
        <w:rPr>
          <w:sz w:val="22"/>
          <w:szCs w:val="22"/>
        </w:rPr>
      </w:pPr>
    </w:p>
    <w:p w:rsidR="00EE690B" w:rsidRDefault="00EE690B" w:rsidP="002A704D">
      <w:pPr>
        <w:tabs>
          <w:tab w:val="left" w:pos="3800"/>
        </w:tabs>
        <w:spacing w:before="120"/>
        <w:rPr>
          <w:sz w:val="22"/>
          <w:szCs w:val="22"/>
        </w:rPr>
      </w:pPr>
    </w:p>
    <w:p w:rsidR="00EE690B" w:rsidRDefault="00EE690B" w:rsidP="002A704D">
      <w:pPr>
        <w:tabs>
          <w:tab w:val="left" w:pos="3800"/>
        </w:tabs>
        <w:spacing w:before="120"/>
        <w:rPr>
          <w:sz w:val="22"/>
          <w:szCs w:val="22"/>
        </w:rPr>
      </w:pPr>
    </w:p>
    <w:p w:rsidR="00EE690B" w:rsidRDefault="00EE690B" w:rsidP="002A704D">
      <w:pPr>
        <w:tabs>
          <w:tab w:val="left" w:pos="3800"/>
        </w:tabs>
        <w:spacing w:before="120"/>
        <w:rPr>
          <w:sz w:val="22"/>
          <w:szCs w:val="22"/>
        </w:rPr>
      </w:pPr>
    </w:p>
    <w:p w:rsidR="00530649" w:rsidRDefault="00530649" w:rsidP="002A704D">
      <w:pPr>
        <w:tabs>
          <w:tab w:val="left" w:pos="3800"/>
        </w:tabs>
        <w:spacing w:before="120"/>
        <w:rPr>
          <w:sz w:val="22"/>
          <w:szCs w:val="22"/>
        </w:rPr>
      </w:pPr>
    </w:p>
    <w:p w:rsidR="00530649" w:rsidRDefault="00530649" w:rsidP="002A704D">
      <w:pPr>
        <w:tabs>
          <w:tab w:val="left" w:pos="3800"/>
        </w:tabs>
        <w:spacing w:before="120"/>
        <w:rPr>
          <w:sz w:val="22"/>
          <w:szCs w:val="22"/>
        </w:rPr>
      </w:pPr>
    </w:p>
    <w:p w:rsidR="00530649" w:rsidRDefault="00530649" w:rsidP="002A704D">
      <w:pPr>
        <w:tabs>
          <w:tab w:val="left" w:pos="3800"/>
        </w:tabs>
        <w:spacing w:before="120"/>
        <w:rPr>
          <w:sz w:val="22"/>
          <w:szCs w:val="22"/>
        </w:rPr>
      </w:pPr>
    </w:p>
    <w:p w:rsidR="00530649" w:rsidRDefault="00530649" w:rsidP="002A704D">
      <w:pPr>
        <w:tabs>
          <w:tab w:val="left" w:pos="3800"/>
        </w:tabs>
        <w:spacing w:before="120"/>
        <w:rPr>
          <w:sz w:val="22"/>
          <w:szCs w:val="22"/>
        </w:rPr>
      </w:pPr>
    </w:p>
    <w:p w:rsidR="00530649" w:rsidRDefault="00530649" w:rsidP="002A704D">
      <w:pPr>
        <w:tabs>
          <w:tab w:val="left" w:pos="3800"/>
        </w:tabs>
        <w:spacing w:before="120"/>
        <w:rPr>
          <w:sz w:val="22"/>
          <w:szCs w:val="22"/>
        </w:rPr>
      </w:pPr>
    </w:p>
    <w:p w:rsidR="00530649" w:rsidRDefault="00530649" w:rsidP="002A704D">
      <w:pPr>
        <w:tabs>
          <w:tab w:val="left" w:pos="3800"/>
        </w:tabs>
        <w:spacing w:before="120"/>
        <w:rPr>
          <w:sz w:val="22"/>
          <w:szCs w:val="22"/>
        </w:rPr>
      </w:pPr>
    </w:p>
    <w:p w:rsidR="00530649" w:rsidRDefault="00530649" w:rsidP="002A704D">
      <w:pPr>
        <w:tabs>
          <w:tab w:val="left" w:pos="3800"/>
        </w:tabs>
        <w:spacing w:before="120"/>
        <w:rPr>
          <w:sz w:val="22"/>
          <w:szCs w:val="22"/>
        </w:rPr>
      </w:pPr>
    </w:p>
    <w:p w:rsidR="00530649" w:rsidRDefault="0053064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93771B"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D545E" w:rsidP="002A704D">
            <w:pPr>
              <w:spacing w:before="120"/>
              <w:jc w:val="center"/>
              <w:rPr>
                <w:b/>
                <w:sz w:val="22"/>
                <w:szCs w:val="22"/>
              </w:rPr>
            </w:pPr>
            <w:r>
              <w:rPr>
                <w:b/>
                <w:sz w:val="22"/>
                <w:szCs w:val="22"/>
              </w:rPr>
              <w:t>Quy trình 25</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430635" w:rsidP="0025314B">
            <w:pPr>
              <w:spacing w:before="120"/>
              <w:jc w:val="both"/>
              <w:rPr>
                <w:sz w:val="22"/>
                <w:szCs w:val="22"/>
              </w:rPr>
            </w:pPr>
            <w:r w:rsidRPr="003462B4">
              <w:rPr>
                <w:b/>
                <w:sz w:val="22"/>
                <w:szCs w:val="22"/>
              </w:rPr>
              <w:t>CHỈNH SỬA VĂN BẰNG CHỨNG CHỈ</w:t>
            </w:r>
          </w:p>
        </w:tc>
      </w:tr>
      <w:tr w:rsidR="0093771B"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3771B" w:rsidP="002A704D">
            <w:pPr>
              <w:pStyle w:val="NormalWeb"/>
              <w:spacing w:before="120" w:beforeAutospacing="0" w:after="0" w:afterAutospacing="0"/>
              <w:jc w:val="both"/>
              <w:rPr>
                <w:sz w:val="22"/>
                <w:szCs w:val="22"/>
              </w:rPr>
            </w:pPr>
            <w:r w:rsidRPr="003462B4">
              <w:rPr>
                <w:rStyle w:val="Strong"/>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EE690B" w:rsidRPr="00894F97" w:rsidRDefault="00EE690B" w:rsidP="00CF67C9">
            <w:pPr>
              <w:pStyle w:val="Header"/>
              <w:tabs>
                <w:tab w:val="left" w:pos="7812"/>
              </w:tabs>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EE690B" w:rsidRPr="00894F97" w:rsidRDefault="00EE690B" w:rsidP="00CF67C9">
            <w:pPr>
              <w:pStyle w:val="Header"/>
              <w:tabs>
                <w:tab w:val="left" w:pos="7812"/>
              </w:tabs>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EE690B" w:rsidRPr="00894F97" w:rsidRDefault="00EE690B" w:rsidP="00CF67C9">
            <w:pPr>
              <w:pStyle w:val="Header"/>
              <w:tabs>
                <w:tab w:val="left" w:pos="7812"/>
              </w:tabs>
              <w:ind w:right="187"/>
              <w:jc w:val="both"/>
              <w:rPr>
                <w:sz w:val="22"/>
                <w:szCs w:val="22"/>
              </w:rPr>
            </w:pPr>
            <w:r w:rsidRPr="00894F97">
              <w:rPr>
                <w:sz w:val="22"/>
                <w:szCs w:val="22"/>
              </w:rPr>
              <w:t>- Ngoài 02 hình thức trên, tổ chức/cá nhân có thể nộp hồ sơ bằng hình thức trực tuyến tại:</w:t>
            </w:r>
          </w:p>
          <w:p w:rsidR="00EE690B" w:rsidRPr="00894F97" w:rsidRDefault="00EE690B" w:rsidP="00CF67C9">
            <w:pPr>
              <w:pStyle w:val="Header"/>
              <w:tabs>
                <w:tab w:val="left" w:pos="7812"/>
              </w:tabs>
              <w:ind w:right="187"/>
              <w:jc w:val="both"/>
              <w:rPr>
                <w:sz w:val="22"/>
                <w:szCs w:val="22"/>
              </w:rPr>
            </w:pPr>
            <w:r w:rsidRPr="00894F97">
              <w:rPr>
                <w:sz w:val="22"/>
                <w:szCs w:val="22"/>
              </w:rPr>
              <w:t>+ Cổng dịch vụ công Quốc gia, địa chỉ: https://dichvucong.gov.vn/</w:t>
            </w:r>
          </w:p>
          <w:p w:rsidR="00EE690B" w:rsidRPr="00894F97" w:rsidRDefault="00EE690B" w:rsidP="00CF67C9">
            <w:pPr>
              <w:pStyle w:val="Header"/>
              <w:tabs>
                <w:tab w:val="left" w:pos="7812"/>
              </w:tabs>
              <w:ind w:right="187"/>
              <w:jc w:val="both"/>
              <w:rPr>
                <w:sz w:val="22"/>
                <w:szCs w:val="22"/>
              </w:rPr>
            </w:pPr>
            <w:r w:rsidRPr="00894F97">
              <w:rPr>
                <w:sz w:val="22"/>
                <w:szCs w:val="22"/>
              </w:rPr>
              <w:t>+ Cổng dịch vụ công tỉnh, địa chỉ https://dichvucong.tayninh.gov.vn/</w:t>
            </w:r>
          </w:p>
          <w:p w:rsidR="00EE690B" w:rsidRPr="00894F97" w:rsidRDefault="00EE690B" w:rsidP="00CF67C9">
            <w:pPr>
              <w:tabs>
                <w:tab w:val="left" w:pos="7812"/>
              </w:tabs>
              <w:ind w:right="83"/>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2668DF" w:rsidRPr="003462B4" w:rsidRDefault="00EE690B" w:rsidP="00EE690B">
            <w:pPr>
              <w:ind w:left="84" w:right="83"/>
              <w:jc w:val="center"/>
              <w:rPr>
                <w:sz w:val="22"/>
                <w:szCs w:val="22"/>
                <w:lang w:val="es-ES"/>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3462B4" w:rsidRPr="003462B4" w:rsidTr="006370AF">
              <w:trPr>
                <w:trHeight w:val="551"/>
                <w:tblHeader/>
              </w:trPr>
              <w:tc>
                <w:tcPr>
                  <w:tcW w:w="779" w:type="pct"/>
                  <w:shd w:val="clear" w:color="auto" w:fill="auto"/>
                  <w:vAlign w:val="center"/>
                </w:tcPr>
                <w:p w:rsidR="00054EFB" w:rsidRPr="003462B4" w:rsidRDefault="00054EFB" w:rsidP="002A704D">
                  <w:pPr>
                    <w:pStyle w:val="Header"/>
                    <w:spacing w:before="120"/>
                    <w:jc w:val="center"/>
                    <w:rPr>
                      <w:b/>
                      <w:sz w:val="22"/>
                      <w:szCs w:val="22"/>
                      <w:lang w:val="nl-NL"/>
                    </w:rPr>
                  </w:pPr>
                  <w:r w:rsidRPr="003462B4">
                    <w:rPr>
                      <w:b/>
                      <w:sz w:val="22"/>
                      <w:szCs w:val="22"/>
                      <w:lang w:val="nl-NL"/>
                    </w:rPr>
                    <w:t>STT</w:t>
                  </w:r>
                </w:p>
              </w:tc>
              <w:tc>
                <w:tcPr>
                  <w:tcW w:w="2267" w:type="pct"/>
                  <w:shd w:val="clear" w:color="auto" w:fill="auto"/>
                  <w:vAlign w:val="center"/>
                </w:tcPr>
                <w:p w:rsidR="00054EFB" w:rsidRPr="003462B4" w:rsidRDefault="00054EFB" w:rsidP="002A704D">
                  <w:pPr>
                    <w:pStyle w:val="Header"/>
                    <w:spacing w:before="120"/>
                    <w:jc w:val="center"/>
                    <w:rPr>
                      <w:b/>
                      <w:sz w:val="22"/>
                      <w:szCs w:val="22"/>
                      <w:lang w:val="nl-NL"/>
                    </w:rPr>
                  </w:pPr>
                  <w:r w:rsidRPr="003462B4">
                    <w:rPr>
                      <w:b/>
                      <w:sz w:val="22"/>
                      <w:szCs w:val="22"/>
                      <w:lang w:val="nl-NL"/>
                    </w:rPr>
                    <w:t>Nội dung công việc</w:t>
                  </w:r>
                </w:p>
              </w:tc>
              <w:tc>
                <w:tcPr>
                  <w:tcW w:w="1027" w:type="pct"/>
                  <w:vAlign w:val="center"/>
                </w:tcPr>
                <w:p w:rsidR="00054EFB" w:rsidRPr="003462B4" w:rsidRDefault="00054EFB" w:rsidP="002A704D">
                  <w:pPr>
                    <w:pStyle w:val="Header"/>
                    <w:spacing w:before="120"/>
                    <w:jc w:val="center"/>
                    <w:rPr>
                      <w:b/>
                      <w:sz w:val="22"/>
                      <w:szCs w:val="22"/>
                      <w:lang w:val="nl-NL"/>
                    </w:rPr>
                  </w:pPr>
                  <w:r w:rsidRPr="003462B4">
                    <w:rPr>
                      <w:b/>
                      <w:sz w:val="22"/>
                      <w:szCs w:val="22"/>
                      <w:lang w:val="nl-NL"/>
                    </w:rPr>
                    <w:t>Trách nhiệm</w:t>
                  </w:r>
                </w:p>
              </w:tc>
              <w:tc>
                <w:tcPr>
                  <w:tcW w:w="927" w:type="pct"/>
                  <w:shd w:val="clear" w:color="auto" w:fill="auto"/>
                  <w:vAlign w:val="center"/>
                </w:tcPr>
                <w:p w:rsidR="00054EFB" w:rsidRPr="003462B4" w:rsidRDefault="00054EFB" w:rsidP="002A704D">
                  <w:pPr>
                    <w:pStyle w:val="Header"/>
                    <w:spacing w:before="120"/>
                    <w:jc w:val="center"/>
                    <w:rPr>
                      <w:b/>
                      <w:sz w:val="22"/>
                      <w:szCs w:val="22"/>
                      <w:vertAlign w:val="superscript"/>
                      <w:lang w:val="nl-NL"/>
                    </w:rPr>
                  </w:pPr>
                  <w:r w:rsidRPr="003462B4">
                    <w:rPr>
                      <w:b/>
                      <w:sz w:val="22"/>
                      <w:szCs w:val="22"/>
                      <w:lang w:val="nl-NL"/>
                    </w:rPr>
                    <w:t xml:space="preserve">Thời gian 03 ngày </w:t>
                  </w:r>
                </w:p>
              </w:tc>
            </w:tr>
            <w:tr w:rsidR="003462B4" w:rsidRPr="003462B4" w:rsidTr="006370AF">
              <w:trPr>
                <w:trHeight w:val="551"/>
                <w:tblHeader/>
              </w:trPr>
              <w:tc>
                <w:tcPr>
                  <w:tcW w:w="779" w:type="pct"/>
                  <w:vMerge w:val="restart"/>
                  <w:shd w:val="clear" w:color="auto" w:fill="auto"/>
                  <w:vAlign w:val="center"/>
                </w:tcPr>
                <w:p w:rsidR="00054EFB" w:rsidRPr="003462B4" w:rsidRDefault="00054EFB" w:rsidP="002A704D">
                  <w:pPr>
                    <w:pStyle w:val="Header"/>
                    <w:spacing w:before="120"/>
                    <w:rPr>
                      <w:b/>
                      <w:sz w:val="22"/>
                      <w:szCs w:val="22"/>
                      <w:lang w:val="nl-NL"/>
                    </w:rPr>
                  </w:pPr>
                  <w:r w:rsidRPr="003462B4">
                    <w:rPr>
                      <w:b/>
                      <w:sz w:val="22"/>
                      <w:szCs w:val="22"/>
                      <w:lang w:val="nl-NL"/>
                    </w:rPr>
                    <w:t>Bước 1</w:t>
                  </w:r>
                </w:p>
              </w:tc>
              <w:tc>
                <w:tcPr>
                  <w:tcW w:w="4221" w:type="pct"/>
                  <w:gridSpan w:val="3"/>
                  <w:shd w:val="clear" w:color="auto" w:fill="auto"/>
                  <w:vAlign w:val="center"/>
                </w:tcPr>
                <w:p w:rsidR="00054EFB"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3462B4" w:rsidRPr="003462B4" w:rsidTr="006370AF">
              <w:trPr>
                <w:trHeight w:val="825"/>
              </w:trPr>
              <w:tc>
                <w:tcPr>
                  <w:tcW w:w="779" w:type="pct"/>
                  <w:vMerge/>
                  <w:shd w:val="clear" w:color="auto" w:fill="auto"/>
                  <w:vAlign w:val="center"/>
                </w:tcPr>
                <w:p w:rsidR="00054EFB" w:rsidRPr="003462B4" w:rsidRDefault="00054EFB" w:rsidP="002A704D">
                  <w:pPr>
                    <w:pStyle w:val="Header"/>
                    <w:spacing w:before="120"/>
                    <w:rPr>
                      <w:b/>
                      <w:sz w:val="22"/>
                      <w:szCs w:val="22"/>
                      <w:lang w:val="nl-NL"/>
                    </w:rPr>
                  </w:pPr>
                </w:p>
              </w:tc>
              <w:tc>
                <w:tcPr>
                  <w:tcW w:w="2267" w:type="pct"/>
                  <w:shd w:val="clear" w:color="auto" w:fill="auto"/>
                  <w:vAlign w:val="center"/>
                </w:tcPr>
                <w:p w:rsidR="00054EFB" w:rsidRPr="003462B4" w:rsidRDefault="00054EFB" w:rsidP="002A704D">
                  <w:pPr>
                    <w:pStyle w:val="Header"/>
                    <w:ind w:left="57" w:right="57"/>
                    <w:jc w:val="both"/>
                    <w:rPr>
                      <w:sz w:val="22"/>
                      <w:szCs w:val="22"/>
                      <w:lang w:val="nl-NL"/>
                    </w:rPr>
                  </w:pPr>
                  <w:r w:rsidRPr="003462B4">
                    <w:rPr>
                      <w:sz w:val="22"/>
                      <w:szCs w:val="22"/>
                      <w:lang w:val="nl-NL"/>
                    </w:rPr>
                    <w:t xml:space="preserve">- Thực hiện tiếp nhận hồ sơ: </w:t>
                  </w:r>
                </w:p>
                <w:p w:rsidR="00054EFB" w:rsidRPr="003462B4" w:rsidRDefault="00054EFB"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421C02">
                    <w:rPr>
                      <w:sz w:val="22"/>
                      <w:szCs w:val="22"/>
                      <w:lang w:val="nl-NL"/>
                    </w:rPr>
                    <w:t>Bộ phận tiếp nhận và trả kết quả cấp huyện</w:t>
                  </w:r>
                  <w:r w:rsidRPr="003462B4">
                    <w:rPr>
                      <w:sz w:val="22"/>
                      <w:szCs w:val="22"/>
                      <w:lang w:val="nl-NL"/>
                    </w:rPr>
                    <w:t>.</w:t>
                  </w:r>
                </w:p>
                <w:p w:rsidR="00054EFB" w:rsidRPr="003462B4" w:rsidRDefault="00054EFB"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054EFB" w:rsidRPr="003462B4" w:rsidRDefault="00054EFB"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hồ sơ sẽ được nhân viên bưu điện chuyển cho Phòng Giáo dục và Đào tạp thẩm định, giải quyết.</w:t>
                  </w:r>
                </w:p>
              </w:tc>
              <w:tc>
                <w:tcPr>
                  <w:tcW w:w="1027" w:type="pct"/>
                  <w:vAlign w:val="center"/>
                </w:tcPr>
                <w:p w:rsidR="00054EFB" w:rsidRPr="003462B4" w:rsidRDefault="00054EFB"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054EFB" w:rsidRPr="003462B4" w:rsidRDefault="00054EFB" w:rsidP="002A704D">
                  <w:pPr>
                    <w:pStyle w:val="Header"/>
                    <w:spacing w:before="120"/>
                    <w:jc w:val="center"/>
                    <w:rPr>
                      <w:sz w:val="22"/>
                      <w:szCs w:val="22"/>
                      <w:lang w:val="nl-NL"/>
                    </w:rPr>
                  </w:pPr>
                  <w:r w:rsidRPr="003462B4">
                    <w:rPr>
                      <w:sz w:val="22"/>
                      <w:szCs w:val="22"/>
                      <w:lang w:val="nl-NL"/>
                    </w:rPr>
                    <w:t>0</w:t>
                  </w:r>
                  <w:r w:rsidR="005E59E2" w:rsidRPr="003462B4">
                    <w:rPr>
                      <w:sz w:val="22"/>
                      <w:szCs w:val="22"/>
                      <w:lang w:val="nl-NL"/>
                    </w:rPr>
                    <w:t>.</w:t>
                  </w:r>
                  <w:r w:rsidRPr="003462B4">
                    <w:rPr>
                      <w:sz w:val="22"/>
                      <w:szCs w:val="22"/>
                      <w:lang w:val="nl-NL"/>
                    </w:rPr>
                    <w:t>5 ngày</w:t>
                  </w:r>
                </w:p>
              </w:tc>
            </w:tr>
            <w:tr w:rsidR="003462B4" w:rsidRPr="003462B4" w:rsidTr="006370AF">
              <w:trPr>
                <w:trHeight w:val="216"/>
              </w:trPr>
              <w:tc>
                <w:tcPr>
                  <w:tcW w:w="779" w:type="pct"/>
                  <w:vMerge w:val="restart"/>
                  <w:shd w:val="clear" w:color="auto" w:fill="auto"/>
                  <w:vAlign w:val="center"/>
                </w:tcPr>
                <w:p w:rsidR="00054EFB" w:rsidRPr="003462B4" w:rsidRDefault="00054EFB" w:rsidP="002A704D">
                  <w:pPr>
                    <w:pStyle w:val="Header"/>
                    <w:spacing w:before="120"/>
                    <w:rPr>
                      <w:b/>
                      <w:sz w:val="22"/>
                      <w:szCs w:val="22"/>
                      <w:lang w:val="nl-NL"/>
                    </w:rPr>
                  </w:pPr>
                </w:p>
              </w:tc>
              <w:tc>
                <w:tcPr>
                  <w:tcW w:w="4221" w:type="pct"/>
                  <w:gridSpan w:val="3"/>
                  <w:shd w:val="clear" w:color="auto" w:fill="auto"/>
                  <w:vAlign w:val="center"/>
                </w:tcPr>
                <w:p w:rsidR="00054EFB" w:rsidRPr="003462B4" w:rsidRDefault="00054EFB" w:rsidP="002A704D">
                  <w:pPr>
                    <w:pStyle w:val="Header"/>
                    <w:spacing w:before="120"/>
                    <w:jc w:val="center"/>
                    <w:rPr>
                      <w:sz w:val="22"/>
                      <w:szCs w:val="22"/>
                      <w:lang w:val="nl-NL"/>
                    </w:rPr>
                  </w:pPr>
                  <w:r w:rsidRPr="003462B4">
                    <w:rPr>
                      <w:b/>
                      <w:sz w:val="22"/>
                      <w:szCs w:val="22"/>
                      <w:lang w:val="es-ES"/>
                    </w:rPr>
                    <w:t>Phòng Giáo dục và Đào tạo</w:t>
                  </w:r>
                </w:p>
              </w:tc>
            </w:tr>
            <w:tr w:rsidR="00800F72" w:rsidRPr="003462B4" w:rsidTr="00D77253">
              <w:trPr>
                <w:trHeight w:val="1714"/>
              </w:trPr>
              <w:tc>
                <w:tcPr>
                  <w:tcW w:w="779" w:type="pct"/>
                  <w:vMerge/>
                  <w:shd w:val="clear" w:color="auto" w:fill="auto"/>
                  <w:vAlign w:val="center"/>
                </w:tcPr>
                <w:p w:rsidR="00800F72" w:rsidRPr="003462B4" w:rsidRDefault="00800F72" w:rsidP="002A704D">
                  <w:pPr>
                    <w:pStyle w:val="Header"/>
                    <w:spacing w:before="120"/>
                    <w:rPr>
                      <w:b/>
                      <w:sz w:val="22"/>
                      <w:szCs w:val="22"/>
                      <w:lang w:val="nl-NL"/>
                    </w:rPr>
                  </w:pPr>
                </w:p>
              </w:tc>
              <w:tc>
                <w:tcPr>
                  <w:tcW w:w="2267" w:type="pct"/>
                  <w:shd w:val="clear" w:color="auto" w:fill="auto"/>
                  <w:vAlign w:val="center"/>
                </w:tcPr>
                <w:p w:rsidR="00800F72" w:rsidRPr="003462B4" w:rsidRDefault="00800F72"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800F72" w:rsidRPr="003462B4" w:rsidRDefault="00800F72" w:rsidP="002A704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1027" w:type="pct"/>
                  <w:vAlign w:val="center"/>
                </w:tcPr>
                <w:p w:rsidR="00800F72" w:rsidRPr="003462B4" w:rsidRDefault="00B83319" w:rsidP="002A704D">
                  <w:pPr>
                    <w:pStyle w:val="Header"/>
                    <w:spacing w:before="120"/>
                    <w:jc w:val="center"/>
                    <w:rPr>
                      <w:sz w:val="22"/>
                      <w:szCs w:val="22"/>
                      <w:lang w:val="nl-NL"/>
                    </w:rPr>
                  </w:pPr>
                  <w:r>
                    <w:rPr>
                      <w:sz w:val="22"/>
                      <w:szCs w:val="22"/>
                      <w:lang w:val="nl-NL"/>
                    </w:rPr>
                    <w:t>Văn thư, Lãnh đạo Phòng GDĐT</w:t>
                  </w:r>
                </w:p>
              </w:tc>
              <w:tc>
                <w:tcPr>
                  <w:tcW w:w="927" w:type="pct"/>
                  <w:shd w:val="clear" w:color="auto" w:fill="auto"/>
                  <w:vAlign w:val="center"/>
                </w:tcPr>
                <w:p w:rsidR="00800F72" w:rsidRPr="003462B4" w:rsidRDefault="00800F72" w:rsidP="002A704D">
                  <w:pPr>
                    <w:pStyle w:val="Header"/>
                    <w:spacing w:before="120"/>
                    <w:jc w:val="center"/>
                    <w:rPr>
                      <w:sz w:val="22"/>
                      <w:szCs w:val="22"/>
                      <w:lang w:val="nl-NL"/>
                    </w:rPr>
                  </w:pPr>
                  <w:r w:rsidRPr="003462B4">
                    <w:rPr>
                      <w:sz w:val="22"/>
                      <w:szCs w:val="22"/>
                      <w:lang w:val="nl-NL"/>
                    </w:rPr>
                    <w:t>0.5 ngày</w:t>
                  </w:r>
                </w:p>
              </w:tc>
            </w:tr>
            <w:tr w:rsidR="003462B4" w:rsidRPr="003462B4" w:rsidTr="006370AF">
              <w:trPr>
                <w:trHeight w:val="1296"/>
              </w:trPr>
              <w:tc>
                <w:tcPr>
                  <w:tcW w:w="779" w:type="pct"/>
                  <w:shd w:val="clear" w:color="auto" w:fill="auto"/>
                  <w:vAlign w:val="center"/>
                </w:tcPr>
                <w:p w:rsidR="00054EFB" w:rsidRPr="003462B4" w:rsidRDefault="00054EFB" w:rsidP="002A704D">
                  <w:pPr>
                    <w:pStyle w:val="Header"/>
                    <w:spacing w:before="120"/>
                    <w:jc w:val="center"/>
                    <w:rPr>
                      <w:b/>
                      <w:sz w:val="22"/>
                      <w:szCs w:val="22"/>
                      <w:lang w:val="nl-NL"/>
                    </w:rPr>
                  </w:pPr>
                  <w:r w:rsidRPr="003462B4">
                    <w:rPr>
                      <w:b/>
                      <w:sz w:val="22"/>
                      <w:szCs w:val="22"/>
                      <w:lang w:val="nl-NL"/>
                    </w:rPr>
                    <w:t>Bước 2</w:t>
                  </w:r>
                </w:p>
              </w:tc>
              <w:tc>
                <w:tcPr>
                  <w:tcW w:w="2267" w:type="pct"/>
                  <w:shd w:val="clear" w:color="auto" w:fill="auto"/>
                  <w:vAlign w:val="center"/>
                </w:tcPr>
                <w:p w:rsidR="00054EFB" w:rsidRPr="003462B4" w:rsidRDefault="00054EFB" w:rsidP="002A704D">
                  <w:pPr>
                    <w:spacing w:before="120"/>
                    <w:rPr>
                      <w:sz w:val="22"/>
                      <w:szCs w:val="22"/>
                    </w:rPr>
                  </w:pPr>
                  <w:r w:rsidRPr="003462B4">
                    <w:rPr>
                      <w:sz w:val="22"/>
                      <w:szCs w:val="22"/>
                      <w:lang w:val="hr-HR"/>
                    </w:rPr>
                    <w:t xml:space="preserve">Bộ phận chuyên môn Phòng Giáo dục và Đào tạo tiếp nhận và kiểm tra hồ sơ, nếu đầy đủ thì nhận hồ sơ và </w:t>
                  </w:r>
                  <w:r w:rsidRPr="003462B4">
                    <w:rPr>
                      <w:sz w:val="22"/>
                      <w:szCs w:val="22"/>
                    </w:rPr>
                    <w:t>hoàn thiện dữ liệu vào phôi bằng và trình Trưởng phòng ký duyệt.</w:t>
                  </w:r>
                </w:p>
              </w:tc>
              <w:tc>
                <w:tcPr>
                  <w:tcW w:w="1027" w:type="pct"/>
                  <w:vAlign w:val="center"/>
                </w:tcPr>
                <w:p w:rsidR="00054EFB" w:rsidRPr="003462B4" w:rsidRDefault="005E59E2" w:rsidP="002A704D">
                  <w:pPr>
                    <w:pStyle w:val="Header"/>
                    <w:spacing w:before="120"/>
                    <w:jc w:val="both"/>
                    <w:rPr>
                      <w:sz w:val="22"/>
                      <w:szCs w:val="22"/>
                      <w:lang w:val="nl-NL"/>
                    </w:rPr>
                  </w:pPr>
                  <w:r w:rsidRPr="003462B4">
                    <w:rPr>
                      <w:sz w:val="22"/>
                      <w:szCs w:val="22"/>
                      <w:lang w:val="nl-NL"/>
                    </w:rPr>
                    <w:t>Chuyên viên, Lãnh đạo Phòng</w:t>
                  </w:r>
                </w:p>
              </w:tc>
              <w:tc>
                <w:tcPr>
                  <w:tcW w:w="927" w:type="pct"/>
                  <w:shd w:val="clear" w:color="auto" w:fill="auto"/>
                  <w:vAlign w:val="center"/>
                </w:tcPr>
                <w:p w:rsidR="00054EFB" w:rsidRPr="003462B4" w:rsidRDefault="00054EFB" w:rsidP="002A704D">
                  <w:pPr>
                    <w:pStyle w:val="Header"/>
                    <w:spacing w:before="120"/>
                    <w:jc w:val="center"/>
                    <w:rPr>
                      <w:sz w:val="22"/>
                      <w:szCs w:val="22"/>
                      <w:lang w:val="nl-NL"/>
                    </w:rPr>
                  </w:pPr>
                  <w:r w:rsidRPr="003462B4">
                    <w:rPr>
                      <w:sz w:val="22"/>
                      <w:szCs w:val="22"/>
                      <w:lang w:val="nl-NL"/>
                    </w:rPr>
                    <w:t xml:space="preserve">01 ngày  </w:t>
                  </w:r>
                </w:p>
              </w:tc>
            </w:tr>
            <w:tr w:rsidR="003462B4" w:rsidRPr="003462B4" w:rsidTr="006370AF">
              <w:trPr>
                <w:trHeight w:val="73"/>
              </w:trPr>
              <w:tc>
                <w:tcPr>
                  <w:tcW w:w="779" w:type="pct"/>
                  <w:shd w:val="clear" w:color="auto" w:fill="auto"/>
                  <w:vAlign w:val="center"/>
                </w:tcPr>
                <w:p w:rsidR="00054EFB" w:rsidRPr="003462B4" w:rsidRDefault="00054EFB" w:rsidP="002A704D">
                  <w:pPr>
                    <w:pStyle w:val="Header"/>
                    <w:spacing w:before="120"/>
                    <w:jc w:val="center"/>
                    <w:rPr>
                      <w:b/>
                      <w:sz w:val="22"/>
                      <w:szCs w:val="22"/>
                      <w:lang w:val="nl-NL"/>
                    </w:rPr>
                  </w:pPr>
                </w:p>
              </w:tc>
              <w:tc>
                <w:tcPr>
                  <w:tcW w:w="4221" w:type="pct"/>
                  <w:gridSpan w:val="3"/>
                  <w:shd w:val="clear" w:color="auto" w:fill="auto"/>
                  <w:vAlign w:val="center"/>
                </w:tcPr>
                <w:p w:rsidR="00054EFB" w:rsidRPr="003462B4" w:rsidRDefault="003226CC" w:rsidP="002A704D">
                  <w:pPr>
                    <w:pStyle w:val="Header"/>
                    <w:spacing w:before="120"/>
                    <w:jc w:val="center"/>
                    <w:rPr>
                      <w:sz w:val="22"/>
                      <w:szCs w:val="22"/>
                      <w:lang w:val="nl-NL"/>
                    </w:rPr>
                  </w:pPr>
                  <w:r>
                    <w:rPr>
                      <w:b/>
                      <w:sz w:val="22"/>
                      <w:szCs w:val="22"/>
                      <w:lang w:val="hr-HR"/>
                    </w:rPr>
                    <w:t>Bộ phận tiếp nhận và trả kết quả cấp huyện</w:t>
                  </w:r>
                </w:p>
              </w:tc>
            </w:tr>
            <w:tr w:rsidR="003462B4" w:rsidRPr="003462B4" w:rsidTr="006370AF">
              <w:trPr>
                <w:trHeight w:val="540"/>
              </w:trPr>
              <w:tc>
                <w:tcPr>
                  <w:tcW w:w="779" w:type="pct"/>
                  <w:shd w:val="clear" w:color="auto" w:fill="auto"/>
                  <w:vAlign w:val="center"/>
                </w:tcPr>
                <w:p w:rsidR="00054EFB" w:rsidRPr="003462B4" w:rsidRDefault="00054EFB" w:rsidP="002A704D">
                  <w:pPr>
                    <w:pStyle w:val="Header"/>
                    <w:spacing w:before="120"/>
                    <w:jc w:val="center"/>
                    <w:rPr>
                      <w:b/>
                      <w:sz w:val="22"/>
                      <w:szCs w:val="22"/>
                      <w:lang w:val="nl-NL"/>
                    </w:rPr>
                  </w:pPr>
                  <w:r w:rsidRPr="003462B4">
                    <w:rPr>
                      <w:b/>
                      <w:sz w:val="22"/>
                      <w:szCs w:val="22"/>
                      <w:lang w:val="nl-NL"/>
                    </w:rPr>
                    <w:t>Bước 3</w:t>
                  </w:r>
                </w:p>
              </w:tc>
              <w:tc>
                <w:tcPr>
                  <w:tcW w:w="2267" w:type="pct"/>
                  <w:shd w:val="clear" w:color="auto" w:fill="auto"/>
                  <w:vAlign w:val="center"/>
                </w:tcPr>
                <w:p w:rsidR="00054EFB" w:rsidRPr="003462B4" w:rsidRDefault="00054EFB"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1027" w:type="pct"/>
                  <w:vAlign w:val="center"/>
                </w:tcPr>
                <w:p w:rsidR="00054EFB" w:rsidRPr="003462B4" w:rsidRDefault="00054EFB"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054EFB" w:rsidRPr="003462B4" w:rsidRDefault="00054EFB" w:rsidP="002A704D">
                  <w:pPr>
                    <w:pStyle w:val="Header"/>
                    <w:spacing w:before="120"/>
                    <w:jc w:val="center"/>
                    <w:rPr>
                      <w:sz w:val="22"/>
                      <w:szCs w:val="22"/>
                      <w:lang w:val="nl-NL"/>
                    </w:rPr>
                  </w:pPr>
                  <w:r w:rsidRPr="003462B4">
                    <w:rPr>
                      <w:sz w:val="22"/>
                      <w:szCs w:val="22"/>
                      <w:lang w:val="nl-NL"/>
                    </w:rPr>
                    <w:t>01 ngày</w:t>
                  </w:r>
                </w:p>
              </w:tc>
            </w:tr>
            <w:tr w:rsidR="003462B4" w:rsidRPr="003462B4" w:rsidTr="006370AF">
              <w:trPr>
                <w:trHeight w:val="540"/>
              </w:trPr>
              <w:tc>
                <w:tcPr>
                  <w:tcW w:w="5000" w:type="pct"/>
                  <w:gridSpan w:val="4"/>
                  <w:shd w:val="clear" w:color="auto" w:fill="auto"/>
                  <w:vAlign w:val="center"/>
                </w:tcPr>
                <w:p w:rsidR="00300F72"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748864" behindDoc="0" locked="0" layoutInCell="1" allowOverlap="1">
                            <wp:simplePos x="0" y="0"/>
                            <wp:positionH relativeFrom="column">
                              <wp:posOffset>1149350</wp:posOffset>
                            </wp:positionH>
                            <wp:positionV relativeFrom="paragraph">
                              <wp:posOffset>312420</wp:posOffset>
                            </wp:positionV>
                            <wp:extent cx="1621790" cy="1128395"/>
                            <wp:effectExtent l="76200" t="57150" r="54610" b="71755"/>
                            <wp:wrapNone/>
                            <wp:docPr id="973" name="Rounded 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300F72">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(0,5</w:t>
                                        </w:r>
                                        <w:r w:rsidRPr="00A57D61">
                                          <w:rPr>
                                            <w:color w:val="FFFFFF" w:themeColor="background1"/>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73" o:spid="_x0000_s1174" style="position:absolute;margin-left:90.5pt;margin-top:24.6pt;width:127.7pt;height:88.8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300F72">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(0,5</w:t>
                                  </w:r>
                                  <w:r w:rsidRPr="00A57D61">
                                    <w:rPr>
                                      <w:color w:val="FFFFFF" w:themeColor="background1"/>
                                      <w:sz w:val="16"/>
                                      <w:szCs w:val="16"/>
                                    </w:rPr>
                                    <w:t xml:space="preserve"> ngày)</w:t>
                                  </w:r>
                                </w:p>
                              </w:txbxContent>
                            </v:textbox>
                          </v:roundrect>
                        </w:pict>
                      </mc:Fallback>
                    </mc:AlternateContent>
                  </w:r>
                  <w:r>
                    <w:rPr>
                      <w:noProof/>
                      <w:sz w:val="26"/>
                      <w:szCs w:val="26"/>
                    </w:rPr>
                    <mc:AlternateContent>
                      <mc:Choice Requires="wps">
                        <w:drawing>
                          <wp:anchor distT="0" distB="0" distL="114300" distR="114300" simplePos="0" relativeHeight="251747840" behindDoc="0" locked="0" layoutInCell="1" allowOverlap="1">
                            <wp:simplePos x="0" y="0"/>
                            <wp:positionH relativeFrom="column">
                              <wp:posOffset>3233420</wp:posOffset>
                            </wp:positionH>
                            <wp:positionV relativeFrom="paragraph">
                              <wp:posOffset>301625</wp:posOffset>
                            </wp:positionV>
                            <wp:extent cx="1621790" cy="1096010"/>
                            <wp:effectExtent l="76200" t="57150" r="54610" b="85090"/>
                            <wp:wrapNone/>
                            <wp:docPr id="974" name="Rounded 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09601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w:t>
                                        </w:r>
                                        <w:r>
                                          <w:rPr>
                                            <w:color w:val="FFFFFF" w:themeColor="background1"/>
                                            <w:sz w:val="16"/>
                                            <w:szCs w:val="16"/>
                                          </w:rPr>
                                          <w:t>0,5</w:t>
                                        </w:r>
                                        <w:r w:rsidRPr="0059023E">
                                          <w:rPr>
                                            <w:sz w:val="16"/>
                                            <w:szCs w:val="16"/>
                                          </w:rPr>
                                          <w:t xml:space="preserve"> ngày)</w:t>
                                        </w:r>
                                      </w:p>
                                      <w:p w:rsidR="00CF67C9" w:rsidRPr="0059023E" w:rsidRDefault="00CF67C9" w:rsidP="00300F7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74" o:spid="_x0000_s1175" style="position:absolute;margin-left:254.6pt;margin-top:23.75pt;width:127.7pt;height:86.3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w:t>
                                  </w:r>
                                  <w:r>
                                    <w:rPr>
                                      <w:color w:val="FFFFFF" w:themeColor="background1"/>
                                      <w:sz w:val="16"/>
                                      <w:szCs w:val="16"/>
                                    </w:rPr>
                                    <w:t>0,5</w:t>
                                  </w:r>
                                  <w:r w:rsidRPr="0059023E">
                                    <w:rPr>
                                      <w:sz w:val="16"/>
                                      <w:szCs w:val="16"/>
                                    </w:rPr>
                                    <w:t xml:space="preserve"> ngày)</w:t>
                                  </w:r>
                                </w:p>
                                <w:p w:rsidR="00CF67C9" w:rsidRPr="0059023E" w:rsidRDefault="00CF67C9" w:rsidP="00300F72">
                                  <w:pPr>
                                    <w:jc w:val="center"/>
                                    <w:rPr>
                                      <w:sz w:val="16"/>
                                      <w:szCs w:val="16"/>
                                    </w:rPr>
                                  </w:pPr>
                                </w:p>
                              </w:txbxContent>
                            </v:textbox>
                          </v:roundrect>
                        </w:pict>
                      </mc:Fallback>
                    </mc:AlternateContent>
                  </w:r>
                  <w:r w:rsidR="00300F72">
                    <w:t>* Bản đồ quy trình:</w:t>
                  </w:r>
                </w:p>
                <w:p w:rsidR="00300F72"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749888" behindDoc="0" locked="0" layoutInCell="1" allowOverlap="1">
                            <wp:simplePos x="0" y="0"/>
                            <wp:positionH relativeFrom="column">
                              <wp:posOffset>2839720</wp:posOffset>
                            </wp:positionH>
                            <wp:positionV relativeFrom="paragraph">
                              <wp:posOffset>360680</wp:posOffset>
                            </wp:positionV>
                            <wp:extent cx="317500" cy="352425"/>
                            <wp:effectExtent l="76200" t="38100" r="6350" b="85725"/>
                            <wp:wrapNone/>
                            <wp:docPr id="976" name="Right Arrow 9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7500" cy="3524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780C0" id="Right Arrow 976" o:spid="_x0000_s1026" type="#_x0000_t13" style="position:absolute;margin-left:223.6pt;margin-top:28.4pt;width:25pt;height:27.75pt;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746816" behindDoc="0" locked="0" layoutInCell="1" allowOverlap="1">
                            <wp:simplePos x="0" y="0"/>
                            <wp:positionH relativeFrom="column">
                              <wp:posOffset>21590</wp:posOffset>
                            </wp:positionH>
                            <wp:positionV relativeFrom="paragraph">
                              <wp:posOffset>62865</wp:posOffset>
                            </wp:positionV>
                            <wp:extent cx="691515" cy="1271905"/>
                            <wp:effectExtent l="0" t="0" r="0" b="4445"/>
                            <wp:wrapNone/>
                            <wp:docPr id="975" name="Rounded 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27190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300F72">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75" o:spid="_x0000_s1176" style="position:absolute;margin-left:1.7pt;margin-top:4.95pt;width:54.45pt;height:100.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" fillcolor="white [3201]" strokecolor="#4bacc6 [3208]" strokeweight="2pt">
                            <v:path arrowok="t"/>
                            <v:textbox>
                              <w:txbxContent>
                                <w:p w:rsidR="00CF67C9" w:rsidRPr="0059023E" w:rsidRDefault="00CF67C9" w:rsidP="00300F72">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300F72"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750912" behindDoc="0" locked="0" layoutInCell="1" allowOverlap="1">
                            <wp:simplePos x="0" y="0"/>
                            <wp:positionH relativeFrom="column">
                              <wp:posOffset>782320</wp:posOffset>
                            </wp:positionH>
                            <wp:positionV relativeFrom="paragraph">
                              <wp:posOffset>6985</wp:posOffset>
                            </wp:positionV>
                            <wp:extent cx="325755" cy="333375"/>
                            <wp:effectExtent l="76200" t="38100" r="0" b="85725"/>
                            <wp:wrapNone/>
                            <wp:docPr id="977" name="Right Arrow 9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25755" cy="33337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32904" id="Right Arrow 977" o:spid="_x0000_s1026" type="#_x0000_t13" style="position:absolute;margin-left:61.6pt;margin-top:.55pt;width:25.65pt;height:26.25pt;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300F72" w:rsidRPr="00FC52C9" w:rsidRDefault="00300F72" w:rsidP="002A704D">
                  <w:pPr>
                    <w:spacing w:before="100" w:beforeAutospacing="1" w:after="100" w:afterAutospacing="1"/>
                    <w:rPr>
                      <w:sz w:val="26"/>
                      <w:szCs w:val="26"/>
                      <w:lang w:val="nl-NL"/>
                    </w:rPr>
                  </w:pPr>
                </w:p>
                <w:p w:rsidR="00300F72" w:rsidRPr="00BD57DB" w:rsidRDefault="004D6900" w:rsidP="002A704D">
                  <w:r>
                    <w:rPr>
                      <w:noProof/>
                    </w:rPr>
                    <mc:AlternateContent>
                      <mc:Choice Requires="wps">
                        <w:drawing>
                          <wp:anchor distT="0" distB="0" distL="114300" distR="114300" simplePos="0" relativeHeight="251753984" behindDoc="0" locked="0" layoutInCell="1" allowOverlap="1">
                            <wp:simplePos x="0" y="0"/>
                            <wp:positionH relativeFrom="column">
                              <wp:posOffset>3906520</wp:posOffset>
                            </wp:positionH>
                            <wp:positionV relativeFrom="paragraph">
                              <wp:posOffset>38735</wp:posOffset>
                            </wp:positionV>
                            <wp:extent cx="317500" cy="189230"/>
                            <wp:effectExtent l="0" t="114300" r="0" b="153670"/>
                            <wp:wrapNone/>
                            <wp:docPr id="979" name="Right Arrow 9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17500" cy="18923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7C05D" id="Right Arrow 979" o:spid="_x0000_s1026" type="#_x0000_t13" style="position:absolute;margin-left:307.6pt;margin-top:3.05pt;width:25pt;height:14.9pt;rotation:-90;flip: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" adj="15163"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rPr>
                    <mc:AlternateContent>
                      <mc:Choice Requires="wps">
                        <w:drawing>
                          <wp:anchor distT="0" distB="0" distL="114300" distR="114300" simplePos="0" relativeHeight="251752960" behindDoc="0" locked="0" layoutInCell="1" allowOverlap="1">
                            <wp:simplePos x="0" y="0"/>
                            <wp:positionH relativeFrom="column">
                              <wp:posOffset>1111250</wp:posOffset>
                            </wp:positionH>
                            <wp:positionV relativeFrom="paragraph">
                              <wp:posOffset>344170</wp:posOffset>
                            </wp:positionV>
                            <wp:extent cx="1621790" cy="1128395"/>
                            <wp:effectExtent l="76200" t="57150" r="54610" b="71755"/>
                            <wp:wrapNone/>
                            <wp:docPr id="980" name="Rounded 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300F7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80" o:spid="_x0000_s1177" style="position:absolute;margin-left:87.5pt;margin-top:27.1pt;width:127.7pt;height:88.8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300F72">
                                  <w:pPr>
                                    <w:jc w:val="center"/>
                                    <w:rPr>
                                      <w:sz w:val="16"/>
                                      <w:szCs w:val="16"/>
                                    </w:rPr>
                                  </w:pPr>
                                </w:p>
                              </w:txbxContent>
                            </v:textbox>
                          </v:roundrect>
                        </w:pict>
                      </mc:Fallback>
                    </mc:AlternateContent>
                  </w:r>
                  <w:r>
                    <w:rPr>
                      <w:noProof/>
                    </w:rPr>
                    <mc:AlternateContent>
                      <mc:Choice Requires="wps">
                        <w:drawing>
                          <wp:anchor distT="0" distB="0" distL="114300" distR="114300" simplePos="0" relativeHeight="251751936" behindDoc="0" locked="0" layoutInCell="1" allowOverlap="1">
                            <wp:simplePos x="0" y="0"/>
                            <wp:positionH relativeFrom="column">
                              <wp:posOffset>3234690</wp:posOffset>
                            </wp:positionH>
                            <wp:positionV relativeFrom="paragraph">
                              <wp:posOffset>344170</wp:posOffset>
                            </wp:positionV>
                            <wp:extent cx="1621790" cy="1128395"/>
                            <wp:effectExtent l="76200" t="57150" r="54610" b="71755"/>
                            <wp:wrapNone/>
                            <wp:docPr id="981" name="Rounded 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300F72">
                                        <w:pPr>
                                          <w:jc w:val="center"/>
                                          <w:rPr>
                                            <w:sz w:val="16"/>
                                            <w:szCs w:val="16"/>
                                          </w:rPr>
                                        </w:pPr>
                                        <w:r>
                                          <w:rPr>
                                            <w:sz w:val="16"/>
                                            <w:szCs w:val="16"/>
                                          </w:rPr>
                                          <w:t>Bộ phân CM  thẩm định hồ sơ trình lãnh đạo ký  duyệt (1</w:t>
                                        </w:r>
                                        <w:r w:rsidRPr="0059023E">
                                          <w:rPr>
                                            <w:sz w:val="16"/>
                                            <w:szCs w:val="16"/>
                                          </w:rPr>
                                          <w:t xml:space="preserve"> ngày)</w:t>
                                        </w:r>
                                      </w:p>
                                      <w:p w:rsidR="00CF67C9" w:rsidRPr="0059023E" w:rsidRDefault="00CF67C9" w:rsidP="00300F72">
                                        <w:pPr>
                                          <w:jc w:val="center"/>
                                          <w:rPr>
                                            <w:sz w:val="16"/>
                                            <w:szCs w:val="16"/>
                                          </w:rPr>
                                        </w:pPr>
                                      </w:p>
                                      <w:p w:rsidR="00CF67C9" w:rsidRPr="0059023E" w:rsidRDefault="00CF67C9" w:rsidP="00300F7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81" o:spid="_x0000_s1178" style="position:absolute;margin-left:254.7pt;margin-top:27.1pt;width:127.7pt;height:88.8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300F72">
                                  <w:pPr>
                                    <w:jc w:val="center"/>
                                    <w:rPr>
                                      <w:sz w:val="16"/>
                                      <w:szCs w:val="16"/>
                                    </w:rPr>
                                  </w:pPr>
                                  <w:r>
                                    <w:rPr>
                                      <w:sz w:val="16"/>
                                      <w:szCs w:val="16"/>
                                    </w:rPr>
                                    <w:t>Bộ phân CM  thẩm định hồ sơ trình lãnh đạo ký  duyệt (1</w:t>
                                  </w:r>
                                  <w:r w:rsidRPr="0059023E">
                                    <w:rPr>
                                      <w:sz w:val="16"/>
                                      <w:szCs w:val="16"/>
                                    </w:rPr>
                                    <w:t xml:space="preserve"> ngày)</w:t>
                                  </w:r>
                                </w:p>
                                <w:p w:rsidR="00CF67C9" w:rsidRPr="0059023E" w:rsidRDefault="00CF67C9" w:rsidP="00300F72">
                                  <w:pPr>
                                    <w:jc w:val="center"/>
                                    <w:rPr>
                                      <w:sz w:val="16"/>
                                      <w:szCs w:val="16"/>
                                    </w:rPr>
                                  </w:pPr>
                                </w:p>
                                <w:p w:rsidR="00CF67C9" w:rsidRPr="0059023E" w:rsidRDefault="00CF67C9" w:rsidP="00300F72">
                                  <w:pPr>
                                    <w:jc w:val="center"/>
                                    <w:rPr>
                                      <w:sz w:val="16"/>
                                      <w:szCs w:val="16"/>
                                    </w:rPr>
                                  </w:pPr>
                                </w:p>
                              </w:txbxContent>
                            </v:textbox>
                          </v:roundrect>
                        </w:pict>
                      </mc:Fallback>
                    </mc:AlternateContent>
                  </w:r>
                </w:p>
                <w:p w:rsidR="00300F72" w:rsidRPr="00C95AB3" w:rsidRDefault="004D6900" w:rsidP="002A704D">
                  <w:pPr>
                    <w:spacing w:before="100" w:beforeAutospacing="1" w:after="100" w:afterAutospacing="1"/>
                    <w:rPr>
                      <w:sz w:val="26"/>
                      <w:szCs w:val="26"/>
                      <w:lang w:val="nl-NL"/>
                    </w:rPr>
                  </w:pPr>
                  <w:r>
                    <w:rPr>
                      <w:noProof/>
                    </w:rPr>
                    <mc:AlternateContent>
                      <mc:Choice Requires="wps">
                        <w:drawing>
                          <wp:anchor distT="0" distB="0" distL="114300" distR="114300" simplePos="0" relativeHeight="251756032" behindDoc="0" locked="0" layoutInCell="1" allowOverlap="1">
                            <wp:simplePos x="0" y="0"/>
                            <wp:positionH relativeFrom="column">
                              <wp:posOffset>741045</wp:posOffset>
                            </wp:positionH>
                            <wp:positionV relativeFrom="paragraph">
                              <wp:posOffset>5715</wp:posOffset>
                            </wp:positionV>
                            <wp:extent cx="317500" cy="301625"/>
                            <wp:effectExtent l="38100" t="19050" r="6350" b="79375"/>
                            <wp:wrapNone/>
                            <wp:docPr id="978" name="Right Arrow 9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823441" flipV="1">
                                      <a:off x="0" y="0"/>
                                      <a:ext cx="317500" cy="3016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6C3CB" id="Right Arrow 978" o:spid="_x0000_s1026" type="#_x0000_t13" style="position:absolute;margin-left:58.35pt;margin-top:.45pt;width:25pt;height:23.75pt;rotation:9586343fd;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" adj="1134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300F72"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755008" behindDoc="0" locked="0" layoutInCell="1" allowOverlap="1">
                            <wp:simplePos x="0" y="0"/>
                            <wp:positionH relativeFrom="column">
                              <wp:posOffset>2839720</wp:posOffset>
                            </wp:positionH>
                            <wp:positionV relativeFrom="paragraph">
                              <wp:posOffset>22225</wp:posOffset>
                            </wp:positionV>
                            <wp:extent cx="317500" cy="285750"/>
                            <wp:effectExtent l="76200" t="38100" r="0" b="76200"/>
                            <wp:wrapNone/>
                            <wp:docPr id="982" name="Right Arrow 9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17500" cy="28575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DC51B" id="Right Arrow 982" o:spid="_x0000_s1026" type="#_x0000_t13" style="position:absolute;margin-left:223.6pt;margin-top:1.75pt;width:25pt;height:22.5pt;rotation:180;flip:y;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" adj="11880"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36649D" w:rsidRPr="00C95AB3" w:rsidRDefault="0036649D" w:rsidP="002A704D">
                  <w:pPr>
                    <w:spacing w:before="100" w:beforeAutospacing="1" w:after="100" w:afterAutospacing="1"/>
                    <w:rPr>
                      <w:sz w:val="26"/>
                      <w:szCs w:val="26"/>
                      <w:lang w:val="nl-NL"/>
                    </w:rPr>
                  </w:pPr>
                </w:p>
                <w:p w:rsidR="00430635" w:rsidRPr="003462B4" w:rsidRDefault="00430635" w:rsidP="002A704D">
                  <w:pPr>
                    <w:pStyle w:val="Header"/>
                    <w:spacing w:before="120"/>
                    <w:rPr>
                      <w:sz w:val="22"/>
                      <w:szCs w:val="22"/>
                    </w:rPr>
                  </w:pPr>
                </w:p>
              </w:tc>
            </w:tr>
          </w:tbl>
          <w:p w:rsidR="0093771B" w:rsidRPr="003462B4" w:rsidRDefault="0093771B" w:rsidP="002A704D">
            <w:pPr>
              <w:spacing w:before="120"/>
              <w:rPr>
                <w:sz w:val="22"/>
                <w:szCs w:val="22"/>
                <w:lang w:val="es-ES"/>
              </w:rPr>
            </w:pPr>
          </w:p>
        </w:tc>
      </w:tr>
      <w:tr w:rsidR="0093771B"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3771B" w:rsidP="00CF67C9">
            <w:pPr>
              <w:pStyle w:val="NormalWeb"/>
              <w:spacing w:before="0" w:beforeAutospacing="0" w:after="0" w:afterAutospacing="0"/>
              <w:jc w:val="both"/>
              <w:rPr>
                <w:sz w:val="22"/>
                <w:szCs w:val="22"/>
              </w:rPr>
            </w:pPr>
            <w:r w:rsidRPr="003462B4">
              <w:rPr>
                <w:rStyle w:val="Strong"/>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25314B" w:rsidRPr="00262CBE" w:rsidRDefault="0025314B" w:rsidP="00CF67C9">
            <w:pPr>
              <w:ind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25314B" w:rsidRPr="00262CBE" w:rsidRDefault="0025314B" w:rsidP="00CF67C9">
            <w:pPr>
              <w:ind w:right="83"/>
              <w:jc w:val="both"/>
              <w:rPr>
                <w:sz w:val="22"/>
                <w:szCs w:val="22"/>
              </w:rPr>
            </w:pPr>
            <w:r w:rsidRPr="00262CBE">
              <w:rPr>
                <w:sz w:val="22"/>
                <w:szCs w:val="22"/>
              </w:rPr>
              <w:t>- Nộp qua dịch vụ bưu chính công ích;</w:t>
            </w:r>
          </w:p>
          <w:p w:rsidR="0025314B" w:rsidRPr="00262CBE" w:rsidRDefault="0025314B" w:rsidP="00CF67C9">
            <w:pPr>
              <w:ind w:right="83"/>
              <w:jc w:val="both"/>
              <w:rPr>
                <w:sz w:val="22"/>
                <w:szCs w:val="22"/>
              </w:rPr>
            </w:pPr>
            <w:r w:rsidRPr="00262CBE">
              <w:rPr>
                <w:sz w:val="22"/>
                <w:szCs w:val="22"/>
              </w:rPr>
              <w:t>- Nộp hồ sơ trực tuyến tại:</w:t>
            </w:r>
          </w:p>
          <w:p w:rsidR="0025314B" w:rsidRPr="00262CBE" w:rsidRDefault="0025314B" w:rsidP="00CF67C9">
            <w:pPr>
              <w:ind w:right="83"/>
              <w:jc w:val="both"/>
              <w:rPr>
                <w:sz w:val="22"/>
                <w:szCs w:val="22"/>
              </w:rPr>
            </w:pPr>
            <w:r w:rsidRPr="00262CBE">
              <w:rPr>
                <w:sz w:val="22"/>
                <w:szCs w:val="22"/>
              </w:rPr>
              <w:t>+ Cổng dịch vụ công Quốc gia, địa chỉ: https://dichvucong.gov.vn/</w:t>
            </w:r>
          </w:p>
          <w:p w:rsidR="0093771B" w:rsidRPr="003462B4" w:rsidRDefault="0025314B" w:rsidP="00CF67C9">
            <w:pPr>
              <w:pStyle w:val="NormalWeb"/>
              <w:spacing w:before="0" w:beforeAutospacing="0" w:after="0" w:afterAutospacing="0"/>
              <w:ind w:right="83"/>
              <w:jc w:val="both"/>
              <w:rPr>
                <w:sz w:val="22"/>
                <w:szCs w:val="22"/>
                <w:lang w:val="hr-HR"/>
              </w:rPr>
            </w:pPr>
            <w:r w:rsidRPr="00262CBE">
              <w:rPr>
                <w:sz w:val="22"/>
                <w:szCs w:val="22"/>
              </w:rPr>
              <w:t>+ Cổng dịch vụ công tỉnh, địa chỉ: https://dichvucong.tayninh.gov.vn</w:t>
            </w:r>
            <w:r w:rsidRPr="00C21E59">
              <w:t>/</w:t>
            </w:r>
          </w:p>
        </w:tc>
      </w:tr>
      <w:tr w:rsidR="0093771B"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3771B" w:rsidP="00CF67C9">
            <w:pPr>
              <w:pStyle w:val="NormalWeb"/>
              <w:spacing w:before="0" w:beforeAutospacing="0" w:after="0" w:afterAutospacing="0"/>
              <w:jc w:val="both"/>
              <w:rPr>
                <w:sz w:val="22"/>
                <w:szCs w:val="22"/>
                <w:lang w:val="hr-HR"/>
              </w:rPr>
            </w:pPr>
            <w:r w:rsidRPr="003462B4">
              <w:rPr>
                <w:rStyle w:val="Strong"/>
                <w:sz w:val="22"/>
                <w:szCs w:val="22"/>
                <w:lang w:val="hr-HR"/>
              </w:rPr>
              <w:t>3.Thành phần, số 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3771B" w:rsidP="00CF67C9">
            <w:pPr>
              <w:ind w:right="83"/>
              <w:jc w:val="both"/>
              <w:rPr>
                <w:sz w:val="22"/>
                <w:szCs w:val="22"/>
              </w:rPr>
            </w:pPr>
            <w:r w:rsidRPr="003462B4">
              <w:rPr>
                <w:sz w:val="22"/>
                <w:szCs w:val="22"/>
              </w:rPr>
              <w:t>- Đơn xin điều chỉnh nội dung trên bằng tốt nghiệp (có xác nhận của nhà trường nơi học lớp cuối cấp).</w:t>
            </w:r>
          </w:p>
          <w:p w:rsidR="0093771B" w:rsidRPr="003462B4" w:rsidRDefault="0093771B" w:rsidP="00CF67C9">
            <w:pPr>
              <w:ind w:right="83"/>
              <w:jc w:val="both"/>
              <w:rPr>
                <w:sz w:val="22"/>
                <w:szCs w:val="22"/>
              </w:rPr>
            </w:pPr>
            <w:r w:rsidRPr="003462B4">
              <w:rPr>
                <w:sz w:val="22"/>
                <w:szCs w:val="22"/>
              </w:rPr>
              <w:t>- Bằng tốt nghiệp (bản chính).</w:t>
            </w:r>
          </w:p>
          <w:p w:rsidR="0093771B" w:rsidRPr="003462B4" w:rsidRDefault="0093771B" w:rsidP="00CF67C9">
            <w:pPr>
              <w:ind w:right="83"/>
              <w:jc w:val="both"/>
              <w:rPr>
                <w:sz w:val="22"/>
                <w:szCs w:val="22"/>
              </w:rPr>
            </w:pPr>
            <w:r w:rsidRPr="003462B4">
              <w:rPr>
                <w:sz w:val="22"/>
                <w:szCs w:val="22"/>
              </w:rPr>
              <w:t>- Bản sao giấy khai sinh.</w:t>
            </w:r>
          </w:p>
          <w:p w:rsidR="0093771B" w:rsidRPr="003462B4" w:rsidRDefault="0093771B" w:rsidP="00CF67C9">
            <w:pPr>
              <w:ind w:right="83"/>
              <w:jc w:val="both"/>
              <w:rPr>
                <w:sz w:val="22"/>
                <w:szCs w:val="22"/>
              </w:rPr>
            </w:pPr>
            <w:r w:rsidRPr="003462B4">
              <w:rPr>
                <w:sz w:val="22"/>
                <w:szCs w:val="22"/>
              </w:rPr>
              <w:t xml:space="preserve"> - Chứng minh thư nhân dân photo.</w:t>
            </w:r>
          </w:p>
          <w:p w:rsidR="0093771B" w:rsidRPr="003462B4" w:rsidRDefault="0093771B" w:rsidP="00CF67C9">
            <w:pPr>
              <w:ind w:right="83"/>
              <w:jc w:val="both"/>
              <w:rPr>
                <w:sz w:val="22"/>
                <w:szCs w:val="22"/>
              </w:rPr>
            </w:pPr>
            <w:r w:rsidRPr="003462B4">
              <w:rPr>
                <w:sz w:val="22"/>
                <w:szCs w:val="22"/>
              </w:rPr>
              <w:t xml:space="preserve">  - 01 tấm hình 3x4.</w:t>
            </w:r>
          </w:p>
          <w:p w:rsidR="0093771B" w:rsidRPr="003462B4" w:rsidRDefault="0093771B" w:rsidP="00CF67C9">
            <w:pPr>
              <w:ind w:right="83"/>
              <w:jc w:val="both"/>
              <w:rPr>
                <w:sz w:val="22"/>
                <w:szCs w:val="22"/>
              </w:rPr>
            </w:pPr>
            <w:r w:rsidRPr="003462B4">
              <w:rPr>
                <w:sz w:val="22"/>
                <w:szCs w:val="22"/>
              </w:rPr>
              <w:t xml:space="preserve"> - Trường hợp có sự thay đổi, cải chính về họ, tên đệm và tên, ngày tháng năm sinh, dân tộc, giới tính… so với hồ sơ gốc, ngoài các giấy tờ quy định như trên học sinh cần có giấy tờ liên quan tới thủ tục pháp lý như: quyết định thay đổi, cải chính hộ tịch, xác định lại dân tộc, giới tính… do cơ quan có thẩm quyền cấp và sổ hộ khẩu bản gốc.</w:t>
            </w:r>
          </w:p>
          <w:p w:rsidR="0093771B" w:rsidRPr="003462B4" w:rsidRDefault="0093771B" w:rsidP="00CF67C9">
            <w:pPr>
              <w:ind w:right="83"/>
              <w:jc w:val="both"/>
              <w:rPr>
                <w:sz w:val="22"/>
                <w:szCs w:val="22"/>
                <w:lang w:val="hr-HR"/>
              </w:rPr>
            </w:pPr>
            <w:r w:rsidRPr="003462B4">
              <w:rPr>
                <w:sz w:val="22"/>
                <w:szCs w:val="22"/>
                <w:lang w:val="hr-HR"/>
              </w:rPr>
              <w:t xml:space="preserve">        - Số lượng </w:t>
            </w:r>
            <w:r w:rsidRPr="003462B4">
              <w:rPr>
                <w:sz w:val="22"/>
                <w:szCs w:val="22"/>
              </w:rPr>
              <w:t>hồs</w:t>
            </w:r>
            <w:r w:rsidRPr="003462B4">
              <w:rPr>
                <w:sz w:val="22"/>
                <w:szCs w:val="22"/>
                <w:lang w:val="hr-HR"/>
              </w:rPr>
              <w:t>ơ: 01 (</w:t>
            </w:r>
            <w:r w:rsidRPr="003462B4">
              <w:rPr>
                <w:sz w:val="22"/>
                <w:szCs w:val="22"/>
              </w:rPr>
              <w:t>bộ</w:t>
            </w:r>
            <w:r w:rsidRPr="003462B4">
              <w:rPr>
                <w:sz w:val="22"/>
                <w:szCs w:val="22"/>
                <w:lang w:val="hr-HR"/>
              </w:rPr>
              <w:t>)</w:t>
            </w:r>
          </w:p>
        </w:tc>
      </w:tr>
      <w:tr w:rsidR="0093771B"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3771B" w:rsidP="00CF67C9">
            <w:pPr>
              <w:pStyle w:val="NormalWeb"/>
              <w:spacing w:before="0" w:beforeAutospacing="0" w:after="0" w:afterAutospacing="0"/>
              <w:jc w:val="both"/>
              <w:rPr>
                <w:sz w:val="22"/>
                <w:szCs w:val="22"/>
              </w:rPr>
            </w:pPr>
            <w:r w:rsidRPr="003462B4">
              <w:rPr>
                <w:rStyle w:val="Strong"/>
                <w:sz w:val="22"/>
                <w:szCs w:val="22"/>
              </w:rPr>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CC0FF0" w:rsidP="00CF67C9">
            <w:pPr>
              <w:ind w:right="83"/>
              <w:jc w:val="both"/>
              <w:rPr>
                <w:sz w:val="22"/>
                <w:szCs w:val="22"/>
              </w:rPr>
            </w:pPr>
            <w:r w:rsidRPr="003462B4">
              <w:rPr>
                <w:sz w:val="22"/>
                <w:szCs w:val="22"/>
              </w:rPr>
              <w:t xml:space="preserve"> 03</w:t>
            </w:r>
            <w:r w:rsidR="0093771B" w:rsidRPr="003462B4">
              <w:rPr>
                <w:sz w:val="22"/>
                <w:szCs w:val="22"/>
              </w:rPr>
              <w:t xml:space="preserve"> ngày kể từ ngày nhận đủ hồ sơ hợp lệ.</w:t>
            </w:r>
          </w:p>
        </w:tc>
      </w:tr>
      <w:tr w:rsidR="0093771B"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3771B" w:rsidP="00CF67C9">
            <w:pPr>
              <w:pStyle w:val="NormalWeb"/>
              <w:spacing w:before="0" w:beforeAutospacing="0" w:after="0" w:afterAutospacing="0"/>
              <w:jc w:val="both"/>
              <w:rPr>
                <w:sz w:val="22"/>
                <w:szCs w:val="22"/>
              </w:rPr>
            </w:pPr>
            <w:r w:rsidRPr="003462B4">
              <w:rPr>
                <w:rStyle w:val="Strong"/>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3771B" w:rsidP="00CF67C9">
            <w:pPr>
              <w:ind w:right="83"/>
              <w:jc w:val="both"/>
              <w:rPr>
                <w:sz w:val="22"/>
                <w:szCs w:val="22"/>
              </w:rPr>
            </w:pPr>
            <w:r w:rsidRPr="003462B4">
              <w:rPr>
                <w:sz w:val="22"/>
                <w:szCs w:val="22"/>
                <w:lang w:val="nl-NL"/>
              </w:rPr>
              <w:t>Cá nhân</w:t>
            </w:r>
          </w:p>
        </w:tc>
      </w:tr>
      <w:tr w:rsidR="0093771B"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3771B" w:rsidP="00CF67C9">
            <w:pPr>
              <w:pStyle w:val="NormalWeb"/>
              <w:spacing w:before="0" w:beforeAutospacing="0" w:after="0" w:afterAutospacing="0"/>
              <w:jc w:val="both"/>
              <w:rPr>
                <w:sz w:val="22"/>
                <w:szCs w:val="22"/>
              </w:rPr>
            </w:pPr>
            <w:r w:rsidRPr="003462B4">
              <w:rPr>
                <w:rStyle w:val="Strong"/>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3771B" w:rsidP="00CF67C9">
            <w:pPr>
              <w:ind w:right="83"/>
              <w:jc w:val="both"/>
              <w:rPr>
                <w:sz w:val="22"/>
                <w:szCs w:val="22"/>
                <w:lang w:val="hr-HR"/>
              </w:rPr>
            </w:pPr>
            <w:r w:rsidRPr="003462B4">
              <w:rPr>
                <w:sz w:val="22"/>
                <w:szCs w:val="22"/>
                <w:lang w:val="es-ES"/>
              </w:rPr>
              <w:t>Ph</w:t>
            </w:r>
            <w:r w:rsidRPr="003462B4">
              <w:rPr>
                <w:sz w:val="22"/>
                <w:szCs w:val="22"/>
                <w:lang w:val="hr-HR"/>
              </w:rPr>
              <w:t>ò</w:t>
            </w:r>
            <w:r w:rsidRPr="003462B4">
              <w:rPr>
                <w:sz w:val="22"/>
                <w:szCs w:val="22"/>
                <w:lang w:val="es-ES"/>
              </w:rPr>
              <w:t>ng</w:t>
            </w:r>
            <w:r w:rsidRPr="003462B4">
              <w:rPr>
                <w:sz w:val="22"/>
                <w:szCs w:val="22"/>
                <w:lang w:val="hr-HR"/>
              </w:rPr>
              <w:t xml:space="preserve"> G</w:t>
            </w:r>
            <w:r w:rsidRPr="003462B4">
              <w:rPr>
                <w:sz w:val="22"/>
                <w:szCs w:val="22"/>
                <w:lang w:val="es-ES"/>
              </w:rPr>
              <w:t>i</w:t>
            </w:r>
            <w:r w:rsidRPr="003462B4">
              <w:rPr>
                <w:sz w:val="22"/>
                <w:szCs w:val="22"/>
                <w:lang w:val="hr-HR"/>
              </w:rPr>
              <w:t>á</w:t>
            </w:r>
            <w:r w:rsidRPr="003462B4">
              <w:rPr>
                <w:sz w:val="22"/>
                <w:szCs w:val="22"/>
                <w:lang w:val="es-ES"/>
              </w:rPr>
              <w:t>odụcv</w:t>
            </w:r>
            <w:r w:rsidRPr="003462B4">
              <w:rPr>
                <w:sz w:val="22"/>
                <w:szCs w:val="22"/>
                <w:lang w:val="hr-HR"/>
              </w:rPr>
              <w:t>à Đà</w:t>
            </w:r>
            <w:r w:rsidRPr="003462B4">
              <w:rPr>
                <w:sz w:val="22"/>
                <w:szCs w:val="22"/>
                <w:lang w:val="es-ES"/>
              </w:rPr>
              <w:t>otạocấphuyện</w:t>
            </w:r>
            <w:r w:rsidRPr="003462B4">
              <w:rPr>
                <w:sz w:val="22"/>
                <w:szCs w:val="22"/>
                <w:lang w:val="hr-HR"/>
              </w:rPr>
              <w:t>.</w:t>
            </w:r>
          </w:p>
          <w:p w:rsidR="0093771B" w:rsidRPr="003462B4" w:rsidRDefault="0093771B" w:rsidP="00CF67C9">
            <w:pPr>
              <w:ind w:right="83"/>
              <w:jc w:val="both"/>
              <w:rPr>
                <w:sz w:val="22"/>
                <w:szCs w:val="22"/>
              </w:rPr>
            </w:pPr>
          </w:p>
        </w:tc>
      </w:tr>
      <w:tr w:rsidR="0093771B"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3771B" w:rsidP="00CF67C9">
            <w:pPr>
              <w:pStyle w:val="NormalWeb"/>
              <w:spacing w:before="0" w:beforeAutospacing="0" w:after="0" w:afterAutospacing="0"/>
              <w:jc w:val="both"/>
              <w:rPr>
                <w:sz w:val="22"/>
                <w:szCs w:val="22"/>
              </w:rPr>
            </w:pPr>
            <w:r w:rsidRPr="003462B4">
              <w:rPr>
                <w:rStyle w:val="Strong"/>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3771B" w:rsidP="00CF67C9">
            <w:pPr>
              <w:ind w:right="83"/>
              <w:jc w:val="both"/>
              <w:rPr>
                <w:sz w:val="22"/>
                <w:szCs w:val="22"/>
              </w:rPr>
            </w:pPr>
            <w:r w:rsidRPr="003462B4">
              <w:rPr>
                <w:sz w:val="22"/>
                <w:szCs w:val="22"/>
                <w:lang w:val="es-ES"/>
              </w:rPr>
              <w:t xml:space="preserve">Bản sao </w:t>
            </w:r>
            <w:r w:rsidR="00CC0FF0" w:rsidRPr="003462B4">
              <w:rPr>
                <w:sz w:val="22"/>
                <w:szCs w:val="22"/>
                <w:lang w:val="es-ES"/>
              </w:rPr>
              <w:t>văn bằng chứng chỉ</w:t>
            </w:r>
            <w:r w:rsidRPr="003462B4">
              <w:rPr>
                <w:sz w:val="22"/>
                <w:szCs w:val="22"/>
                <w:lang w:val="es-ES"/>
              </w:rPr>
              <w:t>.</w:t>
            </w:r>
          </w:p>
        </w:tc>
      </w:tr>
      <w:tr w:rsidR="0093771B"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3771B" w:rsidP="00CF67C9">
            <w:pPr>
              <w:pStyle w:val="NormalWeb"/>
              <w:spacing w:before="0" w:beforeAutospacing="0" w:after="0" w:afterAutospacing="0"/>
              <w:jc w:val="both"/>
              <w:rPr>
                <w:sz w:val="22"/>
                <w:szCs w:val="22"/>
              </w:rPr>
            </w:pPr>
            <w:r w:rsidRPr="003462B4">
              <w:rPr>
                <w:rStyle w:val="Strong"/>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9D545E" w:rsidRPr="009D545E" w:rsidRDefault="009D545E" w:rsidP="00CF67C9">
            <w:pPr>
              <w:ind w:right="83"/>
              <w:jc w:val="both"/>
              <w:rPr>
                <w:sz w:val="22"/>
                <w:szCs w:val="22"/>
              </w:rPr>
            </w:pPr>
            <w:r w:rsidRPr="009D545E">
              <w:rPr>
                <w:sz w:val="22"/>
                <w:szCs w:val="22"/>
              </w:rPr>
              <w:t xml:space="preserve">6.000đ/ bản sao </w:t>
            </w:r>
            <w:r w:rsidRPr="009D545E">
              <w:rPr>
                <w:sz w:val="22"/>
                <w:szCs w:val="22"/>
                <w:lang w:val="nl-NL"/>
              </w:rPr>
              <w:t>thực hiệntheo Công văn số 7593/NGDĐT-VP ngày 31/8/2009của Bộ Giáo dục và Đào tạo về việc thông báo giá văn bằng chứng chỉ áp dụng từ tháng 9/2009</w:t>
            </w:r>
            <w:r w:rsidRPr="009D545E">
              <w:rPr>
                <w:sz w:val="22"/>
                <w:szCs w:val="22"/>
              </w:rPr>
              <w:t>.</w:t>
            </w:r>
          </w:p>
          <w:p w:rsidR="009D545E" w:rsidRPr="009D545E" w:rsidRDefault="009D545E" w:rsidP="00CF67C9">
            <w:pPr>
              <w:spacing w:after="60"/>
              <w:ind w:right="83"/>
              <w:jc w:val="both"/>
              <w:rPr>
                <w:spacing w:val="-8"/>
                <w:sz w:val="22"/>
                <w:szCs w:val="22"/>
              </w:rPr>
            </w:pPr>
            <w:r w:rsidRPr="009D545E">
              <w:rPr>
                <w:spacing w:val="-8"/>
                <w:sz w:val="22"/>
                <w:szCs w:val="22"/>
              </w:rPr>
              <w:t>* Thanh toán lệ phí bằng các hình thức:</w:t>
            </w:r>
          </w:p>
          <w:p w:rsidR="009D545E" w:rsidRPr="009D545E" w:rsidRDefault="009D545E" w:rsidP="00CF67C9">
            <w:pPr>
              <w:spacing w:after="60"/>
              <w:ind w:right="83"/>
              <w:jc w:val="both"/>
              <w:rPr>
                <w:spacing w:val="-8"/>
                <w:sz w:val="22"/>
                <w:szCs w:val="22"/>
              </w:rPr>
            </w:pPr>
            <w:r w:rsidRPr="009D545E">
              <w:rPr>
                <w:spacing w:val="-8"/>
                <w:sz w:val="22"/>
                <w:szCs w:val="22"/>
              </w:rPr>
              <w:t xml:space="preserve">- Trường hợp nộp hồ sơ trực tiếp thì nộp tại </w:t>
            </w:r>
            <w:r w:rsidR="005E1D8D">
              <w:rPr>
                <w:spacing w:val="-8"/>
                <w:sz w:val="22"/>
                <w:szCs w:val="22"/>
              </w:rPr>
              <w:t>Bộ phận Một cửa cấp huyện</w:t>
            </w:r>
            <w:r w:rsidRPr="009D545E">
              <w:rPr>
                <w:spacing w:val="-8"/>
                <w:sz w:val="22"/>
                <w:szCs w:val="22"/>
              </w:rPr>
              <w:t>.</w:t>
            </w:r>
          </w:p>
          <w:p w:rsidR="009D545E" w:rsidRPr="009D545E" w:rsidRDefault="009D545E" w:rsidP="00CF67C9">
            <w:pPr>
              <w:spacing w:after="60"/>
              <w:ind w:right="83"/>
              <w:jc w:val="both"/>
              <w:rPr>
                <w:spacing w:val="-8"/>
                <w:sz w:val="22"/>
                <w:szCs w:val="22"/>
              </w:rPr>
            </w:pPr>
            <w:r w:rsidRPr="009D545E">
              <w:rPr>
                <w:spacing w:val="-8"/>
                <w:sz w:val="22"/>
                <w:szCs w:val="22"/>
              </w:rPr>
              <w:t xml:space="preserve">- Trường hợp nộp hồ sơ trực tuyến thì nộp thông qua chức năng thanh toán trực tuyến trên Cổng dịch vụ công quốc gia hoặc Cổng dịch vụ công của tỉnh và thanh toán vào tài khoản ngân hàng của cơ quan thụ lý hồ sơ của cá nhân, tổ chức. </w:t>
            </w:r>
          </w:p>
          <w:p w:rsidR="0093771B" w:rsidRPr="003462B4" w:rsidRDefault="009D545E" w:rsidP="00CF67C9">
            <w:pPr>
              <w:pStyle w:val="NormalWeb"/>
              <w:spacing w:before="0" w:beforeAutospacing="0" w:after="0" w:afterAutospacing="0"/>
              <w:ind w:right="83"/>
              <w:jc w:val="both"/>
              <w:rPr>
                <w:sz w:val="22"/>
                <w:szCs w:val="22"/>
              </w:rPr>
            </w:pPr>
            <w:r w:rsidRPr="009D545E">
              <w:rPr>
                <w:i/>
                <w:iCs/>
                <w:sz w:val="22"/>
                <w:szCs w:val="22"/>
              </w:rPr>
              <w:t>(Lưu ý: Ghi rõ Nội dung chuyển khoản “thanh toán lệ phí thực hiện hồ sơ TTHC”, Mã biên nhận)</w:t>
            </w:r>
          </w:p>
        </w:tc>
      </w:tr>
      <w:tr w:rsidR="0093771B"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3771B" w:rsidP="00CF67C9">
            <w:pPr>
              <w:pStyle w:val="NormalWeb"/>
              <w:spacing w:before="0" w:beforeAutospacing="0" w:after="0" w:afterAutospacing="0"/>
              <w:jc w:val="both"/>
              <w:rPr>
                <w:sz w:val="22"/>
                <w:szCs w:val="22"/>
              </w:rPr>
            </w:pPr>
            <w:r w:rsidRPr="003462B4">
              <w:rPr>
                <w:rStyle w:val="Strong"/>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3771B" w:rsidP="00CF67C9">
            <w:pPr>
              <w:ind w:right="83"/>
              <w:jc w:val="both"/>
              <w:rPr>
                <w:rFonts w:eastAsia="Calibri"/>
                <w:sz w:val="22"/>
                <w:szCs w:val="22"/>
                <w:lang w:val="nl-NL" w:eastAsia="vi-VN"/>
              </w:rPr>
            </w:pPr>
            <w:r w:rsidRPr="003462B4">
              <w:rPr>
                <w:rFonts w:eastAsia="Calibri"/>
                <w:sz w:val="22"/>
                <w:szCs w:val="22"/>
                <w:lang w:val="nl-NL" w:eastAsia="vi-VN"/>
              </w:rPr>
              <w:t xml:space="preserve"> Không.</w:t>
            </w:r>
          </w:p>
        </w:tc>
      </w:tr>
      <w:tr w:rsidR="0093771B"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3771B" w:rsidP="00CF67C9">
            <w:pPr>
              <w:pStyle w:val="NormalWeb"/>
              <w:spacing w:before="0" w:beforeAutospacing="0" w:after="0" w:afterAutospacing="0"/>
              <w:jc w:val="both"/>
              <w:rPr>
                <w:sz w:val="22"/>
                <w:szCs w:val="22"/>
              </w:rPr>
            </w:pPr>
            <w:r w:rsidRPr="003462B4">
              <w:rPr>
                <w:rStyle w:val="Strong"/>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3462B4" w:rsidRDefault="009D545E" w:rsidP="00CF67C9">
            <w:pPr>
              <w:ind w:right="83"/>
              <w:jc w:val="both"/>
              <w:rPr>
                <w:sz w:val="22"/>
                <w:szCs w:val="22"/>
              </w:rPr>
            </w:pPr>
            <w:r>
              <w:rPr>
                <w:sz w:val="22"/>
                <w:szCs w:val="22"/>
              </w:rPr>
              <w:t>K</w:t>
            </w:r>
            <w:r w:rsidR="0093771B" w:rsidRPr="003462B4">
              <w:rPr>
                <w:sz w:val="22"/>
                <w:szCs w:val="22"/>
              </w:rPr>
              <w:t>hông</w:t>
            </w:r>
          </w:p>
        </w:tc>
      </w:tr>
      <w:tr w:rsidR="00C20207"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C20207" w:rsidRPr="003462B4" w:rsidRDefault="00C20207" w:rsidP="00CF67C9">
            <w:pPr>
              <w:pStyle w:val="NormalWeb"/>
              <w:spacing w:before="0" w:beforeAutospacing="0" w:after="0" w:afterAutospacing="0"/>
              <w:jc w:val="both"/>
              <w:rPr>
                <w:sz w:val="22"/>
                <w:szCs w:val="22"/>
              </w:rPr>
            </w:pPr>
            <w:r w:rsidRPr="003462B4">
              <w:rPr>
                <w:rStyle w:val="Strong"/>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C20207" w:rsidRPr="007B6A35" w:rsidRDefault="00C20207" w:rsidP="00CF67C9">
            <w:pPr>
              <w:shd w:val="clear" w:color="auto" w:fill="FFFFFF"/>
              <w:ind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C20207" w:rsidRDefault="00C20207" w:rsidP="00CF67C9">
            <w:pPr>
              <w:shd w:val="clear" w:color="auto" w:fill="FFFFFF"/>
              <w:ind w:right="83"/>
              <w:jc w:val="both"/>
              <w:textAlignment w:val="baseline"/>
              <w:outlineLvl w:val="0"/>
              <w:rPr>
                <w:bCs/>
                <w:sz w:val="22"/>
                <w:szCs w:val="22"/>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2018 của Văn phòng Chính phủ</w:t>
            </w:r>
            <w:r>
              <w:rPr>
                <w:bCs/>
                <w:sz w:val="22"/>
                <w:szCs w:val="22"/>
              </w:rPr>
              <w:t>.</w:t>
            </w:r>
          </w:p>
          <w:p w:rsidR="00C20207" w:rsidRPr="003F4550" w:rsidRDefault="00C20207" w:rsidP="00CF67C9">
            <w:pPr>
              <w:shd w:val="clear" w:color="auto" w:fill="FFFFFF"/>
              <w:ind w:right="83"/>
              <w:jc w:val="both"/>
              <w:textAlignment w:val="baseline"/>
              <w:outlineLvl w:val="0"/>
              <w:rPr>
                <w:sz w:val="22"/>
                <w:szCs w:val="22"/>
              </w:rPr>
            </w:pPr>
            <w:r w:rsidRPr="003F4550">
              <w:rPr>
                <w:sz w:val="22"/>
                <w:szCs w:val="22"/>
              </w:rPr>
              <w:t>- Thông tư 21/2019/TT-BGDĐT ngày 29/11/2019 của Bộ trưởng Bộ Giáo dục và Đào tạo.</w:t>
            </w:r>
          </w:p>
        </w:tc>
      </w:tr>
      <w:tr w:rsidR="00C20207" w:rsidRPr="003462B4" w:rsidTr="0093771B">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tcPr>
          <w:p w:rsidR="00C20207" w:rsidRPr="003462B4" w:rsidRDefault="00C20207" w:rsidP="00C20207">
            <w:pPr>
              <w:pStyle w:val="NormalWeb"/>
              <w:spacing w:before="120" w:beforeAutospacing="0" w:after="0" w:afterAutospacing="0"/>
              <w:jc w:val="both"/>
              <w:rPr>
                <w:rStyle w:val="st1"/>
                <w:sz w:val="22"/>
                <w:szCs w:val="22"/>
              </w:rPr>
            </w:pPr>
            <w:r w:rsidRPr="003462B4">
              <w:rPr>
                <w:rFonts w:eastAsia="Courier New"/>
                <w:b/>
                <w:sz w:val="22"/>
                <w:szCs w:val="22"/>
                <w:lang w:val="nl-NL" w:eastAsia="vi-VN"/>
              </w:rPr>
              <w:t>Ghi chú:</w:t>
            </w:r>
          </w:p>
        </w:tc>
      </w:tr>
      <w:tr w:rsidR="00C20207"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C20207" w:rsidRPr="003462B4" w:rsidRDefault="00C20207" w:rsidP="00CF67C9">
            <w:pPr>
              <w:jc w:val="center"/>
              <w:rPr>
                <w:b/>
                <w:bCs/>
                <w:sz w:val="22"/>
                <w:szCs w:val="22"/>
              </w:rPr>
            </w:pPr>
            <w:r w:rsidRPr="003462B4">
              <w:rPr>
                <w:b/>
                <w:bCs/>
                <w:sz w:val="22"/>
                <w:szCs w:val="22"/>
              </w:rPr>
              <w:t>Thành phần hồ sơ lưu</w:t>
            </w:r>
          </w:p>
        </w:tc>
        <w:tc>
          <w:tcPr>
            <w:tcW w:w="8047" w:type="dxa"/>
            <w:tcBorders>
              <w:top w:val="outset" w:sz="6" w:space="0" w:color="auto"/>
              <w:left w:val="outset" w:sz="6" w:space="0" w:color="auto"/>
              <w:bottom w:val="outset" w:sz="6" w:space="0" w:color="auto"/>
              <w:right w:val="outset" w:sz="6" w:space="0" w:color="auto"/>
            </w:tcBorders>
            <w:vAlign w:val="center"/>
          </w:tcPr>
          <w:p w:rsidR="00C20207" w:rsidRPr="003462B4" w:rsidRDefault="00C20207" w:rsidP="00CF67C9">
            <w:pPr>
              <w:ind w:right="113"/>
              <w:jc w:val="both"/>
              <w:rPr>
                <w:sz w:val="22"/>
                <w:szCs w:val="22"/>
                <w:lang w:val="nl-NL"/>
              </w:rPr>
            </w:pPr>
            <w:r w:rsidRPr="003462B4">
              <w:rPr>
                <w:sz w:val="22"/>
                <w:szCs w:val="22"/>
                <w:lang w:val="nl-NL"/>
              </w:rPr>
              <w:t>- Lưu theo thành phần hồ sơ đã nhận của cơ quan tổ chức đã nộp (như trên)</w:t>
            </w:r>
          </w:p>
          <w:p w:rsidR="00C20207" w:rsidRPr="003462B4" w:rsidRDefault="00C20207" w:rsidP="00CF67C9">
            <w:pPr>
              <w:ind w:right="113"/>
              <w:jc w:val="both"/>
              <w:rPr>
                <w:sz w:val="22"/>
                <w:szCs w:val="22"/>
                <w:lang w:val="nl-NL"/>
              </w:rPr>
            </w:pPr>
            <w:r w:rsidRPr="003462B4">
              <w:rPr>
                <w:sz w:val="22"/>
                <w:szCs w:val="22"/>
                <w:lang w:val="nl-NL"/>
              </w:rPr>
              <w:t>- Kết quả giải quyết Thủ tục hành chính.</w:t>
            </w:r>
          </w:p>
          <w:p w:rsidR="00C20207" w:rsidRPr="003462B4" w:rsidRDefault="00C20207" w:rsidP="00CF67C9">
            <w:pPr>
              <w:ind w:right="113"/>
              <w:jc w:val="both"/>
              <w:rPr>
                <w:sz w:val="22"/>
                <w:szCs w:val="22"/>
                <w:lang w:val="hr-HR"/>
              </w:rPr>
            </w:pPr>
            <w:r w:rsidRPr="003462B4">
              <w:rPr>
                <w:sz w:val="22"/>
                <w:szCs w:val="22"/>
                <w:lang w:val="hr-HR"/>
              </w:rPr>
              <w:t>- Giấy tiếp nhận hồ sơ và hẹn trả kết quả;</w:t>
            </w:r>
          </w:p>
          <w:p w:rsidR="00C20207" w:rsidRPr="003462B4" w:rsidRDefault="00C20207" w:rsidP="00CF67C9">
            <w:pPr>
              <w:ind w:right="113"/>
              <w:jc w:val="both"/>
              <w:rPr>
                <w:sz w:val="22"/>
                <w:szCs w:val="22"/>
                <w:lang w:val="hr-HR"/>
              </w:rPr>
            </w:pPr>
            <w:r w:rsidRPr="003462B4">
              <w:rPr>
                <w:sz w:val="22"/>
                <w:szCs w:val="22"/>
                <w:lang w:val="hr-HR"/>
              </w:rPr>
              <w:t xml:space="preserve">- Phiếu hướng dẫn hòan thiện hồ sơ; </w:t>
            </w:r>
          </w:p>
          <w:p w:rsidR="00C20207" w:rsidRPr="003462B4" w:rsidRDefault="00CF67C9" w:rsidP="00CF67C9">
            <w:pPr>
              <w:ind w:right="113"/>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C20207" w:rsidRPr="003462B4"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C20207" w:rsidRPr="003462B4" w:rsidRDefault="00C20207" w:rsidP="00CF67C9">
            <w:pPr>
              <w:rPr>
                <w:b/>
                <w:bCs/>
                <w:sz w:val="22"/>
                <w:szCs w:val="22"/>
              </w:rPr>
            </w:pPr>
            <w:r w:rsidRPr="003462B4">
              <w:rPr>
                <w:b/>
                <w:bCs/>
                <w:sz w:val="22"/>
                <w:szCs w:val="22"/>
              </w:rPr>
              <w:t>Thời gian lưu và nơi lưu</w:t>
            </w:r>
          </w:p>
        </w:tc>
        <w:tc>
          <w:tcPr>
            <w:tcW w:w="8047" w:type="dxa"/>
            <w:tcBorders>
              <w:top w:val="outset" w:sz="6" w:space="0" w:color="auto"/>
              <w:left w:val="outset" w:sz="6" w:space="0" w:color="auto"/>
              <w:bottom w:val="outset" w:sz="6" w:space="0" w:color="auto"/>
              <w:right w:val="outset" w:sz="6" w:space="0" w:color="auto"/>
            </w:tcBorders>
            <w:vAlign w:val="center"/>
          </w:tcPr>
          <w:p w:rsidR="00C20207" w:rsidRPr="003462B4" w:rsidRDefault="00C20207" w:rsidP="00CF67C9">
            <w:pPr>
              <w:ind w:right="113"/>
              <w:jc w:val="both"/>
              <w:rPr>
                <w:sz w:val="22"/>
                <w:szCs w:val="22"/>
                <w:lang w:val="nl-NL"/>
              </w:rPr>
            </w:pPr>
            <w:r w:rsidRPr="003462B4">
              <w:rPr>
                <w:sz w:val="22"/>
                <w:szCs w:val="22"/>
                <w:lang w:val="nl-NL"/>
              </w:rPr>
              <w:t xml:space="preserve"> - Hồ sơ đã giải quyết xong được lưu tại </w:t>
            </w:r>
            <w:r w:rsidRPr="003462B4">
              <w:rPr>
                <w:sz w:val="22"/>
                <w:szCs w:val="22"/>
              </w:rPr>
              <w:t>Ph</w:t>
            </w:r>
            <w:r w:rsidRPr="003462B4">
              <w:rPr>
                <w:sz w:val="22"/>
                <w:szCs w:val="22"/>
                <w:lang w:val="hr-HR"/>
              </w:rPr>
              <w:t>ò</w:t>
            </w:r>
            <w:r w:rsidRPr="003462B4">
              <w:rPr>
                <w:sz w:val="22"/>
                <w:szCs w:val="22"/>
              </w:rPr>
              <w:t>ng</w:t>
            </w:r>
            <w:r w:rsidRPr="003462B4">
              <w:rPr>
                <w:sz w:val="22"/>
                <w:szCs w:val="22"/>
                <w:lang w:val="hr-HR"/>
              </w:rPr>
              <w:t xml:space="preserve"> g</w:t>
            </w:r>
            <w:r w:rsidRPr="003462B4">
              <w:rPr>
                <w:sz w:val="22"/>
                <w:szCs w:val="22"/>
              </w:rPr>
              <w:t>i</w:t>
            </w:r>
            <w:r w:rsidRPr="003462B4">
              <w:rPr>
                <w:sz w:val="22"/>
                <w:szCs w:val="22"/>
                <w:lang w:val="hr-HR"/>
              </w:rPr>
              <w:t>á</w:t>
            </w:r>
            <w:r w:rsidRPr="003462B4">
              <w:rPr>
                <w:sz w:val="22"/>
                <w:szCs w:val="22"/>
              </w:rPr>
              <w:t>o dục v</w:t>
            </w:r>
            <w:r w:rsidRPr="003462B4">
              <w:rPr>
                <w:sz w:val="22"/>
                <w:szCs w:val="22"/>
                <w:lang w:val="hr-HR"/>
              </w:rPr>
              <w:t>à đà</w:t>
            </w:r>
            <w:r w:rsidRPr="003462B4">
              <w:rPr>
                <w:sz w:val="22"/>
                <w:szCs w:val="22"/>
              </w:rPr>
              <w:t xml:space="preserve">o tạo huyện </w:t>
            </w:r>
            <w:r w:rsidRPr="003462B4">
              <w:rPr>
                <w:sz w:val="22"/>
                <w:szCs w:val="22"/>
                <w:lang w:val="nl-NL"/>
              </w:rPr>
              <w:t>trong thời gian từ 05 năm, sau đó chuyển hồ sơ đến kho lưu trữ của UBND huyện.</w:t>
            </w:r>
          </w:p>
        </w:tc>
      </w:tr>
    </w:tbl>
    <w:p w:rsidR="0093771B" w:rsidRPr="003462B4" w:rsidRDefault="0093771B" w:rsidP="002A704D">
      <w:pPr>
        <w:tabs>
          <w:tab w:val="left" w:pos="3800"/>
        </w:tabs>
        <w:spacing w:before="120"/>
        <w:rPr>
          <w:sz w:val="22"/>
          <w:szCs w:val="22"/>
        </w:rPr>
      </w:pPr>
    </w:p>
    <w:p w:rsidR="008E3C90" w:rsidRPr="003462B4" w:rsidRDefault="008E3C90" w:rsidP="002A704D">
      <w:pPr>
        <w:tabs>
          <w:tab w:val="left" w:pos="3800"/>
        </w:tabs>
        <w:spacing w:before="120"/>
        <w:rPr>
          <w:sz w:val="22"/>
          <w:szCs w:val="22"/>
        </w:rPr>
      </w:pPr>
    </w:p>
    <w:p w:rsidR="00DC5861" w:rsidRPr="003462B4" w:rsidRDefault="00DC5861" w:rsidP="002A704D">
      <w:pPr>
        <w:tabs>
          <w:tab w:val="left" w:pos="3800"/>
        </w:tabs>
        <w:spacing w:before="120"/>
        <w:rPr>
          <w:sz w:val="22"/>
          <w:szCs w:val="22"/>
        </w:rPr>
      </w:pPr>
    </w:p>
    <w:p w:rsidR="000970F2" w:rsidRPr="003462B4" w:rsidRDefault="000970F2" w:rsidP="002A704D">
      <w:pPr>
        <w:tabs>
          <w:tab w:val="left" w:pos="3800"/>
        </w:tabs>
        <w:spacing w:before="120"/>
        <w:rPr>
          <w:sz w:val="22"/>
          <w:szCs w:val="22"/>
        </w:rPr>
      </w:pPr>
    </w:p>
    <w:p w:rsidR="000970F2" w:rsidRPr="003462B4" w:rsidRDefault="000970F2" w:rsidP="002A704D">
      <w:pPr>
        <w:tabs>
          <w:tab w:val="left" w:pos="3800"/>
        </w:tabs>
        <w:spacing w:before="120"/>
        <w:rPr>
          <w:sz w:val="22"/>
          <w:szCs w:val="22"/>
        </w:rPr>
      </w:pPr>
    </w:p>
    <w:p w:rsidR="000970F2" w:rsidRPr="003462B4" w:rsidRDefault="000970F2" w:rsidP="002A704D">
      <w:pPr>
        <w:tabs>
          <w:tab w:val="left" w:pos="3800"/>
        </w:tabs>
        <w:spacing w:before="120"/>
        <w:rPr>
          <w:sz w:val="22"/>
          <w:szCs w:val="22"/>
        </w:rPr>
      </w:pPr>
    </w:p>
    <w:p w:rsidR="000970F2" w:rsidRPr="003462B4" w:rsidRDefault="000970F2" w:rsidP="002A704D">
      <w:pPr>
        <w:tabs>
          <w:tab w:val="left" w:pos="3800"/>
        </w:tabs>
        <w:spacing w:before="120"/>
        <w:rPr>
          <w:sz w:val="22"/>
          <w:szCs w:val="22"/>
        </w:rPr>
      </w:pPr>
    </w:p>
    <w:p w:rsidR="000970F2" w:rsidRPr="003462B4" w:rsidRDefault="000970F2" w:rsidP="002A704D">
      <w:pPr>
        <w:tabs>
          <w:tab w:val="left" w:pos="3800"/>
        </w:tabs>
        <w:spacing w:before="120"/>
        <w:rPr>
          <w:sz w:val="22"/>
          <w:szCs w:val="22"/>
        </w:rPr>
      </w:pPr>
    </w:p>
    <w:p w:rsidR="000970F2" w:rsidRPr="003462B4" w:rsidRDefault="000970F2" w:rsidP="002A704D">
      <w:pPr>
        <w:tabs>
          <w:tab w:val="left" w:pos="3800"/>
        </w:tabs>
        <w:spacing w:before="120"/>
        <w:rPr>
          <w:sz w:val="22"/>
          <w:szCs w:val="22"/>
        </w:rPr>
      </w:pPr>
    </w:p>
    <w:p w:rsidR="000970F2" w:rsidRDefault="000970F2" w:rsidP="002A704D">
      <w:pPr>
        <w:tabs>
          <w:tab w:val="left" w:pos="3800"/>
        </w:tabs>
        <w:spacing w:before="120"/>
        <w:rPr>
          <w:sz w:val="22"/>
          <w:szCs w:val="22"/>
        </w:rPr>
      </w:pPr>
    </w:p>
    <w:p w:rsidR="00DA35F8" w:rsidRDefault="00DA35F8" w:rsidP="002A704D">
      <w:pPr>
        <w:tabs>
          <w:tab w:val="left" w:pos="3800"/>
        </w:tabs>
        <w:spacing w:before="120"/>
        <w:rPr>
          <w:sz w:val="22"/>
          <w:szCs w:val="22"/>
        </w:rPr>
      </w:pPr>
    </w:p>
    <w:p w:rsidR="00DA35F8" w:rsidRDefault="00DA35F8" w:rsidP="002A704D">
      <w:pPr>
        <w:tabs>
          <w:tab w:val="left" w:pos="3800"/>
        </w:tabs>
        <w:spacing w:before="120"/>
        <w:rPr>
          <w:sz w:val="22"/>
          <w:szCs w:val="22"/>
        </w:rPr>
      </w:pPr>
    </w:p>
    <w:p w:rsidR="00DA35F8" w:rsidRDefault="00DA35F8" w:rsidP="002A704D">
      <w:pPr>
        <w:tabs>
          <w:tab w:val="left" w:pos="3800"/>
        </w:tabs>
        <w:spacing w:before="120"/>
        <w:rPr>
          <w:sz w:val="22"/>
          <w:szCs w:val="22"/>
        </w:rPr>
      </w:pPr>
    </w:p>
    <w:p w:rsidR="00DA35F8" w:rsidRDefault="00DA35F8" w:rsidP="002A704D">
      <w:pPr>
        <w:tabs>
          <w:tab w:val="left" w:pos="3800"/>
        </w:tabs>
        <w:spacing w:before="120"/>
        <w:rPr>
          <w:sz w:val="22"/>
          <w:szCs w:val="22"/>
        </w:rPr>
      </w:pPr>
    </w:p>
    <w:p w:rsidR="00DA35F8" w:rsidRDefault="00DA35F8" w:rsidP="002A704D">
      <w:pPr>
        <w:tabs>
          <w:tab w:val="left" w:pos="3800"/>
        </w:tabs>
        <w:spacing w:before="120"/>
        <w:rPr>
          <w:sz w:val="22"/>
          <w:szCs w:val="22"/>
        </w:rPr>
      </w:pPr>
    </w:p>
    <w:p w:rsidR="00DA35F8" w:rsidRDefault="00DA35F8" w:rsidP="002A704D">
      <w:pPr>
        <w:tabs>
          <w:tab w:val="left" w:pos="3800"/>
        </w:tabs>
        <w:spacing w:before="120"/>
        <w:rPr>
          <w:sz w:val="22"/>
          <w:szCs w:val="22"/>
        </w:rPr>
      </w:pPr>
    </w:p>
    <w:p w:rsidR="00DA35F8" w:rsidRPr="003462B4" w:rsidRDefault="00DA35F8" w:rsidP="002A704D">
      <w:pPr>
        <w:tabs>
          <w:tab w:val="left" w:pos="3800"/>
        </w:tabs>
        <w:spacing w:before="120"/>
        <w:rPr>
          <w:sz w:val="22"/>
          <w:szCs w:val="22"/>
        </w:rPr>
      </w:pPr>
    </w:p>
    <w:p w:rsidR="000970F2" w:rsidRDefault="000970F2"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Default="00CF67C9" w:rsidP="002A704D">
      <w:pPr>
        <w:tabs>
          <w:tab w:val="left" w:pos="3800"/>
        </w:tabs>
        <w:spacing w:before="120"/>
        <w:rPr>
          <w:sz w:val="22"/>
          <w:szCs w:val="22"/>
        </w:rPr>
      </w:pPr>
    </w:p>
    <w:p w:rsidR="00CF67C9" w:rsidRPr="003462B4" w:rsidRDefault="00CF67C9" w:rsidP="002A704D">
      <w:pPr>
        <w:tabs>
          <w:tab w:val="left" w:pos="3800"/>
        </w:tabs>
        <w:spacing w:before="120"/>
        <w:rPr>
          <w:sz w:val="22"/>
          <w:szCs w:val="22"/>
        </w:rPr>
      </w:pPr>
    </w:p>
    <w:tbl>
      <w:tblPr>
        <w:tblW w:w="10056"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7896"/>
      </w:tblGrid>
      <w:tr w:rsidR="008E3C90"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9D545E" w:rsidP="002A704D">
            <w:pPr>
              <w:spacing w:before="120"/>
              <w:jc w:val="center"/>
              <w:rPr>
                <w:b/>
                <w:sz w:val="22"/>
                <w:szCs w:val="22"/>
              </w:rPr>
            </w:pPr>
            <w:r>
              <w:rPr>
                <w:b/>
                <w:sz w:val="22"/>
                <w:szCs w:val="22"/>
              </w:rPr>
              <w:t>Quy trình 26</w:t>
            </w:r>
          </w:p>
        </w:tc>
        <w:tc>
          <w:tcPr>
            <w:tcW w:w="7896" w:type="dxa"/>
            <w:tcBorders>
              <w:top w:val="outset" w:sz="6" w:space="0" w:color="auto"/>
              <w:left w:val="outset" w:sz="6" w:space="0" w:color="auto"/>
              <w:bottom w:val="outset" w:sz="6" w:space="0" w:color="auto"/>
              <w:right w:val="outset" w:sz="6" w:space="0" w:color="auto"/>
            </w:tcBorders>
            <w:vAlign w:val="center"/>
            <w:hideMark/>
          </w:tcPr>
          <w:p w:rsidR="008E3C90" w:rsidRPr="00D03B29" w:rsidRDefault="008E3C90" w:rsidP="00DA35F8">
            <w:pPr>
              <w:spacing w:before="120"/>
              <w:jc w:val="both"/>
              <w:rPr>
                <w:b/>
                <w:sz w:val="22"/>
                <w:szCs w:val="22"/>
              </w:rPr>
            </w:pPr>
            <w:r w:rsidRPr="00D03B29">
              <w:rPr>
                <w:b/>
                <w:sz w:val="22"/>
                <w:szCs w:val="22"/>
              </w:rPr>
              <w:t xml:space="preserve">Hỗ  trợ  học  tập  đối  với  trẻ  mẫu  giáo,  học  sinh  tiểu học, học sinh trung học cơ sở </w:t>
            </w:r>
            <w:r w:rsidRPr="00D03B29">
              <w:rPr>
                <w:b/>
                <w:sz w:val="22"/>
                <w:szCs w:val="22"/>
                <w:shd w:val="clear" w:color="auto" w:fill="FFFFFF"/>
              </w:rPr>
              <w:t>sinh viên học tại các cơ sở giáo dục công lập</w:t>
            </w:r>
          </w:p>
        </w:tc>
      </w:tr>
      <w:tr w:rsidR="008E3C90"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2A704D">
            <w:pPr>
              <w:pStyle w:val="NormalWeb"/>
              <w:spacing w:before="120" w:beforeAutospacing="0" w:after="0" w:afterAutospacing="0"/>
              <w:jc w:val="both"/>
              <w:rPr>
                <w:sz w:val="22"/>
                <w:szCs w:val="22"/>
              </w:rPr>
            </w:pPr>
            <w:r w:rsidRPr="003462B4">
              <w:rPr>
                <w:rStyle w:val="Strong"/>
                <w:sz w:val="22"/>
                <w:szCs w:val="22"/>
              </w:rPr>
              <w:t>1.Trình tự thực hiện:</w:t>
            </w:r>
          </w:p>
        </w:tc>
        <w:tc>
          <w:tcPr>
            <w:tcW w:w="7896" w:type="dxa"/>
            <w:tcBorders>
              <w:top w:val="outset" w:sz="6" w:space="0" w:color="auto"/>
              <w:left w:val="outset" w:sz="6" w:space="0" w:color="auto"/>
              <w:bottom w:val="outset" w:sz="6" w:space="0" w:color="auto"/>
              <w:right w:val="outset" w:sz="6" w:space="0" w:color="auto"/>
            </w:tcBorders>
            <w:vAlign w:val="center"/>
            <w:hideMark/>
          </w:tcPr>
          <w:p w:rsidR="000D5521" w:rsidRPr="00894F97" w:rsidRDefault="000D5521" w:rsidP="00CF67C9">
            <w:pPr>
              <w:pStyle w:val="Header"/>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0D5521" w:rsidRPr="00894F97" w:rsidRDefault="000D5521" w:rsidP="00CF67C9">
            <w:pPr>
              <w:pStyle w:val="Header"/>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0D5521" w:rsidRPr="00894F97" w:rsidRDefault="000D5521" w:rsidP="00CF67C9">
            <w:pPr>
              <w:pStyle w:val="Header"/>
              <w:ind w:right="187"/>
              <w:jc w:val="both"/>
              <w:rPr>
                <w:sz w:val="22"/>
                <w:szCs w:val="22"/>
              </w:rPr>
            </w:pPr>
            <w:r w:rsidRPr="00894F97">
              <w:rPr>
                <w:sz w:val="22"/>
                <w:szCs w:val="22"/>
              </w:rPr>
              <w:t>- Ngoài 02 hình thức trên, tổ chức/cá nhân có thể nộp hồ sơ bằng hình thức trực tuyến tại:</w:t>
            </w:r>
          </w:p>
          <w:p w:rsidR="000D5521" w:rsidRPr="00894F97" w:rsidRDefault="000D5521" w:rsidP="00CF67C9">
            <w:pPr>
              <w:pStyle w:val="Header"/>
              <w:ind w:right="187"/>
              <w:jc w:val="both"/>
              <w:rPr>
                <w:sz w:val="22"/>
                <w:szCs w:val="22"/>
              </w:rPr>
            </w:pPr>
            <w:r w:rsidRPr="00894F97">
              <w:rPr>
                <w:sz w:val="22"/>
                <w:szCs w:val="22"/>
              </w:rPr>
              <w:t>+ Cổng dịch vụ công Quốc gia, địa chỉ: https://dichvucong.gov.vn/</w:t>
            </w:r>
          </w:p>
          <w:p w:rsidR="000D5521" w:rsidRPr="00894F97" w:rsidRDefault="000D5521" w:rsidP="00CF67C9">
            <w:pPr>
              <w:pStyle w:val="Header"/>
              <w:ind w:right="187"/>
              <w:jc w:val="both"/>
              <w:rPr>
                <w:sz w:val="22"/>
                <w:szCs w:val="22"/>
              </w:rPr>
            </w:pPr>
            <w:r w:rsidRPr="00894F97">
              <w:rPr>
                <w:sz w:val="22"/>
                <w:szCs w:val="22"/>
              </w:rPr>
              <w:t>+ Cổng dịch vụ công tỉnh, địa chỉ https://dichvucong.tayninh.gov.vn/</w:t>
            </w:r>
          </w:p>
          <w:p w:rsidR="000D5521" w:rsidRPr="00894F97" w:rsidRDefault="000D5521" w:rsidP="00CF67C9">
            <w:pPr>
              <w:ind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8E3C90" w:rsidRPr="003462B4" w:rsidRDefault="000D5521" w:rsidP="00CF67C9">
            <w:pPr>
              <w:ind w:right="187"/>
              <w:jc w:val="center"/>
              <w:rPr>
                <w:sz w:val="22"/>
                <w:szCs w:val="22"/>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3562"/>
              <w:gridCol w:w="1614"/>
              <w:gridCol w:w="1457"/>
            </w:tblGrid>
            <w:tr w:rsidR="003462B4" w:rsidRPr="003462B4" w:rsidTr="00A05883">
              <w:trPr>
                <w:trHeight w:val="551"/>
                <w:tblHeader/>
              </w:trPr>
              <w:tc>
                <w:tcPr>
                  <w:tcW w:w="779" w:type="pct"/>
                  <w:shd w:val="clear" w:color="auto" w:fill="auto"/>
                  <w:vAlign w:val="center"/>
                </w:tcPr>
                <w:p w:rsidR="008E3C90" w:rsidRPr="003462B4" w:rsidRDefault="008E3C90" w:rsidP="002A704D">
                  <w:pPr>
                    <w:pStyle w:val="Header"/>
                    <w:spacing w:before="120"/>
                    <w:jc w:val="center"/>
                    <w:rPr>
                      <w:b/>
                      <w:sz w:val="22"/>
                      <w:szCs w:val="22"/>
                      <w:lang w:val="nl-NL"/>
                    </w:rPr>
                  </w:pPr>
                  <w:r w:rsidRPr="003462B4">
                    <w:rPr>
                      <w:b/>
                      <w:sz w:val="22"/>
                      <w:szCs w:val="22"/>
                      <w:lang w:val="nl-NL"/>
                    </w:rPr>
                    <w:t>STT</w:t>
                  </w:r>
                </w:p>
              </w:tc>
              <w:tc>
                <w:tcPr>
                  <w:tcW w:w="2267" w:type="pct"/>
                  <w:shd w:val="clear" w:color="auto" w:fill="auto"/>
                  <w:vAlign w:val="center"/>
                </w:tcPr>
                <w:p w:rsidR="008E3C90" w:rsidRPr="003462B4" w:rsidRDefault="008E3C90" w:rsidP="002A704D">
                  <w:pPr>
                    <w:pStyle w:val="Header"/>
                    <w:spacing w:before="120"/>
                    <w:jc w:val="center"/>
                    <w:rPr>
                      <w:b/>
                      <w:sz w:val="22"/>
                      <w:szCs w:val="22"/>
                      <w:lang w:val="nl-NL"/>
                    </w:rPr>
                  </w:pPr>
                  <w:r w:rsidRPr="003462B4">
                    <w:rPr>
                      <w:b/>
                      <w:sz w:val="22"/>
                      <w:szCs w:val="22"/>
                      <w:lang w:val="nl-NL"/>
                    </w:rPr>
                    <w:t>Nội dung công việc</w:t>
                  </w:r>
                </w:p>
              </w:tc>
              <w:tc>
                <w:tcPr>
                  <w:tcW w:w="1027" w:type="pct"/>
                  <w:vAlign w:val="center"/>
                </w:tcPr>
                <w:p w:rsidR="008E3C90" w:rsidRPr="003462B4" w:rsidRDefault="008E3C90" w:rsidP="002A704D">
                  <w:pPr>
                    <w:pStyle w:val="Header"/>
                    <w:spacing w:before="120"/>
                    <w:jc w:val="center"/>
                    <w:rPr>
                      <w:b/>
                      <w:sz w:val="22"/>
                      <w:szCs w:val="22"/>
                      <w:lang w:val="nl-NL"/>
                    </w:rPr>
                  </w:pPr>
                  <w:r w:rsidRPr="003462B4">
                    <w:rPr>
                      <w:b/>
                      <w:sz w:val="22"/>
                      <w:szCs w:val="22"/>
                      <w:lang w:val="nl-NL"/>
                    </w:rPr>
                    <w:t>Trách nhiệm</w:t>
                  </w:r>
                </w:p>
              </w:tc>
              <w:tc>
                <w:tcPr>
                  <w:tcW w:w="927" w:type="pct"/>
                  <w:shd w:val="clear" w:color="auto" w:fill="auto"/>
                  <w:vAlign w:val="center"/>
                </w:tcPr>
                <w:p w:rsidR="008E3C90" w:rsidRPr="003462B4" w:rsidRDefault="008E3C90" w:rsidP="002A704D">
                  <w:pPr>
                    <w:pStyle w:val="Header"/>
                    <w:spacing w:before="120"/>
                    <w:jc w:val="center"/>
                    <w:rPr>
                      <w:b/>
                      <w:sz w:val="22"/>
                      <w:szCs w:val="22"/>
                      <w:vertAlign w:val="superscript"/>
                      <w:lang w:val="nl-NL"/>
                    </w:rPr>
                  </w:pPr>
                  <w:r w:rsidRPr="003462B4">
                    <w:rPr>
                      <w:b/>
                      <w:sz w:val="22"/>
                      <w:szCs w:val="22"/>
                      <w:lang w:val="nl-NL"/>
                    </w:rPr>
                    <w:t xml:space="preserve">Thời gian 09 ngày </w:t>
                  </w:r>
                </w:p>
              </w:tc>
            </w:tr>
            <w:tr w:rsidR="003462B4" w:rsidRPr="003462B4" w:rsidTr="000D5521">
              <w:trPr>
                <w:trHeight w:val="68"/>
                <w:tblHeader/>
              </w:trPr>
              <w:tc>
                <w:tcPr>
                  <w:tcW w:w="779" w:type="pct"/>
                  <w:vMerge w:val="restart"/>
                  <w:shd w:val="clear" w:color="auto" w:fill="auto"/>
                  <w:vAlign w:val="center"/>
                </w:tcPr>
                <w:p w:rsidR="00013CE1" w:rsidRPr="003462B4" w:rsidRDefault="00013CE1" w:rsidP="002A704D">
                  <w:pPr>
                    <w:pStyle w:val="Header"/>
                    <w:spacing w:before="120"/>
                    <w:rPr>
                      <w:b/>
                      <w:sz w:val="22"/>
                      <w:szCs w:val="22"/>
                      <w:lang w:val="nl-NL"/>
                    </w:rPr>
                  </w:pPr>
                  <w:r w:rsidRPr="003462B4">
                    <w:rPr>
                      <w:b/>
                      <w:sz w:val="22"/>
                      <w:szCs w:val="22"/>
                      <w:lang w:val="nl-NL"/>
                    </w:rPr>
                    <w:t>Bước 1</w:t>
                  </w:r>
                </w:p>
              </w:tc>
              <w:tc>
                <w:tcPr>
                  <w:tcW w:w="4221" w:type="pct"/>
                  <w:gridSpan w:val="3"/>
                  <w:shd w:val="clear" w:color="auto" w:fill="auto"/>
                  <w:vAlign w:val="center"/>
                </w:tcPr>
                <w:p w:rsidR="00013CE1"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3462B4" w:rsidRPr="003462B4" w:rsidTr="00A05883">
              <w:trPr>
                <w:trHeight w:val="825"/>
              </w:trPr>
              <w:tc>
                <w:tcPr>
                  <w:tcW w:w="779" w:type="pct"/>
                  <w:vMerge/>
                  <w:shd w:val="clear" w:color="auto" w:fill="auto"/>
                  <w:vAlign w:val="center"/>
                </w:tcPr>
                <w:p w:rsidR="00013CE1" w:rsidRPr="003462B4" w:rsidRDefault="00013CE1" w:rsidP="002A704D">
                  <w:pPr>
                    <w:pStyle w:val="Header"/>
                    <w:spacing w:before="120"/>
                    <w:rPr>
                      <w:b/>
                      <w:sz w:val="22"/>
                      <w:szCs w:val="22"/>
                      <w:lang w:val="nl-NL"/>
                    </w:rPr>
                  </w:pPr>
                </w:p>
              </w:tc>
              <w:tc>
                <w:tcPr>
                  <w:tcW w:w="2267" w:type="pct"/>
                  <w:shd w:val="clear" w:color="auto" w:fill="auto"/>
                  <w:vAlign w:val="center"/>
                </w:tcPr>
                <w:p w:rsidR="00013CE1" w:rsidRPr="003462B4" w:rsidRDefault="00013CE1" w:rsidP="002A704D">
                  <w:pPr>
                    <w:pStyle w:val="Header"/>
                    <w:ind w:left="57" w:right="57"/>
                    <w:jc w:val="both"/>
                    <w:rPr>
                      <w:sz w:val="22"/>
                      <w:szCs w:val="22"/>
                      <w:lang w:val="nl-NL"/>
                    </w:rPr>
                  </w:pPr>
                  <w:r w:rsidRPr="003462B4">
                    <w:rPr>
                      <w:sz w:val="22"/>
                      <w:szCs w:val="22"/>
                      <w:lang w:val="nl-NL"/>
                    </w:rPr>
                    <w:t xml:space="preserve">- Thực hiện tiếp nhận hồ sơ: </w:t>
                  </w:r>
                </w:p>
                <w:p w:rsidR="00013CE1" w:rsidRPr="003462B4" w:rsidRDefault="00013CE1"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421C02">
                    <w:rPr>
                      <w:sz w:val="22"/>
                      <w:szCs w:val="22"/>
                      <w:lang w:val="nl-NL"/>
                    </w:rPr>
                    <w:t>Bộ phận tiếp nhận và trả kết quả cấp huyện</w:t>
                  </w:r>
                  <w:r w:rsidRPr="003462B4">
                    <w:rPr>
                      <w:sz w:val="22"/>
                      <w:szCs w:val="22"/>
                      <w:lang w:val="nl-NL"/>
                    </w:rPr>
                    <w:t>.</w:t>
                  </w:r>
                </w:p>
                <w:p w:rsidR="00013CE1" w:rsidRPr="003462B4" w:rsidRDefault="00013CE1"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013CE1" w:rsidRPr="003462B4" w:rsidRDefault="00013CE1"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 xml:space="preserve">hồ sơ sẽ được nhân viên bưu điện </w:t>
                  </w:r>
                  <w:r w:rsidR="0084676C" w:rsidRPr="003462B4">
                    <w:rPr>
                      <w:rStyle w:val="Strong"/>
                      <w:b w:val="0"/>
                      <w:bCs w:val="0"/>
                      <w:sz w:val="22"/>
                      <w:szCs w:val="22"/>
                    </w:rPr>
                    <w:t>chuyển cho Phòng Giáo dục và Đào tạo</w:t>
                  </w:r>
                  <w:r w:rsidRPr="003462B4">
                    <w:rPr>
                      <w:rStyle w:val="Strong"/>
                      <w:b w:val="0"/>
                      <w:bCs w:val="0"/>
                      <w:sz w:val="22"/>
                      <w:szCs w:val="22"/>
                    </w:rPr>
                    <w:t xml:space="preserve"> thẩm định, giải quyết.</w:t>
                  </w:r>
                </w:p>
              </w:tc>
              <w:tc>
                <w:tcPr>
                  <w:tcW w:w="1027" w:type="pct"/>
                  <w:vAlign w:val="center"/>
                </w:tcPr>
                <w:p w:rsidR="00013CE1" w:rsidRPr="003462B4" w:rsidRDefault="00013CE1" w:rsidP="002A704D">
                  <w:pPr>
                    <w:pStyle w:val="Header"/>
                    <w:spacing w:before="120"/>
                    <w:jc w:val="both"/>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013CE1" w:rsidRPr="003462B4" w:rsidRDefault="00013CE1" w:rsidP="002A704D">
                  <w:pPr>
                    <w:pStyle w:val="Header"/>
                    <w:spacing w:before="120"/>
                    <w:jc w:val="center"/>
                    <w:rPr>
                      <w:sz w:val="22"/>
                      <w:szCs w:val="22"/>
                      <w:lang w:val="nl-NL"/>
                    </w:rPr>
                  </w:pPr>
                  <w:r w:rsidRPr="003462B4">
                    <w:rPr>
                      <w:sz w:val="22"/>
                      <w:szCs w:val="22"/>
                      <w:lang w:val="nl-NL"/>
                    </w:rPr>
                    <w:t>01 ngày</w:t>
                  </w:r>
                </w:p>
              </w:tc>
            </w:tr>
            <w:tr w:rsidR="003462B4" w:rsidRPr="003462B4" w:rsidTr="00CF67C9">
              <w:trPr>
                <w:trHeight w:val="311"/>
              </w:trPr>
              <w:tc>
                <w:tcPr>
                  <w:tcW w:w="779" w:type="pct"/>
                  <w:vMerge w:val="restart"/>
                  <w:shd w:val="clear" w:color="auto" w:fill="auto"/>
                  <w:vAlign w:val="center"/>
                </w:tcPr>
                <w:p w:rsidR="00263712" w:rsidRPr="003462B4" w:rsidRDefault="00263712" w:rsidP="00CF67C9">
                  <w:pPr>
                    <w:pStyle w:val="Header"/>
                    <w:spacing w:before="120"/>
                    <w:rPr>
                      <w:b/>
                      <w:sz w:val="22"/>
                      <w:szCs w:val="22"/>
                      <w:lang w:val="nl-NL"/>
                    </w:rPr>
                  </w:pPr>
                  <w:r w:rsidRPr="003462B4">
                    <w:rPr>
                      <w:b/>
                      <w:sz w:val="22"/>
                      <w:szCs w:val="22"/>
                      <w:lang w:val="nl-NL"/>
                    </w:rPr>
                    <w:t>Bước 2</w:t>
                  </w:r>
                </w:p>
              </w:tc>
              <w:tc>
                <w:tcPr>
                  <w:tcW w:w="4221" w:type="pct"/>
                  <w:gridSpan w:val="3"/>
                  <w:shd w:val="clear" w:color="auto" w:fill="auto"/>
                  <w:vAlign w:val="center"/>
                </w:tcPr>
                <w:p w:rsidR="00263712" w:rsidRPr="003462B4" w:rsidRDefault="00263712" w:rsidP="002A704D">
                  <w:pPr>
                    <w:pStyle w:val="Header"/>
                    <w:spacing w:before="120"/>
                    <w:jc w:val="center"/>
                    <w:rPr>
                      <w:sz w:val="22"/>
                      <w:szCs w:val="22"/>
                      <w:lang w:val="nl-NL"/>
                    </w:rPr>
                  </w:pPr>
                  <w:r w:rsidRPr="003462B4">
                    <w:rPr>
                      <w:b/>
                      <w:sz w:val="22"/>
                      <w:szCs w:val="22"/>
                      <w:lang w:val="es-ES"/>
                    </w:rPr>
                    <w:t>Phòng Giáo dục và Đào tạo</w:t>
                  </w:r>
                </w:p>
              </w:tc>
            </w:tr>
            <w:tr w:rsidR="00800F72" w:rsidRPr="003462B4" w:rsidTr="00CF67C9">
              <w:trPr>
                <w:trHeight w:val="1714"/>
              </w:trPr>
              <w:tc>
                <w:tcPr>
                  <w:tcW w:w="779" w:type="pct"/>
                  <w:vMerge/>
                  <w:shd w:val="clear" w:color="auto" w:fill="auto"/>
                  <w:vAlign w:val="center"/>
                </w:tcPr>
                <w:p w:rsidR="00800F72" w:rsidRPr="003462B4" w:rsidRDefault="00800F72" w:rsidP="002A704D">
                  <w:pPr>
                    <w:pStyle w:val="Header"/>
                    <w:spacing w:before="120"/>
                    <w:jc w:val="center"/>
                    <w:rPr>
                      <w:b/>
                      <w:sz w:val="22"/>
                      <w:szCs w:val="22"/>
                      <w:lang w:val="nl-NL"/>
                    </w:rPr>
                  </w:pPr>
                </w:p>
              </w:tc>
              <w:tc>
                <w:tcPr>
                  <w:tcW w:w="2267" w:type="pct"/>
                  <w:shd w:val="clear" w:color="auto" w:fill="auto"/>
                  <w:vAlign w:val="center"/>
                </w:tcPr>
                <w:p w:rsidR="00800F72" w:rsidRPr="003462B4" w:rsidRDefault="00800F72"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800F72" w:rsidRPr="003462B4" w:rsidRDefault="00800F72" w:rsidP="002A704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1027" w:type="pct"/>
                  <w:vAlign w:val="center"/>
                </w:tcPr>
                <w:p w:rsidR="00800F72" w:rsidRPr="003462B4" w:rsidRDefault="00B83319" w:rsidP="00CF67C9">
                  <w:pPr>
                    <w:pStyle w:val="Header"/>
                    <w:spacing w:before="120"/>
                    <w:jc w:val="center"/>
                    <w:rPr>
                      <w:sz w:val="22"/>
                      <w:szCs w:val="22"/>
                      <w:lang w:val="nl-NL"/>
                    </w:rPr>
                  </w:pPr>
                  <w:r>
                    <w:rPr>
                      <w:sz w:val="22"/>
                      <w:szCs w:val="22"/>
                      <w:lang w:val="nl-NL"/>
                    </w:rPr>
                    <w:t>Văn thư, Lãnh đạo Phòng GDĐT</w:t>
                  </w:r>
                </w:p>
              </w:tc>
              <w:tc>
                <w:tcPr>
                  <w:tcW w:w="927" w:type="pct"/>
                  <w:shd w:val="clear" w:color="auto" w:fill="auto"/>
                  <w:vAlign w:val="center"/>
                </w:tcPr>
                <w:p w:rsidR="00800F72" w:rsidRPr="003462B4" w:rsidRDefault="00800F72" w:rsidP="002A704D">
                  <w:pPr>
                    <w:pStyle w:val="Header"/>
                    <w:spacing w:before="120"/>
                    <w:jc w:val="center"/>
                    <w:rPr>
                      <w:sz w:val="22"/>
                      <w:szCs w:val="22"/>
                      <w:lang w:val="nl-NL"/>
                    </w:rPr>
                  </w:pPr>
                  <w:r w:rsidRPr="003462B4">
                    <w:rPr>
                      <w:sz w:val="22"/>
                      <w:szCs w:val="22"/>
                      <w:lang w:val="nl-NL"/>
                    </w:rPr>
                    <w:t>01 ngày</w:t>
                  </w:r>
                </w:p>
              </w:tc>
            </w:tr>
            <w:tr w:rsidR="003462B4" w:rsidRPr="003462B4" w:rsidTr="00CF67C9">
              <w:trPr>
                <w:trHeight w:val="557"/>
              </w:trPr>
              <w:tc>
                <w:tcPr>
                  <w:tcW w:w="779" w:type="pct"/>
                  <w:vMerge/>
                  <w:shd w:val="clear" w:color="auto" w:fill="auto"/>
                  <w:vAlign w:val="center"/>
                </w:tcPr>
                <w:p w:rsidR="003B3497" w:rsidRPr="003462B4" w:rsidRDefault="003B3497" w:rsidP="002A704D">
                  <w:pPr>
                    <w:pStyle w:val="Header"/>
                    <w:spacing w:before="120"/>
                    <w:jc w:val="center"/>
                    <w:rPr>
                      <w:b/>
                      <w:sz w:val="22"/>
                      <w:szCs w:val="22"/>
                      <w:lang w:val="nl-NL"/>
                    </w:rPr>
                  </w:pPr>
                </w:p>
              </w:tc>
              <w:tc>
                <w:tcPr>
                  <w:tcW w:w="2267" w:type="pct"/>
                  <w:shd w:val="clear" w:color="auto" w:fill="auto"/>
                  <w:vAlign w:val="center"/>
                </w:tcPr>
                <w:p w:rsidR="003B3497" w:rsidRPr="003462B4" w:rsidRDefault="003B3497" w:rsidP="002A704D">
                  <w:pPr>
                    <w:pStyle w:val="NormalWeb"/>
                    <w:shd w:val="clear" w:color="auto" w:fill="FFFFFF"/>
                    <w:spacing w:before="120" w:beforeAutospacing="0" w:after="0" w:afterAutospacing="0"/>
                    <w:jc w:val="both"/>
                    <w:textAlignment w:val="baseline"/>
                    <w:rPr>
                      <w:sz w:val="22"/>
                      <w:szCs w:val="22"/>
                    </w:rPr>
                  </w:pPr>
                  <w:r w:rsidRPr="003462B4">
                    <w:rPr>
                      <w:sz w:val="22"/>
                      <w:szCs w:val="22"/>
                    </w:rPr>
                    <w:t>Cán bộ phụ trách Phòng Giáo dục và Đào tạo tổ chức xem xét đơn, lập và phê duyệt danh sách đối tượng được hưởng, niêm yết công khai danh sách đối tượng được hưởng chính sách và thực hiện chi trả.</w:t>
                  </w:r>
                </w:p>
                <w:p w:rsidR="003B3497" w:rsidRPr="003462B4" w:rsidRDefault="003B3497" w:rsidP="002A704D">
                  <w:pPr>
                    <w:pStyle w:val="NormalWeb"/>
                    <w:shd w:val="clear" w:color="auto" w:fill="FFFFFF"/>
                    <w:spacing w:before="120" w:beforeAutospacing="0" w:after="0" w:afterAutospacing="0"/>
                    <w:jc w:val="both"/>
                    <w:textAlignment w:val="baseline"/>
                    <w:rPr>
                      <w:sz w:val="22"/>
                      <w:szCs w:val="22"/>
                    </w:rPr>
                  </w:pPr>
                  <w:r w:rsidRPr="003462B4">
                    <w:rPr>
                      <w:sz w:val="22"/>
                      <w:szCs w:val="22"/>
                    </w:rPr>
                    <w:t>Lãnh đạo Giáo dục và Đào tạo phê duyệt danh sách đối tượng được hưởng, niêm yết công khai danh sách đối tượng được hưởng chính sách và thực hiện chi trả</w:t>
                  </w:r>
                  <w:r w:rsidR="00800F72">
                    <w:rPr>
                      <w:sz w:val="22"/>
                      <w:szCs w:val="22"/>
                    </w:rPr>
                    <w:t>.</w:t>
                  </w:r>
                </w:p>
              </w:tc>
              <w:tc>
                <w:tcPr>
                  <w:tcW w:w="1027" w:type="pct"/>
                  <w:vAlign w:val="center"/>
                </w:tcPr>
                <w:p w:rsidR="003B3497" w:rsidRPr="003462B4" w:rsidRDefault="003B3497" w:rsidP="00CF67C9">
                  <w:pPr>
                    <w:pStyle w:val="Header"/>
                    <w:spacing w:before="120"/>
                    <w:jc w:val="center"/>
                    <w:rPr>
                      <w:sz w:val="22"/>
                      <w:szCs w:val="22"/>
                    </w:rPr>
                  </w:pPr>
                  <w:r w:rsidRPr="003462B4">
                    <w:rPr>
                      <w:spacing w:val="-6"/>
                      <w:sz w:val="22"/>
                      <w:szCs w:val="22"/>
                    </w:rPr>
                    <w:t>Chuyên viên, Lãnh đạo Phòng Giáo dục và Đào tạo</w:t>
                  </w:r>
                </w:p>
              </w:tc>
              <w:tc>
                <w:tcPr>
                  <w:tcW w:w="927" w:type="pct"/>
                  <w:shd w:val="clear" w:color="auto" w:fill="auto"/>
                  <w:vAlign w:val="center"/>
                </w:tcPr>
                <w:p w:rsidR="003B3497" w:rsidRPr="003462B4" w:rsidRDefault="003B3497" w:rsidP="002A704D">
                  <w:pPr>
                    <w:pStyle w:val="Header"/>
                    <w:spacing w:before="120"/>
                    <w:jc w:val="center"/>
                    <w:rPr>
                      <w:sz w:val="22"/>
                      <w:szCs w:val="22"/>
                      <w:lang w:val="nl-NL"/>
                    </w:rPr>
                  </w:pPr>
                  <w:r w:rsidRPr="003462B4">
                    <w:rPr>
                      <w:sz w:val="22"/>
                      <w:szCs w:val="22"/>
                      <w:lang w:val="nl-NL"/>
                    </w:rPr>
                    <w:t>06 ngày</w:t>
                  </w:r>
                </w:p>
                <w:p w:rsidR="003B3497" w:rsidRPr="003462B4" w:rsidRDefault="003B3497" w:rsidP="002A704D">
                  <w:pPr>
                    <w:pStyle w:val="Header"/>
                    <w:spacing w:before="120"/>
                    <w:jc w:val="center"/>
                    <w:rPr>
                      <w:sz w:val="22"/>
                      <w:szCs w:val="22"/>
                      <w:lang w:val="nl-NL"/>
                    </w:rPr>
                  </w:pPr>
                </w:p>
              </w:tc>
            </w:tr>
            <w:tr w:rsidR="003462B4" w:rsidRPr="003462B4" w:rsidTr="00CF67C9">
              <w:trPr>
                <w:trHeight w:val="530"/>
              </w:trPr>
              <w:tc>
                <w:tcPr>
                  <w:tcW w:w="779" w:type="pct"/>
                  <w:vMerge w:val="restart"/>
                  <w:shd w:val="clear" w:color="auto" w:fill="auto"/>
                  <w:vAlign w:val="center"/>
                </w:tcPr>
                <w:p w:rsidR="00D77253" w:rsidRDefault="00D77253" w:rsidP="00CF67C9">
                  <w:pPr>
                    <w:pStyle w:val="Header"/>
                    <w:spacing w:before="120"/>
                    <w:rPr>
                      <w:b/>
                      <w:sz w:val="22"/>
                      <w:szCs w:val="22"/>
                      <w:lang w:val="nl-NL"/>
                    </w:rPr>
                  </w:pPr>
                </w:p>
                <w:p w:rsidR="00D77253" w:rsidRDefault="00D77253" w:rsidP="00CF67C9">
                  <w:pPr>
                    <w:pStyle w:val="Header"/>
                    <w:spacing w:before="120"/>
                    <w:rPr>
                      <w:b/>
                      <w:sz w:val="22"/>
                      <w:szCs w:val="22"/>
                      <w:lang w:val="nl-NL"/>
                    </w:rPr>
                  </w:pPr>
                </w:p>
                <w:p w:rsidR="003B3497" w:rsidRPr="003462B4" w:rsidRDefault="003B3497" w:rsidP="00CF67C9">
                  <w:pPr>
                    <w:pStyle w:val="Header"/>
                    <w:spacing w:before="120"/>
                    <w:rPr>
                      <w:b/>
                      <w:sz w:val="22"/>
                      <w:szCs w:val="22"/>
                      <w:lang w:val="nl-NL"/>
                    </w:rPr>
                  </w:pPr>
                  <w:r w:rsidRPr="003462B4">
                    <w:rPr>
                      <w:b/>
                      <w:sz w:val="22"/>
                      <w:szCs w:val="22"/>
                      <w:lang w:val="nl-NL"/>
                    </w:rPr>
                    <w:t>Bước 3</w:t>
                  </w:r>
                </w:p>
              </w:tc>
              <w:tc>
                <w:tcPr>
                  <w:tcW w:w="4221" w:type="pct"/>
                  <w:gridSpan w:val="3"/>
                  <w:shd w:val="clear" w:color="auto" w:fill="auto"/>
                  <w:vAlign w:val="center"/>
                </w:tcPr>
                <w:p w:rsidR="003B3497" w:rsidRPr="003462B4" w:rsidRDefault="003226CC" w:rsidP="002A704D">
                  <w:pPr>
                    <w:pStyle w:val="Header"/>
                    <w:spacing w:before="120"/>
                    <w:jc w:val="center"/>
                    <w:rPr>
                      <w:sz w:val="22"/>
                      <w:szCs w:val="22"/>
                      <w:lang w:val="nl-NL"/>
                    </w:rPr>
                  </w:pPr>
                  <w:r>
                    <w:rPr>
                      <w:b/>
                      <w:sz w:val="22"/>
                      <w:szCs w:val="22"/>
                      <w:lang w:val="hr-HR"/>
                    </w:rPr>
                    <w:t>Bộ phận tiếp nhận và trả kết quả cấp huyện</w:t>
                  </w:r>
                </w:p>
              </w:tc>
            </w:tr>
            <w:tr w:rsidR="003462B4" w:rsidRPr="003462B4" w:rsidTr="00A05883">
              <w:trPr>
                <w:trHeight w:val="540"/>
              </w:trPr>
              <w:tc>
                <w:tcPr>
                  <w:tcW w:w="779" w:type="pct"/>
                  <w:vMerge/>
                  <w:shd w:val="clear" w:color="auto" w:fill="auto"/>
                  <w:vAlign w:val="center"/>
                </w:tcPr>
                <w:p w:rsidR="003B3497" w:rsidRPr="003462B4" w:rsidRDefault="003B3497" w:rsidP="002A704D">
                  <w:pPr>
                    <w:pStyle w:val="Header"/>
                    <w:spacing w:before="120"/>
                    <w:jc w:val="center"/>
                    <w:rPr>
                      <w:b/>
                      <w:sz w:val="22"/>
                      <w:szCs w:val="22"/>
                      <w:lang w:val="nl-NL"/>
                    </w:rPr>
                  </w:pPr>
                </w:p>
              </w:tc>
              <w:tc>
                <w:tcPr>
                  <w:tcW w:w="2267" w:type="pct"/>
                  <w:shd w:val="clear" w:color="auto" w:fill="auto"/>
                  <w:vAlign w:val="center"/>
                </w:tcPr>
                <w:p w:rsidR="003B3497" w:rsidRPr="003462B4" w:rsidRDefault="003B3497"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1027" w:type="pct"/>
                  <w:vAlign w:val="center"/>
                </w:tcPr>
                <w:p w:rsidR="003B3497" w:rsidRPr="003462B4" w:rsidRDefault="003B3497"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927" w:type="pct"/>
                  <w:shd w:val="clear" w:color="auto" w:fill="auto"/>
                  <w:vAlign w:val="center"/>
                </w:tcPr>
                <w:p w:rsidR="003B3497" w:rsidRPr="003462B4" w:rsidRDefault="003B3497" w:rsidP="002A704D">
                  <w:pPr>
                    <w:pStyle w:val="Header"/>
                    <w:spacing w:before="120"/>
                    <w:jc w:val="center"/>
                    <w:rPr>
                      <w:sz w:val="22"/>
                      <w:szCs w:val="22"/>
                      <w:lang w:val="nl-NL"/>
                    </w:rPr>
                  </w:pPr>
                  <w:r w:rsidRPr="003462B4">
                    <w:rPr>
                      <w:sz w:val="22"/>
                      <w:szCs w:val="22"/>
                      <w:lang w:val="nl-NL"/>
                    </w:rPr>
                    <w:t>01 ngày</w:t>
                  </w:r>
                </w:p>
              </w:tc>
            </w:tr>
            <w:tr w:rsidR="003462B4" w:rsidRPr="003462B4" w:rsidTr="00E845B6">
              <w:trPr>
                <w:trHeight w:val="540"/>
              </w:trPr>
              <w:tc>
                <w:tcPr>
                  <w:tcW w:w="5000" w:type="pct"/>
                  <w:gridSpan w:val="4"/>
                  <w:shd w:val="clear" w:color="auto" w:fill="auto"/>
                  <w:vAlign w:val="center"/>
                </w:tcPr>
                <w:p w:rsidR="00300F72"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586048" behindDoc="0" locked="0" layoutInCell="1" allowOverlap="1">
                            <wp:simplePos x="0" y="0"/>
                            <wp:positionH relativeFrom="column">
                              <wp:posOffset>1149350</wp:posOffset>
                            </wp:positionH>
                            <wp:positionV relativeFrom="paragraph">
                              <wp:posOffset>312420</wp:posOffset>
                            </wp:positionV>
                            <wp:extent cx="1621790" cy="1128395"/>
                            <wp:effectExtent l="76200" t="57150" r="54610" b="71755"/>
                            <wp:wrapNone/>
                            <wp:docPr id="983" name="Rounded 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300F72">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300F7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83" o:spid="_x0000_s1179" style="position:absolute;margin-left:90.5pt;margin-top:24.6pt;width:127.7pt;height:88.8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300F72">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300F72">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585024" behindDoc="0" locked="0" layoutInCell="1" allowOverlap="1">
                            <wp:simplePos x="0" y="0"/>
                            <wp:positionH relativeFrom="column">
                              <wp:posOffset>3233420</wp:posOffset>
                            </wp:positionH>
                            <wp:positionV relativeFrom="paragraph">
                              <wp:posOffset>301625</wp:posOffset>
                            </wp:positionV>
                            <wp:extent cx="1621790" cy="1096010"/>
                            <wp:effectExtent l="76200" t="57150" r="54610" b="85090"/>
                            <wp:wrapNone/>
                            <wp:docPr id="984" name="Rounded 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09601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300F7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84" o:spid="_x0000_s1180" style="position:absolute;margin-left:254.6pt;margin-top:23.75pt;width:127.7pt;height:86.3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300F72">
                                  <w:pPr>
                                    <w:jc w:val="center"/>
                                    <w:rPr>
                                      <w:sz w:val="16"/>
                                      <w:szCs w:val="16"/>
                                    </w:rPr>
                                  </w:pPr>
                                </w:p>
                              </w:txbxContent>
                            </v:textbox>
                          </v:roundrect>
                        </w:pict>
                      </mc:Fallback>
                    </mc:AlternateContent>
                  </w:r>
                  <w:r w:rsidR="00300F72">
                    <w:t>* Bản đồ quy trình:</w:t>
                  </w:r>
                </w:p>
                <w:p w:rsidR="00300F72"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587072" behindDoc="0" locked="0" layoutInCell="1" allowOverlap="1">
                            <wp:simplePos x="0" y="0"/>
                            <wp:positionH relativeFrom="column">
                              <wp:posOffset>2839720</wp:posOffset>
                            </wp:positionH>
                            <wp:positionV relativeFrom="paragraph">
                              <wp:posOffset>361315</wp:posOffset>
                            </wp:positionV>
                            <wp:extent cx="317500" cy="419100"/>
                            <wp:effectExtent l="76200" t="38100" r="25400" b="76200"/>
                            <wp:wrapNone/>
                            <wp:docPr id="986" name="Right Arrow 9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7500" cy="41910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E3E8" id="Right Arrow 986" o:spid="_x0000_s1026" type="#_x0000_t13" style="position:absolute;margin-left:223.6pt;margin-top:28.45pt;width:25pt;height:33pt;flip:y;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584000" behindDoc="0" locked="0" layoutInCell="1" allowOverlap="1">
                            <wp:simplePos x="0" y="0"/>
                            <wp:positionH relativeFrom="column">
                              <wp:posOffset>21590</wp:posOffset>
                            </wp:positionH>
                            <wp:positionV relativeFrom="paragraph">
                              <wp:posOffset>62865</wp:posOffset>
                            </wp:positionV>
                            <wp:extent cx="691515" cy="1271905"/>
                            <wp:effectExtent l="0" t="0" r="0" b="4445"/>
                            <wp:wrapNone/>
                            <wp:docPr id="985" name="Rounded 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27190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300F72">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85" o:spid="_x0000_s1181" style="position:absolute;margin-left:1.7pt;margin-top:4.95pt;width:54.45pt;height:100.1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" fillcolor="white [3201]" strokecolor="#4bacc6 [3208]" strokeweight="2pt">
                            <v:path arrowok="t"/>
                            <v:textbox>
                              <w:txbxContent>
                                <w:p w:rsidR="00CF67C9" w:rsidRPr="0059023E" w:rsidRDefault="00CF67C9" w:rsidP="00300F72">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300F72"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588096" behindDoc="0" locked="0" layoutInCell="1" allowOverlap="1">
                            <wp:simplePos x="0" y="0"/>
                            <wp:positionH relativeFrom="column">
                              <wp:posOffset>782320</wp:posOffset>
                            </wp:positionH>
                            <wp:positionV relativeFrom="paragraph">
                              <wp:posOffset>-1905</wp:posOffset>
                            </wp:positionV>
                            <wp:extent cx="325755" cy="400050"/>
                            <wp:effectExtent l="76200" t="38100" r="0" b="76200"/>
                            <wp:wrapNone/>
                            <wp:docPr id="987" name="Right Arrow 9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25755" cy="40005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2689D" id="Right Arrow 987" o:spid="_x0000_s1026" type="#_x0000_t13" style="position:absolute;margin-left:61.6pt;margin-top:-.15pt;width:25.65pt;height:31.5pt;flip:y;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300F72" w:rsidRPr="00FC52C9" w:rsidRDefault="004D6900" w:rsidP="002A704D">
                  <w:pPr>
                    <w:spacing w:before="100" w:beforeAutospacing="1" w:after="100" w:afterAutospacing="1"/>
                    <w:rPr>
                      <w:sz w:val="26"/>
                      <w:szCs w:val="26"/>
                      <w:lang w:val="nl-NL"/>
                    </w:rPr>
                  </w:pPr>
                  <w:r>
                    <w:rPr>
                      <w:noProof/>
                    </w:rPr>
                    <mc:AlternateContent>
                      <mc:Choice Requires="wps">
                        <w:drawing>
                          <wp:anchor distT="0" distB="0" distL="114300" distR="114300" simplePos="0" relativeHeight="251591168" behindDoc="0" locked="0" layoutInCell="1" allowOverlap="1">
                            <wp:simplePos x="0" y="0"/>
                            <wp:positionH relativeFrom="column">
                              <wp:posOffset>3831590</wp:posOffset>
                            </wp:positionH>
                            <wp:positionV relativeFrom="paragraph">
                              <wp:posOffset>321945</wp:posOffset>
                            </wp:positionV>
                            <wp:extent cx="317500" cy="339090"/>
                            <wp:effectExtent l="95250" t="38100" r="0" b="80010"/>
                            <wp:wrapNone/>
                            <wp:docPr id="989" name="Right Arrow 9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17500" cy="33909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0263" id="Right Arrow 989" o:spid="_x0000_s1026" type="#_x0000_t13" style="position:absolute;margin-left:301.7pt;margin-top:25.35pt;width:25pt;height:26.7pt;rotation:-90;flip: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" adj="10800"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300F72" w:rsidRPr="00BD57DB" w:rsidRDefault="004D6900" w:rsidP="002A704D">
                  <w:r>
                    <w:rPr>
                      <w:noProof/>
                    </w:rPr>
                    <mc:AlternateContent>
                      <mc:Choice Requires="wps">
                        <w:drawing>
                          <wp:anchor distT="0" distB="0" distL="114300" distR="114300" simplePos="0" relativeHeight="251590144" behindDoc="0" locked="0" layoutInCell="1" allowOverlap="1">
                            <wp:simplePos x="0" y="0"/>
                            <wp:positionH relativeFrom="column">
                              <wp:posOffset>1111250</wp:posOffset>
                            </wp:positionH>
                            <wp:positionV relativeFrom="paragraph">
                              <wp:posOffset>344170</wp:posOffset>
                            </wp:positionV>
                            <wp:extent cx="1621790" cy="1128395"/>
                            <wp:effectExtent l="76200" t="57150" r="54610" b="71755"/>
                            <wp:wrapNone/>
                            <wp:docPr id="990" name="Rounded 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300F7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90" o:spid="_x0000_s1182" style="position:absolute;margin-left:87.5pt;margin-top:27.1pt;width:127.7pt;height:88.8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300F72">
                                  <w:pPr>
                                    <w:jc w:val="center"/>
                                    <w:rPr>
                                      <w:sz w:val="16"/>
                                      <w:szCs w:val="16"/>
                                    </w:rPr>
                                  </w:pPr>
                                </w:p>
                              </w:txbxContent>
                            </v:textbox>
                          </v:roundrect>
                        </w:pict>
                      </mc:Fallback>
                    </mc:AlternateContent>
                  </w:r>
                  <w:r>
                    <w:rPr>
                      <w:noProof/>
                    </w:rPr>
                    <mc:AlternateContent>
                      <mc:Choice Requires="wps">
                        <w:drawing>
                          <wp:anchor distT="0" distB="0" distL="114300" distR="114300" simplePos="0" relativeHeight="251589120" behindDoc="0" locked="0" layoutInCell="1" allowOverlap="1">
                            <wp:simplePos x="0" y="0"/>
                            <wp:positionH relativeFrom="column">
                              <wp:posOffset>3234690</wp:posOffset>
                            </wp:positionH>
                            <wp:positionV relativeFrom="paragraph">
                              <wp:posOffset>344170</wp:posOffset>
                            </wp:positionV>
                            <wp:extent cx="1621790" cy="1128395"/>
                            <wp:effectExtent l="76200" t="57150" r="54610" b="71755"/>
                            <wp:wrapNone/>
                            <wp:docPr id="991" name="Rounded 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300F72">
                                        <w:pPr>
                                          <w:jc w:val="center"/>
                                          <w:rPr>
                                            <w:sz w:val="16"/>
                                            <w:szCs w:val="16"/>
                                          </w:rPr>
                                        </w:pPr>
                                        <w:r>
                                          <w:rPr>
                                            <w:sz w:val="16"/>
                                            <w:szCs w:val="16"/>
                                          </w:rPr>
                                          <w:t>Bộ phân CM  thẩm định hồ sơ trình lãnh đạo ký  duyệt (6</w:t>
                                        </w:r>
                                        <w:r w:rsidRPr="0059023E">
                                          <w:rPr>
                                            <w:sz w:val="16"/>
                                            <w:szCs w:val="16"/>
                                          </w:rPr>
                                          <w:t xml:space="preserve"> ngày)</w:t>
                                        </w:r>
                                      </w:p>
                                      <w:p w:rsidR="00CF67C9" w:rsidRPr="0059023E" w:rsidRDefault="00CF67C9" w:rsidP="00300F72">
                                        <w:pPr>
                                          <w:jc w:val="center"/>
                                          <w:rPr>
                                            <w:sz w:val="16"/>
                                            <w:szCs w:val="16"/>
                                          </w:rPr>
                                        </w:pPr>
                                      </w:p>
                                      <w:p w:rsidR="00CF67C9" w:rsidRPr="0059023E" w:rsidRDefault="00CF67C9" w:rsidP="00300F7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91" o:spid="_x0000_s1183" style="position:absolute;margin-left:254.7pt;margin-top:27.1pt;width:127.7pt;height:88.8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300F72">
                                  <w:pPr>
                                    <w:jc w:val="center"/>
                                    <w:rPr>
                                      <w:sz w:val="16"/>
                                      <w:szCs w:val="16"/>
                                    </w:rPr>
                                  </w:pPr>
                                  <w:r>
                                    <w:rPr>
                                      <w:sz w:val="16"/>
                                      <w:szCs w:val="16"/>
                                    </w:rPr>
                                    <w:t>Bộ phân CM  thẩm định hồ sơ trình lãnh đạo ký  duyệt (6</w:t>
                                  </w:r>
                                  <w:r w:rsidRPr="0059023E">
                                    <w:rPr>
                                      <w:sz w:val="16"/>
                                      <w:szCs w:val="16"/>
                                    </w:rPr>
                                    <w:t xml:space="preserve"> ngày)</w:t>
                                  </w:r>
                                </w:p>
                                <w:p w:rsidR="00CF67C9" w:rsidRPr="0059023E" w:rsidRDefault="00CF67C9" w:rsidP="00300F72">
                                  <w:pPr>
                                    <w:jc w:val="center"/>
                                    <w:rPr>
                                      <w:sz w:val="16"/>
                                      <w:szCs w:val="16"/>
                                    </w:rPr>
                                  </w:pPr>
                                </w:p>
                                <w:p w:rsidR="00CF67C9" w:rsidRPr="0059023E" w:rsidRDefault="00CF67C9" w:rsidP="00300F72">
                                  <w:pPr>
                                    <w:jc w:val="center"/>
                                    <w:rPr>
                                      <w:sz w:val="16"/>
                                      <w:szCs w:val="16"/>
                                    </w:rPr>
                                  </w:pPr>
                                </w:p>
                              </w:txbxContent>
                            </v:textbox>
                          </v:roundrect>
                        </w:pict>
                      </mc:Fallback>
                    </mc:AlternateContent>
                  </w:r>
                </w:p>
                <w:p w:rsidR="00300F72"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592192" behindDoc="0" locked="0" layoutInCell="1" allowOverlap="1">
                            <wp:simplePos x="0" y="0"/>
                            <wp:positionH relativeFrom="column">
                              <wp:posOffset>2763520</wp:posOffset>
                            </wp:positionH>
                            <wp:positionV relativeFrom="paragraph">
                              <wp:posOffset>535305</wp:posOffset>
                            </wp:positionV>
                            <wp:extent cx="317500" cy="367030"/>
                            <wp:effectExtent l="76200" t="38100" r="63500" b="71120"/>
                            <wp:wrapNone/>
                            <wp:docPr id="992" name="Right Arrow 9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17500" cy="36703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57F0E" id="Right Arrow 992" o:spid="_x0000_s1026" type="#_x0000_t13" style="position:absolute;margin-left:217.6pt;margin-top:42.15pt;width:25pt;height:28.9pt;rotation:180;flip:y;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" adj="10800"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rPr>
                    <mc:AlternateContent>
                      <mc:Choice Requires="wps">
                        <w:drawing>
                          <wp:anchor distT="0" distB="0" distL="114300" distR="114300" simplePos="0" relativeHeight="251593216" behindDoc="0" locked="0" layoutInCell="1" allowOverlap="1">
                            <wp:simplePos x="0" y="0"/>
                            <wp:positionH relativeFrom="column">
                              <wp:posOffset>732155</wp:posOffset>
                            </wp:positionH>
                            <wp:positionV relativeFrom="paragraph">
                              <wp:posOffset>-6985</wp:posOffset>
                            </wp:positionV>
                            <wp:extent cx="317500" cy="333375"/>
                            <wp:effectExtent l="38100" t="19050" r="25400" b="66675"/>
                            <wp:wrapNone/>
                            <wp:docPr id="988" name="Right Arrow 9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823441" flipV="1">
                                      <a:off x="0" y="0"/>
                                      <a:ext cx="317500" cy="33337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72AF3" id="Right Arrow 988" o:spid="_x0000_s1026" type="#_x0000_t13" style="position:absolute;margin-left:57.65pt;margin-top:-.55pt;width:25pt;height:26.25pt;rotation:9586343fd;flip:y;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300F72" w:rsidRPr="00C95AB3" w:rsidRDefault="00300F72" w:rsidP="002A704D">
                  <w:pPr>
                    <w:spacing w:before="100" w:beforeAutospacing="1" w:after="100" w:afterAutospacing="1"/>
                    <w:rPr>
                      <w:sz w:val="26"/>
                      <w:szCs w:val="26"/>
                      <w:lang w:val="nl-NL"/>
                    </w:rPr>
                  </w:pPr>
                </w:p>
                <w:p w:rsidR="0036649D" w:rsidRPr="00C95AB3" w:rsidRDefault="0036649D" w:rsidP="002A704D">
                  <w:pPr>
                    <w:spacing w:before="100" w:beforeAutospacing="1" w:after="100" w:afterAutospacing="1"/>
                    <w:rPr>
                      <w:sz w:val="26"/>
                      <w:szCs w:val="26"/>
                      <w:lang w:val="nl-NL"/>
                    </w:rPr>
                  </w:pPr>
                </w:p>
                <w:p w:rsidR="003B3497" w:rsidRPr="003462B4" w:rsidRDefault="003B3497" w:rsidP="002A704D">
                  <w:pPr>
                    <w:pStyle w:val="Header"/>
                    <w:spacing w:before="120"/>
                    <w:jc w:val="center"/>
                    <w:rPr>
                      <w:sz w:val="22"/>
                      <w:szCs w:val="22"/>
                      <w:lang w:val="nl-NL"/>
                    </w:rPr>
                  </w:pPr>
                </w:p>
              </w:tc>
            </w:tr>
          </w:tbl>
          <w:p w:rsidR="008E3C90" w:rsidRPr="003462B4" w:rsidRDefault="008E3C90" w:rsidP="002A704D">
            <w:pPr>
              <w:spacing w:before="120"/>
              <w:rPr>
                <w:sz w:val="22"/>
                <w:szCs w:val="22"/>
                <w:lang w:val="es-ES"/>
              </w:rPr>
            </w:pPr>
          </w:p>
        </w:tc>
      </w:tr>
      <w:tr w:rsidR="008E3C90"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pStyle w:val="NormalWeb"/>
              <w:spacing w:before="0" w:beforeAutospacing="0" w:after="0" w:afterAutospacing="0"/>
              <w:jc w:val="both"/>
              <w:rPr>
                <w:sz w:val="22"/>
                <w:szCs w:val="22"/>
              </w:rPr>
            </w:pPr>
            <w:r w:rsidRPr="003462B4">
              <w:rPr>
                <w:rStyle w:val="Strong"/>
                <w:sz w:val="22"/>
                <w:szCs w:val="22"/>
              </w:rPr>
              <w:t>2.Cách thức thực hiện:</w:t>
            </w:r>
          </w:p>
        </w:tc>
        <w:tc>
          <w:tcPr>
            <w:tcW w:w="7896" w:type="dxa"/>
            <w:tcBorders>
              <w:top w:val="outset" w:sz="6" w:space="0" w:color="auto"/>
              <w:left w:val="outset" w:sz="6" w:space="0" w:color="auto"/>
              <w:bottom w:val="outset" w:sz="6" w:space="0" w:color="auto"/>
              <w:right w:val="outset" w:sz="6" w:space="0" w:color="auto"/>
            </w:tcBorders>
            <w:vAlign w:val="center"/>
            <w:hideMark/>
          </w:tcPr>
          <w:p w:rsidR="0099014B" w:rsidRPr="00262CBE" w:rsidRDefault="0099014B" w:rsidP="00CF67C9">
            <w:pPr>
              <w:ind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99014B" w:rsidRPr="00262CBE" w:rsidRDefault="0099014B" w:rsidP="00CF67C9">
            <w:pPr>
              <w:ind w:right="83"/>
              <w:jc w:val="both"/>
              <w:rPr>
                <w:sz w:val="22"/>
                <w:szCs w:val="22"/>
              </w:rPr>
            </w:pPr>
            <w:r w:rsidRPr="00262CBE">
              <w:rPr>
                <w:sz w:val="22"/>
                <w:szCs w:val="22"/>
              </w:rPr>
              <w:t>- Nộp qua dịch vụ bưu chính công ích;</w:t>
            </w:r>
          </w:p>
          <w:p w:rsidR="0099014B" w:rsidRPr="00262CBE" w:rsidRDefault="0099014B" w:rsidP="00CF67C9">
            <w:pPr>
              <w:ind w:right="83"/>
              <w:jc w:val="both"/>
              <w:rPr>
                <w:sz w:val="22"/>
                <w:szCs w:val="22"/>
              </w:rPr>
            </w:pPr>
            <w:r w:rsidRPr="00262CBE">
              <w:rPr>
                <w:sz w:val="22"/>
                <w:szCs w:val="22"/>
              </w:rPr>
              <w:t>- Nộp hồ sơ trực tuyến tại:</w:t>
            </w:r>
          </w:p>
          <w:p w:rsidR="0099014B" w:rsidRPr="00262CBE" w:rsidRDefault="0099014B" w:rsidP="00CF67C9">
            <w:pPr>
              <w:ind w:right="83"/>
              <w:jc w:val="both"/>
              <w:rPr>
                <w:sz w:val="22"/>
                <w:szCs w:val="22"/>
              </w:rPr>
            </w:pPr>
            <w:r w:rsidRPr="00262CBE">
              <w:rPr>
                <w:sz w:val="22"/>
                <w:szCs w:val="22"/>
              </w:rPr>
              <w:t>+ Cổng dịch vụ công Quốc gia, địa chỉ: https://dichvucong.gov.vn/</w:t>
            </w:r>
          </w:p>
          <w:p w:rsidR="008E3C90" w:rsidRPr="003462B4" w:rsidRDefault="0099014B" w:rsidP="00CF67C9">
            <w:pPr>
              <w:pStyle w:val="NormalWeb"/>
              <w:spacing w:before="0" w:beforeAutospacing="0" w:after="0" w:afterAutospacing="0"/>
              <w:ind w:right="83"/>
              <w:jc w:val="both"/>
              <w:rPr>
                <w:sz w:val="22"/>
                <w:szCs w:val="22"/>
                <w:lang w:val="hr-HR"/>
              </w:rPr>
            </w:pPr>
            <w:r w:rsidRPr="00262CBE">
              <w:rPr>
                <w:sz w:val="22"/>
                <w:szCs w:val="22"/>
              </w:rPr>
              <w:t>+ Cổng dịch vụ công tỉnh, địa chỉ: https://dichvucong.tayninh.gov.vn</w:t>
            </w:r>
            <w:r w:rsidRPr="00C21E59">
              <w:t>/</w:t>
            </w:r>
          </w:p>
        </w:tc>
      </w:tr>
      <w:tr w:rsidR="008E3C90" w:rsidRPr="003462B4" w:rsidTr="0099014B">
        <w:trPr>
          <w:trHeight w:val="723"/>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pStyle w:val="NormalWeb"/>
              <w:spacing w:before="0" w:beforeAutospacing="0" w:after="0" w:afterAutospacing="0"/>
              <w:jc w:val="both"/>
              <w:rPr>
                <w:sz w:val="22"/>
                <w:szCs w:val="22"/>
                <w:lang w:val="hr-HR"/>
              </w:rPr>
            </w:pPr>
            <w:r w:rsidRPr="003462B4">
              <w:rPr>
                <w:rStyle w:val="Strong"/>
                <w:sz w:val="22"/>
                <w:szCs w:val="22"/>
                <w:lang w:val="hr-HR"/>
              </w:rPr>
              <w:t>3.Thành phần, số lượng hồ sơ:</w:t>
            </w:r>
          </w:p>
        </w:tc>
        <w:tc>
          <w:tcPr>
            <w:tcW w:w="7896"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ind w:right="83"/>
              <w:jc w:val="both"/>
              <w:rPr>
                <w:sz w:val="22"/>
                <w:szCs w:val="22"/>
                <w:shd w:val="clear" w:color="auto" w:fill="FFFFFF"/>
              </w:rPr>
            </w:pPr>
            <w:r w:rsidRPr="003462B4">
              <w:rPr>
                <w:bCs/>
                <w:sz w:val="22"/>
                <w:szCs w:val="22"/>
              </w:rPr>
              <w:t>Đ</w:t>
            </w:r>
            <w:r w:rsidRPr="003462B4">
              <w:rPr>
                <w:sz w:val="22"/>
                <w:szCs w:val="22"/>
                <w:shd w:val="clear" w:color="auto" w:fill="FFFFFF"/>
              </w:rPr>
              <w:t>ơn đề nghị hỗ trợ học tập (theo mẫu);</w:t>
            </w:r>
          </w:p>
          <w:p w:rsidR="008E3C90" w:rsidRPr="003462B4" w:rsidRDefault="008E3C90" w:rsidP="00CF67C9">
            <w:pPr>
              <w:ind w:right="83"/>
              <w:jc w:val="both"/>
              <w:rPr>
                <w:sz w:val="22"/>
                <w:szCs w:val="22"/>
              </w:rPr>
            </w:pPr>
            <w:r w:rsidRPr="003462B4">
              <w:rPr>
                <w:sz w:val="22"/>
                <w:szCs w:val="22"/>
                <w:lang w:val="hr-HR"/>
              </w:rPr>
              <w:t xml:space="preserve"> Số lượng </w:t>
            </w:r>
            <w:r w:rsidRPr="003462B4">
              <w:rPr>
                <w:sz w:val="22"/>
                <w:szCs w:val="22"/>
              </w:rPr>
              <w:t>hồs</w:t>
            </w:r>
            <w:r w:rsidRPr="003462B4">
              <w:rPr>
                <w:sz w:val="22"/>
                <w:szCs w:val="22"/>
                <w:lang w:val="hr-HR"/>
              </w:rPr>
              <w:t>ơ: 01 (</w:t>
            </w:r>
            <w:r w:rsidRPr="003462B4">
              <w:rPr>
                <w:sz w:val="22"/>
                <w:szCs w:val="22"/>
              </w:rPr>
              <w:t>bộ</w:t>
            </w:r>
            <w:r w:rsidRPr="003462B4">
              <w:rPr>
                <w:sz w:val="22"/>
                <w:szCs w:val="22"/>
                <w:lang w:val="hr-HR"/>
              </w:rPr>
              <w:t>)</w:t>
            </w:r>
          </w:p>
        </w:tc>
      </w:tr>
      <w:tr w:rsidR="008E3C90"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pStyle w:val="NormalWeb"/>
              <w:spacing w:before="0" w:beforeAutospacing="0" w:after="0" w:afterAutospacing="0"/>
              <w:jc w:val="both"/>
              <w:rPr>
                <w:sz w:val="22"/>
                <w:szCs w:val="22"/>
              </w:rPr>
            </w:pPr>
            <w:r w:rsidRPr="003462B4">
              <w:rPr>
                <w:rStyle w:val="Strong"/>
                <w:sz w:val="22"/>
                <w:szCs w:val="22"/>
              </w:rPr>
              <w:t>4.Thời hạn giải quyết:</w:t>
            </w:r>
          </w:p>
        </w:tc>
        <w:tc>
          <w:tcPr>
            <w:tcW w:w="7896"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ind w:right="83"/>
              <w:jc w:val="both"/>
              <w:rPr>
                <w:sz w:val="22"/>
                <w:szCs w:val="22"/>
              </w:rPr>
            </w:pPr>
            <w:r w:rsidRPr="003462B4">
              <w:rPr>
                <w:sz w:val="22"/>
                <w:szCs w:val="22"/>
              </w:rPr>
              <w:t xml:space="preserve">  09 ngày kể từ ngày nhận đủ hồ sơ hợp lệ.</w:t>
            </w:r>
          </w:p>
        </w:tc>
      </w:tr>
      <w:tr w:rsidR="008E3C90"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pStyle w:val="NormalWeb"/>
              <w:spacing w:before="0" w:beforeAutospacing="0" w:after="0" w:afterAutospacing="0"/>
              <w:jc w:val="both"/>
              <w:rPr>
                <w:sz w:val="22"/>
                <w:szCs w:val="22"/>
              </w:rPr>
            </w:pPr>
            <w:r w:rsidRPr="003462B4">
              <w:rPr>
                <w:rStyle w:val="Strong"/>
                <w:sz w:val="22"/>
                <w:szCs w:val="22"/>
              </w:rPr>
              <w:t>5.Đối tượng thực hiện TTHC:</w:t>
            </w:r>
          </w:p>
        </w:tc>
        <w:tc>
          <w:tcPr>
            <w:tcW w:w="7896"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ind w:right="83"/>
              <w:jc w:val="both"/>
              <w:rPr>
                <w:sz w:val="22"/>
                <w:szCs w:val="22"/>
                <w:lang w:val="nl-NL"/>
              </w:rPr>
            </w:pPr>
            <w:r w:rsidRPr="003462B4">
              <w:rPr>
                <w:sz w:val="22"/>
                <w:szCs w:val="22"/>
                <w:lang w:val="nl-NL"/>
              </w:rPr>
              <w:t>Cá nhân</w:t>
            </w:r>
          </w:p>
          <w:p w:rsidR="008E3C90" w:rsidRPr="003462B4" w:rsidRDefault="008E3C90" w:rsidP="00CF67C9">
            <w:pPr>
              <w:pStyle w:val="NormalWeb"/>
              <w:spacing w:before="0" w:beforeAutospacing="0" w:after="0" w:afterAutospacing="0"/>
              <w:ind w:right="83"/>
              <w:jc w:val="both"/>
              <w:rPr>
                <w:sz w:val="22"/>
                <w:szCs w:val="22"/>
              </w:rPr>
            </w:pPr>
          </w:p>
        </w:tc>
      </w:tr>
      <w:tr w:rsidR="008E3C90"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pStyle w:val="NormalWeb"/>
              <w:spacing w:before="0" w:beforeAutospacing="0" w:after="0" w:afterAutospacing="0"/>
              <w:jc w:val="both"/>
              <w:rPr>
                <w:sz w:val="22"/>
                <w:szCs w:val="22"/>
              </w:rPr>
            </w:pPr>
            <w:r w:rsidRPr="003462B4">
              <w:rPr>
                <w:rStyle w:val="Strong"/>
                <w:sz w:val="22"/>
                <w:szCs w:val="22"/>
              </w:rPr>
              <w:t>6.Cơ quan thực hiện TTHC:</w:t>
            </w:r>
          </w:p>
        </w:tc>
        <w:tc>
          <w:tcPr>
            <w:tcW w:w="7896"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D1172C" w:rsidP="00CF67C9">
            <w:pPr>
              <w:pStyle w:val="NormalWeb"/>
              <w:spacing w:before="0" w:beforeAutospacing="0" w:after="0" w:afterAutospacing="0"/>
              <w:ind w:right="83"/>
              <w:jc w:val="both"/>
              <w:rPr>
                <w:sz w:val="22"/>
                <w:szCs w:val="22"/>
              </w:rPr>
            </w:pPr>
            <w:r>
              <w:rPr>
                <w:sz w:val="22"/>
                <w:szCs w:val="22"/>
              </w:rPr>
              <w:t xml:space="preserve"> Phòng Giáo dục và Đào tạo cấp </w:t>
            </w:r>
            <w:r w:rsidR="008E3C90" w:rsidRPr="003462B4">
              <w:rPr>
                <w:sz w:val="22"/>
                <w:szCs w:val="22"/>
              </w:rPr>
              <w:t>huyện</w:t>
            </w:r>
          </w:p>
        </w:tc>
      </w:tr>
      <w:tr w:rsidR="008E3C90"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pStyle w:val="NormalWeb"/>
              <w:spacing w:before="0" w:beforeAutospacing="0" w:after="0" w:afterAutospacing="0"/>
              <w:jc w:val="both"/>
              <w:rPr>
                <w:sz w:val="22"/>
                <w:szCs w:val="22"/>
              </w:rPr>
            </w:pPr>
            <w:r w:rsidRPr="003462B4">
              <w:rPr>
                <w:rStyle w:val="Strong"/>
                <w:sz w:val="22"/>
                <w:szCs w:val="22"/>
              </w:rPr>
              <w:t>7.Kết quả thực hiện TTHC:</w:t>
            </w:r>
          </w:p>
        </w:tc>
        <w:tc>
          <w:tcPr>
            <w:tcW w:w="7896"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ind w:right="83"/>
              <w:jc w:val="both"/>
              <w:rPr>
                <w:sz w:val="22"/>
                <w:szCs w:val="22"/>
                <w:shd w:val="clear" w:color="auto" w:fill="FFFFFF"/>
              </w:rPr>
            </w:pPr>
            <w:r w:rsidRPr="003462B4">
              <w:rPr>
                <w:sz w:val="22"/>
                <w:szCs w:val="22"/>
                <w:shd w:val="clear" w:color="auto" w:fill="FFFFFF"/>
              </w:rPr>
              <w:t xml:space="preserve">   - Quyết định phê duyệt danh sách trẻ mẫu giáo, học sinh, sinh viên dân tộc thiểu số rất ít người được hưởng hỗ trợ học tập.</w:t>
            </w:r>
          </w:p>
          <w:p w:rsidR="008E3C90" w:rsidRPr="003462B4" w:rsidRDefault="008E3C90" w:rsidP="00CF67C9">
            <w:pPr>
              <w:ind w:right="83"/>
              <w:jc w:val="both"/>
              <w:rPr>
                <w:sz w:val="22"/>
                <w:szCs w:val="22"/>
              </w:rPr>
            </w:pPr>
          </w:p>
        </w:tc>
      </w:tr>
      <w:tr w:rsidR="008E3C90"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pStyle w:val="NormalWeb"/>
              <w:spacing w:before="0" w:beforeAutospacing="0" w:after="0" w:afterAutospacing="0"/>
              <w:jc w:val="both"/>
              <w:rPr>
                <w:sz w:val="22"/>
                <w:szCs w:val="22"/>
              </w:rPr>
            </w:pPr>
            <w:r w:rsidRPr="003462B4">
              <w:rPr>
                <w:rStyle w:val="Strong"/>
                <w:sz w:val="22"/>
                <w:szCs w:val="22"/>
              </w:rPr>
              <w:t>8. Phí, lệ phí:</w:t>
            </w:r>
          </w:p>
        </w:tc>
        <w:tc>
          <w:tcPr>
            <w:tcW w:w="7896"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pStyle w:val="NormalWeb"/>
              <w:spacing w:before="0" w:beforeAutospacing="0" w:after="0" w:afterAutospacing="0"/>
              <w:ind w:right="83"/>
              <w:jc w:val="both"/>
              <w:rPr>
                <w:sz w:val="22"/>
                <w:szCs w:val="22"/>
              </w:rPr>
            </w:pPr>
            <w:r w:rsidRPr="003462B4">
              <w:rPr>
                <w:sz w:val="22"/>
                <w:szCs w:val="22"/>
              </w:rPr>
              <w:t xml:space="preserve"> Không</w:t>
            </w:r>
          </w:p>
        </w:tc>
      </w:tr>
      <w:tr w:rsidR="008E3C90"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pStyle w:val="NormalWeb"/>
              <w:spacing w:before="0" w:beforeAutospacing="0" w:after="0" w:afterAutospacing="0"/>
              <w:jc w:val="both"/>
              <w:rPr>
                <w:sz w:val="22"/>
                <w:szCs w:val="22"/>
              </w:rPr>
            </w:pPr>
            <w:r w:rsidRPr="003462B4">
              <w:rPr>
                <w:rStyle w:val="Strong"/>
                <w:sz w:val="22"/>
                <w:szCs w:val="22"/>
              </w:rPr>
              <w:t>9.Tên mẫu đơn, mẫu tờ khai:</w:t>
            </w:r>
          </w:p>
        </w:tc>
        <w:tc>
          <w:tcPr>
            <w:tcW w:w="7896"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ind w:right="83"/>
              <w:jc w:val="both"/>
              <w:rPr>
                <w:rFonts w:eastAsia="Calibri"/>
                <w:sz w:val="22"/>
                <w:szCs w:val="22"/>
                <w:lang w:val="nl-NL" w:eastAsia="vi-VN"/>
              </w:rPr>
            </w:pPr>
            <w:r w:rsidRPr="003462B4">
              <w:rPr>
                <w:bCs/>
                <w:sz w:val="22"/>
                <w:szCs w:val="22"/>
              </w:rPr>
              <w:t>Mẫu kèm theo</w:t>
            </w:r>
            <w:r w:rsidRPr="003462B4">
              <w:rPr>
                <w:sz w:val="22"/>
                <w:szCs w:val="22"/>
                <w:shd w:val="clear" w:color="auto" w:fill="F5F5F5"/>
              </w:rPr>
              <w:t>Nghị định số 57/2017/NĐ-CP ngày 09/5/2017 của Chính phủ quy định chính sách ưu tiên tuyển sinh và hỗ trợ học tập đối với trẻ mẫu giáo, học sinh, sinh viên dân tộc thiểu số rất ít người</w:t>
            </w:r>
          </w:p>
        </w:tc>
      </w:tr>
      <w:tr w:rsidR="008E3C90"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pStyle w:val="NormalWeb"/>
              <w:spacing w:before="0" w:beforeAutospacing="0" w:after="0" w:afterAutospacing="0"/>
              <w:jc w:val="both"/>
              <w:rPr>
                <w:sz w:val="22"/>
                <w:szCs w:val="22"/>
              </w:rPr>
            </w:pPr>
            <w:r w:rsidRPr="003462B4">
              <w:rPr>
                <w:rStyle w:val="Strong"/>
                <w:sz w:val="22"/>
                <w:szCs w:val="22"/>
              </w:rPr>
              <w:t>10. Yêu cầu, điều kiện thực hiện TTHC:</w:t>
            </w:r>
          </w:p>
        </w:tc>
        <w:tc>
          <w:tcPr>
            <w:tcW w:w="7896"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ind w:right="83"/>
              <w:jc w:val="both"/>
              <w:rPr>
                <w:b/>
                <w:bCs/>
                <w:sz w:val="22"/>
                <w:szCs w:val="22"/>
                <w:lang w:val="es-ES"/>
              </w:rPr>
            </w:pPr>
            <w:r w:rsidRPr="003462B4">
              <w:rPr>
                <w:bCs/>
                <w:sz w:val="22"/>
                <w:szCs w:val="22"/>
                <w:lang w:val="es-ES"/>
              </w:rPr>
              <w:t>T</w:t>
            </w:r>
            <w:r w:rsidRPr="003462B4">
              <w:rPr>
                <w:sz w:val="22"/>
                <w:szCs w:val="22"/>
                <w:shd w:val="clear" w:color="auto" w:fill="FFFFFF"/>
              </w:rPr>
              <w:t>rẻ mẫu giáo, học sinh tiểu học, học sinh trung học, sinh viên thuộc 16 dân tộc rất ít người: Cống, Mảng, Pu Péo, Si La, Cờ Lao, Bố Y, La Ha, Ngái, Chứt, Ơ Đu, Brâu, Rơ Măm, Lô Lô, Lự, Pà Thẻn, La Hủ đang học tập tại các cơ sở giáo dục thuộc hệ thống giáo dục quốc dân.</w:t>
            </w:r>
          </w:p>
        </w:tc>
      </w:tr>
      <w:tr w:rsidR="008E3C90"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3462B4" w:rsidRDefault="008E3C90" w:rsidP="00CF67C9">
            <w:pPr>
              <w:pStyle w:val="NormalWeb"/>
              <w:spacing w:before="0" w:beforeAutospacing="0" w:after="0" w:afterAutospacing="0"/>
              <w:jc w:val="both"/>
              <w:rPr>
                <w:sz w:val="22"/>
                <w:szCs w:val="22"/>
              </w:rPr>
            </w:pPr>
            <w:r w:rsidRPr="003462B4">
              <w:rPr>
                <w:rStyle w:val="Strong"/>
                <w:sz w:val="22"/>
                <w:szCs w:val="22"/>
              </w:rPr>
              <w:t>11. Căn cứ pháp lý của TTHC:</w:t>
            </w:r>
          </w:p>
        </w:tc>
        <w:tc>
          <w:tcPr>
            <w:tcW w:w="7896" w:type="dxa"/>
            <w:tcBorders>
              <w:top w:val="outset" w:sz="6" w:space="0" w:color="auto"/>
              <w:left w:val="outset" w:sz="6" w:space="0" w:color="auto"/>
              <w:bottom w:val="outset" w:sz="6" w:space="0" w:color="auto"/>
              <w:right w:val="outset" w:sz="6" w:space="0" w:color="auto"/>
            </w:tcBorders>
            <w:vAlign w:val="center"/>
            <w:hideMark/>
          </w:tcPr>
          <w:p w:rsidR="008E3C90" w:rsidRPr="00CF67C9" w:rsidRDefault="000822F6" w:rsidP="00CF67C9">
            <w:pPr>
              <w:rPr>
                <w:sz w:val="22"/>
                <w:szCs w:val="22"/>
              </w:rPr>
            </w:pPr>
            <w:r w:rsidRPr="00CF67C9">
              <w:rPr>
                <w:sz w:val="22"/>
                <w:szCs w:val="22"/>
              </w:rPr>
              <w:t xml:space="preserve">- </w:t>
            </w:r>
            <w:r w:rsidR="008E3C90" w:rsidRPr="00CF67C9">
              <w:rPr>
                <w:sz w:val="22"/>
                <w:szCs w:val="22"/>
              </w:rPr>
              <w:t>Nghị định số 57/2017/NĐ-CP ngày 09/5/2017 của Chính phủ quy định chính sách ưu tiên tuyển sinh và hỗ trợ học tập đối với trẻ mẫu giáo, học sinh, sinh viên dân tộc thiểu số rất ít người</w:t>
            </w:r>
            <w:r w:rsidRPr="00CF67C9">
              <w:rPr>
                <w:sz w:val="22"/>
                <w:szCs w:val="22"/>
              </w:rPr>
              <w:t>.</w:t>
            </w:r>
          </w:p>
          <w:p w:rsidR="000822F6" w:rsidRPr="00DA35F8" w:rsidRDefault="000822F6" w:rsidP="00CF67C9">
            <w:pPr>
              <w:ind w:right="83"/>
              <w:jc w:val="both"/>
              <w:rPr>
                <w:bCs/>
                <w:sz w:val="22"/>
                <w:szCs w:val="22"/>
                <w:lang w:val="vi-VN"/>
              </w:rPr>
            </w:pPr>
            <w:r w:rsidRPr="00DA35F8">
              <w:rPr>
                <w:sz w:val="22"/>
                <w:szCs w:val="22"/>
              </w:rPr>
              <w:t xml:space="preserve">- </w:t>
            </w:r>
            <w:r w:rsidRPr="00DA35F8">
              <w:rPr>
                <w:sz w:val="22"/>
                <w:szCs w:val="22"/>
                <w:lang w:val="vi-VN"/>
              </w:rPr>
              <w:t>Căn cứ Nghị định số 61/2018/NĐ-CP ngày 23</w:t>
            </w:r>
            <w:r w:rsidRPr="00DA35F8">
              <w:rPr>
                <w:sz w:val="22"/>
                <w:szCs w:val="22"/>
              </w:rPr>
              <w:t>/</w:t>
            </w:r>
            <w:r w:rsidRPr="00DA35F8">
              <w:rPr>
                <w:sz w:val="22"/>
                <w:szCs w:val="22"/>
                <w:lang w:val="vi-VN"/>
              </w:rPr>
              <w:t>4</w:t>
            </w:r>
            <w:r w:rsidRPr="00DA35F8">
              <w:rPr>
                <w:sz w:val="22"/>
                <w:szCs w:val="22"/>
              </w:rPr>
              <w:t>/</w:t>
            </w:r>
            <w:r w:rsidRPr="00DA35F8">
              <w:rPr>
                <w:sz w:val="22"/>
                <w:szCs w:val="22"/>
                <w:lang w:val="vi-VN"/>
              </w:rPr>
              <w:t>2018 của Chính phủ</w:t>
            </w:r>
            <w:r w:rsidRPr="00DA35F8">
              <w:rPr>
                <w:bCs/>
                <w:sz w:val="22"/>
                <w:szCs w:val="22"/>
                <w:lang w:val="vi-VN"/>
              </w:rPr>
              <w:t>;</w:t>
            </w:r>
          </w:p>
          <w:p w:rsidR="000822F6" w:rsidRPr="00DA35F8" w:rsidRDefault="000822F6" w:rsidP="00CF67C9">
            <w:pPr>
              <w:ind w:right="83"/>
              <w:jc w:val="both"/>
              <w:rPr>
                <w:bCs/>
                <w:sz w:val="22"/>
                <w:szCs w:val="22"/>
              </w:rPr>
            </w:pPr>
            <w:r w:rsidRPr="00DA35F8">
              <w:rPr>
                <w:bCs/>
                <w:sz w:val="22"/>
                <w:szCs w:val="22"/>
              </w:rPr>
              <w:t xml:space="preserve">- </w:t>
            </w:r>
            <w:r w:rsidRPr="00DA35F8">
              <w:rPr>
                <w:bCs/>
                <w:sz w:val="22"/>
                <w:szCs w:val="22"/>
                <w:lang w:val="vi-VN"/>
              </w:rPr>
              <w:t>Căn cứ Thông tư số 01/2018/TT-VPCP ngày 23</w:t>
            </w:r>
            <w:r w:rsidRPr="00DA35F8">
              <w:rPr>
                <w:bCs/>
                <w:sz w:val="22"/>
                <w:szCs w:val="22"/>
              </w:rPr>
              <w:t>/</w:t>
            </w:r>
            <w:r w:rsidRPr="00DA35F8">
              <w:rPr>
                <w:bCs/>
                <w:sz w:val="22"/>
                <w:szCs w:val="22"/>
                <w:lang w:val="vi-VN"/>
              </w:rPr>
              <w:t>11</w:t>
            </w:r>
            <w:r w:rsidRPr="00DA35F8">
              <w:rPr>
                <w:bCs/>
                <w:sz w:val="22"/>
                <w:szCs w:val="22"/>
              </w:rPr>
              <w:t>/</w:t>
            </w:r>
            <w:r w:rsidRPr="00DA35F8">
              <w:rPr>
                <w:bCs/>
                <w:sz w:val="22"/>
                <w:szCs w:val="22"/>
                <w:lang w:val="vi-VN"/>
              </w:rPr>
              <w:t>2018 của Văn phòng Chính phủ</w:t>
            </w:r>
            <w:r w:rsidRPr="00DA35F8">
              <w:rPr>
                <w:bCs/>
                <w:sz w:val="22"/>
                <w:szCs w:val="22"/>
              </w:rPr>
              <w:t>.</w:t>
            </w:r>
          </w:p>
          <w:p w:rsidR="00DA35F8" w:rsidRPr="003462B4" w:rsidRDefault="00DA35F8" w:rsidP="00CF67C9">
            <w:pPr>
              <w:ind w:right="83"/>
              <w:jc w:val="both"/>
              <w:rPr>
                <w:sz w:val="22"/>
                <w:szCs w:val="22"/>
                <w:shd w:val="clear" w:color="auto" w:fill="F5F5F5"/>
              </w:rPr>
            </w:pPr>
            <w:r w:rsidRPr="00DA35F8">
              <w:rPr>
                <w:sz w:val="22"/>
                <w:szCs w:val="22"/>
              </w:rPr>
              <w:t>- Nghị định 86/2015/NĐ-CP ngày 02/10/2015 của Chính phủ.</w:t>
            </w:r>
          </w:p>
        </w:tc>
      </w:tr>
      <w:tr w:rsidR="008E3C90" w:rsidRPr="003462B4" w:rsidTr="0099014B">
        <w:trPr>
          <w:tblCellSpacing w:w="0" w:type="dxa"/>
        </w:trPr>
        <w:tc>
          <w:tcPr>
            <w:tcW w:w="10056" w:type="dxa"/>
            <w:gridSpan w:val="2"/>
            <w:tcBorders>
              <w:top w:val="outset" w:sz="6" w:space="0" w:color="auto"/>
              <w:left w:val="outset" w:sz="6" w:space="0" w:color="auto"/>
              <w:bottom w:val="outset" w:sz="6" w:space="0" w:color="auto"/>
              <w:right w:val="outset" w:sz="6" w:space="0" w:color="auto"/>
            </w:tcBorders>
            <w:vAlign w:val="center"/>
          </w:tcPr>
          <w:p w:rsidR="008E3C90" w:rsidRPr="003462B4" w:rsidRDefault="008E3C90" w:rsidP="002A704D">
            <w:pPr>
              <w:pStyle w:val="NormalWeb"/>
              <w:spacing w:before="120" w:beforeAutospacing="0" w:after="0" w:afterAutospacing="0"/>
              <w:jc w:val="both"/>
              <w:rPr>
                <w:rStyle w:val="st1"/>
                <w:sz w:val="22"/>
                <w:szCs w:val="22"/>
              </w:rPr>
            </w:pPr>
            <w:r w:rsidRPr="003462B4">
              <w:rPr>
                <w:rFonts w:eastAsia="Courier New"/>
                <w:b/>
                <w:sz w:val="22"/>
                <w:szCs w:val="22"/>
                <w:lang w:val="nl-NL" w:eastAsia="vi-VN"/>
              </w:rPr>
              <w:t>Ghi chú:</w:t>
            </w:r>
          </w:p>
        </w:tc>
      </w:tr>
      <w:tr w:rsidR="008E3C90"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8E3C90" w:rsidRPr="003462B4" w:rsidRDefault="008E3C90" w:rsidP="00CF67C9">
            <w:pPr>
              <w:rPr>
                <w:b/>
                <w:bCs/>
                <w:sz w:val="22"/>
                <w:szCs w:val="22"/>
              </w:rPr>
            </w:pPr>
            <w:r w:rsidRPr="003462B4">
              <w:rPr>
                <w:b/>
                <w:bCs/>
                <w:sz w:val="22"/>
                <w:szCs w:val="22"/>
              </w:rPr>
              <w:t>Thành phần hồ sơ lưu</w:t>
            </w:r>
          </w:p>
        </w:tc>
        <w:tc>
          <w:tcPr>
            <w:tcW w:w="7896" w:type="dxa"/>
            <w:tcBorders>
              <w:top w:val="outset" w:sz="6" w:space="0" w:color="auto"/>
              <w:left w:val="outset" w:sz="6" w:space="0" w:color="auto"/>
              <w:bottom w:val="outset" w:sz="6" w:space="0" w:color="auto"/>
              <w:right w:val="outset" w:sz="6" w:space="0" w:color="auto"/>
            </w:tcBorders>
            <w:vAlign w:val="center"/>
          </w:tcPr>
          <w:p w:rsidR="008E3C90" w:rsidRPr="003462B4" w:rsidRDefault="008E3C90" w:rsidP="00CF67C9">
            <w:pPr>
              <w:ind w:right="53"/>
              <w:jc w:val="both"/>
              <w:rPr>
                <w:sz w:val="22"/>
                <w:szCs w:val="22"/>
                <w:lang w:val="nl-NL"/>
              </w:rPr>
            </w:pPr>
            <w:r w:rsidRPr="003462B4">
              <w:rPr>
                <w:sz w:val="22"/>
                <w:szCs w:val="22"/>
                <w:lang w:val="nl-NL"/>
              </w:rPr>
              <w:t>- Lưu theo thành phần hồ sơ đã nhận của cơ quan tổ chức đã nộp (như trên)</w:t>
            </w:r>
          </w:p>
          <w:p w:rsidR="008E3C90" w:rsidRPr="003462B4" w:rsidRDefault="008E3C90" w:rsidP="00CF67C9">
            <w:pPr>
              <w:ind w:right="53"/>
              <w:jc w:val="both"/>
              <w:rPr>
                <w:sz w:val="22"/>
                <w:szCs w:val="22"/>
                <w:lang w:val="nl-NL"/>
              </w:rPr>
            </w:pPr>
            <w:r w:rsidRPr="003462B4">
              <w:rPr>
                <w:sz w:val="22"/>
                <w:szCs w:val="22"/>
                <w:lang w:val="nl-NL"/>
              </w:rPr>
              <w:t>- Kết quả giải quyết Thủ tục hành chính.</w:t>
            </w:r>
          </w:p>
          <w:p w:rsidR="008E3C90" w:rsidRPr="003462B4" w:rsidRDefault="008E3C90" w:rsidP="00CF67C9">
            <w:pPr>
              <w:ind w:right="53"/>
              <w:jc w:val="both"/>
              <w:rPr>
                <w:sz w:val="22"/>
                <w:szCs w:val="22"/>
                <w:lang w:val="hr-HR"/>
              </w:rPr>
            </w:pPr>
            <w:r w:rsidRPr="003462B4">
              <w:rPr>
                <w:sz w:val="22"/>
                <w:szCs w:val="22"/>
                <w:lang w:val="hr-HR"/>
              </w:rPr>
              <w:t>- Giấy tiếp nhận hồ sơ và hẹn trả kết quả;</w:t>
            </w:r>
          </w:p>
          <w:p w:rsidR="008E3C90" w:rsidRPr="003462B4" w:rsidRDefault="008E3C90" w:rsidP="00CF67C9">
            <w:pPr>
              <w:ind w:right="53"/>
              <w:jc w:val="both"/>
              <w:rPr>
                <w:sz w:val="22"/>
                <w:szCs w:val="22"/>
                <w:lang w:val="hr-HR"/>
              </w:rPr>
            </w:pPr>
            <w:r w:rsidRPr="003462B4">
              <w:rPr>
                <w:sz w:val="22"/>
                <w:szCs w:val="22"/>
                <w:lang w:val="hr-HR"/>
              </w:rPr>
              <w:t xml:space="preserve">- Phiếu hướng dẫn hòan thiện hồ sơ; </w:t>
            </w:r>
          </w:p>
          <w:p w:rsidR="008E3C90" w:rsidRPr="003462B4" w:rsidRDefault="00CF67C9" w:rsidP="00CF67C9">
            <w:pPr>
              <w:ind w:right="53"/>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8E3C90"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8E3C90" w:rsidRPr="003462B4" w:rsidRDefault="008E3C90" w:rsidP="00CF67C9">
            <w:pPr>
              <w:rPr>
                <w:b/>
                <w:bCs/>
                <w:sz w:val="22"/>
                <w:szCs w:val="22"/>
              </w:rPr>
            </w:pPr>
            <w:r w:rsidRPr="003462B4">
              <w:rPr>
                <w:b/>
                <w:bCs/>
                <w:sz w:val="22"/>
                <w:szCs w:val="22"/>
              </w:rPr>
              <w:t>Thời gian lưu và nơi lưu</w:t>
            </w:r>
          </w:p>
        </w:tc>
        <w:tc>
          <w:tcPr>
            <w:tcW w:w="7896" w:type="dxa"/>
            <w:tcBorders>
              <w:top w:val="outset" w:sz="6" w:space="0" w:color="auto"/>
              <w:left w:val="outset" w:sz="6" w:space="0" w:color="auto"/>
              <w:bottom w:val="outset" w:sz="6" w:space="0" w:color="auto"/>
              <w:right w:val="outset" w:sz="6" w:space="0" w:color="auto"/>
            </w:tcBorders>
            <w:vAlign w:val="center"/>
          </w:tcPr>
          <w:p w:rsidR="008E3C90" w:rsidRPr="003462B4" w:rsidRDefault="008E3C90" w:rsidP="00CF67C9">
            <w:pPr>
              <w:ind w:right="53"/>
              <w:jc w:val="both"/>
              <w:rPr>
                <w:sz w:val="22"/>
                <w:szCs w:val="22"/>
                <w:lang w:val="nl-NL"/>
              </w:rPr>
            </w:pPr>
            <w:r w:rsidRPr="003462B4">
              <w:rPr>
                <w:sz w:val="22"/>
                <w:szCs w:val="22"/>
                <w:lang w:val="nl-NL"/>
              </w:rPr>
              <w:t xml:space="preserve"> - Hồ sơ đã giải quyết xong được lưu tại </w:t>
            </w:r>
            <w:r w:rsidR="00D1172C">
              <w:rPr>
                <w:sz w:val="22"/>
                <w:szCs w:val="22"/>
              </w:rPr>
              <w:t xml:space="preserve">Phòng Giáo dục và Đào tạo cấp </w:t>
            </w:r>
            <w:r w:rsidRPr="003462B4">
              <w:rPr>
                <w:sz w:val="22"/>
                <w:szCs w:val="22"/>
              </w:rPr>
              <w:t>huyện</w:t>
            </w:r>
            <w:r w:rsidRPr="003462B4">
              <w:rPr>
                <w:sz w:val="22"/>
                <w:szCs w:val="22"/>
                <w:lang w:val="nl-NL"/>
              </w:rPr>
              <w:t xml:space="preserve"> trong thời gian từ 05 năm, sau đó chuyển hồ sơ đến kho lưu trữ của UBND huyện.</w:t>
            </w:r>
          </w:p>
        </w:tc>
      </w:tr>
    </w:tbl>
    <w:p w:rsidR="009D18D5" w:rsidRDefault="009D18D5" w:rsidP="002A704D">
      <w:pPr>
        <w:pStyle w:val="NormalWeb"/>
        <w:spacing w:before="120" w:beforeAutospacing="0" w:after="0" w:afterAutospacing="0"/>
        <w:jc w:val="both"/>
        <w:rPr>
          <w:b/>
          <w:bCs/>
          <w:sz w:val="22"/>
          <w:szCs w:val="22"/>
        </w:rPr>
      </w:pPr>
    </w:p>
    <w:p w:rsidR="009D18D5" w:rsidRDefault="009D18D5" w:rsidP="002A704D">
      <w:pPr>
        <w:pStyle w:val="NormalWeb"/>
        <w:spacing w:before="120" w:beforeAutospacing="0" w:after="0" w:afterAutospacing="0"/>
        <w:jc w:val="both"/>
        <w:rPr>
          <w:b/>
          <w:bCs/>
          <w:sz w:val="22"/>
          <w:szCs w:val="22"/>
        </w:rPr>
      </w:pPr>
    </w:p>
    <w:p w:rsidR="009D18D5" w:rsidRDefault="009D18D5" w:rsidP="002A704D">
      <w:pPr>
        <w:pStyle w:val="NormalWeb"/>
        <w:spacing w:before="120" w:beforeAutospacing="0" w:after="0" w:afterAutospacing="0"/>
        <w:jc w:val="both"/>
        <w:rPr>
          <w:b/>
          <w:bCs/>
          <w:sz w:val="22"/>
          <w:szCs w:val="22"/>
        </w:rPr>
      </w:pPr>
    </w:p>
    <w:p w:rsidR="009D18D5" w:rsidRDefault="009D18D5" w:rsidP="002A704D">
      <w:pPr>
        <w:pStyle w:val="NormalWeb"/>
        <w:spacing w:before="120" w:beforeAutospacing="0" w:after="0" w:afterAutospacing="0"/>
        <w:jc w:val="both"/>
        <w:rPr>
          <w:b/>
          <w:bCs/>
          <w:sz w:val="22"/>
          <w:szCs w:val="22"/>
        </w:rPr>
      </w:pPr>
    </w:p>
    <w:p w:rsidR="00B921AA" w:rsidRDefault="00B921AA">
      <w:pPr>
        <w:spacing w:after="200" w:line="276" w:lineRule="auto"/>
        <w:rPr>
          <w:b/>
          <w:bCs/>
          <w:sz w:val="22"/>
          <w:szCs w:val="22"/>
          <w:lang w:val="vi-VN"/>
        </w:rPr>
      </w:pPr>
      <w:r>
        <w:rPr>
          <w:b/>
          <w:bCs/>
          <w:sz w:val="22"/>
          <w:szCs w:val="22"/>
          <w:lang w:val="vi-VN"/>
        </w:rPr>
        <w:br w:type="page"/>
      </w:r>
    </w:p>
    <w:p w:rsidR="00CC3192" w:rsidRPr="003462B4" w:rsidRDefault="00CC3192" w:rsidP="002A704D">
      <w:pPr>
        <w:pStyle w:val="NormalWeb"/>
        <w:spacing w:before="120" w:beforeAutospacing="0" w:after="0" w:afterAutospacing="0"/>
        <w:jc w:val="both"/>
        <w:rPr>
          <w:sz w:val="22"/>
          <w:szCs w:val="22"/>
        </w:rPr>
      </w:pPr>
      <w:r w:rsidRPr="003462B4">
        <w:rPr>
          <w:b/>
          <w:bCs/>
          <w:sz w:val="22"/>
          <w:szCs w:val="22"/>
          <w:lang w:val="vi-VN"/>
        </w:rPr>
        <w:t>Mẫu 1</w:t>
      </w:r>
    </w:p>
    <w:p w:rsidR="00CC3192" w:rsidRPr="003462B4" w:rsidRDefault="004D6900" w:rsidP="002A704D">
      <w:pPr>
        <w:pStyle w:val="NormalWeb"/>
        <w:spacing w:before="120" w:beforeAutospacing="0" w:after="0" w:afterAutospacing="0"/>
        <w:jc w:val="center"/>
        <w:rPr>
          <w:b/>
          <w:bCs/>
          <w:sz w:val="22"/>
          <w:szCs w:val="22"/>
        </w:rPr>
      </w:pPr>
      <w:r>
        <w:rPr>
          <w:b/>
          <w:bCs/>
          <w:noProof/>
          <w:sz w:val="22"/>
          <w:szCs w:val="22"/>
        </w:rPr>
        <mc:AlternateContent>
          <mc:Choice Requires="wps">
            <w:drawing>
              <wp:anchor distT="4294967292" distB="4294967292" distL="114300" distR="114300" simplePos="0" relativeHeight="251449344" behindDoc="0" locked="0" layoutInCell="1" allowOverlap="1">
                <wp:simplePos x="0" y="0"/>
                <wp:positionH relativeFrom="column">
                  <wp:posOffset>2343150</wp:posOffset>
                </wp:positionH>
                <wp:positionV relativeFrom="paragraph">
                  <wp:posOffset>433069</wp:posOffset>
                </wp:positionV>
                <wp:extent cx="1931035" cy="0"/>
                <wp:effectExtent l="0" t="0" r="12065"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1D3ABB9" id="Straight Connector 61" o:spid="_x0000_s1026" style="position:absolute;z-index:25144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184.5pt,34.1pt" to="336.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" strokecolor="#4579b8 [3044]">
                <o:lock v:ext="edit" shapetype="f"/>
              </v:line>
            </w:pict>
          </mc:Fallback>
        </mc:AlternateContent>
      </w:r>
      <w:r w:rsidR="00CC3192" w:rsidRPr="003462B4">
        <w:rPr>
          <w:b/>
          <w:bCs/>
          <w:sz w:val="22"/>
          <w:szCs w:val="22"/>
          <w:lang w:val="vi-VN"/>
        </w:rPr>
        <w:t>CỘNG HÒA XÃ HỘI CHỦ NGHĨA VIỆT NAM</w:t>
      </w:r>
      <w:r w:rsidR="00CC3192" w:rsidRPr="003462B4">
        <w:rPr>
          <w:b/>
          <w:bCs/>
          <w:sz w:val="22"/>
          <w:szCs w:val="22"/>
        </w:rPr>
        <w:br/>
      </w:r>
      <w:r w:rsidR="00CC3192" w:rsidRPr="003462B4">
        <w:rPr>
          <w:b/>
          <w:bCs/>
          <w:sz w:val="22"/>
          <w:szCs w:val="22"/>
          <w:lang w:val="vi-VN"/>
        </w:rPr>
        <w:t>Độc lập - Tự do - Hạnh phúc</w:t>
      </w:r>
      <w:r w:rsidR="00CC3192" w:rsidRPr="003462B4">
        <w:rPr>
          <w:b/>
          <w:bCs/>
          <w:sz w:val="22"/>
          <w:szCs w:val="22"/>
        </w:rPr>
        <w:br/>
      </w:r>
    </w:p>
    <w:p w:rsidR="00CC3192" w:rsidRPr="003462B4" w:rsidRDefault="00CC3192" w:rsidP="002A704D">
      <w:pPr>
        <w:pStyle w:val="NormalWeb"/>
        <w:spacing w:before="120" w:beforeAutospacing="0" w:after="0" w:afterAutospacing="0"/>
        <w:jc w:val="center"/>
        <w:rPr>
          <w:b/>
          <w:sz w:val="22"/>
          <w:szCs w:val="22"/>
        </w:rPr>
      </w:pPr>
      <w:r w:rsidRPr="003462B4">
        <w:rPr>
          <w:b/>
          <w:bCs/>
          <w:sz w:val="22"/>
          <w:szCs w:val="22"/>
          <w:lang w:val="vi-VN"/>
        </w:rPr>
        <w:t>ĐƠN ĐỀ NGHỊ HỖ TRỢ HỌC TẬP</w:t>
      </w:r>
    </w:p>
    <w:p w:rsidR="00CC3192" w:rsidRPr="003462B4" w:rsidRDefault="00CC3192" w:rsidP="002A704D">
      <w:pPr>
        <w:pStyle w:val="NormalWeb"/>
        <w:spacing w:before="120" w:beforeAutospacing="0" w:after="0" w:afterAutospacing="0"/>
        <w:jc w:val="center"/>
        <w:rPr>
          <w:b/>
          <w:bCs/>
          <w:sz w:val="22"/>
          <w:szCs w:val="22"/>
        </w:rPr>
      </w:pPr>
      <w:r w:rsidRPr="003462B4">
        <w:rPr>
          <w:b/>
          <w:bCs/>
          <w:sz w:val="22"/>
          <w:szCs w:val="22"/>
          <w:lang w:val="vi-VN"/>
        </w:rPr>
        <w:t>(Dùng cho cha mẹ trẻ mẫu giáo hoặc người chăm sóc trẻ mẫu giáo</w:t>
      </w:r>
    </w:p>
    <w:p w:rsidR="00CC3192" w:rsidRPr="003462B4" w:rsidRDefault="00CC3192" w:rsidP="002A704D">
      <w:pPr>
        <w:pStyle w:val="NormalWeb"/>
        <w:spacing w:before="120" w:beforeAutospacing="0" w:after="0" w:afterAutospacing="0"/>
        <w:jc w:val="center"/>
        <w:rPr>
          <w:b/>
          <w:sz w:val="22"/>
          <w:szCs w:val="22"/>
        </w:rPr>
      </w:pPr>
      <w:r w:rsidRPr="003462B4">
        <w:rPr>
          <w:b/>
          <w:bCs/>
          <w:sz w:val="22"/>
          <w:szCs w:val="22"/>
          <w:lang w:val="vi-VN"/>
        </w:rPr>
        <w:t xml:space="preserve"> học tại các cơ sở giáo dục công lập)</w:t>
      </w:r>
    </w:p>
    <w:p w:rsidR="00CC3192" w:rsidRPr="003462B4" w:rsidRDefault="00CC3192" w:rsidP="002A704D">
      <w:pPr>
        <w:pStyle w:val="NormalWeb"/>
        <w:spacing w:before="120" w:beforeAutospacing="0" w:after="0" w:afterAutospacing="0"/>
        <w:rPr>
          <w:sz w:val="22"/>
          <w:szCs w:val="22"/>
        </w:rPr>
      </w:pPr>
    </w:p>
    <w:p w:rsidR="00CC3192" w:rsidRPr="003462B4" w:rsidRDefault="00CC3192" w:rsidP="002A704D">
      <w:pPr>
        <w:pStyle w:val="NormalWeb"/>
        <w:spacing w:before="120" w:beforeAutospacing="0" w:after="0" w:afterAutospacing="0"/>
        <w:rPr>
          <w:sz w:val="22"/>
          <w:szCs w:val="22"/>
        </w:rPr>
      </w:pPr>
      <w:r w:rsidRPr="003462B4">
        <w:rPr>
          <w:sz w:val="22"/>
          <w:szCs w:val="22"/>
          <w:lang w:val="vi-VN"/>
        </w:rPr>
        <w:t>Kính gửi: (</w:t>
      </w:r>
      <w:r w:rsidRPr="003462B4">
        <w:rPr>
          <w:sz w:val="22"/>
          <w:szCs w:val="22"/>
        </w:rPr>
        <w:t>Têncơ</w:t>
      </w:r>
      <w:r w:rsidRPr="003462B4">
        <w:rPr>
          <w:sz w:val="22"/>
          <w:szCs w:val="22"/>
          <w:lang w:val="vi-VN"/>
        </w:rPr>
        <w:t>sở giáo dục)</w:t>
      </w:r>
      <w:r w:rsidRPr="003462B4">
        <w:rPr>
          <w:sz w:val="22"/>
          <w:szCs w:val="22"/>
        </w:rPr>
        <w:t>:……………………….……………………………………</w:t>
      </w:r>
    </w:p>
    <w:p w:rsidR="00CC3192" w:rsidRPr="003462B4" w:rsidRDefault="00CC3192" w:rsidP="002A704D">
      <w:pPr>
        <w:pStyle w:val="NormalWeb"/>
        <w:spacing w:before="120" w:beforeAutospacing="0" w:after="0" w:afterAutospacing="0"/>
        <w:rPr>
          <w:sz w:val="22"/>
          <w:szCs w:val="22"/>
        </w:rPr>
      </w:pPr>
      <w:r w:rsidRPr="003462B4">
        <w:rPr>
          <w:sz w:val="22"/>
          <w:szCs w:val="22"/>
          <w:lang w:val="vi-VN"/>
        </w:rPr>
        <w:t xml:space="preserve">Họ và tên cha mẹ (hoặc người chăm sóc): </w:t>
      </w:r>
      <w:r w:rsidRPr="003462B4">
        <w:rPr>
          <w:sz w:val="22"/>
          <w:szCs w:val="22"/>
        </w:rPr>
        <w:t>…………………………………………………</w:t>
      </w:r>
    </w:p>
    <w:p w:rsidR="00CC3192" w:rsidRPr="003462B4" w:rsidRDefault="00CC3192" w:rsidP="002A704D">
      <w:pPr>
        <w:pStyle w:val="NormalWeb"/>
        <w:spacing w:before="120" w:beforeAutospacing="0" w:after="0" w:afterAutospacing="0"/>
        <w:rPr>
          <w:sz w:val="22"/>
          <w:szCs w:val="22"/>
        </w:rPr>
      </w:pPr>
      <w:r w:rsidRPr="003462B4">
        <w:rPr>
          <w:sz w:val="22"/>
          <w:szCs w:val="22"/>
          <w:lang w:val="vi-VN"/>
        </w:rPr>
        <w:t>Hộ khẩu thường trú tại:</w:t>
      </w:r>
      <w:r w:rsidRPr="003462B4">
        <w:rPr>
          <w:sz w:val="22"/>
          <w:szCs w:val="22"/>
        </w:rPr>
        <w:t>…………………………………………………………………</w:t>
      </w:r>
    </w:p>
    <w:p w:rsidR="00CC3192" w:rsidRPr="003462B4" w:rsidRDefault="00CC3192" w:rsidP="002A704D">
      <w:pPr>
        <w:pStyle w:val="NormalWeb"/>
        <w:spacing w:before="120" w:beforeAutospacing="0" w:after="0" w:afterAutospacing="0"/>
        <w:rPr>
          <w:sz w:val="22"/>
          <w:szCs w:val="22"/>
        </w:rPr>
      </w:pPr>
      <w:r w:rsidRPr="003462B4">
        <w:rPr>
          <w:sz w:val="22"/>
          <w:szCs w:val="22"/>
          <w:lang w:val="vi-VN"/>
        </w:rPr>
        <w:t>Là cha/mẹ (hoặc người chăm sóc) của em:</w:t>
      </w:r>
      <w:r w:rsidRPr="003462B4">
        <w:rPr>
          <w:sz w:val="22"/>
          <w:szCs w:val="22"/>
        </w:rPr>
        <w:t>…………………………………………………</w:t>
      </w:r>
    </w:p>
    <w:p w:rsidR="00CC3192" w:rsidRPr="003462B4" w:rsidRDefault="00CC3192" w:rsidP="002A704D">
      <w:pPr>
        <w:pStyle w:val="NormalWeb"/>
        <w:spacing w:before="120" w:beforeAutospacing="0" w:after="0" w:afterAutospacing="0"/>
        <w:rPr>
          <w:sz w:val="22"/>
          <w:szCs w:val="22"/>
        </w:rPr>
      </w:pPr>
      <w:r w:rsidRPr="003462B4">
        <w:rPr>
          <w:sz w:val="22"/>
          <w:szCs w:val="22"/>
          <w:lang w:val="vi-VN"/>
        </w:rPr>
        <w:t>Sinh ngày:</w:t>
      </w:r>
      <w:r w:rsidRPr="003462B4">
        <w:rPr>
          <w:sz w:val="22"/>
          <w:szCs w:val="22"/>
        </w:rPr>
        <w:t>…………………………………………………………………………………</w:t>
      </w:r>
    </w:p>
    <w:p w:rsidR="00CC3192" w:rsidRPr="003462B4" w:rsidRDefault="00CC3192" w:rsidP="002A704D">
      <w:pPr>
        <w:pStyle w:val="NormalWeb"/>
        <w:spacing w:before="120" w:beforeAutospacing="0" w:after="0" w:afterAutospacing="0"/>
        <w:rPr>
          <w:sz w:val="22"/>
          <w:szCs w:val="22"/>
        </w:rPr>
      </w:pPr>
      <w:r w:rsidRPr="003462B4">
        <w:rPr>
          <w:sz w:val="22"/>
          <w:szCs w:val="22"/>
          <w:lang w:val="vi-VN"/>
        </w:rPr>
        <w:t>Dân tộc:</w:t>
      </w:r>
      <w:r w:rsidRPr="003462B4">
        <w:rPr>
          <w:sz w:val="22"/>
          <w:szCs w:val="22"/>
        </w:rPr>
        <w:t>……………………………………………………………………………………</w:t>
      </w:r>
    </w:p>
    <w:p w:rsidR="00CC3192" w:rsidRPr="003462B4" w:rsidRDefault="00CC3192" w:rsidP="002A704D">
      <w:pPr>
        <w:pStyle w:val="NormalWeb"/>
        <w:spacing w:before="120" w:beforeAutospacing="0" w:after="0" w:afterAutospacing="0"/>
        <w:rPr>
          <w:sz w:val="22"/>
          <w:szCs w:val="22"/>
        </w:rPr>
      </w:pPr>
      <w:r w:rsidRPr="003462B4">
        <w:rPr>
          <w:sz w:val="22"/>
          <w:szCs w:val="22"/>
          <w:lang w:val="vi-VN"/>
        </w:rPr>
        <w:t>Hiện đang học tại lớp:</w:t>
      </w:r>
      <w:r w:rsidRPr="003462B4">
        <w:rPr>
          <w:sz w:val="22"/>
          <w:szCs w:val="22"/>
        </w:rPr>
        <w:t>………………………………………………………………………</w:t>
      </w:r>
    </w:p>
    <w:p w:rsidR="00CC3192" w:rsidRPr="003462B4" w:rsidRDefault="00CC3192" w:rsidP="002A704D">
      <w:pPr>
        <w:pStyle w:val="NormalWeb"/>
        <w:spacing w:before="120" w:beforeAutospacing="0" w:after="0" w:afterAutospacing="0"/>
        <w:rPr>
          <w:sz w:val="22"/>
          <w:szCs w:val="22"/>
        </w:rPr>
      </w:pPr>
      <w:r w:rsidRPr="003462B4">
        <w:rPr>
          <w:sz w:val="22"/>
          <w:szCs w:val="22"/>
          <w:lang w:val="vi-VN"/>
        </w:rPr>
        <w:t>Trường:</w:t>
      </w:r>
      <w:r w:rsidRPr="003462B4">
        <w:rPr>
          <w:sz w:val="22"/>
          <w:szCs w:val="22"/>
        </w:rPr>
        <w:t>…………………………………………………………………………………….</w:t>
      </w:r>
    </w:p>
    <w:p w:rsidR="00CC3192" w:rsidRPr="003462B4" w:rsidRDefault="00CC3192" w:rsidP="002A704D">
      <w:pPr>
        <w:pStyle w:val="NormalWeb"/>
        <w:spacing w:before="120" w:beforeAutospacing="0" w:after="0" w:afterAutospacing="0"/>
        <w:rPr>
          <w:sz w:val="22"/>
          <w:szCs w:val="22"/>
        </w:rPr>
      </w:pPr>
      <w:r w:rsidRPr="003462B4">
        <w:rPr>
          <w:sz w:val="22"/>
          <w:szCs w:val="22"/>
          <w:lang w:val="vi-VN"/>
        </w:rPr>
        <w:t>Tôi làm đơn này đề nghị các cấp quản lý xem xét, giải quyết cấp tiền hỗ trợ học tập theo quy định và chế độ hiện hành./.</w:t>
      </w:r>
    </w:p>
    <w:p w:rsidR="00CC3192" w:rsidRPr="003462B4" w:rsidRDefault="00CC3192" w:rsidP="002A704D">
      <w:pPr>
        <w:pStyle w:val="NormalWeb"/>
        <w:spacing w:before="120" w:beforeAutospacing="0" w:after="0" w:afterAutospacing="0"/>
        <w:rPr>
          <w:sz w:val="22"/>
          <w:szCs w:val="22"/>
        </w:rPr>
      </w:pPr>
      <w:r w:rsidRPr="003462B4">
        <w:rPr>
          <w:sz w:val="22"/>
          <w:szCs w:val="22"/>
          <w:lang w:val="vi-VN"/>
        </w:rPr>
        <w:t> </w:t>
      </w:r>
    </w:p>
    <w:tbl>
      <w:tblPr>
        <w:tblW w:w="0" w:type="auto"/>
        <w:tblCellMar>
          <w:left w:w="0" w:type="dxa"/>
          <w:right w:w="0" w:type="dxa"/>
        </w:tblCellMar>
        <w:tblLook w:val="04A0" w:firstRow="1" w:lastRow="0" w:firstColumn="1" w:lastColumn="0" w:noHBand="0" w:noVBand="1"/>
      </w:tblPr>
      <w:tblGrid>
        <w:gridCol w:w="5905"/>
        <w:gridCol w:w="3240"/>
      </w:tblGrid>
      <w:tr w:rsidR="00CC3192" w:rsidRPr="003462B4" w:rsidTr="00A05883">
        <w:tc>
          <w:tcPr>
            <w:tcW w:w="5905" w:type="dxa"/>
            <w:tcMar>
              <w:top w:w="55" w:type="dxa"/>
              <w:left w:w="55" w:type="dxa"/>
              <w:bottom w:w="55" w:type="dxa"/>
              <w:right w:w="55" w:type="dxa"/>
            </w:tcMar>
            <w:hideMark/>
          </w:tcPr>
          <w:p w:rsidR="00CC3192" w:rsidRPr="003462B4" w:rsidRDefault="00CC3192" w:rsidP="002A704D">
            <w:pPr>
              <w:pStyle w:val="NormalWeb"/>
              <w:spacing w:before="120" w:beforeAutospacing="0" w:after="0" w:afterAutospacing="0"/>
              <w:rPr>
                <w:sz w:val="22"/>
                <w:szCs w:val="22"/>
              </w:rPr>
            </w:pPr>
            <w:r w:rsidRPr="003462B4">
              <w:rPr>
                <w:b/>
                <w:bCs/>
                <w:sz w:val="22"/>
                <w:szCs w:val="22"/>
                <w:lang w:val="vi-VN"/>
              </w:rPr>
              <w:t>XÁC NHẬN CỦA ỦY BAN NHÂN DÂN CẤP XÃ</w:t>
            </w:r>
            <w:r w:rsidRPr="003462B4">
              <w:rPr>
                <w:b/>
                <w:bCs/>
                <w:sz w:val="22"/>
                <w:szCs w:val="22"/>
                <w:vertAlign w:val="superscript"/>
                <w:lang w:val="vi-VN"/>
              </w:rPr>
              <w:t>1</w:t>
            </w:r>
            <w:r w:rsidRPr="003462B4">
              <w:rPr>
                <w:sz w:val="22"/>
                <w:szCs w:val="22"/>
                <w:lang w:val="vi-VN"/>
              </w:rPr>
              <w:br/>
            </w:r>
            <w:r w:rsidRPr="003462B4">
              <w:rPr>
                <w:i/>
                <w:iCs/>
                <w:sz w:val="22"/>
                <w:szCs w:val="22"/>
                <w:lang w:val="vi-VN"/>
              </w:rPr>
              <w:t>Nơi trẻ mẫu giáo có hộ khẩu thường trú</w:t>
            </w:r>
            <w:r w:rsidRPr="003462B4">
              <w:rPr>
                <w:i/>
                <w:iCs/>
                <w:sz w:val="22"/>
                <w:szCs w:val="22"/>
                <w:lang w:val="vi-VN"/>
              </w:rPr>
              <w:br/>
            </w:r>
            <w:r w:rsidRPr="003462B4">
              <w:rPr>
                <w:sz w:val="22"/>
                <w:szCs w:val="22"/>
                <w:lang w:val="vi-VN"/>
              </w:rPr>
              <w:t>(Ký tên, đóng dấu)</w:t>
            </w:r>
          </w:p>
        </w:tc>
        <w:tc>
          <w:tcPr>
            <w:tcW w:w="3240" w:type="dxa"/>
            <w:tcMar>
              <w:top w:w="55" w:type="dxa"/>
              <w:left w:w="55" w:type="dxa"/>
              <w:bottom w:w="55" w:type="dxa"/>
              <w:right w:w="55" w:type="dxa"/>
            </w:tcMar>
            <w:hideMark/>
          </w:tcPr>
          <w:p w:rsidR="00CC3192" w:rsidRPr="003462B4" w:rsidRDefault="00CC3192" w:rsidP="002A704D">
            <w:pPr>
              <w:pStyle w:val="NormalWeb"/>
              <w:spacing w:before="120" w:beforeAutospacing="0" w:after="0" w:afterAutospacing="0"/>
              <w:rPr>
                <w:sz w:val="22"/>
                <w:szCs w:val="22"/>
              </w:rPr>
            </w:pPr>
            <w:r w:rsidRPr="003462B4">
              <w:rPr>
                <w:i/>
                <w:iCs/>
                <w:sz w:val="22"/>
                <w:szCs w:val="22"/>
                <w:lang w:val="vi-VN"/>
              </w:rPr>
              <w:t>.....,ngày....tháng....năm....</w:t>
            </w:r>
            <w:r w:rsidRPr="003462B4">
              <w:rPr>
                <w:sz w:val="22"/>
                <w:szCs w:val="22"/>
                <w:lang w:val="vi-VN"/>
              </w:rPr>
              <w:br/>
            </w:r>
            <w:r w:rsidRPr="003462B4">
              <w:rPr>
                <w:b/>
                <w:bCs/>
                <w:sz w:val="22"/>
                <w:szCs w:val="22"/>
                <w:lang w:val="vi-VN"/>
              </w:rPr>
              <w:t>Người làm đơn</w:t>
            </w:r>
            <w:r w:rsidRPr="003462B4">
              <w:rPr>
                <w:sz w:val="22"/>
                <w:szCs w:val="22"/>
                <w:lang w:val="vi-VN"/>
              </w:rPr>
              <w:br/>
              <w:t>(Ký, ghi rõ họ tên)</w:t>
            </w:r>
          </w:p>
        </w:tc>
      </w:tr>
    </w:tbl>
    <w:p w:rsidR="00CC3192" w:rsidRPr="003462B4" w:rsidRDefault="00CC3192" w:rsidP="002A704D">
      <w:pPr>
        <w:pStyle w:val="NormalWeb"/>
        <w:spacing w:before="120" w:beforeAutospacing="0" w:after="0" w:afterAutospacing="0"/>
        <w:rPr>
          <w:sz w:val="22"/>
          <w:szCs w:val="22"/>
          <w:vertAlign w:val="superscript"/>
        </w:rPr>
      </w:pPr>
    </w:p>
    <w:p w:rsidR="00CC3192" w:rsidRPr="003462B4" w:rsidRDefault="00CC3192" w:rsidP="002A704D">
      <w:pPr>
        <w:pStyle w:val="NormalWeb"/>
        <w:spacing w:before="120" w:beforeAutospacing="0" w:after="0" w:afterAutospacing="0"/>
        <w:rPr>
          <w:sz w:val="22"/>
          <w:szCs w:val="22"/>
        </w:rPr>
      </w:pPr>
      <w:r w:rsidRPr="003462B4">
        <w:rPr>
          <w:sz w:val="22"/>
          <w:szCs w:val="22"/>
          <w:vertAlign w:val="superscript"/>
        </w:rPr>
        <w:t>_____________________________</w:t>
      </w:r>
    </w:p>
    <w:p w:rsidR="00CC3192" w:rsidRPr="003462B4" w:rsidRDefault="00CC3192" w:rsidP="002A704D">
      <w:pPr>
        <w:pStyle w:val="NormalWeb"/>
        <w:spacing w:before="120" w:beforeAutospacing="0" w:after="0" w:afterAutospacing="0"/>
        <w:rPr>
          <w:sz w:val="22"/>
          <w:szCs w:val="22"/>
        </w:rPr>
      </w:pPr>
      <w:r w:rsidRPr="003462B4">
        <w:rPr>
          <w:sz w:val="22"/>
          <w:szCs w:val="22"/>
          <w:vertAlign w:val="superscript"/>
          <w:lang w:val="vi-VN"/>
        </w:rPr>
        <w:t>1</w:t>
      </w:r>
      <w:r w:rsidRPr="003462B4">
        <w:rPr>
          <w:sz w:val="22"/>
          <w:szCs w:val="22"/>
          <w:lang w:val="vi-VN"/>
        </w:rPr>
        <w:t xml:space="preserve"> Trường hợp trẻ mẫu giáo có giấy khai sinh hoặc sổ hộ khẩu của gia đình thì nộp giấy khai sinh hoặc sổ hộ khẩu của gia đình (bản sao có mang bản chính để đối chiếu hoặc bản sao có chứng thực từ bản chính) kèm theo đơn, không cần xác nhận của Ủy ban nhân dân cấp xã.</w:t>
      </w:r>
    </w:p>
    <w:p w:rsidR="00CC3192" w:rsidRDefault="00CC3192" w:rsidP="002A704D">
      <w:pPr>
        <w:pStyle w:val="NormalWeb"/>
        <w:spacing w:before="120" w:beforeAutospacing="0" w:after="0" w:afterAutospacing="0"/>
        <w:jc w:val="both"/>
        <w:rPr>
          <w:sz w:val="22"/>
          <w:szCs w:val="22"/>
        </w:rPr>
      </w:pPr>
    </w:p>
    <w:p w:rsidR="009D18D5" w:rsidRDefault="009D18D5" w:rsidP="002A704D">
      <w:pPr>
        <w:pStyle w:val="NormalWeb"/>
        <w:spacing w:before="120" w:beforeAutospacing="0" w:after="0" w:afterAutospacing="0"/>
        <w:jc w:val="both"/>
        <w:rPr>
          <w:sz w:val="22"/>
          <w:szCs w:val="22"/>
        </w:rPr>
      </w:pPr>
    </w:p>
    <w:p w:rsidR="009D18D5" w:rsidRDefault="009D18D5" w:rsidP="002A704D">
      <w:pPr>
        <w:pStyle w:val="NormalWeb"/>
        <w:spacing w:before="120" w:beforeAutospacing="0" w:after="0" w:afterAutospacing="0"/>
        <w:jc w:val="both"/>
        <w:rPr>
          <w:sz w:val="22"/>
          <w:szCs w:val="22"/>
        </w:rPr>
      </w:pPr>
    </w:p>
    <w:p w:rsidR="009D18D5" w:rsidRDefault="009D18D5" w:rsidP="002A704D">
      <w:pPr>
        <w:pStyle w:val="NormalWeb"/>
        <w:spacing w:before="120" w:beforeAutospacing="0" w:after="0" w:afterAutospacing="0"/>
        <w:jc w:val="both"/>
        <w:rPr>
          <w:sz w:val="22"/>
          <w:szCs w:val="22"/>
        </w:rPr>
      </w:pPr>
    </w:p>
    <w:p w:rsidR="009D18D5" w:rsidRDefault="009D18D5" w:rsidP="002A704D">
      <w:pPr>
        <w:pStyle w:val="NormalWeb"/>
        <w:spacing w:before="120" w:beforeAutospacing="0" w:after="0" w:afterAutospacing="0"/>
        <w:jc w:val="both"/>
        <w:rPr>
          <w:sz w:val="22"/>
          <w:szCs w:val="22"/>
        </w:rPr>
      </w:pPr>
    </w:p>
    <w:p w:rsidR="009D18D5" w:rsidRDefault="009D18D5" w:rsidP="002A704D">
      <w:pPr>
        <w:pStyle w:val="NormalWeb"/>
        <w:spacing w:before="120" w:beforeAutospacing="0" w:after="0" w:afterAutospacing="0"/>
        <w:jc w:val="both"/>
        <w:rPr>
          <w:sz w:val="22"/>
          <w:szCs w:val="22"/>
        </w:rPr>
      </w:pPr>
    </w:p>
    <w:p w:rsidR="009D18D5" w:rsidRDefault="009D18D5" w:rsidP="002A704D">
      <w:pPr>
        <w:pStyle w:val="NormalWeb"/>
        <w:spacing w:before="120" w:beforeAutospacing="0" w:after="0" w:afterAutospacing="0"/>
        <w:jc w:val="both"/>
        <w:rPr>
          <w:sz w:val="22"/>
          <w:szCs w:val="22"/>
        </w:rPr>
      </w:pPr>
    </w:p>
    <w:p w:rsidR="009D18D5" w:rsidRDefault="009D18D5" w:rsidP="002A704D">
      <w:pPr>
        <w:pStyle w:val="NormalWeb"/>
        <w:spacing w:before="120" w:beforeAutospacing="0" w:after="0" w:afterAutospacing="0"/>
        <w:jc w:val="both"/>
        <w:rPr>
          <w:sz w:val="22"/>
          <w:szCs w:val="22"/>
        </w:rPr>
      </w:pPr>
    </w:p>
    <w:p w:rsidR="009D18D5" w:rsidRDefault="009D18D5" w:rsidP="002A704D">
      <w:pPr>
        <w:pStyle w:val="NormalWeb"/>
        <w:spacing w:before="120" w:beforeAutospacing="0" w:after="0" w:afterAutospacing="0"/>
        <w:jc w:val="both"/>
        <w:rPr>
          <w:sz w:val="22"/>
          <w:szCs w:val="22"/>
        </w:rPr>
      </w:pPr>
    </w:p>
    <w:p w:rsidR="009D18D5" w:rsidRDefault="009D18D5" w:rsidP="002A704D">
      <w:pPr>
        <w:pStyle w:val="NormalWeb"/>
        <w:spacing w:before="120" w:beforeAutospacing="0" w:after="0" w:afterAutospacing="0"/>
        <w:jc w:val="both"/>
        <w:rPr>
          <w:sz w:val="22"/>
          <w:szCs w:val="22"/>
        </w:rPr>
      </w:pPr>
    </w:p>
    <w:p w:rsidR="004A0EAA" w:rsidRDefault="004A0EAA" w:rsidP="002A704D">
      <w:pPr>
        <w:pStyle w:val="NormalWeb"/>
        <w:spacing w:before="120" w:beforeAutospacing="0" w:after="0" w:afterAutospacing="0"/>
        <w:jc w:val="both"/>
        <w:rPr>
          <w:sz w:val="22"/>
          <w:szCs w:val="22"/>
        </w:rPr>
      </w:pPr>
    </w:p>
    <w:p w:rsidR="009D18D5" w:rsidRDefault="009D18D5" w:rsidP="002A704D">
      <w:pPr>
        <w:pStyle w:val="NormalWeb"/>
        <w:spacing w:before="120" w:beforeAutospacing="0" w:after="0" w:afterAutospacing="0"/>
        <w:jc w:val="both"/>
        <w:rPr>
          <w:sz w:val="22"/>
          <w:szCs w:val="22"/>
        </w:rPr>
      </w:pPr>
    </w:p>
    <w:p w:rsidR="000D5521" w:rsidRDefault="000D5521" w:rsidP="002A704D">
      <w:pPr>
        <w:pStyle w:val="NormalWeb"/>
        <w:spacing w:before="120" w:beforeAutospacing="0" w:after="0" w:afterAutospacing="0"/>
        <w:jc w:val="both"/>
        <w:rPr>
          <w:sz w:val="22"/>
          <w:szCs w:val="22"/>
        </w:rPr>
      </w:pPr>
    </w:p>
    <w:p w:rsidR="00CC3192" w:rsidRPr="003462B4" w:rsidRDefault="00CC3192" w:rsidP="002A704D">
      <w:pPr>
        <w:pStyle w:val="NormalWeb"/>
        <w:spacing w:before="120" w:beforeAutospacing="0" w:after="0" w:afterAutospacing="0"/>
        <w:jc w:val="both"/>
        <w:rPr>
          <w:sz w:val="22"/>
          <w:szCs w:val="22"/>
        </w:rPr>
      </w:pPr>
      <w:r w:rsidRPr="003462B4">
        <w:rPr>
          <w:b/>
          <w:bCs/>
          <w:sz w:val="22"/>
          <w:szCs w:val="22"/>
          <w:lang w:val="vi-VN"/>
        </w:rPr>
        <w:t>Mẫu 2</w:t>
      </w:r>
    </w:p>
    <w:p w:rsidR="00CC3192" w:rsidRPr="003462B4" w:rsidRDefault="004D6900" w:rsidP="002A704D">
      <w:pPr>
        <w:pStyle w:val="NormalWeb"/>
        <w:spacing w:before="120" w:beforeAutospacing="0" w:after="0" w:afterAutospacing="0"/>
        <w:jc w:val="center"/>
        <w:rPr>
          <w:b/>
          <w:bCs/>
          <w:sz w:val="22"/>
          <w:szCs w:val="22"/>
        </w:rPr>
      </w:pPr>
      <w:r>
        <w:rPr>
          <w:b/>
          <w:bCs/>
          <w:noProof/>
          <w:sz w:val="22"/>
          <w:szCs w:val="22"/>
        </w:rPr>
        <mc:AlternateContent>
          <mc:Choice Requires="wps">
            <w:drawing>
              <wp:anchor distT="0" distB="0" distL="114300" distR="114300" simplePos="0" relativeHeight="251450368" behindDoc="0" locked="0" layoutInCell="1" allowOverlap="1">
                <wp:simplePos x="0" y="0"/>
                <wp:positionH relativeFrom="column">
                  <wp:posOffset>2266315</wp:posOffset>
                </wp:positionH>
                <wp:positionV relativeFrom="paragraph">
                  <wp:posOffset>421005</wp:posOffset>
                </wp:positionV>
                <wp:extent cx="1931035" cy="6985"/>
                <wp:effectExtent l="0" t="0" r="12065" b="1206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98AA3A" id="Straight Connector 62" o:spid="_x0000_s1026" style="position:absolute;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5pt,33.15pt" to="33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" strokecolor="#4579b8 [3044]">
                <o:lock v:ext="edit" shapetype="f"/>
              </v:line>
            </w:pict>
          </mc:Fallback>
        </mc:AlternateContent>
      </w:r>
      <w:r w:rsidR="00CC3192" w:rsidRPr="003462B4">
        <w:rPr>
          <w:b/>
          <w:bCs/>
          <w:sz w:val="22"/>
          <w:szCs w:val="22"/>
          <w:lang w:val="vi-VN"/>
        </w:rPr>
        <w:t>CỘNG HÒA XÃ HỘI CHỦ NGHĨA VIỆT NAM</w:t>
      </w:r>
      <w:r w:rsidR="00CC3192" w:rsidRPr="003462B4">
        <w:rPr>
          <w:b/>
          <w:bCs/>
          <w:sz w:val="22"/>
          <w:szCs w:val="22"/>
        </w:rPr>
        <w:br/>
      </w:r>
      <w:r w:rsidR="00CC3192" w:rsidRPr="003462B4">
        <w:rPr>
          <w:b/>
          <w:bCs/>
          <w:sz w:val="22"/>
          <w:szCs w:val="22"/>
          <w:lang w:val="vi-VN"/>
        </w:rPr>
        <w:t>Độc lập - Tự do - Hạnh phúc</w:t>
      </w:r>
      <w:r w:rsidR="00CC3192" w:rsidRPr="003462B4">
        <w:rPr>
          <w:b/>
          <w:bCs/>
          <w:sz w:val="22"/>
          <w:szCs w:val="22"/>
        </w:rPr>
        <w:br/>
      </w:r>
    </w:p>
    <w:p w:rsidR="00CC3192" w:rsidRPr="003462B4" w:rsidRDefault="00CC3192" w:rsidP="002A704D">
      <w:pPr>
        <w:pStyle w:val="NormalWeb"/>
        <w:spacing w:before="120" w:beforeAutospacing="0" w:after="0" w:afterAutospacing="0"/>
        <w:jc w:val="center"/>
        <w:rPr>
          <w:b/>
          <w:bCs/>
          <w:sz w:val="22"/>
          <w:szCs w:val="22"/>
        </w:rPr>
      </w:pPr>
    </w:p>
    <w:p w:rsidR="00CC3192" w:rsidRPr="003462B4" w:rsidRDefault="00CC3192" w:rsidP="002A704D">
      <w:pPr>
        <w:pStyle w:val="NormalWeb"/>
        <w:spacing w:before="120" w:beforeAutospacing="0" w:after="0" w:afterAutospacing="0"/>
        <w:jc w:val="center"/>
        <w:rPr>
          <w:sz w:val="22"/>
          <w:szCs w:val="22"/>
        </w:rPr>
      </w:pPr>
      <w:r w:rsidRPr="003462B4">
        <w:rPr>
          <w:b/>
          <w:bCs/>
          <w:sz w:val="22"/>
          <w:szCs w:val="22"/>
          <w:lang w:val="vi-VN"/>
        </w:rPr>
        <w:t>ĐƠN ĐỀ NGHỊ HỖ TRỢ HỌC TẬP</w:t>
      </w:r>
    </w:p>
    <w:p w:rsidR="00CC3192" w:rsidRPr="003462B4" w:rsidRDefault="00CC3192" w:rsidP="002A704D">
      <w:pPr>
        <w:pStyle w:val="NormalWeb"/>
        <w:spacing w:before="120" w:beforeAutospacing="0" w:after="0" w:afterAutospacing="0"/>
        <w:jc w:val="center"/>
        <w:rPr>
          <w:b/>
          <w:sz w:val="22"/>
          <w:szCs w:val="22"/>
        </w:rPr>
      </w:pPr>
      <w:r w:rsidRPr="003462B4">
        <w:rPr>
          <w:b/>
          <w:iCs/>
          <w:sz w:val="22"/>
          <w:szCs w:val="22"/>
          <w:lang w:val="vi-VN"/>
        </w:rPr>
        <w:t>(Dùng cho học sinh, sinh viên học tại các cơ sở giáo dục công lập)</w:t>
      </w:r>
    </w:p>
    <w:p w:rsidR="00CC3192" w:rsidRPr="003462B4" w:rsidRDefault="004D6900" w:rsidP="002A704D">
      <w:pPr>
        <w:pStyle w:val="NormalWeb"/>
        <w:spacing w:before="120" w:beforeAutospacing="0" w:after="0" w:afterAutospacing="0"/>
        <w:jc w:val="both"/>
        <w:rPr>
          <w:sz w:val="22"/>
          <w:szCs w:val="22"/>
        </w:rPr>
      </w:pPr>
      <w:r>
        <w:rPr>
          <w:b/>
          <w:bCs/>
          <w:noProof/>
          <w:sz w:val="22"/>
          <w:szCs w:val="22"/>
        </w:rPr>
        <mc:AlternateContent>
          <mc:Choice Requires="wps">
            <w:drawing>
              <wp:anchor distT="0" distB="0" distL="114300" distR="114300" simplePos="0" relativeHeight="251451392" behindDoc="0" locked="0" layoutInCell="1" allowOverlap="1">
                <wp:simplePos x="0" y="0"/>
                <wp:positionH relativeFrom="column">
                  <wp:posOffset>2341245</wp:posOffset>
                </wp:positionH>
                <wp:positionV relativeFrom="paragraph">
                  <wp:posOffset>73025</wp:posOffset>
                </wp:positionV>
                <wp:extent cx="1931035" cy="6985"/>
                <wp:effectExtent l="0" t="0" r="12065" b="1206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7ABB6D" id="Straight Connector 63" o:spid="_x0000_s1026" style="position:absolute;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5.75pt" to="336.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" strokecolor="#4579b8 [3044]">
                <o:lock v:ext="edit" shapetype="f"/>
              </v:line>
            </w:pict>
          </mc:Fallback>
        </mc:AlternateContent>
      </w:r>
    </w:p>
    <w:p w:rsidR="00CC3192" w:rsidRPr="003462B4" w:rsidRDefault="00CC3192" w:rsidP="002A704D">
      <w:pPr>
        <w:pStyle w:val="NormalWeb"/>
        <w:spacing w:before="120" w:beforeAutospacing="0" w:after="0" w:afterAutospacing="0"/>
        <w:jc w:val="both"/>
        <w:rPr>
          <w:sz w:val="22"/>
          <w:szCs w:val="22"/>
        </w:rPr>
      </w:pPr>
    </w:p>
    <w:p w:rsidR="00CC3192" w:rsidRPr="003462B4" w:rsidRDefault="00CC3192" w:rsidP="002A704D">
      <w:pPr>
        <w:pStyle w:val="NormalWeb"/>
        <w:spacing w:before="120" w:beforeAutospacing="0" w:after="0" w:afterAutospacing="0"/>
        <w:ind w:firstLine="810"/>
        <w:jc w:val="both"/>
        <w:rPr>
          <w:sz w:val="22"/>
          <w:szCs w:val="22"/>
        </w:rPr>
      </w:pPr>
      <w:r w:rsidRPr="003462B4">
        <w:rPr>
          <w:sz w:val="22"/>
          <w:szCs w:val="22"/>
          <w:lang w:val="vi-VN"/>
        </w:rPr>
        <w:t>Kính gửi: (</w:t>
      </w:r>
      <w:r w:rsidRPr="003462B4">
        <w:rPr>
          <w:sz w:val="22"/>
          <w:szCs w:val="22"/>
        </w:rPr>
        <w:t>Tên c</w:t>
      </w:r>
      <w:r w:rsidRPr="003462B4">
        <w:rPr>
          <w:sz w:val="22"/>
          <w:szCs w:val="22"/>
          <w:lang w:val="vi-VN"/>
        </w:rPr>
        <w:t>ơ sở giáo dục và đào tạo)</w:t>
      </w:r>
      <w:r w:rsidRPr="003462B4">
        <w:rPr>
          <w:sz w:val="22"/>
          <w:szCs w:val="22"/>
        </w:rPr>
        <w:t>:……………………………………………….</w:t>
      </w:r>
    </w:p>
    <w:p w:rsidR="00CC3192" w:rsidRPr="003462B4" w:rsidRDefault="00CC3192" w:rsidP="002A704D">
      <w:pPr>
        <w:pStyle w:val="NormalWeb"/>
        <w:spacing w:before="120" w:beforeAutospacing="0" w:after="0" w:afterAutospacing="0"/>
        <w:ind w:firstLine="810"/>
        <w:jc w:val="both"/>
        <w:rPr>
          <w:sz w:val="22"/>
          <w:szCs w:val="22"/>
        </w:rPr>
      </w:pPr>
      <w:r w:rsidRPr="003462B4">
        <w:rPr>
          <w:sz w:val="22"/>
          <w:szCs w:val="22"/>
          <w:lang w:val="vi-VN"/>
        </w:rPr>
        <w:t>Họ và tên học sinh, sinh viên:..............................................................................................</w:t>
      </w:r>
    </w:p>
    <w:p w:rsidR="00CC3192" w:rsidRPr="003462B4" w:rsidRDefault="00CC3192" w:rsidP="002A704D">
      <w:pPr>
        <w:pStyle w:val="NormalWeb"/>
        <w:spacing w:before="120" w:beforeAutospacing="0" w:after="0" w:afterAutospacing="0"/>
        <w:ind w:firstLine="810"/>
        <w:jc w:val="both"/>
        <w:rPr>
          <w:sz w:val="22"/>
          <w:szCs w:val="22"/>
        </w:rPr>
      </w:pPr>
      <w:r w:rsidRPr="003462B4">
        <w:rPr>
          <w:sz w:val="22"/>
          <w:szCs w:val="22"/>
          <w:lang w:val="vi-VN"/>
        </w:rPr>
        <w:t>Hộ khẩu thường trú tại:........................................................................................................</w:t>
      </w:r>
    </w:p>
    <w:p w:rsidR="00CC3192" w:rsidRPr="003462B4" w:rsidRDefault="00CC3192" w:rsidP="002A704D">
      <w:pPr>
        <w:pStyle w:val="NormalWeb"/>
        <w:spacing w:before="120" w:beforeAutospacing="0" w:after="0" w:afterAutospacing="0"/>
        <w:ind w:firstLine="810"/>
        <w:jc w:val="both"/>
        <w:rPr>
          <w:sz w:val="22"/>
          <w:szCs w:val="22"/>
        </w:rPr>
      </w:pPr>
      <w:r w:rsidRPr="003462B4">
        <w:rPr>
          <w:sz w:val="22"/>
          <w:szCs w:val="22"/>
          <w:lang w:val="vi-VN"/>
        </w:rPr>
        <w:t>Sinh ngày:............................................................................................................................</w:t>
      </w:r>
    </w:p>
    <w:p w:rsidR="00CC3192" w:rsidRPr="003462B4" w:rsidRDefault="00CC3192" w:rsidP="002A704D">
      <w:pPr>
        <w:pStyle w:val="NormalWeb"/>
        <w:spacing w:before="120" w:beforeAutospacing="0" w:after="0" w:afterAutospacing="0"/>
        <w:ind w:firstLine="810"/>
        <w:jc w:val="both"/>
        <w:rPr>
          <w:sz w:val="22"/>
          <w:szCs w:val="22"/>
        </w:rPr>
      </w:pPr>
      <w:r w:rsidRPr="003462B4">
        <w:rPr>
          <w:sz w:val="22"/>
          <w:szCs w:val="22"/>
          <w:lang w:val="vi-VN"/>
        </w:rPr>
        <w:t>Dân tộc:................................................................................................................................</w:t>
      </w:r>
    </w:p>
    <w:p w:rsidR="00CC3192" w:rsidRPr="003462B4" w:rsidRDefault="00CC3192" w:rsidP="002A704D">
      <w:pPr>
        <w:pStyle w:val="NormalWeb"/>
        <w:spacing w:before="120" w:beforeAutospacing="0" w:after="0" w:afterAutospacing="0"/>
        <w:ind w:firstLine="810"/>
        <w:jc w:val="both"/>
        <w:rPr>
          <w:sz w:val="22"/>
          <w:szCs w:val="22"/>
        </w:rPr>
      </w:pPr>
      <w:r w:rsidRPr="003462B4">
        <w:rPr>
          <w:sz w:val="22"/>
          <w:szCs w:val="22"/>
          <w:lang w:val="vi-VN"/>
        </w:rPr>
        <w:t>Hiện đang học tại lớp:..........................................................................................................</w:t>
      </w:r>
    </w:p>
    <w:p w:rsidR="00CC3192" w:rsidRPr="003462B4" w:rsidRDefault="00CC3192" w:rsidP="002A704D">
      <w:pPr>
        <w:pStyle w:val="NormalWeb"/>
        <w:spacing w:before="120" w:beforeAutospacing="0" w:after="0" w:afterAutospacing="0"/>
        <w:ind w:firstLine="810"/>
        <w:jc w:val="both"/>
        <w:rPr>
          <w:sz w:val="22"/>
          <w:szCs w:val="22"/>
        </w:rPr>
      </w:pPr>
      <w:r w:rsidRPr="003462B4">
        <w:rPr>
          <w:sz w:val="22"/>
          <w:szCs w:val="22"/>
          <w:lang w:val="vi-VN"/>
        </w:rPr>
        <w:t>Trường:................................................................................................................................</w:t>
      </w:r>
    </w:p>
    <w:p w:rsidR="00CC3192" w:rsidRPr="003462B4" w:rsidRDefault="00CC3192" w:rsidP="002A704D">
      <w:pPr>
        <w:pStyle w:val="NormalWeb"/>
        <w:spacing w:before="120" w:beforeAutospacing="0" w:after="0" w:afterAutospacing="0"/>
        <w:ind w:firstLine="810"/>
        <w:jc w:val="both"/>
        <w:rPr>
          <w:sz w:val="22"/>
          <w:szCs w:val="22"/>
        </w:rPr>
      </w:pPr>
      <w:r w:rsidRPr="003462B4">
        <w:rPr>
          <w:sz w:val="22"/>
          <w:szCs w:val="22"/>
          <w:lang w:val="vi-VN"/>
        </w:rPr>
        <w:t>Tôi làm đơn này đề nghị các cấp quản lý xem xét, giải quyết cấp tiền hỗ trợ học tập theo quy định và chế độ hiện hành./.</w:t>
      </w:r>
    </w:p>
    <w:p w:rsidR="00CC3192" w:rsidRPr="003462B4" w:rsidRDefault="00CC3192" w:rsidP="002A704D">
      <w:pPr>
        <w:pStyle w:val="NormalWeb"/>
        <w:spacing w:before="120" w:beforeAutospacing="0" w:after="0" w:afterAutospacing="0"/>
        <w:jc w:val="both"/>
        <w:rPr>
          <w:sz w:val="22"/>
          <w:szCs w:val="22"/>
        </w:rPr>
      </w:pPr>
      <w:r w:rsidRPr="003462B4">
        <w:rPr>
          <w:sz w:val="22"/>
          <w:szCs w:val="22"/>
        </w:rPr>
        <w:t> </w:t>
      </w:r>
    </w:p>
    <w:tbl>
      <w:tblPr>
        <w:tblW w:w="0" w:type="auto"/>
        <w:jc w:val="center"/>
        <w:tblCellMar>
          <w:left w:w="0" w:type="dxa"/>
          <w:right w:w="0" w:type="dxa"/>
        </w:tblCellMar>
        <w:tblLook w:val="04A0" w:firstRow="1" w:lastRow="0" w:firstColumn="1" w:lastColumn="0" w:noHBand="0" w:noVBand="1"/>
      </w:tblPr>
      <w:tblGrid>
        <w:gridCol w:w="5926"/>
        <w:gridCol w:w="3645"/>
      </w:tblGrid>
      <w:tr w:rsidR="00CC3192" w:rsidRPr="003462B4" w:rsidTr="00A05883">
        <w:trPr>
          <w:jc w:val="center"/>
        </w:trPr>
        <w:tc>
          <w:tcPr>
            <w:tcW w:w="5940" w:type="dxa"/>
            <w:tcMar>
              <w:top w:w="0" w:type="dxa"/>
              <w:left w:w="108" w:type="dxa"/>
              <w:bottom w:w="0" w:type="dxa"/>
              <w:right w:w="108" w:type="dxa"/>
            </w:tcMar>
            <w:hideMark/>
          </w:tcPr>
          <w:p w:rsidR="00CC3192" w:rsidRPr="003462B4" w:rsidRDefault="00CC3192" w:rsidP="002A704D">
            <w:pPr>
              <w:pStyle w:val="NormalWeb"/>
              <w:spacing w:before="120" w:beforeAutospacing="0" w:after="0" w:afterAutospacing="0"/>
              <w:jc w:val="center"/>
              <w:rPr>
                <w:sz w:val="22"/>
                <w:szCs w:val="22"/>
              </w:rPr>
            </w:pPr>
            <w:r w:rsidRPr="003462B4">
              <w:rPr>
                <w:b/>
                <w:bCs/>
                <w:sz w:val="22"/>
                <w:szCs w:val="22"/>
                <w:lang w:val="vi-VN"/>
              </w:rPr>
              <w:t>XÁC NHẬN CỦA ỦY BAN NHÂN DÂN CẤP XÃ</w:t>
            </w:r>
            <w:r w:rsidRPr="003462B4">
              <w:rPr>
                <w:b/>
                <w:bCs/>
                <w:sz w:val="22"/>
                <w:szCs w:val="22"/>
                <w:vertAlign w:val="superscript"/>
                <w:lang w:val="vi-VN"/>
              </w:rPr>
              <w:t>1</w:t>
            </w:r>
            <w:r w:rsidRPr="003462B4">
              <w:rPr>
                <w:sz w:val="22"/>
                <w:szCs w:val="22"/>
                <w:lang w:val="vi-VN"/>
              </w:rPr>
              <w:br/>
            </w:r>
            <w:r w:rsidRPr="003462B4">
              <w:rPr>
                <w:i/>
                <w:iCs/>
                <w:sz w:val="22"/>
                <w:szCs w:val="22"/>
                <w:lang w:val="vi-VN"/>
              </w:rPr>
              <w:t>Nơi học sinh, sinh viên có hộ khẩu thường trú</w:t>
            </w:r>
            <w:r w:rsidRPr="003462B4">
              <w:rPr>
                <w:i/>
                <w:iCs/>
                <w:sz w:val="22"/>
                <w:szCs w:val="22"/>
                <w:lang w:val="vi-VN"/>
              </w:rPr>
              <w:br/>
            </w:r>
            <w:r w:rsidRPr="003462B4">
              <w:rPr>
                <w:sz w:val="22"/>
                <w:szCs w:val="22"/>
                <w:lang w:val="vi-VN"/>
              </w:rPr>
              <w:t>(Ký tên, đóng dấu)</w:t>
            </w:r>
          </w:p>
        </w:tc>
        <w:tc>
          <w:tcPr>
            <w:tcW w:w="3648" w:type="dxa"/>
            <w:tcMar>
              <w:top w:w="0" w:type="dxa"/>
              <w:left w:w="108" w:type="dxa"/>
              <w:bottom w:w="0" w:type="dxa"/>
              <w:right w:w="108" w:type="dxa"/>
            </w:tcMar>
            <w:hideMark/>
          </w:tcPr>
          <w:p w:rsidR="00CC3192" w:rsidRPr="003462B4" w:rsidRDefault="00CC3192" w:rsidP="002A704D">
            <w:pPr>
              <w:pStyle w:val="NormalWeb"/>
              <w:spacing w:before="120" w:beforeAutospacing="0" w:after="0" w:afterAutospacing="0"/>
              <w:jc w:val="center"/>
              <w:rPr>
                <w:sz w:val="22"/>
                <w:szCs w:val="22"/>
              </w:rPr>
            </w:pPr>
            <w:r w:rsidRPr="003462B4">
              <w:rPr>
                <w:i/>
                <w:iCs/>
                <w:sz w:val="22"/>
                <w:szCs w:val="22"/>
                <w:lang w:val="vi-VN"/>
              </w:rPr>
              <w:t>.....,ngày....tháng....năm....</w:t>
            </w:r>
            <w:r w:rsidRPr="003462B4">
              <w:rPr>
                <w:sz w:val="22"/>
                <w:szCs w:val="22"/>
                <w:lang w:val="vi-VN"/>
              </w:rPr>
              <w:br/>
            </w:r>
            <w:r w:rsidRPr="003462B4">
              <w:rPr>
                <w:b/>
                <w:bCs/>
                <w:sz w:val="22"/>
                <w:szCs w:val="22"/>
                <w:lang w:val="vi-VN"/>
              </w:rPr>
              <w:t>Người làm đơn</w:t>
            </w:r>
            <w:r w:rsidRPr="003462B4">
              <w:rPr>
                <w:sz w:val="22"/>
                <w:szCs w:val="22"/>
                <w:lang w:val="vi-VN"/>
              </w:rPr>
              <w:br/>
              <w:t>(Ký, ghi rõ họ tên)</w:t>
            </w:r>
          </w:p>
        </w:tc>
      </w:tr>
    </w:tbl>
    <w:p w:rsidR="00CC3192" w:rsidRPr="003462B4" w:rsidRDefault="00CC3192" w:rsidP="002A704D">
      <w:pPr>
        <w:pStyle w:val="NormalWeb"/>
        <w:spacing w:before="120" w:beforeAutospacing="0" w:after="0" w:afterAutospacing="0"/>
        <w:jc w:val="both"/>
        <w:rPr>
          <w:sz w:val="22"/>
          <w:szCs w:val="22"/>
          <w:vertAlign w:val="superscript"/>
        </w:rPr>
      </w:pPr>
    </w:p>
    <w:p w:rsidR="00CC3192" w:rsidRPr="003462B4" w:rsidRDefault="00CC3192" w:rsidP="002A704D">
      <w:pPr>
        <w:pStyle w:val="NormalWeb"/>
        <w:spacing w:before="120" w:beforeAutospacing="0" w:after="0" w:afterAutospacing="0"/>
        <w:jc w:val="both"/>
        <w:rPr>
          <w:sz w:val="22"/>
          <w:szCs w:val="22"/>
          <w:vertAlign w:val="superscript"/>
        </w:rPr>
      </w:pPr>
    </w:p>
    <w:p w:rsidR="00CC3192" w:rsidRPr="003462B4" w:rsidRDefault="00CC3192" w:rsidP="002A704D">
      <w:pPr>
        <w:pStyle w:val="NormalWeb"/>
        <w:spacing w:before="120" w:beforeAutospacing="0" w:after="0" w:afterAutospacing="0"/>
        <w:jc w:val="both"/>
        <w:rPr>
          <w:sz w:val="22"/>
          <w:szCs w:val="22"/>
        </w:rPr>
      </w:pPr>
      <w:r w:rsidRPr="003462B4">
        <w:rPr>
          <w:sz w:val="22"/>
          <w:szCs w:val="22"/>
          <w:vertAlign w:val="superscript"/>
        </w:rPr>
        <w:t>_____________________________</w:t>
      </w:r>
    </w:p>
    <w:p w:rsidR="00CC3192" w:rsidRPr="003462B4" w:rsidRDefault="00CC3192" w:rsidP="002A704D">
      <w:pPr>
        <w:pStyle w:val="NormalWeb"/>
        <w:spacing w:before="120" w:beforeAutospacing="0" w:after="0" w:afterAutospacing="0"/>
        <w:jc w:val="both"/>
        <w:rPr>
          <w:sz w:val="22"/>
          <w:szCs w:val="22"/>
        </w:rPr>
      </w:pPr>
      <w:r w:rsidRPr="003462B4">
        <w:rPr>
          <w:sz w:val="22"/>
          <w:szCs w:val="22"/>
          <w:vertAlign w:val="superscript"/>
          <w:lang w:val="vi-VN"/>
        </w:rPr>
        <w:t>1</w:t>
      </w:r>
      <w:r w:rsidRPr="003462B4">
        <w:rPr>
          <w:sz w:val="22"/>
          <w:szCs w:val="22"/>
          <w:lang w:val="vi-VN"/>
        </w:rPr>
        <w:t xml:space="preserve"> Trường hợp học sinh, sinh viên có giấy khai sinh hoặc sổ hộ khẩu của gia đình thì nộp giấy khai sinh hoặc sổ hộ khẩu của gia đình (bản sao có mang bản chính để đối chiếu hoặc bản sao có chứng thực từ bản chính) kèm theo đơn, không cần xác nhận của Ủy ban nhân dân cấp xã.</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 </w:t>
      </w:r>
    </w:p>
    <w:p w:rsidR="00CC3192" w:rsidRPr="003462B4" w:rsidRDefault="00CC3192" w:rsidP="002A704D">
      <w:pPr>
        <w:pStyle w:val="NormalWeb"/>
        <w:spacing w:before="120" w:beforeAutospacing="0" w:after="0" w:afterAutospacing="0"/>
        <w:jc w:val="both"/>
        <w:rPr>
          <w:sz w:val="22"/>
          <w:szCs w:val="22"/>
        </w:rPr>
      </w:pPr>
      <w:r w:rsidRPr="003462B4">
        <w:rPr>
          <w:b/>
          <w:bCs/>
          <w:sz w:val="22"/>
          <w:szCs w:val="22"/>
          <w:lang w:val="vi-VN"/>
        </w:rPr>
        <w:br w:type="page"/>
        <w:t>Mẫu 3</w:t>
      </w:r>
    </w:p>
    <w:p w:rsidR="00CC3192" w:rsidRPr="003462B4" w:rsidRDefault="004D6900" w:rsidP="002A704D">
      <w:pPr>
        <w:pStyle w:val="NormalWeb"/>
        <w:spacing w:before="120" w:beforeAutospacing="0" w:after="0" w:afterAutospacing="0"/>
        <w:jc w:val="center"/>
        <w:rPr>
          <w:b/>
          <w:bCs/>
          <w:sz w:val="22"/>
          <w:szCs w:val="22"/>
        </w:rPr>
      </w:pPr>
      <w:r>
        <w:rPr>
          <w:b/>
          <w:bCs/>
          <w:noProof/>
          <w:sz w:val="22"/>
          <w:szCs w:val="22"/>
        </w:rPr>
        <mc:AlternateContent>
          <mc:Choice Requires="wps">
            <w:drawing>
              <wp:anchor distT="0" distB="0" distL="114300" distR="114300" simplePos="0" relativeHeight="251452416" behindDoc="0" locked="0" layoutInCell="1" allowOverlap="1">
                <wp:simplePos x="0" y="0"/>
                <wp:positionH relativeFrom="column">
                  <wp:posOffset>2291715</wp:posOffset>
                </wp:positionH>
                <wp:positionV relativeFrom="paragraph">
                  <wp:posOffset>414020</wp:posOffset>
                </wp:positionV>
                <wp:extent cx="1931035" cy="6985"/>
                <wp:effectExtent l="0" t="0" r="12065" b="1206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BB5DF6" id="Straight Connector 64" o:spid="_x0000_s1026" style="position:absolute;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5pt,32.6pt" to="33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" strokecolor="#4579b8 [3044]">
                <o:lock v:ext="edit" shapetype="f"/>
              </v:line>
            </w:pict>
          </mc:Fallback>
        </mc:AlternateContent>
      </w:r>
      <w:r w:rsidR="00CC3192" w:rsidRPr="003462B4">
        <w:rPr>
          <w:b/>
          <w:bCs/>
          <w:sz w:val="22"/>
          <w:szCs w:val="22"/>
          <w:lang w:val="vi-VN"/>
        </w:rPr>
        <w:t>CỘNG HÒA XÃ HỘI CHỦ NGHĨA VIỆT NAM</w:t>
      </w:r>
      <w:r w:rsidR="00CC3192" w:rsidRPr="003462B4">
        <w:rPr>
          <w:b/>
          <w:bCs/>
          <w:sz w:val="22"/>
          <w:szCs w:val="22"/>
        </w:rPr>
        <w:br/>
      </w:r>
      <w:r w:rsidR="00CC3192" w:rsidRPr="003462B4">
        <w:rPr>
          <w:b/>
          <w:bCs/>
          <w:sz w:val="22"/>
          <w:szCs w:val="22"/>
          <w:lang w:val="vi-VN"/>
        </w:rPr>
        <w:t>Độc lập - Tự do - Hạnh phúc</w:t>
      </w:r>
      <w:r w:rsidR="00CC3192" w:rsidRPr="003462B4">
        <w:rPr>
          <w:b/>
          <w:bCs/>
          <w:sz w:val="22"/>
          <w:szCs w:val="22"/>
        </w:rPr>
        <w:br/>
      </w:r>
    </w:p>
    <w:p w:rsidR="00CC3192" w:rsidRPr="003462B4" w:rsidRDefault="00CC3192" w:rsidP="002A704D">
      <w:pPr>
        <w:pStyle w:val="NormalWeb"/>
        <w:spacing w:before="120" w:beforeAutospacing="0" w:after="0" w:afterAutospacing="0"/>
        <w:jc w:val="center"/>
        <w:rPr>
          <w:b/>
          <w:bCs/>
          <w:sz w:val="22"/>
          <w:szCs w:val="22"/>
        </w:rPr>
      </w:pPr>
    </w:p>
    <w:p w:rsidR="00CC3192" w:rsidRPr="003462B4" w:rsidRDefault="00CC3192" w:rsidP="002A704D">
      <w:pPr>
        <w:pStyle w:val="NormalWeb"/>
        <w:spacing w:before="120" w:beforeAutospacing="0" w:after="0" w:afterAutospacing="0"/>
        <w:jc w:val="center"/>
        <w:rPr>
          <w:b/>
          <w:sz w:val="22"/>
          <w:szCs w:val="22"/>
        </w:rPr>
      </w:pPr>
      <w:r w:rsidRPr="003462B4">
        <w:rPr>
          <w:b/>
          <w:bCs/>
          <w:sz w:val="22"/>
          <w:szCs w:val="22"/>
          <w:lang w:val="vi-VN"/>
        </w:rPr>
        <w:t>ĐƠN ĐỀ NGHỊ HỖ TRỢ HỌC TẬP</w:t>
      </w:r>
    </w:p>
    <w:p w:rsidR="00CC3192" w:rsidRPr="003462B4" w:rsidRDefault="00CC3192" w:rsidP="002A704D">
      <w:pPr>
        <w:pStyle w:val="NormalWeb"/>
        <w:spacing w:before="120" w:beforeAutospacing="0" w:after="0" w:afterAutospacing="0"/>
        <w:jc w:val="center"/>
        <w:rPr>
          <w:b/>
          <w:iCs/>
          <w:sz w:val="22"/>
          <w:szCs w:val="22"/>
        </w:rPr>
      </w:pPr>
      <w:r w:rsidRPr="003462B4">
        <w:rPr>
          <w:b/>
          <w:iCs/>
          <w:sz w:val="22"/>
          <w:szCs w:val="22"/>
          <w:lang w:val="vi-VN"/>
        </w:rPr>
        <w:t>(Dùng cho cha mẹ trẻ mẫu giáo hoặc người chăm sóc trẻ mẫu giáo</w:t>
      </w:r>
    </w:p>
    <w:p w:rsidR="00CC3192" w:rsidRPr="003462B4" w:rsidRDefault="00CC3192" w:rsidP="002A704D">
      <w:pPr>
        <w:pStyle w:val="NormalWeb"/>
        <w:spacing w:before="120" w:beforeAutospacing="0" w:after="0" w:afterAutospacing="0"/>
        <w:jc w:val="center"/>
        <w:rPr>
          <w:b/>
          <w:sz w:val="22"/>
          <w:szCs w:val="22"/>
        </w:rPr>
      </w:pPr>
      <w:r w:rsidRPr="003462B4">
        <w:rPr>
          <w:b/>
          <w:iCs/>
          <w:sz w:val="22"/>
          <w:szCs w:val="22"/>
          <w:lang w:val="vi-VN"/>
        </w:rPr>
        <w:t>học tại các cơ sở giáo dục ngoài công lập)</w:t>
      </w:r>
    </w:p>
    <w:p w:rsidR="00CC3192" w:rsidRPr="003462B4" w:rsidRDefault="004D6900" w:rsidP="002A704D">
      <w:pPr>
        <w:pStyle w:val="NormalWeb"/>
        <w:spacing w:before="120" w:beforeAutospacing="0" w:after="0" w:afterAutospacing="0"/>
        <w:jc w:val="both"/>
        <w:rPr>
          <w:sz w:val="22"/>
          <w:szCs w:val="22"/>
        </w:rPr>
      </w:pPr>
      <w:r>
        <w:rPr>
          <w:b/>
          <w:bCs/>
          <w:noProof/>
          <w:sz w:val="22"/>
          <w:szCs w:val="22"/>
        </w:rPr>
        <mc:AlternateContent>
          <mc:Choice Requires="wps">
            <w:drawing>
              <wp:anchor distT="0" distB="0" distL="114300" distR="114300" simplePos="0" relativeHeight="251453440" behindDoc="0" locked="0" layoutInCell="1" allowOverlap="1">
                <wp:simplePos x="0" y="0"/>
                <wp:positionH relativeFrom="column">
                  <wp:posOffset>2011045</wp:posOffset>
                </wp:positionH>
                <wp:positionV relativeFrom="paragraph">
                  <wp:posOffset>66675</wp:posOffset>
                </wp:positionV>
                <wp:extent cx="1931035" cy="6985"/>
                <wp:effectExtent l="0" t="0" r="12065" b="1206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2E3017" id="Straight Connector 65" o:spid="_x0000_s1026" style="position:absolute;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35pt,5.25pt" to="310.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" strokecolor="#4579b8 [3044]">
                <o:lock v:ext="edit" shapetype="f"/>
              </v:line>
            </w:pict>
          </mc:Fallback>
        </mc:AlternateContent>
      </w:r>
    </w:p>
    <w:p w:rsidR="00CC3192" w:rsidRPr="003462B4" w:rsidRDefault="00CC3192" w:rsidP="002A704D">
      <w:pPr>
        <w:pStyle w:val="NormalWeb"/>
        <w:spacing w:before="120" w:beforeAutospacing="0" w:after="0" w:afterAutospacing="0"/>
        <w:jc w:val="both"/>
        <w:rPr>
          <w:sz w:val="22"/>
          <w:szCs w:val="22"/>
        </w:rPr>
      </w:pPr>
    </w:p>
    <w:p w:rsidR="00CC3192" w:rsidRPr="003462B4" w:rsidRDefault="00CC3192" w:rsidP="002A704D">
      <w:pPr>
        <w:pStyle w:val="NormalWeb"/>
        <w:spacing w:before="120" w:beforeAutospacing="0" w:after="0" w:afterAutospacing="0"/>
        <w:ind w:firstLine="900"/>
        <w:jc w:val="both"/>
        <w:rPr>
          <w:sz w:val="22"/>
          <w:szCs w:val="22"/>
        </w:rPr>
      </w:pPr>
      <w:r w:rsidRPr="003462B4">
        <w:rPr>
          <w:sz w:val="22"/>
          <w:szCs w:val="22"/>
          <w:lang w:val="vi-VN"/>
        </w:rPr>
        <w:t>Kính gửi: Phòng Giáo dục và Đào tạo</w:t>
      </w:r>
      <w:r w:rsidRPr="003462B4">
        <w:rPr>
          <w:sz w:val="22"/>
          <w:szCs w:val="22"/>
        </w:rPr>
        <w:t>:…………………………………………………..</w:t>
      </w:r>
    </w:p>
    <w:p w:rsidR="00CC3192" w:rsidRPr="003462B4" w:rsidRDefault="00CC3192" w:rsidP="002A704D">
      <w:pPr>
        <w:pStyle w:val="NormalWeb"/>
        <w:spacing w:before="120" w:beforeAutospacing="0" w:after="0" w:afterAutospacing="0"/>
        <w:ind w:firstLine="900"/>
        <w:jc w:val="both"/>
        <w:rPr>
          <w:sz w:val="22"/>
          <w:szCs w:val="22"/>
        </w:rPr>
      </w:pPr>
      <w:r w:rsidRPr="003462B4">
        <w:rPr>
          <w:sz w:val="22"/>
          <w:szCs w:val="22"/>
          <w:lang w:val="vi-VN"/>
        </w:rPr>
        <w:t>Họ và tên cha mẹ (hoặc người chăm sóc):.........................................................................</w:t>
      </w:r>
    </w:p>
    <w:p w:rsidR="00CC3192" w:rsidRPr="003462B4" w:rsidRDefault="00CC3192" w:rsidP="002A704D">
      <w:pPr>
        <w:pStyle w:val="NormalWeb"/>
        <w:spacing w:before="120" w:beforeAutospacing="0" w:after="0" w:afterAutospacing="0"/>
        <w:ind w:firstLine="900"/>
        <w:jc w:val="both"/>
        <w:rPr>
          <w:sz w:val="22"/>
          <w:szCs w:val="22"/>
        </w:rPr>
      </w:pPr>
      <w:r w:rsidRPr="003462B4">
        <w:rPr>
          <w:sz w:val="22"/>
          <w:szCs w:val="22"/>
          <w:lang w:val="vi-VN"/>
        </w:rPr>
        <w:t>Hộ khẩu thường trú tại:.......................................................................................................</w:t>
      </w:r>
    </w:p>
    <w:p w:rsidR="00CC3192" w:rsidRPr="003462B4" w:rsidRDefault="00CC3192" w:rsidP="002A704D">
      <w:pPr>
        <w:pStyle w:val="NormalWeb"/>
        <w:spacing w:before="120" w:beforeAutospacing="0" w:after="0" w:afterAutospacing="0"/>
        <w:ind w:firstLine="900"/>
        <w:jc w:val="both"/>
        <w:rPr>
          <w:sz w:val="22"/>
          <w:szCs w:val="22"/>
        </w:rPr>
      </w:pPr>
      <w:r w:rsidRPr="003462B4">
        <w:rPr>
          <w:sz w:val="22"/>
          <w:szCs w:val="22"/>
          <w:lang w:val="vi-VN"/>
        </w:rPr>
        <w:t>Là cha/mẹ (hoặc người chăm sóc) của em:.......................................................................</w:t>
      </w:r>
    </w:p>
    <w:p w:rsidR="00CC3192" w:rsidRPr="003462B4" w:rsidRDefault="00CC3192" w:rsidP="002A704D">
      <w:pPr>
        <w:pStyle w:val="NormalWeb"/>
        <w:spacing w:before="120" w:beforeAutospacing="0" w:after="0" w:afterAutospacing="0"/>
        <w:ind w:firstLine="900"/>
        <w:jc w:val="both"/>
        <w:rPr>
          <w:sz w:val="22"/>
          <w:szCs w:val="22"/>
        </w:rPr>
      </w:pPr>
      <w:r w:rsidRPr="003462B4">
        <w:rPr>
          <w:sz w:val="22"/>
          <w:szCs w:val="22"/>
          <w:lang w:val="vi-VN"/>
        </w:rPr>
        <w:t>Sinh ngày:...........................................................................................................................</w:t>
      </w:r>
    </w:p>
    <w:p w:rsidR="00CC3192" w:rsidRPr="003462B4" w:rsidRDefault="00CC3192" w:rsidP="002A704D">
      <w:pPr>
        <w:pStyle w:val="NormalWeb"/>
        <w:spacing w:before="120" w:beforeAutospacing="0" w:after="0" w:afterAutospacing="0"/>
        <w:ind w:firstLine="900"/>
        <w:jc w:val="both"/>
        <w:rPr>
          <w:sz w:val="22"/>
          <w:szCs w:val="22"/>
        </w:rPr>
      </w:pPr>
      <w:r w:rsidRPr="003462B4">
        <w:rPr>
          <w:sz w:val="22"/>
          <w:szCs w:val="22"/>
          <w:lang w:val="vi-VN"/>
        </w:rPr>
        <w:t>Dân tộc:...............................................................................................................................</w:t>
      </w:r>
    </w:p>
    <w:p w:rsidR="00CC3192" w:rsidRPr="003462B4" w:rsidRDefault="00CC3192" w:rsidP="002A704D">
      <w:pPr>
        <w:pStyle w:val="NormalWeb"/>
        <w:spacing w:before="120" w:beforeAutospacing="0" w:after="0" w:afterAutospacing="0"/>
        <w:ind w:firstLine="900"/>
        <w:jc w:val="both"/>
        <w:rPr>
          <w:sz w:val="22"/>
          <w:szCs w:val="22"/>
        </w:rPr>
      </w:pPr>
      <w:r w:rsidRPr="003462B4">
        <w:rPr>
          <w:sz w:val="22"/>
          <w:szCs w:val="22"/>
          <w:lang w:val="vi-VN"/>
        </w:rPr>
        <w:t>Hiện đang học tại lớp:.........................................................................................................</w:t>
      </w:r>
    </w:p>
    <w:p w:rsidR="00CC3192" w:rsidRPr="003462B4" w:rsidRDefault="00CC3192" w:rsidP="002A704D">
      <w:pPr>
        <w:pStyle w:val="NormalWeb"/>
        <w:spacing w:before="120" w:beforeAutospacing="0" w:after="0" w:afterAutospacing="0"/>
        <w:ind w:firstLine="900"/>
        <w:jc w:val="both"/>
        <w:rPr>
          <w:sz w:val="22"/>
          <w:szCs w:val="22"/>
        </w:rPr>
      </w:pPr>
      <w:r w:rsidRPr="003462B4">
        <w:rPr>
          <w:sz w:val="22"/>
          <w:szCs w:val="22"/>
          <w:lang w:val="vi-VN"/>
        </w:rPr>
        <w:t>Trường:...............................................................................................................................</w:t>
      </w:r>
    </w:p>
    <w:p w:rsidR="00CC3192" w:rsidRPr="003462B4" w:rsidRDefault="00CC3192" w:rsidP="002A704D">
      <w:pPr>
        <w:pStyle w:val="NormalWeb"/>
        <w:spacing w:before="120" w:beforeAutospacing="0" w:after="0" w:afterAutospacing="0"/>
        <w:ind w:firstLine="900"/>
        <w:jc w:val="both"/>
        <w:rPr>
          <w:sz w:val="22"/>
          <w:szCs w:val="22"/>
        </w:rPr>
      </w:pPr>
      <w:r w:rsidRPr="003462B4">
        <w:rPr>
          <w:sz w:val="22"/>
          <w:szCs w:val="22"/>
          <w:lang w:val="vi-VN"/>
        </w:rPr>
        <w:t>Tôi làm đơn này đề nghị các cấp quản lý xem xét, giải quyết cấp tiền hỗ trợ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CC3192" w:rsidRPr="003462B4" w:rsidTr="00A05883">
        <w:tc>
          <w:tcPr>
            <w:tcW w:w="4428" w:type="dxa"/>
            <w:tcMar>
              <w:top w:w="0" w:type="dxa"/>
              <w:left w:w="108" w:type="dxa"/>
              <w:bottom w:w="0" w:type="dxa"/>
              <w:right w:w="108" w:type="dxa"/>
            </w:tcMar>
            <w:hideMark/>
          </w:tcPr>
          <w:p w:rsidR="00CC3192" w:rsidRPr="003462B4" w:rsidRDefault="00CC3192" w:rsidP="002A704D">
            <w:pPr>
              <w:pStyle w:val="NormalWeb"/>
              <w:spacing w:before="120" w:beforeAutospacing="0" w:after="0" w:afterAutospacing="0"/>
              <w:jc w:val="both"/>
              <w:rPr>
                <w:sz w:val="22"/>
                <w:szCs w:val="22"/>
              </w:rPr>
            </w:pPr>
            <w:r w:rsidRPr="003462B4">
              <w:rPr>
                <w:sz w:val="22"/>
                <w:szCs w:val="22"/>
              </w:rPr>
              <w:t>  </w:t>
            </w:r>
          </w:p>
        </w:tc>
        <w:tc>
          <w:tcPr>
            <w:tcW w:w="4428" w:type="dxa"/>
            <w:tcMar>
              <w:top w:w="0" w:type="dxa"/>
              <w:left w:w="108" w:type="dxa"/>
              <w:bottom w:w="0" w:type="dxa"/>
              <w:right w:w="108" w:type="dxa"/>
            </w:tcMar>
            <w:hideMark/>
          </w:tcPr>
          <w:p w:rsidR="00CC3192" w:rsidRPr="003462B4" w:rsidRDefault="00CC3192" w:rsidP="002A704D">
            <w:pPr>
              <w:pStyle w:val="NormalWeb"/>
              <w:spacing w:before="120" w:beforeAutospacing="0" w:after="0" w:afterAutospacing="0"/>
              <w:jc w:val="center"/>
              <w:rPr>
                <w:sz w:val="22"/>
                <w:szCs w:val="22"/>
              </w:rPr>
            </w:pPr>
            <w:r w:rsidRPr="003462B4">
              <w:rPr>
                <w:i/>
                <w:iCs/>
                <w:sz w:val="22"/>
                <w:szCs w:val="22"/>
                <w:lang w:val="vi-VN"/>
              </w:rPr>
              <w:t>.....,ngày....tháng....năm....</w:t>
            </w:r>
            <w:r w:rsidRPr="003462B4">
              <w:rPr>
                <w:sz w:val="22"/>
                <w:szCs w:val="22"/>
                <w:lang w:val="vi-VN"/>
              </w:rPr>
              <w:br/>
            </w:r>
            <w:r w:rsidRPr="003462B4">
              <w:rPr>
                <w:b/>
                <w:bCs/>
                <w:sz w:val="22"/>
                <w:szCs w:val="22"/>
                <w:lang w:val="vi-VN"/>
              </w:rPr>
              <w:t>Người làm đơn</w:t>
            </w:r>
            <w:r w:rsidRPr="003462B4">
              <w:rPr>
                <w:sz w:val="22"/>
                <w:szCs w:val="22"/>
                <w:lang w:val="vi-VN"/>
              </w:rPr>
              <w:br/>
              <w:t>(Ký, ghi rõ họ tên)</w:t>
            </w:r>
          </w:p>
        </w:tc>
      </w:tr>
    </w:tbl>
    <w:p w:rsidR="00CC3192" w:rsidRPr="003462B4" w:rsidRDefault="00CC3192" w:rsidP="002A704D">
      <w:pPr>
        <w:pStyle w:val="NormalWeb"/>
        <w:spacing w:before="120" w:beforeAutospacing="0" w:after="0" w:afterAutospacing="0"/>
        <w:jc w:val="both"/>
        <w:rPr>
          <w:sz w:val="22"/>
          <w:szCs w:val="22"/>
        </w:rPr>
      </w:pPr>
      <w:r w:rsidRPr="003462B4">
        <w:rPr>
          <w:sz w:val="22"/>
          <w:szCs w:val="22"/>
        </w:rPr>
        <w:t> </w:t>
      </w:r>
    </w:p>
    <w:p w:rsidR="00CC3192" w:rsidRPr="003462B4" w:rsidRDefault="00CC3192" w:rsidP="002A704D">
      <w:pPr>
        <w:pStyle w:val="NormalWeb"/>
        <w:spacing w:before="120" w:beforeAutospacing="0" w:after="0" w:afterAutospacing="0"/>
        <w:jc w:val="both"/>
        <w:rPr>
          <w:sz w:val="22"/>
          <w:szCs w:val="22"/>
        </w:rPr>
      </w:pPr>
    </w:p>
    <w:p w:rsidR="00CC3192" w:rsidRPr="003462B4" w:rsidRDefault="00CC3192" w:rsidP="002A704D">
      <w:pPr>
        <w:pStyle w:val="NormalWeb"/>
        <w:spacing w:before="120" w:beforeAutospacing="0" w:after="0" w:afterAutospacing="0"/>
        <w:jc w:val="both"/>
        <w:rPr>
          <w:sz w:val="22"/>
          <w:szCs w:val="22"/>
        </w:rPr>
      </w:pPr>
    </w:p>
    <w:p w:rsidR="00CC3192" w:rsidRPr="003462B4" w:rsidRDefault="00CC3192" w:rsidP="002A704D">
      <w:pPr>
        <w:pStyle w:val="NormalWeb"/>
        <w:spacing w:before="120" w:beforeAutospacing="0" w:after="0" w:afterAutospacing="0"/>
        <w:jc w:val="both"/>
        <w:rPr>
          <w:sz w:val="22"/>
          <w:szCs w:val="22"/>
        </w:rPr>
      </w:pPr>
    </w:p>
    <w:p w:rsidR="00CC3192" w:rsidRPr="003462B4" w:rsidRDefault="00CC3192" w:rsidP="002A704D">
      <w:pPr>
        <w:pStyle w:val="NormalWeb"/>
        <w:spacing w:before="120" w:beforeAutospacing="0" w:after="0" w:afterAutospacing="0"/>
        <w:jc w:val="both"/>
        <w:rPr>
          <w:sz w:val="22"/>
          <w:szCs w:val="22"/>
        </w:rPr>
      </w:pPr>
      <w:r w:rsidRPr="003462B4">
        <w:rPr>
          <w:b/>
          <w:bCs/>
          <w:sz w:val="22"/>
          <w:szCs w:val="22"/>
          <w:lang w:val="vi-VN"/>
        </w:rPr>
        <w:t>XÁC NHẬN CỦA CƠ SỞ GIÁO DỤC</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Cơ sở giáo dục:...................................................................................................................</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Xác nhận em:.......................................................................................................................</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Hiện là trẻ mẫu giáo đang học tại:.......................................................................................</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Các chi tiết nêu trong đơn là phù hợp với hồ sơ mà cơ sở giáo dục đang quản lý.</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Đang hưởng chính sách cùng tính chất tại trường (nếu có), số tiền:......đồng/tháng và được hưởng......tháng/năm.</w:t>
      </w:r>
    </w:p>
    <w:p w:rsidR="00CC3192" w:rsidRPr="003462B4" w:rsidRDefault="00CC3192" w:rsidP="002A704D">
      <w:pPr>
        <w:pStyle w:val="NormalWeb"/>
        <w:spacing w:before="120" w:beforeAutospacing="0" w:after="0" w:afterAutospacing="0"/>
        <w:ind w:firstLine="720"/>
        <w:jc w:val="both"/>
        <w:rPr>
          <w:sz w:val="22"/>
          <w:szCs w:val="22"/>
        </w:rPr>
      </w:pPr>
      <w:r w:rsidRPr="003462B4">
        <w:rPr>
          <w:sz w:val="22"/>
          <w:szCs w:val="22"/>
          <w:lang w:val="vi-VN"/>
        </w:rPr>
        <w:t>Đề nghị các cấp quản lý xem xét, giải quyết tiền hỗ trợ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CC3192" w:rsidRPr="003462B4" w:rsidTr="00A05883">
        <w:tc>
          <w:tcPr>
            <w:tcW w:w="4428" w:type="dxa"/>
            <w:tcMar>
              <w:top w:w="0" w:type="dxa"/>
              <w:left w:w="108" w:type="dxa"/>
              <w:bottom w:w="0" w:type="dxa"/>
              <w:right w:w="108" w:type="dxa"/>
            </w:tcMar>
            <w:hideMark/>
          </w:tcPr>
          <w:p w:rsidR="00CC3192" w:rsidRPr="003462B4" w:rsidRDefault="00CC3192" w:rsidP="002A704D">
            <w:pPr>
              <w:pStyle w:val="NormalWeb"/>
              <w:spacing w:before="120" w:beforeAutospacing="0" w:after="0" w:afterAutospacing="0"/>
              <w:jc w:val="both"/>
              <w:rPr>
                <w:sz w:val="22"/>
                <w:szCs w:val="22"/>
              </w:rPr>
            </w:pPr>
            <w:r w:rsidRPr="003462B4">
              <w:rPr>
                <w:sz w:val="22"/>
                <w:szCs w:val="22"/>
              </w:rPr>
              <w:t> </w:t>
            </w:r>
          </w:p>
        </w:tc>
        <w:tc>
          <w:tcPr>
            <w:tcW w:w="4428" w:type="dxa"/>
            <w:tcMar>
              <w:top w:w="0" w:type="dxa"/>
              <w:left w:w="108" w:type="dxa"/>
              <w:bottom w:w="0" w:type="dxa"/>
              <w:right w:w="108" w:type="dxa"/>
            </w:tcMar>
            <w:hideMark/>
          </w:tcPr>
          <w:p w:rsidR="00CC3192" w:rsidRPr="003462B4" w:rsidRDefault="00CC3192" w:rsidP="002A704D">
            <w:pPr>
              <w:pStyle w:val="NormalWeb"/>
              <w:spacing w:before="120" w:beforeAutospacing="0" w:after="0" w:afterAutospacing="0"/>
              <w:jc w:val="center"/>
              <w:rPr>
                <w:sz w:val="22"/>
                <w:szCs w:val="22"/>
              </w:rPr>
            </w:pPr>
            <w:r w:rsidRPr="003462B4">
              <w:rPr>
                <w:i/>
                <w:iCs/>
                <w:sz w:val="22"/>
                <w:szCs w:val="22"/>
                <w:lang w:val="vi-VN"/>
              </w:rPr>
              <w:t>.....,ngày....tháng....năm....</w:t>
            </w:r>
            <w:r w:rsidRPr="003462B4">
              <w:rPr>
                <w:sz w:val="22"/>
                <w:szCs w:val="22"/>
                <w:lang w:val="vi-VN"/>
              </w:rPr>
              <w:br/>
            </w:r>
            <w:r w:rsidRPr="003462B4">
              <w:rPr>
                <w:b/>
                <w:bCs/>
                <w:sz w:val="22"/>
                <w:szCs w:val="22"/>
                <w:lang w:val="vi-VN"/>
              </w:rPr>
              <w:t>Thủ trưởng đơn vị</w:t>
            </w:r>
            <w:r w:rsidRPr="003462B4">
              <w:rPr>
                <w:sz w:val="22"/>
                <w:szCs w:val="22"/>
                <w:lang w:val="vi-VN"/>
              </w:rPr>
              <w:br/>
              <w:t>(Ký tên</w:t>
            </w:r>
            <w:r w:rsidRPr="003462B4">
              <w:rPr>
                <w:sz w:val="22"/>
                <w:szCs w:val="22"/>
              </w:rPr>
              <w:t xml:space="preserve">, </w:t>
            </w:r>
            <w:r w:rsidRPr="003462B4">
              <w:rPr>
                <w:sz w:val="22"/>
                <w:szCs w:val="22"/>
                <w:lang w:val="vi-VN"/>
              </w:rPr>
              <w:t>đóng dấu)</w:t>
            </w:r>
          </w:p>
        </w:tc>
      </w:tr>
    </w:tbl>
    <w:p w:rsidR="00CC3192" w:rsidRPr="003462B4" w:rsidRDefault="00CC3192" w:rsidP="002A704D">
      <w:pPr>
        <w:pStyle w:val="NormalWeb"/>
        <w:spacing w:before="120" w:beforeAutospacing="0" w:after="0" w:afterAutospacing="0"/>
        <w:jc w:val="both"/>
        <w:rPr>
          <w:sz w:val="22"/>
          <w:szCs w:val="22"/>
        </w:rPr>
      </w:pPr>
      <w:r w:rsidRPr="003462B4">
        <w:rPr>
          <w:sz w:val="22"/>
          <w:szCs w:val="22"/>
        </w:rPr>
        <w:t> </w:t>
      </w:r>
    </w:p>
    <w:p w:rsidR="00CC3192" w:rsidRPr="003462B4" w:rsidRDefault="00CC3192" w:rsidP="002A704D">
      <w:pPr>
        <w:pStyle w:val="NormalWeb"/>
        <w:spacing w:before="120" w:beforeAutospacing="0" w:after="0" w:afterAutospacing="0"/>
        <w:jc w:val="both"/>
        <w:rPr>
          <w:sz w:val="22"/>
          <w:szCs w:val="22"/>
        </w:rPr>
      </w:pPr>
      <w:r w:rsidRPr="003462B4">
        <w:rPr>
          <w:b/>
          <w:bCs/>
          <w:sz w:val="22"/>
          <w:szCs w:val="22"/>
          <w:lang w:val="vi-VN"/>
        </w:rPr>
        <w:br w:type="page"/>
        <w:t xml:space="preserve">Mẫu </w:t>
      </w:r>
      <w:r w:rsidRPr="003462B4">
        <w:rPr>
          <w:b/>
          <w:bCs/>
          <w:sz w:val="22"/>
          <w:szCs w:val="22"/>
        </w:rPr>
        <w:t>4</w:t>
      </w:r>
    </w:p>
    <w:p w:rsidR="00CC3192" w:rsidRPr="003462B4" w:rsidRDefault="004D6900" w:rsidP="002A704D">
      <w:pPr>
        <w:pStyle w:val="NormalWeb"/>
        <w:spacing w:before="120" w:beforeAutospacing="0" w:after="0" w:afterAutospacing="0"/>
        <w:jc w:val="center"/>
        <w:rPr>
          <w:b/>
          <w:bCs/>
          <w:sz w:val="22"/>
          <w:szCs w:val="22"/>
        </w:rPr>
      </w:pPr>
      <w:r>
        <w:rPr>
          <w:b/>
          <w:bCs/>
          <w:noProof/>
          <w:sz w:val="22"/>
          <w:szCs w:val="22"/>
        </w:rPr>
        <mc:AlternateContent>
          <mc:Choice Requires="wps">
            <w:drawing>
              <wp:anchor distT="4294967292" distB="4294967292" distL="114300" distR="114300" simplePos="0" relativeHeight="251454464" behindDoc="0" locked="0" layoutInCell="1" allowOverlap="1">
                <wp:simplePos x="0" y="0"/>
                <wp:positionH relativeFrom="column">
                  <wp:posOffset>2277110</wp:posOffset>
                </wp:positionH>
                <wp:positionV relativeFrom="paragraph">
                  <wp:posOffset>420369</wp:posOffset>
                </wp:positionV>
                <wp:extent cx="1863090" cy="0"/>
                <wp:effectExtent l="0" t="0" r="3810" b="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30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518A9F" id="Straight Connector 66" o:spid="_x0000_s1026" style="position:absolute;z-index:251454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9.3pt,33.1pt" to="326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" strokecolor="#4579b8 [3044]">
                <o:lock v:ext="edit" shapetype="f"/>
              </v:line>
            </w:pict>
          </mc:Fallback>
        </mc:AlternateContent>
      </w:r>
      <w:r w:rsidR="00CC3192" w:rsidRPr="003462B4">
        <w:rPr>
          <w:b/>
          <w:bCs/>
          <w:sz w:val="22"/>
          <w:szCs w:val="22"/>
          <w:lang w:val="vi-VN"/>
        </w:rPr>
        <w:t>CỘNG HÒA XÃ HỘI CHỦ NGHĨA VIỆT NAM</w:t>
      </w:r>
      <w:r w:rsidR="00CC3192" w:rsidRPr="003462B4">
        <w:rPr>
          <w:b/>
          <w:bCs/>
          <w:sz w:val="22"/>
          <w:szCs w:val="22"/>
        </w:rPr>
        <w:br/>
      </w:r>
      <w:r w:rsidR="00CC3192" w:rsidRPr="003462B4">
        <w:rPr>
          <w:b/>
          <w:bCs/>
          <w:sz w:val="22"/>
          <w:szCs w:val="22"/>
          <w:lang w:val="vi-VN"/>
        </w:rPr>
        <w:t>Độc lập - Tự do - Hạnh phúc</w:t>
      </w:r>
      <w:r w:rsidR="00CC3192" w:rsidRPr="003462B4">
        <w:rPr>
          <w:b/>
          <w:bCs/>
          <w:sz w:val="22"/>
          <w:szCs w:val="22"/>
        </w:rPr>
        <w:br/>
      </w:r>
    </w:p>
    <w:p w:rsidR="00CC3192" w:rsidRPr="003462B4" w:rsidRDefault="00CC3192" w:rsidP="002A704D">
      <w:pPr>
        <w:pStyle w:val="NormalWeb"/>
        <w:spacing w:before="120" w:beforeAutospacing="0" w:after="0" w:afterAutospacing="0"/>
        <w:jc w:val="center"/>
        <w:rPr>
          <w:b/>
          <w:bCs/>
          <w:sz w:val="22"/>
          <w:szCs w:val="22"/>
        </w:rPr>
      </w:pPr>
    </w:p>
    <w:p w:rsidR="00CC3192" w:rsidRPr="003462B4" w:rsidRDefault="00CC3192" w:rsidP="002A704D">
      <w:pPr>
        <w:pStyle w:val="NormalWeb"/>
        <w:spacing w:before="120" w:beforeAutospacing="0" w:after="0" w:afterAutospacing="0"/>
        <w:jc w:val="center"/>
        <w:rPr>
          <w:b/>
          <w:sz w:val="22"/>
          <w:szCs w:val="22"/>
        </w:rPr>
      </w:pPr>
      <w:r w:rsidRPr="003462B4">
        <w:rPr>
          <w:b/>
          <w:bCs/>
          <w:sz w:val="22"/>
          <w:szCs w:val="22"/>
          <w:lang w:val="vi-VN"/>
        </w:rPr>
        <w:t>ĐƠN ĐỀ NGHỊ HỖ TRỢ HỌC TẬP</w:t>
      </w:r>
    </w:p>
    <w:p w:rsidR="00CC3192" w:rsidRPr="003462B4" w:rsidRDefault="00CC3192" w:rsidP="002A704D">
      <w:pPr>
        <w:pStyle w:val="NormalWeb"/>
        <w:spacing w:before="120" w:beforeAutospacing="0" w:after="0" w:afterAutospacing="0"/>
        <w:jc w:val="center"/>
        <w:rPr>
          <w:b/>
          <w:iCs/>
          <w:sz w:val="22"/>
          <w:szCs w:val="22"/>
        </w:rPr>
      </w:pPr>
      <w:r w:rsidRPr="003462B4">
        <w:rPr>
          <w:b/>
          <w:iCs/>
          <w:sz w:val="22"/>
          <w:szCs w:val="22"/>
        </w:rPr>
        <w:t>(Dùngchohọcsinh, sinhviênhọctạicáccơsởgiáodụcngoàicônglập)</w:t>
      </w:r>
    </w:p>
    <w:p w:rsidR="00CC3192" w:rsidRPr="003462B4" w:rsidRDefault="004D6900" w:rsidP="002A704D">
      <w:pPr>
        <w:pStyle w:val="NormalWeb"/>
        <w:spacing w:before="120" w:beforeAutospacing="0" w:after="0" w:afterAutospacing="0"/>
        <w:jc w:val="center"/>
        <w:rPr>
          <w:sz w:val="22"/>
          <w:szCs w:val="22"/>
        </w:rPr>
      </w:pPr>
      <w:r>
        <w:rPr>
          <w:b/>
          <w:bCs/>
          <w:noProof/>
          <w:sz w:val="22"/>
          <w:szCs w:val="22"/>
        </w:rPr>
        <mc:AlternateContent>
          <mc:Choice Requires="wps">
            <w:drawing>
              <wp:anchor distT="4294967292" distB="4294967292" distL="114300" distR="114300" simplePos="0" relativeHeight="251455488" behindDoc="0" locked="0" layoutInCell="1" allowOverlap="1">
                <wp:simplePos x="0" y="0"/>
                <wp:positionH relativeFrom="column">
                  <wp:posOffset>2317750</wp:posOffset>
                </wp:positionH>
                <wp:positionV relativeFrom="paragraph">
                  <wp:posOffset>72389</wp:posOffset>
                </wp:positionV>
                <wp:extent cx="1863090" cy="0"/>
                <wp:effectExtent l="0" t="0" r="3810" b="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30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E61E02" id="Straight Connector 67" o:spid="_x0000_s1026" style="position:absolute;z-index:251455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2.5pt,5.7pt" to="329.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" strokecolor="#4579b8 [3044]">
                <o:lock v:ext="edit" shapetype="f"/>
              </v:line>
            </w:pict>
          </mc:Fallback>
        </mc:AlternateContent>
      </w:r>
    </w:p>
    <w:tbl>
      <w:tblPr>
        <w:tblW w:w="0" w:type="auto"/>
        <w:tblCellMar>
          <w:left w:w="0" w:type="dxa"/>
          <w:right w:w="0" w:type="dxa"/>
        </w:tblCellMar>
        <w:tblLook w:val="04A0" w:firstRow="1" w:lastRow="0" w:firstColumn="1" w:lastColumn="0" w:noHBand="0" w:noVBand="1"/>
      </w:tblPr>
      <w:tblGrid>
        <w:gridCol w:w="2448"/>
        <w:gridCol w:w="6750"/>
      </w:tblGrid>
      <w:tr w:rsidR="00CC3192" w:rsidRPr="003462B4" w:rsidTr="00A05883">
        <w:tc>
          <w:tcPr>
            <w:tcW w:w="2448" w:type="dxa"/>
            <w:tcMar>
              <w:top w:w="0" w:type="dxa"/>
              <w:left w:w="108" w:type="dxa"/>
              <w:bottom w:w="0" w:type="dxa"/>
              <w:right w:w="108" w:type="dxa"/>
            </w:tcMar>
            <w:hideMark/>
          </w:tcPr>
          <w:p w:rsidR="00CC3192" w:rsidRPr="003462B4" w:rsidRDefault="00CC3192" w:rsidP="002A704D">
            <w:pPr>
              <w:pStyle w:val="NormalWeb"/>
              <w:spacing w:before="120" w:beforeAutospacing="0" w:after="0" w:afterAutospacing="0"/>
              <w:jc w:val="center"/>
              <w:rPr>
                <w:sz w:val="22"/>
                <w:szCs w:val="22"/>
              </w:rPr>
            </w:pPr>
            <w:r w:rsidRPr="003462B4">
              <w:rPr>
                <w:bCs/>
                <w:sz w:val="22"/>
                <w:szCs w:val="22"/>
                <w:lang w:val="vi-VN"/>
              </w:rPr>
              <w:t>Kính gửi:</w:t>
            </w:r>
          </w:p>
        </w:tc>
        <w:tc>
          <w:tcPr>
            <w:tcW w:w="6750" w:type="dxa"/>
            <w:tcMar>
              <w:top w:w="0" w:type="dxa"/>
              <w:left w:w="108" w:type="dxa"/>
              <w:bottom w:w="0" w:type="dxa"/>
              <w:right w:w="108" w:type="dxa"/>
            </w:tcMar>
            <w:hideMark/>
          </w:tcPr>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 xml:space="preserve">Phòng Giáo dục và Đào tạo </w:t>
            </w:r>
            <w:r w:rsidRPr="003462B4">
              <w:rPr>
                <w:i/>
                <w:iCs/>
                <w:sz w:val="22"/>
                <w:szCs w:val="22"/>
                <w:lang w:val="vi-VN"/>
              </w:rPr>
              <w:t xml:space="preserve">(đối với học sinh tiểu học và trung học cơ sở); </w:t>
            </w:r>
            <w:r w:rsidRPr="003462B4">
              <w:rPr>
                <w:sz w:val="22"/>
                <w:szCs w:val="22"/>
                <w:lang w:val="vi-VN"/>
              </w:rPr>
              <w:t>Sở Giáo dục và Đào tạo</w:t>
            </w:r>
            <w:r w:rsidRPr="003462B4">
              <w:rPr>
                <w:i/>
                <w:iCs/>
                <w:sz w:val="22"/>
                <w:szCs w:val="22"/>
                <w:lang w:val="vi-VN"/>
              </w:rPr>
              <w:t xml:space="preserve"> (đối với học sinh trung học phổ thông); </w:t>
            </w:r>
            <w:r w:rsidRPr="003462B4">
              <w:rPr>
                <w:sz w:val="22"/>
                <w:szCs w:val="22"/>
                <w:lang w:val="vi-VN"/>
              </w:rPr>
              <w:t>Phòng Lao động - Thương binh và Xã hội</w:t>
            </w:r>
            <w:r w:rsidRPr="003462B4">
              <w:rPr>
                <w:i/>
                <w:iCs/>
                <w:sz w:val="22"/>
                <w:szCs w:val="22"/>
                <w:lang w:val="vi-VN"/>
              </w:rPr>
              <w:t xml:space="preserve"> (đối với học sinh, sinh viên học tại các cơ sở giáo dục đại học và cơ sở giáo dục nghề nghiệp)</w:t>
            </w:r>
          </w:p>
        </w:tc>
      </w:tr>
    </w:tbl>
    <w:p w:rsidR="00CC3192" w:rsidRPr="003462B4" w:rsidRDefault="00CC3192" w:rsidP="002A704D">
      <w:pPr>
        <w:pStyle w:val="NormalWeb"/>
        <w:spacing w:before="120" w:beforeAutospacing="0" w:after="0" w:afterAutospacing="0"/>
        <w:jc w:val="both"/>
        <w:rPr>
          <w:sz w:val="22"/>
          <w:szCs w:val="22"/>
        </w:rPr>
      </w:pP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Họ và tên học sinh, sinh viên:.............................................................................................</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Hộ khẩu thường trú tại:.......................................................................................................</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Sinh ngày:............................................................................................................................</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Dân tộc:................................................................................................................................</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Hiện đang học tại lớp:..............................................Khóa:...................................................</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Trường:.................................................................................................................................</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Tôi làm đơn này đề nghị các cấp quản lý xem xét, giải quyết cấp tiền hỗ trợ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CC3192" w:rsidRPr="003462B4" w:rsidTr="00A05883">
        <w:tc>
          <w:tcPr>
            <w:tcW w:w="4428" w:type="dxa"/>
            <w:tcMar>
              <w:top w:w="0" w:type="dxa"/>
              <w:left w:w="108" w:type="dxa"/>
              <w:bottom w:w="0" w:type="dxa"/>
              <w:right w:w="108" w:type="dxa"/>
            </w:tcMar>
            <w:hideMark/>
          </w:tcPr>
          <w:p w:rsidR="00CC3192" w:rsidRPr="003462B4" w:rsidRDefault="00CC3192" w:rsidP="002A704D">
            <w:pPr>
              <w:pStyle w:val="NormalWeb"/>
              <w:spacing w:before="120" w:beforeAutospacing="0" w:after="0" w:afterAutospacing="0"/>
              <w:jc w:val="both"/>
              <w:rPr>
                <w:sz w:val="22"/>
                <w:szCs w:val="22"/>
              </w:rPr>
            </w:pPr>
            <w:r w:rsidRPr="003462B4">
              <w:rPr>
                <w:sz w:val="22"/>
                <w:szCs w:val="22"/>
              </w:rPr>
              <w:t>  </w:t>
            </w:r>
          </w:p>
        </w:tc>
        <w:tc>
          <w:tcPr>
            <w:tcW w:w="4428" w:type="dxa"/>
            <w:tcMar>
              <w:top w:w="0" w:type="dxa"/>
              <w:left w:w="108" w:type="dxa"/>
              <w:bottom w:w="0" w:type="dxa"/>
              <w:right w:w="108" w:type="dxa"/>
            </w:tcMar>
            <w:hideMark/>
          </w:tcPr>
          <w:p w:rsidR="00CC3192" w:rsidRPr="003462B4" w:rsidRDefault="00CC3192" w:rsidP="002A704D">
            <w:pPr>
              <w:pStyle w:val="NormalWeb"/>
              <w:spacing w:before="120" w:beforeAutospacing="0" w:after="0" w:afterAutospacing="0"/>
              <w:jc w:val="center"/>
              <w:rPr>
                <w:sz w:val="22"/>
                <w:szCs w:val="22"/>
              </w:rPr>
            </w:pPr>
            <w:r w:rsidRPr="003462B4">
              <w:rPr>
                <w:i/>
                <w:iCs/>
                <w:sz w:val="22"/>
                <w:szCs w:val="22"/>
                <w:lang w:val="vi-VN"/>
              </w:rPr>
              <w:t>....., ngày....tháng....năm....</w:t>
            </w:r>
            <w:r w:rsidRPr="003462B4">
              <w:rPr>
                <w:sz w:val="22"/>
                <w:szCs w:val="22"/>
                <w:lang w:val="vi-VN"/>
              </w:rPr>
              <w:br/>
            </w:r>
            <w:r w:rsidRPr="003462B4">
              <w:rPr>
                <w:b/>
                <w:bCs/>
                <w:sz w:val="22"/>
                <w:szCs w:val="22"/>
                <w:lang w:val="vi-VN"/>
              </w:rPr>
              <w:t>Người làm đơn</w:t>
            </w:r>
            <w:r w:rsidRPr="003462B4">
              <w:rPr>
                <w:sz w:val="22"/>
                <w:szCs w:val="22"/>
                <w:lang w:val="vi-VN"/>
              </w:rPr>
              <w:br/>
              <w:t>(Ký, ghi rõ họ tên)</w:t>
            </w:r>
          </w:p>
        </w:tc>
      </w:tr>
    </w:tbl>
    <w:p w:rsidR="00CC3192" w:rsidRPr="003462B4" w:rsidRDefault="00CC3192" w:rsidP="002A704D">
      <w:pPr>
        <w:pStyle w:val="NormalWeb"/>
        <w:spacing w:before="120" w:beforeAutospacing="0" w:after="0" w:afterAutospacing="0"/>
        <w:jc w:val="both"/>
        <w:rPr>
          <w:sz w:val="22"/>
          <w:szCs w:val="22"/>
        </w:rPr>
      </w:pPr>
      <w:r w:rsidRPr="003462B4">
        <w:rPr>
          <w:sz w:val="22"/>
          <w:szCs w:val="22"/>
        </w:rPr>
        <w:t> </w:t>
      </w:r>
    </w:p>
    <w:p w:rsidR="00CC3192" w:rsidRPr="003462B4" w:rsidRDefault="00CC3192" w:rsidP="002A704D">
      <w:pPr>
        <w:pStyle w:val="NormalWeb"/>
        <w:spacing w:before="120" w:beforeAutospacing="0" w:after="0" w:afterAutospacing="0"/>
        <w:jc w:val="both"/>
        <w:rPr>
          <w:b/>
          <w:bCs/>
          <w:sz w:val="22"/>
          <w:szCs w:val="22"/>
        </w:rPr>
      </w:pPr>
    </w:p>
    <w:p w:rsidR="00CC3192" w:rsidRPr="003462B4" w:rsidRDefault="00CC3192" w:rsidP="002A704D">
      <w:pPr>
        <w:pStyle w:val="NormalWeb"/>
        <w:spacing w:before="120" w:beforeAutospacing="0" w:after="0" w:afterAutospacing="0"/>
        <w:jc w:val="both"/>
        <w:rPr>
          <w:sz w:val="22"/>
          <w:szCs w:val="22"/>
        </w:rPr>
      </w:pPr>
      <w:r w:rsidRPr="003462B4">
        <w:rPr>
          <w:b/>
          <w:bCs/>
          <w:sz w:val="22"/>
          <w:szCs w:val="22"/>
          <w:lang w:val="vi-VN"/>
        </w:rPr>
        <w:t>XÁC NHẬN CỦA CƠ SỞ GIÁO DỤC</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Cơ sở giáo dục:...................................................................................................................</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Xác nhận em:.......................................................................................................................</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Hiện là học sinh, sinh viên đang học tại lớp:...................Khóa:...........................................</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Các chi tiết nêu trong đơn là phù hợp với hồ sơ mà cơ sở giáo dục đang quản lý.</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Đang hưởng chính sách cùng tính chất tại trường (nếu có), số tiền:...........đồng/tháng và được hưởng.................tháng/năm.</w:t>
      </w:r>
    </w:p>
    <w:p w:rsidR="00CC3192" w:rsidRPr="003462B4" w:rsidRDefault="00CC3192" w:rsidP="002A704D">
      <w:pPr>
        <w:pStyle w:val="NormalWeb"/>
        <w:spacing w:before="120" w:beforeAutospacing="0" w:after="0" w:afterAutospacing="0"/>
        <w:jc w:val="both"/>
        <w:rPr>
          <w:sz w:val="22"/>
          <w:szCs w:val="22"/>
        </w:rPr>
      </w:pPr>
      <w:r w:rsidRPr="003462B4">
        <w:rPr>
          <w:sz w:val="22"/>
          <w:szCs w:val="22"/>
          <w:lang w:val="vi-VN"/>
        </w:rPr>
        <w:t>Đề nghị các cấp quản lý xem xét, giải quyết tiền hỗ trợ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CC3192" w:rsidRPr="003462B4" w:rsidTr="00A05883">
        <w:tc>
          <w:tcPr>
            <w:tcW w:w="4428" w:type="dxa"/>
            <w:tcMar>
              <w:top w:w="0" w:type="dxa"/>
              <w:left w:w="108" w:type="dxa"/>
              <w:bottom w:w="0" w:type="dxa"/>
              <w:right w:w="108" w:type="dxa"/>
            </w:tcMar>
            <w:hideMark/>
          </w:tcPr>
          <w:p w:rsidR="00CC3192" w:rsidRPr="003462B4" w:rsidRDefault="00CC3192" w:rsidP="002A704D">
            <w:pPr>
              <w:pStyle w:val="NormalWeb"/>
              <w:spacing w:before="120" w:beforeAutospacing="0" w:after="0" w:afterAutospacing="0"/>
              <w:jc w:val="center"/>
              <w:rPr>
                <w:sz w:val="22"/>
                <w:szCs w:val="22"/>
              </w:rPr>
            </w:pPr>
          </w:p>
        </w:tc>
        <w:tc>
          <w:tcPr>
            <w:tcW w:w="4428" w:type="dxa"/>
            <w:tcMar>
              <w:top w:w="0" w:type="dxa"/>
              <w:left w:w="108" w:type="dxa"/>
              <w:bottom w:w="0" w:type="dxa"/>
              <w:right w:w="108" w:type="dxa"/>
            </w:tcMar>
            <w:hideMark/>
          </w:tcPr>
          <w:p w:rsidR="00CC3192" w:rsidRPr="003462B4" w:rsidRDefault="00CC3192" w:rsidP="002A704D">
            <w:pPr>
              <w:pStyle w:val="NormalWeb"/>
              <w:spacing w:before="120" w:beforeAutospacing="0" w:after="0" w:afterAutospacing="0"/>
              <w:jc w:val="center"/>
              <w:rPr>
                <w:sz w:val="22"/>
                <w:szCs w:val="22"/>
              </w:rPr>
            </w:pPr>
            <w:r w:rsidRPr="003462B4">
              <w:rPr>
                <w:i/>
                <w:iCs/>
                <w:sz w:val="22"/>
                <w:szCs w:val="22"/>
                <w:lang w:val="vi-VN"/>
              </w:rPr>
              <w:t>.....,ngày....tháng....năm....</w:t>
            </w:r>
            <w:r w:rsidRPr="003462B4">
              <w:rPr>
                <w:sz w:val="22"/>
                <w:szCs w:val="22"/>
                <w:lang w:val="vi-VN"/>
              </w:rPr>
              <w:br/>
            </w:r>
            <w:r w:rsidRPr="003462B4">
              <w:rPr>
                <w:b/>
                <w:bCs/>
                <w:sz w:val="22"/>
                <w:szCs w:val="22"/>
                <w:lang w:val="vi-VN"/>
              </w:rPr>
              <w:t>Thủ trưởng đơn vị</w:t>
            </w:r>
            <w:r w:rsidRPr="003462B4">
              <w:rPr>
                <w:sz w:val="22"/>
                <w:szCs w:val="22"/>
                <w:lang w:val="vi-VN"/>
              </w:rPr>
              <w:br/>
              <w:t>(Ký tên</w:t>
            </w:r>
            <w:r w:rsidRPr="003462B4">
              <w:rPr>
                <w:sz w:val="22"/>
                <w:szCs w:val="22"/>
              </w:rPr>
              <w:t xml:space="preserve">, </w:t>
            </w:r>
            <w:r w:rsidRPr="003462B4">
              <w:rPr>
                <w:sz w:val="22"/>
                <w:szCs w:val="22"/>
                <w:lang w:val="vi-VN"/>
              </w:rPr>
              <w:t>đóng dấu)</w:t>
            </w:r>
          </w:p>
        </w:tc>
      </w:tr>
    </w:tbl>
    <w:p w:rsidR="00CC3192" w:rsidRPr="003462B4" w:rsidRDefault="00CC3192" w:rsidP="002A704D">
      <w:pPr>
        <w:spacing w:before="120"/>
        <w:rPr>
          <w:sz w:val="22"/>
          <w:szCs w:val="22"/>
        </w:rPr>
      </w:pPr>
    </w:p>
    <w:p w:rsidR="00CC3192" w:rsidRPr="003462B4" w:rsidRDefault="00CC3192" w:rsidP="002A704D">
      <w:pPr>
        <w:spacing w:before="120"/>
        <w:rPr>
          <w:sz w:val="22"/>
          <w:szCs w:val="22"/>
        </w:rPr>
      </w:pPr>
    </w:p>
    <w:p w:rsidR="00B921AA" w:rsidRDefault="00B921AA">
      <w:pPr>
        <w:spacing w:after="200" w:line="276" w:lineRule="auto"/>
        <w:rPr>
          <w:sz w:val="22"/>
          <w:szCs w:val="22"/>
        </w:rPr>
      </w:pPr>
      <w:r>
        <w:rPr>
          <w:sz w:val="22"/>
          <w:szCs w:val="22"/>
        </w:rPr>
        <w:br w:type="page"/>
      </w:r>
    </w:p>
    <w:p w:rsidR="00CC3192" w:rsidRPr="003462B4" w:rsidRDefault="00CC3192" w:rsidP="002A704D">
      <w:pPr>
        <w:tabs>
          <w:tab w:val="left" w:pos="3800"/>
        </w:tabs>
        <w:spacing w:before="120"/>
        <w:rPr>
          <w:sz w:val="22"/>
          <w:szCs w:val="22"/>
        </w:rPr>
      </w:pPr>
    </w:p>
    <w:tbl>
      <w:tblPr>
        <w:tblW w:w="10146"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7986"/>
      </w:tblGrid>
      <w:tr w:rsidR="004F1422"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1D50C7" w:rsidP="002A704D">
            <w:pPr>
              <w:spacing w:before="120"/>
              <w:jc w:val="center"/>
              <w:rPr>
                <w:b/>
                <w:sz w:val="22"/>
                <w:szCs w:val="22"/>
              </w:rPr>
            </w:pPr>
            <w:r w:rsidRPr="003462B4">
              <w:rPr>
                <w:b/>
                <w:sz w:val="22"/>
                <w:szCs w:val="22"/>
              </w:rPr>
              <w:t xml:space="preserve">Quy trình </w:t>
            </w:r>
            <w:r w:rsidR="009D545E">
              <w:rPr>
                <w:b/>
                <w:sz w:val="22"/>
                <w:szCs w:val="22"/>
              </w:rPr>
              <w:t>27</w:t>
            </w:r>
          </w:p>
        </w:tc>
        <w:tc>
          <w:tcPr>
            <w:tcW w:w="7986" w:type="dxa"/>
            <w:tcBorders>
              <w:top w:val="outset" w:sz="6" w:space="0" w:color="auto"/>
              <w:left w:val="outset" w:sz="6" w:space="0" w:color="auto"/>
              <w:bottom w:val="outset" w:sz="6" w:space="0" w:color="auto"/>
              <w:right w:val="outset" w:sz="6" w:space="0" w:color="auto"/>
            </w:tcBorders>
            <w:vAlign w:val="center"/>
            <w:hideMark/>
          </w:tcPr>
          <w:p w:rsidR="004F1422" w:rsidRPr="009D18D5" w:rsidRDefault="007450C3" w:rsidP="0076449F">
            <w:pPr>
              <w:spacing w:before="120"/>
              <w:jc w:val="both"/>
              <w:rPr>
                <w:b/>
                <w:sz w:val="22"/>
                <w:szCs w:val="22"/>
              </w:rPr>
            </w:pPr>
            <w:r w:rsidRPr="009D18D5">
              <w:rPr>
                <w:b/>
                <w:sz w:val="22"/>
                <w:szCs w:val="22"/>
              </w:rPr>
              <w:t>XÉT CẤP HỌC BỔNG CHÍNH SÁCH</w:t>
            </w:r>
          </w:p>
        </w:tc>
      </w:tr>
      <w:tr w:rsidR="004F1422"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2A704D">
            <w:pPr>
              <w:pStyle w:val="NormalWeb"/>
              <w:spacing w:before="120" w:beforeAutospacing="0" w:after="0" w:afterAutospacing="0"/>
              <w:jc w:val="both"/>
              <w:rPr>
                <w:sz w:val="22"/>
                <w:szCs w:val="22"/>
              </w:rPr>
            </w:pPr>
            <w:r w:rsidRPr="003462B4">
              <w:rPr>
                <w:rStyle w:val="Strong"/>
                <w:sz w:val="22"/>
                <w:szCs w:val="22"/>
              </w:rPr>
              <w:t>1.Trình tự thực hiện:</w:t>
            </w:r>
          </w:p>
        </w:tc>
        <w:tc>
          <w:tcPr>
            <w:tcW w:w="7986" w:type="dxa"/>
            <w:tcBorders>
              <w:top w:val="outset" w:sz="6" w:space="0" w:color="auto"/>
              <w:left w:val="outset" w:sz="6" w:space="0" w:color="auto"/>
              <w:bottom w:val="outset" w:sz="6" w:space="0" w:color="auto"/>
              <w:right w:val="outset" w:sz="6" w:space="0" w:color="auto"/>
            </w:tcBorders>
            <w:vAlign w:val="center"/>
            <w:hideMark/>
          </w:tcPr>
          <w:p w:rsidR="000D5521" w:rsidRPr="00894F97" w:rsidRDefault="000D5521" w:rsidP="00CF67C9">
            <w:pPr>
              <w:pStyle w:val="Header"/>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0D5521" w:rsidRPr="00894F97" w:rsidRDefault="000D5521" w:rsidP="00CF67C9">
            <w:pPr>
              <w:pStyle w:val="Header"/>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0D5521" w:rsidRPr="00894F97" w:rsidRDefault="000D5521" w:rsidP="00CF67C9">
            <w:pPr>
              <w:pStyle w:val="Header"/>
              <w:ind w:right="187"/>
              <w:jc w:val="both"/>
              <w:rPr>
                <w:sz w:val="22"/>
                <w:szCs w:val="22"/>
              </w:rPr>
            </w:pPr>
            <w:r w:rsidRPr="00894F97">
              <w:rPr>
                <w:sz w:val="22"/>
                <w:szCs w:val="22"/>
              </w:rPr>
              <w:t>- Ngoài 02 hình thức trên, tổ chức/cá nhân có thể nộp hồ sơ bằng hình thức trực tuyến tại:</w:t>
            </w:r>
          </w:p>
          <w:p w:rsidR="000D5521" w:rsidRPr="00894F97" w:rsidRDefault="000D5521" w:rsidP="00CF67C9">
            <w:pPr>
              <w:pStyle w:val="Header"/>
              <w:ind w:right="187"/>
              <w:jc w:val="both"/>
              <w:rPr>
                <w:sz w:val="22"/>
                <w:szCs w:val="22"/>
              </w:rPr>
            </w:pPr>
            <w:r w:rsidRPr="00894F97">
              <w:rPr>
                <w:sz w:val="22"/>
                <w:szCs w:val="22"/>
              </w:rPr>
              <w:t>+ Cổng dịch vụ công Quốc gia, địa chỉ: https://dichvucong.gov.vn/</w:t>
            </w:r>
          </w:p>
          <w:p w:rsidR="000D5521" w:rsidRPr="00894F97" w:rsidRDefault="000D5521" w:rsidP="00CF67C9">
            <w:pPr>
              <w:pStyle w:val="Header"/>
              <w:ind w:right="187"/>
              <w:jc w:val="both"/>
              <w:rPr>
                <w:sz w:val="22"/>
                <w:szCs w:val="22"/>
              </w:rPr>
            </w:pPr>
            <w:r w:rsidRPr="00894F97">
              <w:rPr>
                <w:sz w:val="22"/>
                <w:szCs w:val="22"/>
              </w:rPr>
              <w:t>+ Cổng dịch vụ công tỉnh, địa chỉ https://dichvucong.tayninh.gov.vn/</w:t>
            </w:r>
          </w:p>
          <w:p w:rsidR="000D5521" w:rsidRPr="00894F97" w:rsidRDefault="000D5521" w:rsidP="00CF67C9">
            <w:pPr>
              <w:ind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4F1422" w:rsidRPr="003462B4" w:rsidRDefault="000D5521" w:rsidP="00CF67C9">
            <w:pPr>
              <w:ind w:right="187"/>
              <w:jc w:val="center"/>
              <w:rPr>
                <w:sz w:val="22"/>
                <w:szCs w:val="22"/>
                <w:lang w:val="es-ES"/>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3603"/>
              <w:gridCol w:w="1632"/>
              <w:gridCol w:w="1473"/>
            </w:tblGrid>
            <w:tr w:rsidR="003462B4" w:rsidRPr="003462B4" w:rsidTr="00A05883">
              <w:trPr>
                <w:trHeight w:val="551"/>
                <w:tblHeader/>
              </w:trPr>
              <w:tc>
                <w:tcPr>
                  <w:tcW w:w="779" w:type="pct"/>
                  <w:shd w:val="clear" w:color="auto" w:fill="auto"/>
                  <w:vAlign w:val="center"/>
                </w:tcPr>
                <w:p w:rsidR="004F1422" w:rsidRPr="003462B4" w:rsidRDefault="004F1422" w:rsidP="002A704D">
                  <w:pPr>
                    <w:pStyle w:val="Header"/>
                    <w:spacing w:before="120"/>
                    <w:jc w:val="center"/>
                    <w:rPr>
                      <w:b/>
                      <w:sz w:val="22"/>
                      <w:szCs w:val="22"/>
                      <w:lang w:val="nl-NL"/>
                    </w:rPr>
                  </w:pPr>
                  <w:r w:rsidRPr="003462B4">
                    <w:rPr>
                      <w:b/>
                      <w:sz w:val="22"/>
                      <w:szCs w:val="22"/>
                      <w:lang w:val="nl-NL"/>
                    </w:rPr>
                    <w:t>STT</w:t>
                  </w:r>
                </w:p>
              </w:tc>
              <w:tc>
                <w:tcPr>
                  <w:tcW w:w="2267" w:type="pct"/>
                  <w:shd w:val="clear" w:color="auto" w:fill="auto"/>
                  <w:vAlign w:val="center"/>
                </w:tcPr>
                <w:p w:rsidR="004F1422" w:rsidRPr="003462B4" w:rsidRDefault="004F1422" w:rsidP="002A704D">
                  <w:pPr>
                    <w:pStyle w:val="Header"/>
                    <w:spacing w:before="120"/>
                    <w:jc w:val="center"/>
                    <w:rPr>
                      <w:b/>
                      <w:sz w:val="22"/>
                      <w:szCs w:val="22"/>
                      <w:lang w:val="nl-NL"/>
                    </w:rPr>
                  </w:pPr>
                  <w:r w:rsidRPr="003462B4">
                    <w:rPr>
                      <w:b/>
                      <w:sz w:val="22"/>
                      <w:szCs w:val="22"/>
                      <w:lang w:val="nl-NL"/>
                    </w:rPr>
                    <w:t>Nội dung công việc</w:t>
                  </w:r>
                </w:p>
              </w:tc>
              <w:tc>
                <w:tcPr>
                  <w:tcW w:w="1027" w:type="pct"/>
                  <w:vAlign w:val="center"/>
                </w:tcPr>
                <w:p w:rsidR="004F1422" w:rsidRPr="003462B4" w:rsidRDefault="004F1422" w:rsidP="002A704D">
                  <w:pPr>
                    <w:pStyle w:val="Header"/>
                    <w:spacing w:before="120"/>
                    <w:jc w:val="center"/>
                    <w:rPr>
                      <w:b/>
                      <w:sz w:val="22"/>
                      <w:szCs w:val="22"/>
                      <w:lang w:val="nl-NL"/>
                    </w:rPr>
                  </w:pPr>
                  <w:r w:rsidRPr="003462B4">
                    <w:rPr>
                      <w:b/>
                      <w:sz w:val="22"/>
                      <w:szCs w:val="22"/>
                      <w:lang w:val="nl-NL"/>
                    </w:rPr>
                    <w:t>Trách nhiệm</w:t>
                  </w:r>
                </w:p>
              </w:tc>
              <w:tc>
                <w:tcPr>
                  <w:tcW w:w="927" w:type="pct"/>
                  <w:shd w:val="clear" w:color="auto" w:fill="auto"/>
                  <w:vAlign w:val="center"/>
                </w:tcPr>
                <w:p w:rsidR="004F1422" w:rsidRPr="003462B4" w:rsidRDefault="004F1422" w:rsidP="002A704D">
                  <w:pPr>
                    <w:pStyle w:val="Header"/>
                    <w:spacing w:before="120"/>
                    <w:jc w:val="center"/>
                    <w:rPr>
                      <w:b/>
                      <w:sz w:val="22"/>
                      <w:szCs w:val="22"/>
                      <w:vertAlign w:val="superscript"/>
                      <w:lang w:val="nl-NL"/>
                    </w:rPr>
                  </w:pPr>
                  <w:r w:rsidRPr="003462B4">
                    <w:rPr>
                      <w:b/>
                      <w:sz w:val="22"/>
                      <w:szCs w:val="22"/>
                      <w:lang w:val="nl-NL"/>
                    </w:rPr>
                    <w:t xml:space="preserve">Thời gian 09 ngày </w:t>
                  </w:r>
                </w:p>
              </w:tc>
            </w:tr>
            <w:tr w:rsidR="003462B4" w:rsidRPr="003462B4" w:rsidTr="006370AF">
              <w:trPr>
                <w:trHeight w:val="551"/>
                <w:tblHeader/>
              </w:trPr>
              <w:tc>
                <w:tcPr>
                  <w:tcW w:w="779" w:type="pct"/>
                  <w:vMerge w:val="restart"/>
                  <w:shd w:val="clear" w:color="auto" w:fill="auto"/>
                  <w:vAlign w:val="center"/>
                </w:tcPr>
                <w:p w:rsidR="006370AF" w:rsidRPr="003462B4" w:rsidRDefault="006370AF" w:rsidP="002A704D">
                  <w:pPr>
                    <w:pStyle w:val="Header"/>
                    <w:spacing w:before="120"/>
                    <w:rPr>
                      <w:b/>
                      <w:sz w:val="22"/>
                      <w:szCs w:val="22"/>
                      <w:lang w:val="nl-NL"/>
                    </w:rPr>
                  </w:pPr>
                  <w:r w:rsidRPr="003462B4">
                    <w:rPr>
                      <w:b/>
                      <w:sz w:val="22"/>
                      <w:szCs w:val="22"/>
                      <w:lang w:val="nl-NL"/>
                    </w:rPr>
                    <w:t>Bước 1</w:t>
                  </w:r>
                </w:p>
              </w:tc>
              <w:tc>
                <w:tcPr>
                  <w:tcW w:w="4221" w:type="pct"/>
                  <w:gridSpan w:val="3"/>
                  <w:shd w:val="clear" w:color="auto" w:fill="auto"/>
                  <w:vAlign w:val="center"/>
                </w:tcPr>
                <w:p w:rsidR="006370AF" w:rsidRPr="003462B4" w:rsidRDefault="003226CC" w:rsidP="002A704D">
                  <w:pPr>
                    <w:pStyle w:val="Header"/>
                    <w:spacing w:before="120"/>
                    <w:jc w:val="center"/>
                    <w:rPr>
                      <w:b/>
                      <w:sz w:val="22"/>
                      <w:szCs w:val="22"/>
                      <w:lang w:val="nl-NL"/>
                    </w:rPr>
                  </w:pPr>
                  <w:r>
                    <w:rPr>
                      <w:b/>
                      <w:sz w:val="22"/>
                      <w:szCs w:val="22"/>
                      <w:lang w:val="hr-HR"/>
                    </w:rPr>
                    <w:t>Bộ phận tiếp nhận và trả kết quả cấp huyện</w:t>
                  </w:r>
                </w:p>
              </w:tc>
            </w:tr>
            <w:tr w:rsidR="003462B4" w:rsidRPr="003462B4" w:rsidTr="00A05883">
              <w:trPr>
                <w:trHeight w:val="825"/>
              </w:trPr>
              <w:tc>
                <w:tcPr>
                  <w:tcW w:w="779" w:type="pct"/>
                  <w:vMerge/>
                  <w:shd w:val="clear" w:color="auto" w:fill="auto"/>
                  <w:vAlign w:val="center"/>
                </w:tcPr>
                <w:p w:rsidR="006370AF" w:rsidRPr="003462B4" w:rsidRDefault="006370AF" w:rsidP="002A704D">
                  <w:pPr>
                    <w:pStyle w:val="Header"/>
                    <w:spacing w:before="120"/>
                    <w:rPr>
                      <w:b/>
                      <w:sz w:val="22"/>
                      <w:szCs w:val="22"/>
                      <w:lang w:val="nl-NL"/>
                    </w:rPr>
                  </w:pPr>
                </w:p>
              </w:tc>
              <w:tc>
                <w:tcPr>
                  <w:tcW w:w="2267" w:type="pct"/>
                  <w:shd w:val="clear" w:color="auto" w:fill="auto"/>
                  <w:vAlign w:val="center"/>
                </w:tcPr>
                <w:p w:rsidR="006370AF" w:rsidRPr="003462B4" w:rsidRDefault="006370AF" w:rsidP="002A704D">
                  <w:pPr>
                    <w:pStyle w:val="Header"/>
                    <w:ind w:left="57" w:right="57"/>
                    <w:jc w:val="both"/>
                    <w:rPr>
                      <w:sz w:val="22"/>
                      <w:szCs w:val="22"/>
                      <w:lang w:val="nl-NL"/>
                    </w:rPr>
                  </w:pPr>
                  <w:r w:rsidRPr="003462B4">
                    <w:rPr>
                      <w:sz w:val="22"/>
                      <w:szCs w:val="22"/>
                      <w:lang w:val="nl-NL"/>
                    </w:rPr>
                    <w:t xml:space="preserve">- Thực hiện tiếp nhận hồ sơ: </w:t>
                  </w:r>
                </w:p>
                <w:p w:rsidR="006370AF" w:rsidRPr="003462B4" w:rsidRDefault="006370AF"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421C02">
                    <w:rPr>
                      <w:sz w:val="22"/>
                      <w:szCs w:val="22"/>
                      <w:lang w:val="nl-NL"/>
                    </w:rPr>
                    <w:t>Bộ phận tiếp nhận và trả kết quả cấp huyện</w:t>
                  </w:r>
                  <w:r w:rsidRPr="003462B4">
                    <w:rPr>
                      <w:sz w:val="22"/>
                      <w:szCs w:val="22"/>
                      <w:lang w:val="nl-NL"/>
                    </w:rPr>
                    <w:t>.</w:t>
                  </w:r>
                </w:p>
                <w:p w:rsidR="006370AF" w:rsidRPr="003462B4" w:rsidRDefault="006370AF"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6370AF" w:rsidRPr="003462B4" w:rsidRDefault="006370AF" w:rsidP="002A704D">
                  <w:pPr>
                    <w:pStyle w:val="Header"/>
                    <w:ind w:left="57" w:right="57"/>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hồ sơ sẽ được nhân viên bưu điện chuyển cho Sở Giáo dục và Đào tạo thẩm định, giải quyết.</w:t>
                  </w:r>
                </w:p>
              </w:tc>
              <w:tc>
                <w:tcPr>
                  <w:tcW w:w="1027" w:type="pct"/>
                  <w:vAlign w:val="center"/>
                </w:tcPr>
                <w:p w:rsidR="006370AF" w:rsidRPr="003462B4" w:rsidRDefault="006370AF" w:rsidP="002A704D">
                  <w:pPr>
                    <w:pStyle w:val="Header"/>
                    <w:jc w:val="center"/>
                    <w:rPr>
                      <w:sz w:val="22"/>
                      <w:szCs w:val="22"/>
                      <w:lang w:val="nl-NL"/>
                    </w:rPr>
                  </w:pPr>
                  <w:r w:rsidRPr="003462B4">
                    <w:rPr>
                      <w:sz w:val="22"/>
                      <w:szCs w:val="22"/>
                      <w:lang w:val="nl-NL"/>
                    </w:rPr>
                    <w:t xml:space="preserve">Công chức tại </w:t>
                  </w:r>
                  <w:r w:rsidR="005E1D8D">
                    <w:rPr>
                      <w:spacing w:val="-8"/>
                      <w:sz w:val="22"/>
                      <w:szCs w:val="22"/>
                    </w:rPr>
                    <w:t>Bộ phận Một cửa cấp huyện</w:t>
                  </w:r>
                </w:p>
              </w:tc>
              <w:tc>
                <w:tcPr>
                  <w:tcW w:w="927" w:type="pct"/>
                  <w:shd w:val="clear" w:color="auto" w:fill="auto"/>
                  <w:vAlign w:val="center"/>
                </w:tcPr>
                <w:p w:rsidR="006370AF" w:rsidRPr="003462B4" w:rsidRDefault="006370AF" w:rsidP="002A704D">
                  <w:pPr>
                    <w:pStyle w:val="Header"/>
                    <w:spacing w:before="120"/>
                    <w:jc w:val="center"/>
                    <w:rPr>
                      <w:sz w:val="22"/>
                      <w:szCs w:val="22"/>
                      <w:lang w:val="nl-NL"/>
                    </w:rPr>
                  </w:pPr>
                  <w:r w:rsidRPr="003462B4">
                    <w:rPr>
                      <w:sz w:val="22"/>
                      <w:szCs w:val="22"/>
                      <w:lang w:val="nl-NL"/>
                    </w:rPr>
                    <w:t>01 ngày</w:t>
                  </w:r>
                </w:p>
              </w:tc>
            </w:tr>
            <w:tr w:rsidR="003462B4" w:rsidRPr="003462B4" w:rsidTr="00931470">
              <w:trPr>
                <w:trHeight w:val="340"/>
              </w:trPr>
              <w:tc>
                <w:tcPr>
                  <w:tcW w:w="779" w:type="pct"/>
                  <w:vMerge w:val="restart"/>
                  <w:shd w:val="clear" w:color="auto" w:fill="auto"/>
                  <w:vAlign w:val="center"/>
                </w:tcPr>
                <w:p w:rsidR="006370AF" w:rsidRPr="003462B4" w:rsidRDefault="006370AF" w:rsidP="002A704D">
                  <w:pPr>
                    <w:pStyle w:val="Header"/>
                    <w:spacing w:before="120"/>
                    <w:rPr>
                      <w:b/>
                      <w:sz w:val="22"/>
                      <w:szCs w:val="22"/>
                      <w:lang w:val="nl-NL"/>
                    </w:rPr>
                  </w:pPr>
                </w:p>
              </w:tc>
              <w:tc>
                <w:tcPr>
                  <w:tcW w:w="4221" w:type="pct"/>
                  <w:gridSpan w:val="3"/>
                  <w:shd w:val="clear" w:color="auto" w:fill="auto"/>
                  <w:vAlign w:val="center"/>
                </w:tcPr>
                <w:p w:rsidR="006370AF" w:rsidRPr="003462B4" w:rsidRDefault="007450C3" w:rsidP="002A704D">
                  <w:pPr>
                    <w:pStyle w:val="Header"/>
                    <w:spacing w:before="120"/>
                    <w:jc w:val="center"/>
                    <w:rPr>
                      <w:sz w:val="22"/>
                      <w:szCs w:val="22"/>
                      <w:lang w:val="nl-NL"/>
                    </w:rPr>
                  </w:pPr>
                  <w:r w:rsidRPr="003462B4">
                    <w:rPr>
                      <w:b/>
                      <w:sz w:val="22"/>
                      <w:szCs w:val="22"/>
                      <w:lang w:val="es-ES"/>
                    </w:rPr>
                    <w:t>Phòng</w:t>
                  </w:r>
                  <w:r w:rsidR="006370AF" w:rsidRPr="003462B4">
                    <w:rPr>
                      <w:b/>
                      <w:sz w:val="22"/>
                      <w:szCs w:val="22"/>
                      <w:lang w:val="es-ES"/>
                    </w:rPr>
                    <w:t>Giáo dục và Đào tạo</w:t>
                  </w:r>
                </w:p>
              </w:tc>
            </w:tr>
            <w:tr w:rsidR="00800F72" w:rsidRPr="003462B4" w:rsidTr="00CF67C9">
              <w:trPr>
                <w:trHeight w:val="1660"/>
              </w:trPr>
              <w:tc>
                <w:tcPr>
                  <w:tcW w:w="779" w:type="pct"/>
                  <w:vMerge/>
                  <w:shd w:val="clear" w:color="auto" w:fill="auto"/>
                  <w:vAlign w:val="center"/>
                </w:tcPr>
                <w:p w:rsidR="00800F72" w:rsidRPr="003462B4" w:rsidRDefault="00800F72" w:rsidP="002A704D">
                  <w:pPr>
                    <w:pStyle w:val="Header"/>
                    <w:spacing w:before="120"/>
                    <w:rPr>
                      <w:b/>
                      <w:sz w:val="22"/>
                      <w:szCs w:val="22"/>
                      <w:lang w:val="nl-NL"/>
                    </w:rPr>
                  </w:pPr>
                </w:p>
              </w:tc>
              <w:tc>
                <w:tcPr>
                  <w:tcW w:w="2267" w:type="pct"/>
                  <w:shd w:val="clear" w:color="auto" w:fill="auto"/>
                  <w:vAlign w:val="center"/>
                </w:tcPr>
                <w:p w:rsidR="00800F72" w:rsidRPr="003462B4" w:rsidRDefault="00800F72" w:rsidP="002A704D">
                  <w:pPr>
                    <w:pStyle w:val="Header"/>
                    <w:ind w:left="57" w:right="57"/>
                    <w:jc w:val="both"/>
                    <w:rPr>
                      <w:spacing w:val="-6"/>
                      <w:sz w:val="22"/>
                      <w:szCs w:val="22"/>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 xml:space="preserve">nhân viên bưu điện và chuyển hồ sơ đến </w:t>
                  </w:r>
                  <w:r w:rsidRPr="003462B4">
                    <w:rPr>
                      <w:sz w:val="22"/>
                      <w:szCs w:val="22"/>
                      <w:lang w:val="es-ES"/>
                    </w:rPr>
                    <w:t>Phòng Giáo dục và Đào tạo</w:t>
                  </w:r>
                  <w:r w:rsidRPr="003462B4">
                    <w:rPr>
                      <w:sz w:val="22"/>
                      <w:szCs w:val="22"/>
                      <w:lang w:val="nl-NL"/>
                    </w:rPr>
                    <w:t xml:space="preserve"> để </w:t>
                  </w:r>
                  <w:r w:rsidRPr="003462B4">
                    <w:rPr>
                      <w:bCs/>
                      <w:sz w:val="22"/>
                      <w:szCs w:val="22"/>
                      <w:lang w:val="nl-NL"/>
                    </w:rPr>
                    <w:t>xử lý hồ sơ</w:t>
                  </w:r>
                </w:p>
                <w:p w:rsidR="00800F72" w:rsidRPr="003462B4" w:rsidRDefault="00800F72" w:rsidP="002A704D">
                  <w:pPr>
                    <w:pStyle w:val="Header"/>
                    <w:ind w:right="57"/>
                    <w:jc w:val="both"/>
                    <w:rPr>
                      <w:spacing w:val="-6"/>
                      <w:sz w:val="22"/>
                      <w:szCs w:val="22"/>
                    </w:rPr>
                  </w:pPr>
                  <w:r w:rsidRPr="003462B4">
                    <w:rPr>
                      <w:bCs/>
                      <w:sz w:val="22"/>
                      <w:szCs w:val="22"/>
                      <w:lang w:val="nl-NL"/>
                    </w:rPr>
                    <w:t>Phân công chuyên viên thẩm định và xử lý hồ sơ tham mưu.</w:t>
                  </w:r>
                </w:p>
              </w:tc>
              <w:tc>
                <w:tcPr>
                  <w:tcW w:w="1027" w:type="pct"/>
                  <w:vAlign w:val="center"/>
                </w:tcPr>
                <w:p w:rsidR="00800F72" w:rsidRPr="003462B4" w:rsidRDefault="00B83319" w:rsidP="00CF67C9">
                  <w:pPr>
                    <w:pStyle w:val="Header"/>
                    <w:rPr>
                      <w:sz w:val="22"/>
                      <w:szCs w:val="22"/>
                      <w:lang w:val="nl-NL"/>
                    </w:rPr>
                  </w:pPr>
                  <w:r>
                    <w:rPr>
                      <w:sz w:val="22"/>
                      <w:szCs w:val="22"/>
                      <w:lang w:val="nl-NL"/>
                    </w:rPr>
                    <w:t>Văn thư, Lãnh đạo Phòng GDĐT</w:t>
                  </w:r>
                </w:p>
              </w:tc>
              <w:tc>
                <w:tcPr>
                  <w:tcW w:w="927" w:type="pct"/>
                  <w:shd w:val="clear" w:color="auto" w:fill="auto"/>
                  <w:vAlign w:val="center"/>
                </w:tcPr>
                <w:p w:rsidR="00800F72" w:rsidRPr="003462B4" w:rsidRDefault="00800F72" w:rsidP="002A704D">
                  <w:pPr>
                    <w:pStyle w:val="Header"/>
                    <w:spacing w:before="120"/>
                    <w:jc w:val="center"/>
                    <w:rPr>
                      <w:sz w:val="22"/>
                      <w:szCs w:val="22"/>
                      <w:lang w:val="nl-NL"/>
                    </w:rPr>
                  </w:pPr>
                  <w:r w:rsidRPr="003462B4">
                    <w:rPr>
                      <w:sz w:val="22"/>
                      <w:szCs w:val="22"/>
                      <w:lang w:val="nl-NL"/>
                    </w:rPr>
                    <w:t>01 ngày</w:t>
                  </w:r>
                </w:p>
              </w:tc>
            </w:tr>
            <w:tr w:rsidR="003462B4" w:rsidRPr="003462B4" w:rsidTr="00CF67C9">
              <w:trPr>
                <w:trHeight w:val="1880"/>
              </w:trPr>
              <w:tc>
                <w:tcPr>
                  <w:tcW w:w="779" w:type="pct"/>
                  <w:shd w:val="clear" w:color="auto" w:fill="auto"/>
                  <w:vAlign w:val="center"/>
                </w:tcPr>
                <w:p w:rsidR="00931470" w:rsidRPr="003462B4" w:rsidRDefault="00931470" w:rsidP="00CF67C9">
                  <w:pPr>
                    <w:pStyle w:val="Header"/>
                    <w:spacing w:before="120"/>
                    <w:rPr>
                      <w:b/>
                      <w:sz w:val="22"/>
                      <w:szCs w:val="22"/>
                      <w:lang w:val="nl-NL"/>
                    </w:rPr>
                  </w:pPr>
                  <w:r w:rsidRPr="003462B4">
                    <w:rPr>
                      <w:b/>
                      <w:sz w:val="22"/>
                      <w:szCs w:val="22"/>
                      <w:lang w:val="nl-NL"/>
                    </w:rPr>
                    <w:t>Bước 2</w:t>
                  </w:r>
                </w:p>
              </w:tc>
              <w:tc>
                <w:tcPr>
                  <w:tcW w:w="2267" w:type="pct"/>
                  <w:shd w:val="clear" w:color="auto" w:fill="auto"/>
                  <w:vAlign w:val="center"/>
                </w:tcPr>
                <w:p w:rsidR="00931470" w:rsidRPr="003462B4" w:rsidRDefault="00931470" w:rsidP="002A704D">
                  <w:pPr>
                    <w:pStyle w:val="NormalWeb"/>
                    <w:shd w:val="clear" w:color="auto" w:fill="FFFFFF"/>
                    <w:spacing w:before="120" w:beforeAutospacing="0" w:after="0" w:afterAutospacing="0"/>
                    <w:jc w:val="both"/>
                    <w:textAlignment w:val="baseline"/>
                    <w:rPr>
                      <w:sz w:val="22"/>
                      <w:szCs w:val="22"/>
                      <w:shd w:val="clear" w:color="auto" w:fill="FFFFFF"/>
                    </w:rPr>
                  </w:pPr>
                  <w:r w:rsidRPr="003462B4">
                    <w:rPr>
                      <w:sz w:val="22"/>
                      <w:szCs w:val="22"/>
                    </w:rPr>
                    <w:t xml:space="preserve">Chuyên viên </w:t>
                  </w:r>
                  <w:r w:rsidR="007450C3" w:rsidRPr="003462B4">
                    <w:rPr>
                      <w:sz w:val="22"/>
                      <w:szCs w:val="22"/>
                      <w:lang w:val="es-ES"/>
                    </w:rPr>
                    <w:t>Phòng Giáo dục và Đào tạo</w:t>
                  </w:r>
                  <w:r w:rsidRPr="003462B4">
                    <w:rPr>
                      <w:sz w:val="22"/>
                      <w:szCs w:val="22"/>
                    </w:rPr>
                    <w:t xml:space="preserve">tham mưu danh sách </w:t>
                  </w:r>
                  <w:r w:rsidRPr="003462B4">
                    <w:rPr>
                      <w:sz w:val="22"/>
                      <w:szCs w:val="22"/>
                      <w:shd w:val="clear" w:color="auto" w:fill="FFFFFF"/>
                    </w:rPr>
                    <w:t>học sinh, sinh viên được học bổng chính sách</w:t>
                  </w:r>
                </w:p>
                <w:p w:rsidR="007450C3" w:rsidRPr="003462B4" w:rsidRDefault="007450C3" w:rsidP="002A704D">
                  <w:pPr>
                    <w:pStyle w:val="NormalWeb"/>
                    <w:shd w:val="clear" w:color="auto" w:fill="FFFFFF"/>
                    <w:spacing w:before="120" w:beforeAutospacing="0" w:after="0" w:afterAutospacing="0"/>
                    <w:jc w:val="both"/>
                    <w:textAlignment w:val="baseline"/>
                    <w:rPr>
                      <w:sz w:val="22"/>
                      <w:szCs w:val="22"/>
                    </w:rPr>
                  </w:pPr>
                  <w:r w:rsidRPr="003462B4">
                    <w:rPr>
                      <w:sz w:val="22"/>
                      <w:szCs w:val="22"/>
                    </w:rPr>
                    <w:t xml:space="preserve">Xét phê duyệt danh sách </w:t>
                  </w:r>
                  <w:r w:rsidRPr="003462B4">
                    <w:rPr>
                      <w:sz w:val="22"/>
                      <w:szCs w:val="22"/>
                      <w:shd w:val="clear" w:color="auto" w:fill="FFFFFF"/>
                    </w:rPr>
                    <w:t>học sinh, sinh viên được học bổng chính sách</w:t>
                  </w:r>
                </w:p>
              </w:tc>
              <w:tc>
                <w:tcPr>
                  <w:tcW w:w="1027" w:type="pct"/>
                  <w:vAlign w:val="center"/>
                </w:tcPr>
                <w:p w:rsidR="00931470" w:rsidRDefault="007450C3" w:rsidP="00CF67C9">
                  <w:pPr>
                    <w:spacing w:before="120"/>
                    <w:rPr>
                      <w:sz w:val="22"/>
                      <w:szCs w:val="22"/>
                      <w:shd w:val="clear" w:color="auto" w:fill="FFFFFF"/>
                    </w:rPr>
                  </w:pPr>
                  <w:r w:rsidRPr="003462B4">
                    <w:rPr>
                      <w:sz w:val="22"/>
                      <w:szCs w:val="22"/>
                      <w:shd w:val="clear" w:color="auto" w:fill="FFFFFF"/>
                    </w:rPr>
                    <w:t>Chuyên viên, Lãnh đạo Phòng</w:t>
                  </w:r>
                </w:p>
                <w:p w:rsidR="006611C2" w:rsidRDefault="006611C2" w:rsidP="00CF67C9">
                  <w:pPr>
                    <w:spacing w:before="120"/>
                    <w:rPr>
                      <w:sz w:val="22"/>
                      <w:szCs w:val="22"/>
                      <w:shd w:val="clear" w:color="auto" w:fill="FFFFFF"/>
                    </w:rPr>
                  </w:pPr>
                </w:p>
                <w:p w:rsidR="006611C2" w:rsidRDefault="006611C2" w:rsidP="00CF67C9">
                  <w:pPr>
                    <w:spacing w:before="120"/>
                    <w:rPr>
                      <w:sz w:val="22"/>
                      <w:szCs w:val="22"/>
                      <w:shd w:val="clear" w:color="auto" w:fill="FFFFFF"/>
                    </w:rPr>
                  </w:pPr>
                </w:p>
                <w:p w:rsidR="006611C2" w:rsidRDefault="006611C2" w:rsidP="00CF67C9">
                  <w:pPr>
                    <w:spacing w:before="120"/>
                    <w:rPr>
                      <w:sz w:val="22"/>
                      <w:szCs w:val="22"/>
                      <w:shd w:val="clear" w:color="auto" w:fill="FFFFFF"/>
                    </w:rPr>
                  </w:pPr>
                </w:p>
                <w:p w:rsidR="006611C2" w:rsidRPr="003462B4" w:rsidRDefault="006611C2" w:rsidP="00CF67C9">
                  <w:pPr>
                    <w:spacing w:before="120"/>
                    <w:rPr>
                      <w:sz w:val="22"/>
                      <w:szCs w:val="22"/>
                      <w:lang w:val="nl-NL"/>
                    </w:rPr>
                  </w:pPr>
                </w:p>
              </w:tc>
              <w:tc>
                <w:tcPr>
                  <w:tcW w:w="927" w:type="pct"/>
                  <w:shd w:val="clear" w:color="auto" w:fill="auto"/>
                  <w:vAlign w:val="center"/>
                </w:tcPr>
                <w:p w:rsidR="00931470" w:rsidRPr="003462B4" w:rsidRDefault="00931470" w:rsidP="002A704D">
                  <w:pPr>
                    <w:pStyle w:val="Header"/>
                    <w:spacing w:before="120"/>
                    <w:jc w:val="center"/>
                    <w:rPr>
                      <w:sz w:val="22"/>
                      <w:szCs w:val="22"/>
                      <w:lang w:val="nl-NL"/>
                    </w:rPr>
                  </w:pPr>
                  <w:r w:rsidRPr="003462B4">
                    <w:rPr>
                      <w:sz w:val="22"/>
                      <w:szCs w:val="22"/>
                      <w:lang w:val="nl-NL"/>
                    </w:rPr>
                    <w:t>0</w:t>
                  </w:r>
                  <w:r w:rsidR="007450C3" w:rsidRPr="003462B4">
                    <w:rPr>
                      <w:sz w:val="22"/>
                      <w:szCs w:val="22"/>
                      <w:lang w:val="nl-NL"/>
                    </w:rPr>
                    <w:t>6</w:t>
                  </w:r>
                  <w:r w:rsidRPr="003462B4">
                    <w:rPr>
                      <w:sz w:val="22"/>
                      <w:szCs w:val="22"/>
                      <w:lang w:val="nl-NL"/>
                    </w:rPr>
                    <w:t xml:space="preserve"> ngày</w:t>
                  </w:r>
                </w:p>
                <w:p w:rsidR="00931470" w:rsidRPr="003462B4" w:rsidRDefault="00931470" w:rsidP="002A704D">
                  <w:pPr>
                    <w:pStyle w:val="Header"/>
                    <w:spacing w:before="120"/>
                    <w:jc w:val="center"/>
                    <w:rPr>
                      <w:sz w:val="22"/>
                      <w:szCs w:val="22"/>
                      <w:lang w:val="nl-NL"/>
                    </w:rPr>
                  </w:pPr>
                </w:p>
              </w:tc>
            </w:tr>
            <w:tr w:rsidR="003462B4" w:rsidRPr="003462B4" w:rsidTr="00CF67C9">
              <w:trPr>
                <w:trHeight w:val="199"/>
              </w:trPr>
              <w:tc>
                <w:tcPr>
                  <w:tcW w:w="779" w:type="pct"/>
                  <w:vMerge w:val="restart"/>
                  <w:shd w:val="clear" w:color="auto" w:fill="auto"/>
                  <w:vAlign w:val="center"/>
                </w:tcPr>
                <w:p w:rsidR="00931470" w:rsidRPr="003462B4" w:rsidRDefault="00931470" w:rsidP="00CF67C9">
                  <w:pPr>
                    <w:pStyle w:val="Header"/>
                    <w:spacing w:before="120"/>
                    <w:rPr>
                      <w:b/>
                      <w:sz w:val="22"/>
                      <w:szCs w:val="22"/>
                      <w:lang w:val="nl-NL"/>
                    </w:rPr>
                  </w:pPr>
                  <w:r w:rsidRPr="003462B4">
                    <w:rPr>
                      <w:b/>
                      <w:sz w:val="22"/>
                      <w:szCs w:val="22"/>
                      <w:lang w:val="nl-NL"/>
                    </w:rPr>
                    <w:t>Bước 3</w:t>
                  </w:r>
                </w:p>
              </w:tc>
              <w:tc>
                <w:tcPr>
                  <w:tcW w:w="4221" w:type="pct"/>
                  <w:gridSpan w:val="3"/>
                  <w:shd w:val="clear" w:color="auto" w:fill="auto"/>
                  <w:vAlign w:val="center"/>
                </w:tcPr>
                <w:p w:rsidR="00931470" w:rsidRPr="003462B4" w:rsidRDefault="00F21776" w:rsidP="002A704D">
                  <w:pPr>
                    <w:pStyle w:val="Header"/>
                    <w:spacing w:before="120"/>
                    <w:jc w:val="center"/>
                    <w:rPr>
                      <w:sz w:val="22"/>
                      <w:szCs w:val="22"/>
                      <w:lang w:val="nl-NL"/>
                    </w:rPr>
                  </w:pPr>
                  <w:r>
                    <w:rPr>
                      <w:b/>
                      <w:sz w:val="22"/>
                      <w:szCs w:val="22"/>
                      <w:lang w:val="es-ES"/>
                    </w:rPr>
                    <w:t>Bộ phận tiếp nhận và trả kết quả cấp huyện</w:t>
                  </w:r>
                </w:p>
              </w:tc>
            </w:tr>
            <w:tr w:rsidR="003462B4" w:rsidRPr="003462B4" w:rsidTr="00931470">
              <w:trPr>
                <w:trHeight w:val="540"/>
              </w:trPr>
              <w:tc>
                <w:tcPr>
                  <w:tcW w:w="779" w:type="pct"/>
                  <w:vMerge/>
                  <w:shd w:val="clear" w:color="auto" w:fill="auto"/>
                  <w:vAlign w:val="center"/>
                </w:tcPr>
                <w:p w:rsidR="00931470" w:rsidRPr="003462B4" w:rsidRDefault="00931470" w:rsidP="002A704D">
                  <w:pPr>
                    <w:pStyle w:val="Header"/>
                    <w:spacing w:before="120"/>
                    <w:jc w:val="center"/>
                    <w:rPr>
                      <w:b/>
                      <w:sz w:val="22"/>
                      <w:szCs w:val="22"/>
                      <w:lang w:val="nl-NL"/>
                    </w:rPr>
                  </w:pPr>
                </w:p>
              </w:tc>
              <w:tc>
                <w:tcPr>
                  <w:tcW w:w="2267" w:type="pct"/>
                  <w:shd w:val="clear" w:color="auto" w:fill="auto"/>
                  <w:vAlign w:val="center"/>
                </w:tcPr>
                <w:p w:rsidR="00931470" w:rsidRPr="003462B4" w:rsidRDefault="00931470" w:rsidP="002A704D">
                  <w:pPr>
                    <w:pStyle w:val="Header"/>
                    <w:ind w:left="57" w:right="57"/>
                    <w:jc w:val="both"/>
                    <w:rPr>
                      <w:sz w:val="22"/>
                      <w:szCs w:val="22"/>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1027" w:type="pct"/>
                  <w:vAlign w:val="center"/>
                </w:tcPr>
                <w:p w:rsidR="00931470" w:rsidRPr="003462B4" w:rsidRDefault="00931470" w:rsidP="002A704D">
                  <w:pPr>
                    <w:jc w:val="center"/>
                    <w:rPr>
                      <w:sz w:val="22"/>
                      <w:szCs w:val="22"/>
                      <w:lang w:val="es-ES"/>
                    </w:rPr>
                  </w:pPr>
                  <w:r w:rsidRPr="003462B4">
                    <w:rPr>
                      <w:sz w:val="22"/>
                      <w:szCs w:val="22"/>
                      <w:lang w:val="nl-NL"/>
                    </w:rPr>
                    <w:t xml:space="preserve">Công chức tại </w:t>
                  </w:r>
                  <w:r w:rsidR="00D416BC">
                    <w:rPr>
                      <w:sz w:val="22"/>
                      <w:szCs w:val="22"/>
                      <w:lang w:val="nl-NL"/>
                    </w:rPr>
                    <w:t>Bộ phận tiếp nhận và trả kết quả cấp huyện</w:t>
                  </w:r>
                </w:p>
              </w:tc>
              <w:tc>
                <w:tcPr>
                  <w:tcW w:w="927" w:type="pct"/>
                  <w:shd w:val="clear" w:color="auto" w:fill="auto"/>
                  <w:vAlign w:val="center"/>
                </w:tcPr>
                <w:p w:rsidR="00931470" w:rsidRPr="003462B4" w:rsidRDefault="004A0EAA" w:rsidP="002A704D">
                  <w:pPr>
                    <w:jc w:val="center"/>
                    <w:rPr>
                      <w:sz w:val="22"/>
                      <w:szCs w:val="22"/>
                      <w:lang w:val="nl-NL"/>
                    </w:rPr>
                  </w:pPr>
                  <w:r>
                    <w:rPr>
                      <w:sz w:val="22"/>
                      <w:szCs w:val="22"/>
                      <w:lang w:val="nl-NL"/>
                    </w:rPr>
                    <w:t>0</w:t>
                  </w:r>
                  <w:r w:rsidR="00931470" w:rsidRPr="003462B4">
                    <w:rPr>
                      <w:sz w:val="22"/>
                      <w:szCs w:val="22"/>
                      <w:lang w:val="nl-NL"/>
                    </w:rPr>
                    <w:t>1  ngày</w:t>
                  </w:r>
                </w:p>
                <w:p w:rsidR="00931470" w:rsidRPr="003462B4" w:rsidRDefault="00931470" w:rsidP="002A704D">
                  <w:pPr>
                    <w:jc w:val="center"/>
                    <w:rPr>
                      <w:sz w:val="22"/>
                      <w:szCs w:val="22"/>
                      <w:lang w:val="nl-NL"/>
                    </w:rPr>
                  </w:pPr>
                </w:p>
                <w:p w:rsidR="00931470" w:rsidRPr="003462B4" w:rsidRDefault="00931470" w:rsidP="002A704D">
                  <w:pPr>
                    <w:jc w:val="center"/>
                    <w:rPr>
                      <w:sz w:val="22"/>
                      <w:szCs w:val="22"/>
                      <w:lang w:val="es-ES"/>
                    </w:rPr>
                  </w:pPr>
                </w:p>
              </w:tc>
            </w:tr>
            <w:tr w:rsidR="003462B4" w:rsidRPr="003462B4" w:rsidTr="00E845B6">
              <w:trPr>
                <w:trHeight w:val="540"/>
              </w:trPr>
              <w:tc>
                <w:tcPr>
                  <w:tcW w:w="5000" w:type="pct"/>
                  <w:gridSpan w:val="4"/>
                  <w:shd w:val="clear" w:color="auto" w:fill="auto"/>
                  <w:vAlign w:val="center"/>
                </w:tcPr>
                <w:p w:rsidR="00300F72"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855872" behindDoc="0" locked="0" layoutInCell="1" allowOverlap="1">
                            <wp:simplePos x="0" y="0"/>
                            <wp:positionH relativeFrom="column">
                              <wp:posOffset>1149350</wp:posOffset>
                            </wp:positionH>
                            <wp:positionV relativeFrom="paragraph">
                              <wp:posOffset>312420</wp:posOffset>
                            </wp:positionV>
                            <wp:extent cx="1621790" cy="1128395"/>
                            <wp:effectExtent l="76200" t="57150" r="54610" b="71755"/>
                            <wp:wrapNone/>
                            <wp:docPr id="993" name="Rounded Rectangle 9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300F72">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300F7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93" o:spid="_x0000_s1184" style="position:absolute;margin-left:90.5pt;margin-top:24.6pt;width:127.7pt;height:88.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300F72">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w:t>
                                  </w:r>
                                  <w:r w:rsidRPr="00A57D61">
                                    <w:rPr>
                                      <w:color w:val="FFFFFF" w:themeColor="background1"/>
                                      <w:sz w:val="16"/>
                                      <w:szCs w:val="16"/>
                                    </w:rPr>
                                    <w:t>1 ngày)</w:t>
                                  </w:r>
                                </w:p>
                                <w:p w:rsidR="00CF67C9" w:rsidRPr="0059023E" w:rsidRDefault="00CF67C9" w:rsidP="00300F72">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854848" behindDoc="0" locked="0" layoutInCell="1" allowOverlap="1">
                            <wp:simplePos x="0" y="0"/>
                            <wp:positionH relativeFrom="column">
                              <wp:posOffset>3233420</wp:posOffset>
                            </wp:positionH>
                            <wp:positionV relativeFrom="paragraph">
                              <wp:posOffset>301625</wp:posOffset>
                            </wp:positionV>
                            <wp:extent cx="1621790" cy="1096010"/>
                            <wp:effectExtent l="76200" t="57150" r="54610" b="85090"/>
                            <wp:wrapNone/>
                            <wp:docPr id="994" name="Rounded Rectangle 9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09601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300F7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94" o:spid="_x0000_s1185" style="position:absolute;margin-left:254.6pt;margin-top:23.75pt;width:127.7pt;height:86.3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300F72">
                                  <w:pPr>
                                    <w:jc w:val="center"/>
                                    <w:rPr>
                                      <w:sz w:val="16"/>
                                      <w:szCs w:val="16"/>
                                    </w:rPr>
                                  </w:pPr>
                                </w:p>
                              </w:txbxContent>
                            </v:textbox>
                          </v:roundrect>
                        </w:pict>
                      </mc:Fallback>
                    </mc:AlternateContent>
                  </w:r>
                  <w:r w:rsidR="00300F72">
                    <w:t>* Bản đồ quy trình:</w:t>
                  </w:r>
                </w:p>
                <w:p w:rsidR="00300F72"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856896" behindDoc="0" locked="0" layoutInCell="1" allowOverlap="1">
                            <wp:simplePos x="0" y="0"/>
                            <wp:positionH relativeFrom="column">
                              <wp:posOffset>2839720</wp:posOffset>
                            </wp:positionH>
                            <wp:positionV relativeFrom="paragraph">
                              <wp:posOffset>360680</wp:posOffset>
                            </wp:positionV>
                            <wp:extent cx="317500" cy="428625"/>
                            <wp:effectExtent l="76200" t="38100" r="25400" b="85725"/>
                            <wp:wrapNone/>
                            <wp:docPr id="996" name="Right Arrow 9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7500" cy="4286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EAA05" id="Right Arrow 996" o:spid="_x0000_s1026" type="#_x0000_t13" style="position:absolute;margin-left:223.6pt;margin-top:28.4pt;width:25pt;height:33.75pt;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853824" behindDoc="0" locked="0" layoutInCell="1" allowOverlap="1">
                            <wp:simplePos x="0" y="0"/>
                            <wp:positionH relativeFrom="column">
                              <wp:posOffset>21590</wp:posOffset>
                            </wp:positionH>
                            <wp:positionV relativeFrom="paragraph">
                              <wp:posOffset>62865</wp:posOffset>
                            </wp:positionV>
                            <wp:extent cx="691515" cy="1271905"/>
                            <wp:effectExtent l="0" t="0" r="0" b="4445"/>
                            <wp:wrapNone/>
                            <wp:docPr id="995" name="Rounded Rectangle 9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27190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300F72">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95" o:spid="_x0000_s1186" style="position:absolute;margin-left:1.7pt;margin-top:4.95pt;width:54.45pt;height:100.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" fillcolor="white [3201]" strokecolor="#4bacc6 [3208]" strokeweight="2pt">
                            <v:path arrowok="t"/>
                            <v:textbox>
                              <w:txbxContent>
                                <w:p w:rsidR="00CF67C9" w:rsidRPr="0059023E" w:rsidRDefault="00CF67C9" w:rsidP="00300F72">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300F72" w:rsidRDefault="004D6900" w:rsidP="002A704D">
                  <w:pPr>
                    <w:spacing w:before="100" w:beforeAutospacing="1" w:after="100" w:afterAutospacing="1"/>
                  </w:pPr>
                  <w:r>
                    <w:rPr>
                      <w:noProof/>
                      <w:sz w:val="26"/>
                      <w:szCs w:val="26"/>
                    </w:rPr>
                    <mc:AlternateContent>
                      <mc:Choice Requires="wps">
                        <w:drawing>
                          <wp:anchor distT="0" distB="0" distL="114300" distR="114300" simplePos="0" relativeHeight="251857920" behindDoc="0" locked="0" layoutInCell="1" allowOverlap="1">
                            <wp:simplePos x="0" y="0"/>
                            <wp:positionH relativeFrom="column">
                              <wp:posOffset>782320</wp:posOffset>
                            </wp:positionH>
                            <wp:positionV relativeFrom="paragraph">
                              <wp:posOffset>-2540</wp:posOffset>
                            </wp:positionV>
                            <wp:extent cx="325755" cy="352425"/>
                            <wp:effectExtent l="76200" t="38100" r="0" b="85725"/>
                            <wp:wrapNone/>
                            <wp:docPr id="997" name="Right Arrow 9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25755" cy="3524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9B8EB" id="Right Arrow 997" o:spid="_x0000_s1026" type="#_x0000_t13" style="position:absolute;margin-left:61.6pt;margin-top:-.2pt;width:25.65pt;height:27.75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300F72" w:rsidRPr="00FC52C9" w:rsidRDefault="004D6900" w:rsidP="002A704D">
                  <w:pPr>
                    <w:spacing w:before="100" w:beforeAutospacing="1" w:after="100" w:afterAutospacing="1"/>
                    <w:rPr>
                      <w:sz w:val="26"/>
                      <w:szCs w:val="26"/>
                      <w:lang w:val="nl-NL"/>
                    </w:rPr>
                  </w:pPr>
                  <w:r>
                    <w:rPr>
                      <w:noProof/>
                    </w:rPr>
                    <mc:AlternateContent>
                      <mc:Choice Requires="wps">
                        <w:drawing>
                          <wp:anchor distT="0" distB="0" distL="114300" distR="114300" simplePos="0" relativeHeight="251860992" behindDoc="0" locked="0" layoutInCell="1" allowOverlap="1">
                            <wp:simplePos x="0" y="0"/>
                            <wp:positionH relativeFrom="column">
                              <wp:posOffset>3836035</wp:posOffset>
                            </wp:positionH>
                            <wp:positionV relativeFrom="paragraph">
                              <wp:posOffset>335915</wp:posOffset>
                            </wp:positionV>
                            <wp:extent cx="317500" cy="329565"/>
                            <wp:effectExtent l="76200" t="38100" r="0" b="70485"/>
                            <wp:wrapNone/>
                            <wp:docPr id="999" name="Right Arrow 9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17500" cy="32956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BC19" id="Right Arrow 999" o:spid="_x0000_s1026" type="#_x0000_t13" style="position:absolute;margin-left:302.05pt;margin-top:26.45pt;width:25pt;height:25.95pt;rotation:-90;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" adj="10800"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300F72" w:rsidRPr="00BD57DB" w:rsidRDefault="004D6900" w:rsidP="002A704D">
                  <w:r>
                    <w:rPr>
                      <w:noProof/>
                    </w:rPr>
                    <mc:AlternateContent>
                      <mc:Choice Requires="wps">
                        <w:drawing>
                          <wp:anchor distT="0" distB="0" distL="114300" distR="114300" simplePos="0" relativeHeight="251859968" behindDoc="0" locked="0" layoutInCell="1" allowOverlap="1">
                            <wp:simplePos x="0" y="0"/>
                            <wp:positionH relativeFrom="column">
                              <wp:posOffset>1111250</wp:posOffset>
                            </wp:positionH>
                            <wp:positionV relativeFrom="paragraph">
                              <wp:posOffset>344170</wp:posOffset>
                            </wp:positionV>
                            <wp:extent cx="1621790" cy="1128395"/>
                            <wp:effectExtent l="76200" t="57150" r="54610" b="71755"/>
                            <wp:wrapNone/>
                            <wp:docPr id="1000" name="Rounded Rectangle 10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300F7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00" o:spid="_x0000_s1187" style="position:absolute;margin-left:87.5pt;margin-top:27.1pt;width:127.7pt;height:88.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59023E" w:rsidRDefault="00CF67C9" w:rsidP="00300F72">
                                  <w:pPr>
                                    <w:jc w:val="center"/>
                                    <w:rPr>
                                      <w:sz w:val="16"/>
                                      <w:szCs w:val="16"/>
                                    </w:rPr>
                                  </w:pPr>
                                  <w:r w:rsidRPr="0059023E">
                                    <w:rPr>
                                      <w:sz w:val="16"/>
                                      <w:szCs w:val="16"/>
                                    </w:rPr>
                                    <w:t>Phòng</w:t>
                                  </w:r>
                                  <w:r>
                                    <w:rPr>
                                      <w:sz w:val="16"/>
                                      <w:szCs w:val="16"/>
                                    </w:rPr>
                                    <w:t xml:space="preserve"> GD&amp;ĐT tiếp nhận hồ sơ và phân công  giải quyết hồ sơ (01</w:t>
                                  </w:r>
                                  <w:r w:rsidRPr="0059023E">
                                    <w:rPr>
                                      <w:sz w:val="16"/>
                                      <w:szCs w:val="16"/>
                                    </w:rPr>
                                    <w:t xml:space="preserve"> ngày)</w:t>
                                  </w:r>
                                </w:p>
                                <w:p w:rsidR="00CF67C9" w:rsidRPr="0059023E" w:rsidRDefault="00CF67C9" w:rsidP="00300F72">
                                  <w:pPr>
                                    <w:jc w:val="center"/>
                                    <w:rPr>
                                      <w:sz w:val="16"/>
                                      <w:szCs w:val="16"/>
                                    </w:rPr>
                                  </w:pPr>
                                </w:p>
                              </w:txbxContent>
                            </v:textbox>
                          </v:roundrect>
                        </w:pict>
                      </mc:Fallback>
                    </mc:AlternateContent>
                  </w:r>
                  <w:r>
                    <w:rPr>
                      <w:noProof/>
                    </w:rPr>
                    <mc:AlternateContent>
                      <mc:Choice Requires="wps">
                        <w:drawing>
                          <wp:anchor distT="0" distB="0" distL="114300" distR="114300" simplePos="0" relativeHeight="251858944" behindDoc="0" locked="0" layoutInCell="1" allowOverlap="1">
                            <wp:simplePos x="0" y="0"/>
                            <wp:positionH relativeFrom="column">
                              <wp:posOffset>3234690</wp:posOffset>
                            </wp:positionH>
                            <wp:positionV relativeFrom="paragraph">
                              <wp:posOffset>344170</wp:posOffset>
                            </wp:positionV>
                            <wp:extent cx="1621790" cy="1128395"/>
                            <wp:effectExtent l="76200" t="57150" r="54610" b="71755"/>
                            <wp:wrapNone/>
                            <wp:docPr id="1001" name="Rounded Rectangle 10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300F72">
                                        <w:pPr>
                                          <w:jc w:val="center"/>
                                          <w:rPr>
                                            <w:sz w:val="16"/>
                                            <w:szCs w:val="16"/>
                                          </w:rPr>
                                        </w:pPr>
                                        <w:r>
                                          <w:rPr>
                                            <w:sz w:val="16"/>
                                            <w:szCs w:val="16"/>
                                          </w:rPr>
                                          <w:t>Bộ phân CM  thẩm định hồ sơ trình lãnh đạo ký  duyệt (6</w:t>
                                        </w:r>
                                        <w:r w:rsidRPr="0059023E">
                                          <w:rPr>
                                            <w:sz w:val="16"/>
                                            <w:szCs w:val="16"/>
                                          </w:rPr>
                                          <w:t xml:space="preserve"> ngày)</w:t>
                                        </w:r>
                                      </w:p>
                                      <w:p w:rsidR="00CF67C9" w:rsidRPr="0059023E" w:rsidRDefault="00CF67C9" w:rsidP="00300F72">
                                        <w:pPr>
                                          <w:jc w:val="center"/>
                                          <w:rPr>
                                            <w:sz w:val="16"/>
                                            <w:szCs w:val="16"/>
                                          </w:rPr>
                                        </w:pPr>
                                      </w:p>
                                      <w:p w:rsidR="00CF67C9" w:rsidRPr="0059023E" w:rsidRDefault="00CF67C9" w:rsidP="00300F7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01" o:spid="_x0000_s1188" style="position:absolute;margin-left:254.7pt;margin-top:27.1pt;width:127.7pt;height:88.8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300F72">
                                  <w:pPr>
                                    <w:jc w:val="center"/>
                                    <w:rPr>
                                      <w:sz w:val="16"/>
                                      <w:szCs w:val="16"/>
                                    </w:rPr>
                                  </w:pPr>
                                  <w:r>
                                    <w:rPr>
                                      <w:sz w:val="16"/>
                                      <w:szCs w:val="16"/>
                                    </w:rPr>
                                    <w:t>Bộ phân CM  thẩm định hồ sơ trình lãnh đạo ký  duyệt (6</w:t>
                                  </w:r>
                                  <w:r w:rsidRPr="0059023E">
                                    <w:rPr>
                                      <w:sz w:val="16"/>
                                      <w:szCs w:val="16"/>
                                    </w:rPr>
                                    <w:t xml:space="preserve"> ngày)</w:t>
                                  </w:r>
                                </w:p>
                                <w:p w:rsidR="00CF67C9" w:rsidRPr="0059023E" w:rsidRDefault="00CF67C9" w:rsidP="00300F72">
                                  <w:pPr>
                                    <w:jc w:val="center"/>
                                    <w:rPr>
                                      <w:sz w:val="16"/>
                                      <w:szCs w:val="16"/>
                                    </w:rPr>
                                  </w:pPr>
                                </w:p>
                                <w:p w:rsidR="00CF67C9" w:rsidRPr="0059023E" w:rsidRDefault="00CF67C9" w:rsidP="00300F72">
                                  <w:pPr>
                                    <w:jc w:val="center"/>
                                    <w:rPr>
                                      <w:sz w:val="16"/>
                                      <w:szCs w:val="16"/>
                                    </w:rPr>
                                  </w:pPr>
                                </w:p>
                              </w:txbxContent>
                            </v:textbox>
                          </v:roundrect>
                        </w:pict>
                      </mc:Fallback>
                    </mc:AlternateContent>
                  </w:r>
                </w:p>
                <w:p w:rsidR="00300F72"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862016" behindDoc="0" locked="0" layoutInCell="1" allowOverlap="1">
                            <wp:simplePos x="0" y="0"/>
                            <wp:positionH relativeFrom="column">
                              <wp:posOffset>2769870</wp:posOffset>
                            </wp:positionH>
                            <wp:positionV relativeFrom="paragraph">
                              <wp:posOffset>532130</wp:posOffset>
                            </wp:positionV>
                            <wp:extent cx="317500" cy="342900"/>
                            <wp:effectExtent l="76200" t="38100" r="63500" b="76200"/>
                            <wp:wrapNone/>
                            <wp:docPr id="1002" name="Right Arrow 10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17500" cy="34290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3AFAE" id="Right Arrow 1002" o:spid="_x0000_s1026" type="#_x0000_t13" style="position:absolute;margin-left:218.1pt;margin-top:41.9pt;width:25pt;height:27pt;rotation:180;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" adj="10800"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rPr>
                    <mc:AlternateContent>
                      <mc:Choice Requires="wps">
                        <w:drawing>
                          <wp:anchor distT="0" distB="0" distL="114300" distR="114300" simplePos="0" relativeHeight="251863040" behindDoc="0" locked="0" layoutInCell="1" allowOverlap="1">
                            <wp:simplePos x="0" y="0"/>
                            <wp:positionH relativeFrom="column">
                              <wp:posOffset>727710</wp:posOffset>
                            </wp:positionH>
                            <wp:positionV relativeFrom="paragraph">
                              <wp:posOffset>1270</wp:posOffset>
                            </wp:positionV>
                            <wp:extent cx="317500" cy="349250"/>
                            <wp:effectExtent l="38100" t="19050" r="25400" b="69850"/>
                            <wp:wrapNone/>
                            <wp:docPr id="998" name="Right Arrow 9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823441" flipV="1">
                                      <a:off x="0" y="0"/>
                                      <a:ext cx="317500" cy="34925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A2264" id="Right Arrow 998" o:spid="_x0000_s1026" type="#_x0000_t13" style="position:absolute;margin-left:57.3pt;margin-top:.1pt;width:25pt;height:27.5pt;rotation:9586343fd;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300F72" w:rsidRPr="00C95AB3" w:rsidRDefault="00300F72" w:rsidP="002A704D">
                  <w:pPr>
                    <w:spacing w:before="100" w:beforeAutospacing="1" w:after="100" w:afterAutospacing="1"/>
                    <w:rPr>
                      <w:sz w:val="26"/>
                      <w:szCs w:val="26"/>
                      <w:lang w:val="nl-NL"/>
                    </w:rPr>
                  </w:pPr>
                </w:p>
                <w:p w:rsidR="006370AF" w:rsidRPr="003462B4" w:rsidRDefault="006370AF" w:rsidP="002A704D">
                  <w:pPr>
                    <w:spacing w:before="100" w:beforeAutospacing="1" w:after="100" w:afterAutospacing="1"/>
                    <w:rPr>
                      <w:sz w:val="22"/>
                      <w:szCs w:val="22"/>
                      <w:lang w:val="nl-NL"/>
                    </w:rPr>
                  </w:pPr>
                </w:p>
                <w:p w:rsidR="006370AF" w:rsidRPr="003462B4" w:rsidRDefault="006370AF" w:rsidP="002A704D">
                  <w:pPr>
                    <w:pStyle w:val="Header"/>
                    <w:spacing w:before="120"/>
                    <w:jc w:val="center"/>
                    <w:rPr>
                      <w:sz w:val="22"/>
                      <w:szCs w:val="22"/>
                      <w:lang w:val="nl-NL"/>
                    </w:rPr>
                  </w:pPr>
                </w:p>
              </w:tc>
            </w:tr>
          </w:tbl>
          <w:p w:rsidR="004F1422" w:rsidRPr="003462B4" w:rsidRDefault="004F1422" w:rsidP="002A704D">
            <w:pPr>
              <w:spacing w:before="120"/>
              <w:rPr>
                <w:sz w:val="22"/>
                <w:szCs w:val="22"/>
                <w:lang w:val="es-ES"/>
              </w:rPr>
            </w:pPr>
          </w:p>
        </w:tc>
      </w:tr>
      <w:tr w:rsidR="004F1422"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pStyle w:val="NormalWeb"/>
              <w:spacing w:before="0" w:beforeAutospacing="0" w:after="0" w:afterAutospacing="0"/>
              <w:jc w:val="both"/>
              <w:rPr>
                <w:sz w:val="22"/>
                <w:szCs w:val="22"/>
              </w:rPr>
            </w:pPr>
            <w:r w:rsidRPr="003462B4">
              <w:rPr>
                <w:rStyle w:val="Strong"/>
                <w:sz w:val="22"/>
                <w:szCs w:val="22"/>
              </w:rPr>
              <w:t>2.Cách thức thực hiện:</w:t>
            </w:r>
          </w:p>
        </w:tc>
        <w:tc>
          <w:tcPr>
            <w:tcW w:w="7986" w:type="dxa"/>
            <w:tcBorders>
              <w:top w:val="outset" w:sz="6" w:space="0" w:color="auto"/>
              <w:left w:val="outset" w:sz="6" w:space="0" w:color="auto"/>
              <w:bottom w:val="outset" w:sz="6" w:space="0" w:color="auto"/>
              <w:right w:val="outset" w:sz="6" w:space="0" w:color="auto"/>
            </w:tcBorders>
            <w:vAlign w:val="center"/>
            <w:hideMark/>
          </w:tcPr>
          <w:p w:rsidR="0099014B" w:rsidRPr="00262CBE" w:rsidRDefault="0099014B" w:rsidP="00CF67C9">
            <w:pPr>
              <w:ind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99014B" w:rsidRPr="00262CBE" w:rsidRDefault="0099014B" w:rsidP="00CF67C9">
            <w:pPr>
              <w:ind w:right="83"/>
              <w:jc w:val="both"/>
              <w:rPr>
                <w:sz w:val="22"/>
                <w:szCs w:val="22"/>
              </w:rPr>
            </w:pPr>
            <w:r w:rsidRPr="00262CBE">
              <w:rPr>
                <w:sz w:val="22"/>
                <w:szCs w:val="22"/>
              </w:rPr>
              <w:t>- Nộp qua dịch vụ bưu chính công ích;</w:t>
            </w:r>
          </w:p>
          <w:p w:rsidR="0099014B" w:rsidRPr="00262CBE" w:rsidRDefault="0099014B" w:rsidP="00CF67C9">
            <w:pPr>
              <w:ind w:right="83"/>
              <w:jc w:val="both"/>
              <w:rPr>
                <w:sz w:val="22"/>
                <w:szCs w:val="22"/>
              </w:rPr>
            </w:pPr>
            <w:r w:rsidRPr="00262CBE">
              <w:rPr>
                <w:sz w:val="22"/>
                <w:szCs w:val="22"/>
              </w:rPr>
              <w:t>- Nộp hồ sơ trực tuyến tại:</w:t>
            </w:r>
          </w:p>
          <w:p w:rsidR="0099014B" w:rsidRPr="00262CBE" w:rsidRDefault="0099014B" w:rsidP="00CF67C9">
            <w:pPr>
              <w:ind w:right="83"/>
              <w:jc w:val="both"/>
              <w:rPr>
                <w:sz w:val="22"/>
                <w:szCs w:val="22"/>
              </w:rPr>
            </w:pPr>
            <w:r w:rsidRPr="00262CBE">
              <w:rPr>
                <w:sz w:val="22"/>
                <w:szCs w:val="22"/>
              </w:rPr>
              <w:t>+ Cổng dịch vụ công Quốc gia, địa chỉ: https://dichvucong.gov.vn/</w:t>
            </w:r>
          </w:p>
          <w:p w:rsidR="004F1422" w:rsidRPr="003462B4" w:rsidRDefault="0099014B" w:rsidP="00CF67C9">
            <w:pPr>
              <w:ind w:right="83"/>
              <w:jc w:val="both"/>
              <w:rPr>
                <w:b/>
                <w:bCs/>
                <w:sz w:val="22"/>
                <w:szCs w:val="22"/>
              </w:rPr>
            </w:pPr>
            <w:r w:rsidRPr="00262CBE">
              <w:rPr>
                <w:sz w:val="22"/>
                <w:szCs w:val="22"/>
              </w:rPr>
              <w:t>+ Cổng dịch vụ công tỉnh, địa chỉ: https://dichvucong.tayninh.gov.vn</w:t>
            </w:r>
            <w:r w:rsidRPr="00C21E59">
              <w:t>/</w:t>
            </w:r>
          </w:p>
        </w:tc>
      </w:tr>
      <w:tr w:rsidR="004F1422"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pStyle w:val="NormalWeb"/>
              <w:spacing w:before="0" w:beforeAutospacing="0" w:after="0" w:afterAutospacing="0"/>
              <w:jc w:val="both"/>
              <w:rPr>
                <w:sz w:val="22"/>
                <w:szCs w:val="22"/>
                <w:lang w:val="hr-HR"/>
              </w:rPr>
            </w:pPr>
            <w:r w:rsidRPr="003462B4">
              <w:rPr>
                <w:rStyle w:val="Strong"/>
                <w:sz w:val="22"/>
                <w:szCs w:val="22"/>
                <w:lang w:val="hr-HR"/>
              </w:rPr>
              <w:t>3.Thành phần, số lượng hồ sơ:</w:t>
            </w:r>
          </w:p>
        </w:tc>
        <w:tc>
          <w:tcPr>
            <w:tcW w:w="7986"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ind w:right="83"/>
              <w:jc w:val="both"/>
              <w:rPr>
                <w:sz w:val="22"/>
                <w:szCs w:val="22"/>
                <w:shd w:val="clear" w:color="auto" w:fill="FFFFFF"/>
              </w:rPr>
            </w:pPr>
            <w:r w:rsidRPr="003462B4">
              <w:rPr>
                <w:sz w:val="22"/>
                <w:szCs w:val="22"/>
                <w:shd w:val="clear" w:color="auto" w:fill="FFFFFF"/>
              </w:rPr>
              <w:t xml:space="preserve"> -  Đối với học sinh, sinh viên hệ cử tuyển: </w:t>
            </w:r>
          </w:p>
          <w:p w:rsidR="004F1422" w:rsidRPr="003462B4" w:rsidRDefault="004F1422" w:rsidP="00CF67C9">
            <w:pPr>
              <w:ind w:right="83"/>
              <w:jc w:val="both"/>
              <w:rPr>
                <w:sz w:val="22"/>
                <w:szCs w:val="22"/>
                <w:shd w:val="clear" w:color="auto" w:fill="FFFFFF"/>
              </w:rPr>
            </w:pPr>
            <w:r w:rsidRPr="003462B4">
              <w:rPr>
                <w:sz w:val="22"/>
                <w:szCs w:val="22"/>
                <w:shd w:val="clear" w:color="auto" w:fill="FFFFFF"/>
              </w:rPr>
              <w:t xml:space="preserve">            + Giấy xác nhận của nhà trường nơi học sinh, sinh viên đang theo học (Theo mẫu);</w:t>
            </w:r>
          </w:p>
          <w:p w:rsidR="004F1422" w:rsidRPr="003462B4" w:rsidRDefault="004F1422" w:rsidP="00CF67C9">
            <w:pPr>
              <w:ind w:right="83"/>
              <w:jc w:val="both"/>
              <w:rPr>
                <w:sz w:val="22"/>
                <w:szCs w:val="22"/>
                <w:shd w:val="clear" w:color="auto" w:fill="FFFFFF"/>
              </w:rPr>
            </w:pPr>
            <w:r w:rsidRPr="003462B4">
              <w:rPr>
                <w:sz w:val="22"/>
                <w:szCs w:val="22"/>
                <w:shd w:val="clear" w:color="auto" w:fill="FFFFFF"/>
              </w:rPr>
              <w:t xml:space="preserve">            + Bản cam kết của học sinh, sinh viên (Theo mẫu).</w:t>
            </w:r>
          </w:p>
          <w:p w:rsidR="004F1422" w:rsidRPr="003462B4" w:rsidRDefault="004F1422" w:rsidP="00CF67C9">
            <w:pPr>
              <w:ind w:right="83"/>
              <w:jc w:val="both"/>
              <w:rPr>
                <w:sz w:val="22"/>
                <w:szCs w:val="22"/>
                <w:shd w:val="clear" w:color="auto" w:fill="FFFFFF"/>
              </w:rPr>
            </w:pPr>
            <w:r w:rsidRPr="003462B4">
              <w:rPr>
                <w:sz w:val="22"/>
                <w:szCs w:val="22"/>
                <w:shd w:val="clear" w:color="auto" w:fill="FFFFFF"/>
              </w:rPr>
              <w:t xml:space="preserve">           - Đối với học sinh, sinh viên đang học tại các trường phổ thông dân tộc nội trú, trường dự bị đại học:</w:t>
            </w:r>
          </w:p>
          <w:p w:rsidR="004F1422" w:rsidRPr="003462B4" w:rsidRDefault="004F1422" w:rsidP="00CF67C9">
            <w:pPr>
              <w:ind w:right="83"/>
              <w:jc w:val="both"/>
              <w:rPr>
                <w:sz w:val="22"/>
                <w:szCs w:val="22"/>
                <w:shd w:val="clear" w:color="auto" w:fill="FFFFFF"/>
              </w:rPr>
            </w:pPr>
            <w:r w:rsidRPr="003462B4">
              <w:rPr>
                <w:sz w:val="22"/>
                <w:szCs w:val="22"/>
                <w:shd w:val="clear" w:color="auto" w:fill="FFFFFF"/>
              </w:rPr>
              <w:t xml:space="preserve">           + Bản sao giấy khai sinh; </w:t>
            </w:r>
          </w:p>
          <w:p w:rsidR="004F1422" w:rsidRPr="003462B4" w:rsidRDefault="004F1422" w:rsidP="00CF67C9">
            <w:pPr>
              <w:ind w:right="83"/>
              <w:jc w:val="both"/>
              <w:rPr>
                <w:sz w:val="22"/>
                <w:szCs w:val="22"/>
                <w:shd w:val="clear" w:color="auto" w:fill="FFFFFF"/>
              </w:rPr>
            </w:pPr>
            <w:r w:rsidRPr="003462B4">
              <w:rPr>
                <w:sz w:val="22"/>
                <w:szCs w:val="22"/>
                <w:shd w:val="clear" w:color="auto" w:fill="FFFFFF"/>
              </w:rPr>
              <w:t xml:space="preserve">            + Bản sao có chứng thực giấy báo trúng tuyển (hoặc bản sao có mang bản chính để đối chiếu);</w:t>
            </w:r>
          </w:p>
          <w:p w:rsidR="004F1422" w:rsidRPr="003462B4" w:rsidRDefault="004F1422" w:rsidP="00CF67C9">
            <w:pPr>
              <w:ind w:right="83"/>
              <w:jc w:val="both"/>
              <w:rPr>
                <w:sz w:val="22"/>
                <w:szCs w:val="22"/>
                <w:shd w:val="clear" w:color="auto" w:fill="FFFFFF"/>
              </w:rPr>
            </w:pPr>
            <w:r w:rsidRPr="003462B4">
              <w:rPr>
                <w:sz w:val="22"/>
                <w:szCs w:val="22"/>
                <w:shd w:val="clear" w:color="auto" w:fill="FFFFFF"/>
              </w:rPr>
              <w:t xml:space="preserve">           - Đối với học viên là thương binh, người tàn tật, người khuyết tật thuộc diện không hưởng lương hoặc sinh hoạt phí trong thời gian đang học tại các trường dạy nghề dành cho thương binh, người tàn tật, người khuyết tật: </w:t>
            </w:r>
          </w:p>
          <w:p w:rsidR="004F1422" w:rsidRPr="003462B4" w:rsidRDefault="004F1422" w:rsidP="00CF67C9">
            <w:pPr>
              <w:ind w:right="83"/>
              <w:jc w:val="both"/>
              <w:rPr>
                <w:sz w:val="22"/>
                <w:szCs w:val="22"/>
                <w:shd w:val="clear" w:color="auto" w:fill="FFFFFF"/>
              </w:rPr>
            </w:pPr>
            <w:r w:rsidRPr="003462B4">
              <w:rPr>
                <w:sz w:val="22"/>
                <w:szCs w:val="22"/>
                <w:shd w:val="clear" w:color="auto" w:fill="FFFFFF"/>
              </w:rPr>
              <w:t xml:space="preserve">           + Bản sao giấy khai sinh; </w:t>
            </w:r>
          </w:p>
          <w:p w:rsidR="004F1422" w:rsidRPr="003462B4" w:rsidRDefault="004F1422" w:rsidP="00CF67C9">
            <w:pPr>
              <w:ind w:right="83"/>
              <w:jc w:val="both"/>
              <w:rPr>
                <w:sz w:val="22"/>
                <w:szCs w:val="22"/>
                <w:shd w:val="clear" w:color="auto" w:fill="FFFFFF"/>
              </w:rPr>
            </w:pPr>
            <w:r w:rsidRPr="003462B4">
              <w:rPr>
                <w:sz w:val="22"/>
                <w:szCs w:val="22"/>
                <w:shd w:val="clear" w:color="auto" w:fill="FFFFFF"/>
              </w:rPr>
              <w:t xml:space="preserve">           + Bản sao có chứng thực giấy báo trúng tuyển (hoặc bản sao có mang bản chính để đối chiếu); </w:t>
            </w:r>
          </w:p>
          <w:p w:rsidR="004F1422" w:rsidRPr="003462B4" w:rsidRDefault="004F1422" w:rsidP="00CF67C9">
            <w:pPr>
              <w:ind w:right="83"/>
              <w:jc w:val="both"/>
              <w:rPr>
                <w:sz w:val="22"/>
                <w:szCs w:val="22"/>
                <w:shd w:val="clear" w:color="auto" w:fill="FFFFFF"/>
              </w:rPr>
            </w:pPr>
            <w:r w:rsidRPr="003462B4">
              <w:rPr>
                <w:sz w:val="22"/>
                <w:szCs w:val="22"/>
                <w:shd w:val="clear" w:color="auto" w:fill="FFFFFF"/>
              </w:rPr>
              <w:t xml:space="preserve">           + Bản cam kết của học viên (theo mẫu); </w:t>
            </w:r>
          </w:p>
          <w:p w:rsidR="004F1422" w:rsidRPr="003462B4" w:rsidRDefault="004F1422" w:rsidP="00CF67C9">
            <w:pPr>
              <w:ind w:right="83"/>
              <w:jc w:val="both"/>
              <w:rPr>
                <w:b/>
                <w:bCs/>
                <w:sz w:val="22"/>
                <w:szCs w:val="22"/>
              </w:rPr>
            </w:pPr>
            <w:r w:rsidRPr="003462B4">
              <w:rPr>
                <w:sz w:val="22"/>
                <w:szCs w:val="22"/>
                <w:shd w:val="clear" w:color="auto" w:fill="FFFFFF"/>
              </w:rPr>
              <w:t xml:space="preserve">           + Bản sao có chứng thực thẻ thương binh hoặc bản sao từ sổ gốc; bản sao có mang bản chính để đối chiếu (đối với thương binh); Giấy xác nhận của cơ quan có thẩm quyền xác nhận là người khuyết tật (đối với người khuyết tật)</w:t>
            </w:r>
          </w:p>
          <w:p w:rsidR="004F1422" w:rsidRPr="003462B4" w:rsidRDefault="004F1422" w:rsidP="00CF67C9">
            <w:pPr>
              <w:ind w:right="83"/>
              <w:jc w:val="both"/>
              <w:rPr>
                <w:sz w:val="22"/>
                <w:szCs w:val="22"/>
              </w:rPr>
            </w:pPr>
            <w:r w:rsidRPr="003462B4">
              <w:rPr>
                <w:sz w:val="22"/>
                <w:szCs w:val="22"/>
                <w:lang w:val="hr-HR"/>
              </w:rPr>
              <w:t xml:space="preserve"> Số lượng </w:t>
            </w:r>
            <w:r w:rsidRPr="003462B4">
              <w:rPr>
                <w:sz w:val="22"/>
                <w:szCs w:val="22"/>
              </w:rPr>
              <w:t>hồs</w:t>
            </w:r>
            <w:r w:rsidRPr="003462B4">
              <w:rPr>
                <w:sz w:val="22"/>
                <w:szCs w:val="22"/>
                <w:lang w:val="hr-HR"/>
              </w:rPr>
              <w:t>ơ: 01 (</w:t>
            </w:r>
            <w:r w:rsidRPr="003462B4">
              <w:rPr>
                <w:sz w:val="22"/>
                <w:szCs w:val="22"/>
              </w:rPr>
              <w:t>bộ</w:t>
            </w:r>
            <w:r w:rsidRPr="003462B4">
              <w:rPr>
                <w:sz w:val="22"/>
                <w:szCs w:val="22"/>
                <w:lang w:val="hr-HR"/>
              </w:rPr>
              <w:t>)</w:t>
            </w:r>
          </w:p>
        </w:tc>
      </w:tr>
      <w:tr w:rsidR="004F1422"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pStyle w:val="NormalWeb"/>
              <w:spacing w:before="0" w:beforeAutospacing="0" w:after="0" w:afterAutospacing="0"/>
              <w:jc w:val="both"/>
              <w:rPr>
                <w:sz w:val="22"/>
                <w:szCs w:val="22"/>
              </w:rPr>
            </w:pPr>
            <w:r w:rsidRPr="003462B4">
              <w:rPr>
                <w:rStyle w:val="Strong"/>
                <w:sz w:val="22"/>
                <w:szCs w:val="22"/>
              </w:rPr>
              <w:t>4.Thời hạn giải quyết:</w:t>
            </w:r>
          </w:p>
        </w:tc>
        <w:tc>
          <w:tcPr>
            <w:tcW w:w="7986"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ind w:right="83"/>
              <w:jc w:val="both"/>
              <w:rPr>
                <w:sz w:val="22"/>
                <w:szCs w:val="22"/>
              </w:rPr>
            </w:pPr>
            <w:r w:rsidRPr="003462B4">
              <w:rPr>
                <w:sz w:val="22"/>
                <w:szCs w:val="22"/>
              </w:rPr>
              <w:t xml:space="preserve"> 09 ngày kể từ ngày nhận đủ hồ sơ hợp lệ.</w:t>
            </w:r>
          </w:p>
        </w:tc>
      </w:tr>
      <w:tr w:rsidR="004F1422"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pStyle w:val="NormalWeb"/>
              <w:spacing w:before="0" w:beforeAutospacing="0" w:after="0" w:afterAutospacing="0"/>
              <w:jc w:val="both"/>
              <w:rPr>
                <w:sz w:val="22"/>
                <w:szCs w:val="22"/>
              </w:rPr>
            </w:pPr>
            <w:r w:rsidRPr="003462B4">
              <w:rPr>
                <w:rStyle w:val="Strong"/>
                <w:sz w:val="22"/>
                <w:szCs w:val="22"/>
              </w:rPr>
              <w:t>5.Đối tượng thực hiện TTHC:</w:t>
            </w:r>
          </w:p>
        </w:tc>
        <w:tc>
          <w:tcPr>
            <w:tcW w:w="7986"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ind w:right="83"/>
              <w:jc w:val="both"/>
              <w:rPr>
                <w:sz w:val="22"/>
                <w:szCs w:val="22"/>
                <w:lang w:val="nl-NL"/>
              </w:rPr>
            </w:pPr>
            <w:r w:rsidRPr="003462B4">
              <w:rPr>
                <w:sz w:val="22"/>
                <w:szCs w:val="22"/>
                <w:shd w:val="clear" w:color="auto" w:fill="FFFFFF"/>
              </w:rPr>
              <w:t>Cá nhân (học sinh, sinh viên đang theo học tại các cơ sở giáo dục)</w:t>
            </w:r>
          </w:p>
          <w:p w:rsidR="004F1422" w:rsidRPr="003462B4" w:rsidRDefault="004F1422" w:rsidP="00CF67C9">
            <w:pPr>
              <w:pStyle w:val="NormalWeb"/>
              <w:spacing w:before="0" w:beforeAutospacing="0" w:after="0" w:afterAutospacing="0"/>
              <w:ind w:right="83"/>
              <w:jc w:val="both"/>
              <w:rPr>
                <w:sz w:val="22"/>
                <w:szCs w:val="22"/>
              </w:rPr>
            </w:pPr>
          </w:p>
        </w:tc>
      </w:tr>
      <w:tr w:rsidR="004F1422"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pStyle w:val="NormalWeb"/>
              <w:spacing w:before="0" w:beforeAutospacing="0" w:after="0" w:afterAutospacing="0"/>
              <w:jc w:val="both"/>
              <w:rPr>
                <w:sz w:val="22"/>
                <w:szCs w:val="22"/>
              </w:rPr>
            </w:pPr>
            <w:r w:rsidRPr="003462B4">
              <w:rPr>
                <w:rStyle w:val="Strong"/>
                <w:sz w:val="22"/>
                <w:szCs w:val="22"/>
              </w:rPr>
              <w:t>6.Cơ quan thực hiện TTHC:</w:t>
            </w:r>
          </w:p>
        </w:tc>
        <w:tc>
          <w:tcPr>
            <w:tcW w:w="7986"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D1172C" w:rsidP="00CF67C9">
            <w:pPr>
              <w:ind w:right="83"/>
              <w:jc w:val="both"/>
              <w:rPr>
                <w:sz w:val="22"/>
                <w:szCs w:val="22"/>
              </w:rPr>
            </w:pPr>
            <w:r>
              <w:rPr>
                <w:sz w:val="22"/>
                <w:szCs w:val="22"/>
                <w:shd w:val="clear" w:color="auto" w:fill="FFFFFF"/>
              </w:rPr>
              <w:t xml:space="preserve">   Phòng Giáo dục và Đào tạo cấp huyện.</w:t>
            </w:r>
          </w:p>
        </w:tc>
      </w:tr>
      <w:tr w:rsidR="004F1422"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pStyle w:val="NormalWeb"/>
              <w:spacing w:before="0" w:beforeAutospacing="0" w:after="0" w:afterAutospacing="0"/>
              <w:jc w:val="both"/>
              <w:rPr>
                <w:sz w:val="22"/>
                <w:szCs w:val="22"/>
              </w:rPr>
            </w:pPr>
            <w:r w:rsidRPr="003462B4">
              <w:rPr>
                <w:rStyle w:val="Strong"/>
                <w:sz w:val="22"/>
                <w:szCs w:val="22"/>
              </w:rPr>
              <w:t>7.Kết quả thực hiện TTHC:</w:t>
            </w:r>
          </w:p>
        </w:tc>
        <w:tc>
          <w:tcPr>
            <w:tcW w:w="7986"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ind w:right="83"/>
              <w:jc w:val="both"/>
              <w:rPr>
                <w:b/>
                <w:bCs/>
                <w:sz w:val="22"/>
                <w:szCs w:val="22"/>
                <w:lang w:val="es-ES"/>
              </w:rPr>
            </w:pPr>
            <w:r w:rsidRPr="003462B4">
              <w:rPr>
                <w:sz w:val="22"/>
                <w:szCs w:val="22"/>
                <w:shd w:val="clear" w:color="auto" w:fill="FFFFFF"/>
              </w:rPr>
              <w:t xml:space="preserve"> Học bổng chính sách được cấp hàng tháng đối với người học nhận học bổng thông qua thẻ ATM, người học nhận học bổng thông qua cơ sở giáo dục hoặc được cấp hai lần trong năm, mỗi lần cấp 6 tháng, lần thứ nhất cấp vào tháng 10, lần thứ hai cấp vào tháng 3 đối với người học nhận học bổng được trả bằng tiền mặt, học bổng được chi trả thông qua gia đình người học. Trường hợp học sinh, sinh viên chưa nhận được học bổng chính sách theo thời hạn quy định thì được truy lĩnh trong kỳ cấp học bổng tiếp theo.</w:t>
            </w:r>
          </w:p>
        </w:tc>
      </w:tr>
      <w:tr w:rsidR="004F1422"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pStyle w:val="NormalWeb"/>
              <w:spacing w:before="0" w:beforeAutospacing="0" w:after="0" w:afterAutospacing="0"/>
              <w:jc w:val="both"/>
              <w:rPr>
                <w:sz w:val="22"/>
                <w:szCs w:val="22"/>
              </w:rPr>
            </w:pPr>
            <w:r w:rsidRPr="003462B4">
              <w:rPr>
                <w:rStyle w:val="Strong"/>
                <w:sz w:val="22"/>
                <w:szCs w:val="22"/>
              </w:rPr>
              <w:t>8. Phí, lệ phí:</w:t>
            </w:r>
          </w:p>
        </w:tc>
        <w:tc>
          <w:tcPr>
            <w:tcW w:w="7986"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pStyle w:val="NormalWeb"/>
              <w:spacing w:before="0" w:beforeAutospacing="0" w:after="0" w:afterAutospacing="0"/>
              <w:ind w:right="83"/>
              <w:jc w:val="both"/>
              <w:rPr>
                <w:sz w:val="22"/>
                <w:szCs w:val="22"/>
              </w:rPr>
            </w:pPr>
            <w:r w:rsidRPr="003462B4">
              <w:rPr>
                <w:sz w:val="22"/>
                <w:szCs w:val="22"/>
              </w:rPr>
              <w:t xml:space="preserve"> Không</w:t>
            </w:r>
          </w:p>
        </w:tc>
      </w:tr>
      <w:tr w:rsidR="004F1422"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pStyle w:val="NormalWeb"/>
              <w:spacing w:before="0" w:beforeAutospacing="0" w:after="0" w:afterAutospacing="0"/>
              <w:jc w:val="both"/>
              <w:rPr>
                <w:sz w:val="22"/>
                <w:szCs w:val="22"/>
              </w:rPr>
            </w:pPr>
            <w:r w:rsidRPr="003462B4">
              <w:rPr>
                <w:rStyle w:val="Strong"/>
                <w:sz w:val="22"/>
                <w:szCs w:val="22"/>
              </w:rPr>
              <w:t>9.Tên mẫu đơn, mẫu tờ khai:</w:t>
            </w:r>
          </w:p>
        </w:tc>
        <w:tc>
          <w:tcPr>
            <w:tcW w:w="7986"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ind w:right="83"/>
              <w:jc w:val="both"/>
              <w:rPr>
                <w:rFonts w:eastAsia="Calibri"/>
                <w:sz w:val="22"/>
                <w:szCs w:val="22"/>
                <w:lang w:val="nl-NL" w:eastAsia="vi-VN"/>
              </w:rPr>
            </w:pPr>
            <w:r w:rsidRPr="003462B4">
              <w:rPr>
                <w:bCs/>
                <w:sz w:val="22"/>
                <w:szCs w:val="22"/>
              </w:rPr>
              <w:t>Mẫu kèm theo</w:t>
            </w:r>
            <w:r w:rsidRPr="003462B4">
              <w:rPr>
                <w:iCs/>
                <w:sz w:val="22"/>
                <w:szCs w:val="22"/>
                <w:lang w:val="vi-VN"/>
              </w:rPr>
              <w:t>Thông tư Liên tịch s</w:t>
            </w:r>
            <w:r w:rsidRPr="003462B4">
              <w:rPr>
                <w:iCs/>
                <w:sz w:val="22"/>
                <w:szCs w:val="22"/>
              </w:rPr>
              <w:t>ố</w:t>
            </w:r>
            <w:r w:rsidRPr="003462B4">
              <w:rPr>
                <w:iCs/>
                <w:sz w:val="22"/>
                <w:szCs w:val="22"/>
                <w:lang w:val="vi-VN"/>
              </w:rPr>
              <w:t>: 14/2016/TTLT/BGDĐT-BLĐTBXH-BTC ngày 05 tháng 5 năm 2016</w:t>
            </w:r>
          </w:p>
        </w:tc>
      </w:tr>
      <w:tr w:rsidR="004F1422"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pStyle w:val="NormalWeb"/>
              <w:spacing w:before="0" w:beforeAutospacing="0" w:after="0" w:afterAutospacing="0"/>
              <w:jc w:val="both"/>
              <w:rPr>
                <w:sz w:val="22"/>
                <w:szCs w:val="22"/>
              </w:rPr>
            </w:pPr>
            <w:r w:rsidRPr="003462B4">
              <w:rPr>
                <w:rStyle w:val="Strong"/>
                <w:sz w:val="22"/>
                <w:szCs w:val="22"/>
              </w:rPr>
              <w:t>10. Yêu cầu, điều kiện thực hiện TTHC:</w:t>
            </w:r>
          </w:p>
        </w:tc>
        <w:tc>
          <w:tcPr>
            <w:tcW w:w="7986"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ind w:right="83"/>
              <w:jc w:val="both"/>
              <w:rPr>
                <w:sz w:val="22"/>
                <w:szCs w:val="22"/>
              </w:rPr>
            </w:pPr>
            <w:r w:rsidRPr="003462B4">
              <w:rPr>
                <w:sz w:val="22"/>
                <w:szCs w:val="22"/>
              </w:rPr>
              <w:t xml:space="preserve">  Không</w:t>
            </w:r>
          </w:p>
        </w:tc>
      </w:tr>
      <w:tr w:rsidR="004F1422" w:rsidRPr="003462B4" w:rsidTr="0099014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CF67C9">
            <w:pPr>
              <w:pStyle w:val="NormalWeb"/>
              <w:spacing w:before="0" w:beforeAutospacing="0" w:after="0" w:afterAutospacing="0"/>
              <w:jc w:val="both"/>
              <w:rPr>
                <w:sz w:val="22"/>
                <w:szCs w:val="22"/>
              </w:rPr>
            </w:pPr>
            <w:r w:rsidRPr="003462B4">
              <w:rPr>
                <w:rStyle w:val="Strong"/>
                <w:sz w:val="22"/>
                <w:szCs w:val="22"/>
              </w:rPr>
              <w:t>11. Căn cứ pháp lý của TTHC:</w:t>
            </w:r>
          </w:p>
        </w:tc>
        <w:tc>
          <w:tcPr>
            <w:tcW w:w="7986" w:type="dxa"/>
            <w:tcBorders>
              <w:top w:val="outset" w:sz="6" w:space="0" w:color="auto"/>
              <w:left w:val="outset" w:sz="6" w:space="0" w:color="auto"/>
              <w:bottom w:val="outset" w:sz="6" w:space="0" w:color="auto"/>
              <w:right w:val="outset" w:sz="6" w:space="0" w:color="auto"/>
            </w:tcBorders>
            <w:vAlign w:val="center"/>
            <w:hideMark/>
          </w:tcPr>
          <w:p w:rsidR="004F1422" w:rsidRPr="009D18D5" w:rsidRDefault="004F1422" w:rsidP="00CF67C9">
            <w:pPr>
              <w:shd w:val="clear" w:color="auto" w:fill="FFFFFF"/>
              <w:spacing w:after="120"/>
              <w:ind w:right="83"/>
              <w:jc w:val="both"/>
              <w:textAlignment w:val="baseline"/>
              <w:rPr>
                <w:sz w:val="22"/>
                <w:szCs w:val="22"/>
              </w:rPr>
            </w:pPr>
            <w:r w:rsidRPr="009D18D5">
              <w:rPr>
                <w:sz w:val="22"/>
                <w:szCs w:val="22"/>
              </w:rPr>
              <w:t xml:space="preserve">- </w:t>
            </w:r>
            <w:hyperlink r:id="rId10" w:tgtFrame="_blank" w:tooltip="Quyết định 152/2007/QĐ-TTg" w:history="1">
              <w:r w:rsidRPr="009D18D5">
                <w:rPr>
                  <w:sz w:val="22"/>
                  <w:szCs w:val="22"/>
                </w:rPr>
                <w:t>Quyết định 152/2007/QĐ-TTg</w:t>
              </w:r>
            </w:hyperlink>
            <w:hyperlink r:id="rId11" w:tgtFrame="_blank" w:tooltip="Thông tư liên tịch 23/2008/TTLT/BGDĐT-BLĐTBXH-BTC" w:history="1">
              <w:r w:rsidRPr="009D18D5">
                <w:rPr>
                  <w:sz w:val="22"/>
                  <w:szCs w:val="22"/>
                  <w:bdr w:val="none" w:sz="0" w:space="0" w:color="auto" w:frame="1"/>
                </w:rPr>
                <w:br/>
              </w:r>
              <w:r w:rsidRPr="009D18D5">
                <w:rPr>
                  <w:sz w:val="22"/>
                  <w:szCs w:val="22"/>
                </w:rPr>
                <w:t>- Thông tư liên tịch 23/2008/TTLT/BGDĐT-BLĐTBXH-BTC</w:t>
              </w:r>
            </w:hyperlink>
          </w:p>
          <w:p w:rsidR="004F1422" w:rsidRPr="009D18D5" w:rsidRDefault="004F1422" w:rsidP="00CF67C9">
            <w:pPr>
              <w:shd w:val="clear" w:color="auto" w:fill="FFFFFF"/>
              <w:spacing w:after="120"/>
              <w:ind w:right="83"/>
              <w:jc w:val="both"/>
              <w:textAlignment w:val="baseline"/>
              <w:rPr>
                <w:sz w:val="22"/>
                <w:szCs w:val="22"/>
              </w:rPr>
            </w:pPr>
            <w:r w:rsidRPr="009D18D5">
              <w:rPr>
                <w:sz w:val="22"/>
                <w:szCs w:val="22"/>
              </w:rPr>
              <w:t xml:space="preserve"> -</w:t>
            </w:r>
            <w:hyperlink r:id="rId12" w:tgtFrame="_blank" w:tooltip="Thông tư liên tịch 14/2016/TTLT-BGDĐT-BLĐTBXH-BTC" w:history="1">
              <w:r w:rsidRPr="009D18D5">
                <w:rPr>
                  <w:sz w:val="22"/>
                  <w:szCs w:val="22"/>
                </w:rPr>
                <w:t>Thông tư liên tịch 14/2016/TTLT-BGDĐT-BLĐTBXH-BTC</w:t>
              </w:r>
            </w:hyperlink>
          </w:p>
          <w:p w:rsidR="000822F6" w:rsidRPr="007B6A35" w:rsidRDefault="000822F6" w:rsidP="00CF67C9">
            <w:pPr>
              <w:ind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4F1422" w:rsidRDefault="000822F6" w:rsidP="00CF67C9">
            <w:pPr>
              <w:ind w:right="83"/>
              <w:jc w:val="both"/>
              <w:rPr>
                <w:bCs/>
                <w:sz w:val="22"/>
                <w:szCs w:val="22"/>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2018 của Văn phòng Chính phủ</w:t>
            </w:r>
            <w:r>
              <w:rPr>
                <w:bCs/>
                <w:sz w:val="22"/>
                <w:szCs w:val="22"/>
              </w:rPr>
              <w:t>.</w:t>
            </w:r>
          </w:p>
          <w:p w:rsidR="0076449F" w:rsidRPr="003462B4" w:rsidRDefault="007268DF" w:rsidP="00CF67C9">
            <w:pPr>
              <w:ind w:right="83"/>
              <w:jc w:val="both"/>
              <w:rPr>
                <w:sz w:val="22"/>
                <w:szCs w:val="22"/>
                <w:lang w:val="nl-NL"/>
              </w:rPr>
            </w:pPr>
            <w:r>
              <w:rPr>
                <w:sz w:val="22"/>
                <w:szCs w:val="22"/>
                <w:lang w:val="nl-NL"/>
              </w:rPr>
              <w:t xml:space="preserve"> - Nghị định số 84/2020/ND-CP ngày 17/7/2020 của Thủ tướng Chính phủ.</w:t>
            </w:r>
          </w:p>
        </w:tc>
      </w:tr>
      <w:tr w:rsidR="004F1422" w:rsidRPr="003462B4" w:rsidTr="0099014B">
        <w:trPr>
          <w:tblCellSpacing w:w="0" w:type="dxa"/>
        </w:trPr>
        <w:tc>
          <w:tcPr>
            <w:tcW w:w="10146" w:type="dxa"/>
            <w:gridSpan w:val="2"/>
            <w:tcBorders>
              <w:top w:val="outset" w:sz="6" w:space="0" w:color="auto"/>
              <w:left w:val="outset" w:sz="6" w:space="0" w:color="auto"/>
              <w:bottom w:val="outset" w:sz="6" w:space="0" w:color="auto"/>
              <w:right w:val="outset" w:sz="6" w:space="0" w:color="auto"/>
            </w:tcBorders>
            <w:vAlign w:val="center"/>
            <w:hideMark/>
          </w:tcPr>
          <w:p w:rsidR="004F1422" w:rsidRPr="003462B4" w:rsidRDefault="004F1422" w:rsidP="002A704D">
            <w:pPr>
              <w:spacing w:before="120"/>
              <w:rPr>
                <w:rFonts w:eastAsia="Courier New"/>
                <w:b/>
                <w:sz w:val="22"/>
                <w:szCs w:val="22"/>
                <w:lang w:val="nl-NL" w:eastAsia="vi-VN"/>
              </w:rPr>
            </w:pPr>
            <w:r w:rsidRPr="003462B4">
              <w:rPr>
                <w:rFonts w:eastAsia="Courier New"/>
                <w:b/>
                <w:sz w:val="22"/>
                <w:szCs w:val="22"/>
                <w:lang w:val="nl-NL" w:eastAsia="vi-VN"/>
              </w:rPr>
              <w:t>Ghi chú:</w:t>
            </w:r>
          </w:p>
        </w:tc>
      </w:tr>
    </w:tbl>
    <w:tbl>
      <w:tblPr>
        <w:tblpPr w:leftFromText="180" w:rightFromText="180" w:vertAnchor="text" w:tblpX="-434" w:tblpY="1"/>
        <w:tblOverlap w:val="never"/>
        <w:tblW w:w="101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2"/>
        <w:gridCol w:w="8083"/>
      </w:tblGrid>
      <w:tr w:rsidR="004F1422" w:rsidRPr="003462B4" w:rsidTr="00CF67C9">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4F1422" w:rsidRPr="003462B4" w:rsidRDefault="004F1422" w:rsidP="00CF67C9">
            <w:pPr>
              <w:jc w:val="both"/>
              <w:rPr>
                <w:b/>
                <w:bCs/>
                <w:sz w:val="22"/>
                <w:szCs w:val="22"/>
              </w:rPr>
            </w:pPr>
            <w:r w:rsidRPr="003462B4">
              <w:rPr>
                <w:b/>
                <w:bCs/>
                <w:sz w:val="22"/>
                <w:szCs w:val="22"/>
              </w:rPr>
              <w:t>Thành phần hồ sơ lưu</w:t>
            </w:r>
          </w:p>
        </w:tc>
        <w:tc>
          <w:tcPr>
            <w:tcW w:w="8083" w:type="dxa"/>
            <w:tcBorders>
              <w:top w:val="outset" w:sz="6" w:space="0" w:color="auto"/>
              <w:left w:val="outset" w:sz="6" w:space="0" w:color="auto"/>
              <w:bottom w:val="single" w:sz="4" w:space="0" w:color="auto"/>
              <w:right w:val="outset" w:sz="6" w:space="0" w:color="auto"/>
            </w:tcBorders>
            <w:vAlign w:val="center"/>
            <w:hideMark/>
          </w:tcPr>
          <w:p w:rsidR="004F1422" w:rsidRPr="003462B4" w:rsidRDefault="004F1422" w:rsidP="00CF67C9">
            <w:pPr>
              <w:ind w:right="77"/>
              <w:jc w:val="both"/>
              <w:rPr>
                <w:sz w:val="22"/>
                <w:szCs w:val="22"/>
                <w:lang w:val="nl-NL"/>
              </w:rPr>
            </w:pPr>
            <w:r w:rsidRPr="003462B4">
              <w:rPr>
                <w:sz w:val="22"/>
                <w:szCs w:val="22"/>
                <w:lang w:val="nl-NL"/>
              </w:rPr>
              <w:t>- Lưu theo thành phần hồ sơ đã nhận của cơ quan tổ chức đã nộp (như trên)</w:t>
            </w:r>
          </w:p>
          <w:p w:rsidR="004F1422" w:rsidRPr="003462B4" w:rsidRDefault="004F1422" w:rsidP="00CF67C9">
            <w:pPr>
              <w:ind w:right="77"/>
              <w:jc w:val="both"/>
              <w:rPr>
                <w:sz w:val="22"/>
                <w:szCs w:val="22"/>
                <w:lang w:val="nl-NL"/>
              </w:rPr>
            </w:pPr>
            <w:r w:rsidRPr="003462B4">
              <w:rPr>
                <w:sz w:val="22"/>
                <w:szCs w:val="22"/>
                <w:lang w:val="nl-NL"/>
              </w:rPr>
              <w:t>- Kết quả giải quyết Thủ tục hành chính.</w:t>
            </w:r>
          </w:p>
          <w:p w:rsidR="004F1422" w:rsidRPr="003462B4" w:rsidRDefault="004F1422" w:rsidP="00CF67C9">
            <w:pPr>
              <w:ind w:right="77"/>
              <w:jc w:val="both"/>
              <w:rPr>
                <w:sz w:val="22"/>
                <w:szCs w:val="22"/>
                <w:lang w:val="hr-HR"/>
              </w:rPr>
            </w:pPr>
            <w:r w:rsidRPr="003462B4">
              <w:rPr>
                <w:sz w:val="22"/>
                <w:szCs w:val="22"/>
                <w:lang w:val="hr-HR"/>
              </w:rPr>
              <w:t>- Giấy tiếp nhận hồ sơ và hẹn trả kết quả;</w:t>
            </w:r>
          </w:p>
          <w:p w:rsidR="004F1422" w:rsidRPr="003462B4" w:rsidRDefault="004F1422" w:rsidP="00CF67C9">
            <w:pPr>
              <w:ind w:right="77"/>
              <w:jc w:val="both"/>
              <w:rPr>
                <w:sz w:val="22"/>
                <w:szCs w:val="22"/>
                <w:lang w:val="hr-HR"/>
              </w:rPr>
            </w:pPr>
            <w:r w:rsidRPr="003462B4">
              <w:rPr>
                <w:sz w:val="22"/>
                <w:szCs w:val="22"/>
                <w:lang w:val="hr-HR"/>
              </w:rPr>
              <w:t xml:space="preserve">- Phiếu hướng dẫn hòan thiện hồ sơ; </w:t>
            </w:r>
          </w:p>
          <w:p w:rsidR="004F1422" w:rsidRPr="003462B4" w:rsidRDefault="00CF67C9" w:rsidP="00CF67C9">
            <w:pPr>
              <w:ind w:right="77"/>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4F1422" w:rsidRPr="003462B4" w:rsidTr="00CF67C9">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4F1422" w:rsidRPr="003462B4" w:rsidRDefault="004F1422" w:rsidP="00CF67C9">
            <w:pPr>
              <w:jc w:val="both"/>
              <w:rPr>
                <w:b/>
                <w:bCs/>
                <w:sz w:val="22"/>
                <w:szCs w:val="22"/>
              </w:rPr>
            </w:pPr>
            <w:r w:rsidRPr="003462B4">
              <w:rPr>
                <w:b/>
                <w:bCs/>
                <w:sz w:val="22"/>
                <w:szCs w:val="22"/>
              </w:rPr>
              <w:t>Thời gian lưu và nơi lưu</w:t>
            </w:r>
          </w:p>
        </w:tc>
        <w:tc>
          <w:tcPr>
            <w:tcW w:w="8083" w:type="dxa"/>
            <w:tcBorders>
              <w:top w:val="outset" w:sz="6" w:space="0" w:color="auto"/>
              <w:left w:val="outset" w:sz="6" w:space="0" w:color="auto"/>
              <w:bottom w:val="single" w:sz="4" w:space="0" w:color="auto"/>
              <w:right w:val="outset" w:sz="6" w:space="0" w:color="auto"/>
            </w:tcBorders>
            <w:vAlign w:val="center"/>
            <w:hideMark/>
          </w:tcPr>
          <w:p w:rsidR="004F1422" w:rsidRPr="003462B4" w:rsidRDefault="004F1422" w:rsidP="00CF67C9">
            <w:pPr>
              <w:ind w:right="77"/>
              <w:jc w:val="both"/>
              <w:rPr>
                <w:sz w:val="22"/>
                <w:szCs w:val="22"/>
                <w:lang w:val="nl-NL"/>
              </w:rPr>
            </w:pPr>
            <w:r w:rsidRPr="003462B4">
              <w:rPr>
                <w:sz w:val="22"/>
                <w:szCs w:val="22"/>
                <w:lang w:val="nl-NL"/>
              </w:rPr>
              <w:t>- Hồ sơ đã giải quyết xong được lưu tại Sở</w:t>
            </w:r>
            <w:r w:rsidRPr="003462B4">
              <w:rPr>
                <w:sz w:val="22"/>
                <w:szCs w:val="22"/>
              </w:rPr>
              <w:t xml:space="preserve"> Giáo dục và Đào tạo hoặc Sở Lao động - Thương binh và Xã hội</w:t>
            </w:r>
          </w:p>
        </w:tc>
      </w:tr>
    </w:tbl>
    <w:p w:rsidR="00CC3192" w:rsidRPr="003462B4" w:rsidRDefault="00CC3192" w:rsidP="002A704D">
      <w:pPr>
        <w:tabs>
          <w:tab w:val="left" w:pos="3800"/>
        </w:tabs>
        <w:spacing w:before="120"/>
        <w:rPr>
          <w:sz w:val="22"/>
          <w:szCs w:val="22"/>
        </w:rPr>
      </w:pPr>
    </w:p>
    <w:p w:rsidR="000734F7" w:rsidRPr="003462B4" w:rsidRDefault="000734F7" w:rsidP="002A704D">
      <w:pPr>
        <w:shd w:val="clear" w:color="auto" w:fill="FFFFFF"/>
        <w:spacing w:before="120"/>
        <w:rPr>
          <w:b/>
          <w:sz w:val="22"/>
          <w:szCs w:val="22"/>
        </w:rPr>
      </w:pPr>
    </w:p>
    <w:p w:rsidR="007010A2" w:rsidRDefault="007010A2" w:rsidP="002A704D">
      <w:pPr>
        <w:shd w:val="clear" w:color="auto" w:fill="FFFFFF"/>
        <w:spacing w:before="120"/>
        <w:rPr>
          <w:b/>
          <w:sz w:val="22"/>
          <w:szCs w:val="22"/>
        </w:rPr>
      </w:pPr>
    </w:p>
    <w:p w:rsidR="004170AD" w:rsidRDefault="004170AD" w:rsidP="002A704D">
      <w:pPr>
        <w:shd w:val="clear" w:color="auto" w:fill="FFFFFF"/>
        <w:spacing w:before="120"/>
        <w:rPr>
          <w:b/>
          <w:sz w:val="22"/>
          <w:szCs w:val="22"/>
        </w:rPr>
      </w:pPr>
    </w:p>
    <w:p w:rsidR="00CF67C9" w:rsidRDefault="00CF67C9" w:rsidP="002A704D">
      <w:pPr>
        <w:shd w:val="clear" w:color="auto" w:fill="FFFFFF"/>
        <w:spacing w:before="120"/>
        <w:rPr>
          <w:b/>
          <w:sz w:val="22"/>
          <w:szCs w:val="22"/>
        </w:rPr>
      </w:pPr>
    </w:p>
    <w:p w:rsidR="00CF67C9" w:rsidRDefault="00CF67C9" w:rsidP="002A704D">
      <w:pPr>
        <w:shd w:val="clear" w:color="auto" w:fill="FFFFFF"/>
        <w:spacing w:before="120"/>
        <w:rPr>
          <w:b/>
          <w:sz w:val="22"/>
          <w:szCs w:val="22"/>
        </w:rPr>
      </w:pPr>
    </w:p>
    <w:p w:rsidR="00CF67C9" w:rsidRDefault="00CF67C9" w:rsidP="002A704D">
      <w:pPr>
        <w:shd w:val="clear" w:color="auto" w:fill="FFFFFF"/>
        <w:spacing w:before="120"/>
        <w:rPr>
          <w:b/>
          <w:sz w:val="22"/>
          <w:szCs w:val="22"/>
        </w:rPr>
      </w:pPr>
    </w:p>
    <w:p w:rsidR="00CF67C9" w:rsidRDefault="00CF67C9" w:rsidP="002A704D">
      <w:pPr>
        <w:shd w:val="clear" w:color="auto" w:fill="FFFFFF"/>
        <w:spacing w:before="120"/>
        <w:rPr>
          <w:b/>
          <w:sz w:val="22"/>
          <w:szCs w:val="22"/>
        </w:rPr>
      </w:pPr>
    </w:p>
    <w:p w:rsidR="00CF67C9" w:rsidRDefault="00CF67C9" w:rsidP="002A704D">
      <w:pPr>
        <w:shd w:val="clear" w:color="auto" w:fill="FFFFFF"/>
        <w:spacing w:before="120"/>
        <w:rPr>
          <w:b/>
          <w:sz w:val="22"/>
          <w:szCs w:val="22"/>
        </w:rPr>
      </w:pPr>
    </w:p>
    <w:p w:rsidR="00CF67C9" w:rsidRDefault="00CF67C9" w:rsidP="002A704D">
      <w:pPr>
        <w:shd w:val="clear" w:color="auto" w:fill="FFFFFF"/>
        <w:spacing w:before="120"/>
        <w:rPr>
          <w:b/>
          <w:sz w:val="22"/>
          <w:szCs w:val="22"/>
        </w:rPr>
      </w:pPr>
    </w:p>
    <w:p w:rsidR="00CF67C9" w:rsidRDefault="00CF67C9" w:rsidP="002A704D">
      <w:pPr>
        <w:shd w:val="clear" w:color="auto" w:fill="FFFFFF"/>
        <w:spacing w:before="120"/>
        <w:rPr>
          <w:b/>
          <w:sz w:val="22"/>
          <w:szCs w:val="22"/>
        </w:rPr>
      </w:pPr>
    </w:p>
    <w:p w:rsidR="00CF67C9" w:rsidRDefault="00CF67C9" w:rsidP="002A704D">
      <w:pPr>
        <w:shd w:val="clear" w:color="auto" w:fill="FFFFFF"/>
        <w:spacing w:before="120"/>
        <w:rPr>
          <w:b/>
          <w:sz w:val="22"/>
          <w:szCs w:val="22"/>
        </w:rPr>
      </w:pPr>
    </w:p>
    <w:p w:rsidR="006611C2" w:rsidRDefault="006611C2" w:rsidP="002A704D">
      <w:pPr>
        <w:shd w:val="clear" w:color="auto" w:fill="FFFFFF"/>
        <w:spacing w:before="120"/>
        <w:rPr>
          <w:b/>
          <w:sz w:val="22"/>
          <w:szCs w:val="22"/>
        </w:rPr>
      </w:pPr>
    </w:p>
    <w:p w:rsidR="006611C2" w:rsidRDefault="006611C2" w:rsidP="002A704D">
      <w:pPr>
        <w:shd w:val="clear" w:color="auto" w:fill="FFFFFF"/>
        <w:spacing w:before="120"/>
        <w:rPr>
          <w:b/>
          <w:sz w:val="22"/>
          <w:szCs w:val="22"/>
        </w:rPr>
      </w:pPr>
    </w:p>
    <w:p w:rsidR="000734F7" w:rsidRPr="003462B4" w:rsidRDefault="0036649D" w:rsidP="002A704D">
      <w:pPr>
        <w:shd w:val="clear" w:color="auto" w:fill="FFFFFF"/>
        <w:spacing w:before="120"/>
        <w:rPr>
          <w:b/>
          <w:sz w:val="22"/>
          <w:szCs w:val="22"/>
        </w:rPr>
      </w:pPr>
      <w:r>
        <w:rPr>
          <w:b/>
          <w:sz w:val="22"/>
          <w:szCs w:val="22"/>
        </w:rPr>
        <w:t>M</w:t>
      </w:r>
      <w:r w:rsidR="000734F7" w:rsidRPr="003462B4">
        <w:rPr>
          <w:b/>
          <w:sz w:val="22"/>
          <w:szCs w:val="22"/>
        </w:rPr>
        <w:t>ẫu1</w:t>
      </w:r>
    </w:p>
    <w:p w:rsidR="000734F7" w:rsidRPr="003462B4" w:rsidRDefault="000734F7" w:rsidP="002A704D">
      <w:pPr>
        <w:shd w:val="clear" w:color="auto" w:fill="FFFFFF"/>
        <w:spacing w:before="120"/>
        <w:jc w:val="center"/>
        <w:rPr>
          <w:sz w:val="22"/>
          <w:szCs w:val="22"/>
        </w:rPr>
      </w:pPr>
      <w:r w:rsidRPr="003462B4">
        <w:rPr>
          <w:b/>
          <w:sz w:val="22"/>
          <w:szCs w:val="22"/>
          <w:lang w:val="vi-VN"/>
        </w:rPr>
        <w:t>MẪU GIẤY XÁC NHẬN CỦA CƠ SỞ GIÁO DỤC</w:t>
      </w:r>
      <w:r w:rsidRPr="003462B4">
        <w:rPr>
          <w:sz w:val="22"/>
          <w:szCs w:val="22"/>
          <w:lang w:val="vi-VN"/>
        </w:rPr>
        <w:br/>
      </w:r>
      <w:r w:rsidRPr="003462B4">
        <w:rPr>
          <w:i/>
          <w:iCs/>
          <w:sz w:val="22"/>
          <w:szCs w:val="22"/>
          <w:lang w:val="vi-VN"/>
        </w:rPr>
        <w:t>(Kèm theo Thông tư Liên tịch s</w:t>
      </w:r>
      <w:r w:rsidRPr="003462B4">
        <w:rPr>
          <w:i/>
          <w:iCs/>
          <w:sz w:val="22"/>
          <w:szCs w:val="22"/>
        </w:rPr>
        <w:t>ố</w:t>
      </w:r>
      <w:r w:rsidRPr="003462B4">
        <w:rPr>
          <w:i/>
          <w:iCs/>
          <w:sz w:val="22"/>
          <w:szCs w:val="22"/>
          <w:lang w:val="vi-VN"/>
        </w:rPr>
        <w:t>: 14/2016/TTLT/BGDĐT-BLĐTBXH-BTC ngày 05 tháng 5 năm 2016)</w:t>
      </w:r>
    </w:p>
    <w:p w:rsidR="000734F7" w:rsidRPr="003462B4" w:rsidRDefault="000734F7" w:rsidP="002A704D">
      <w:pPr>
        <w:shd w:val="clear" w:color="auto" w:fill="FFFFFF"/>
        <w:spacing w:before="120"/>
        <w:jc w:val="center"/>
        <w:rPr>
          <w:sz w:val="22"/>
          <w:szCs w:val="22"/>
        </w:rPr>
      </w:pPr>
      <w:r w:rsidRPr="003462B4">
        <w:rPr>
          <w:b/>
          <w:bCs/>
          <w:sz w:val="22"/>
          <w:szCs w:val="22"/>
          <w:lang w:val="vi-VN"/>
        </w:rPr>
        <w:t>CỘNG H</w:t>
      </w:r>
      <w:r w:rsidRPr="003462B4">
        <w:rPr>
          <w:b/>
          <w:bCs/>
          <w:sz w:val="22"/>
          <w:szCs w:val="22"/>
        </w:rPr>
        <w:t>ÒA </w:t>
      </w:r>
      <w:r w:rsidRPr="003462B4">
        <w:rPr>
          <w:b/>
          <w:bCs/>
          <w:sz w:val="22"/>
          <w:szCs w:val="22"/>
          <w:lang w:val="vi-VN"/>
        </w:rPr>
        <w:t>XÃ HỘI CHỦ NGHĨA VIỆT NAM </w:t>
      </w:r>
      <w:r w:rsidRPr="003462B4">
        <w:rPr>
          <w:b/>
          <w:bCs/>
          <w:sz w:val="22"/>
          <w:szCs w:val="22"/>
        </w:rPr>
        <w:br/>
      </w:r>
      <w:r w:rsidRPr="003462B4">
        <w:rPr>
          <w:b/>
          <w:bCs/>
          <w:sz w:val="22"/>
          <w:szCs w:val="22"/>
          <w:lang w:val="vi-VN"/>
        </w:rPr>
        <w:t>Độc lập - Tự do - Hạnh phúc</w:t>
      </w:r>
      <w:r w:rsidRPr="003462B4">
        <w:rPr>
          <w:b/>
          <w:bCs/>
          <w:sz w:val="22"/>
          <w:szCs w:val="22"/>
        </w:rPr>
        <w:br/>
        <w:t>-------------------------</w:t>
      </w:r>
    </w:p>
    <w:p w:rsidR="000734F7" w:rsidRPr="003462B4" w:rsidRDefault="000734F7" w:rsidP="002A704D">
      <w:pPr>
        <w:shd w:val="clear" w:color="auto" w:fill="FFFFFF"/>
        <w:spacing w:before="120"/>
        <w:jc w:val="center"/>
        <w:rPr>
          <w:sz w:val="22"/>
          <w:szCs w:val="22"/>
        </w:rPr>
      </w:pPr>
      <w:r w:rsidRPr="003462B4">
        <w:rPr>
          <w:b/>
          <w:bCs/>
          <w:sz w:val="22"/>
          <w:szCs w:val="22"/>
        </w:rPr>
        <w:t> </w:t>
      </w:r>
    </w:p>
    <w:p w:rsidR="000734F7" w:rsidRPr="003462B4" w:rsidRDefault="000734F7" w:rsidP="002A704D">
      <w:pPr>
        <w:shd w:val="clear" w:color="auto" w:fill="FFFFFF"/>
        <w:spacing w:before="120"/>
        <w:jc w:val="center"/>
        <w:rPr>
          <w:sz w:val="22"/>
          <w:szCs w:val="22"/>
        </w:rPr>
      </w:pPr>
      <w:r w:rsidRPr="003462B4">
        <w:rPr>
          <w:b/>
          <w:bCs/>
          <w:sz w:val="22"/>
          <w:szCs w:val="22"/>
          <w:lang w:val="vi-VN"/>
        </w:rPr>
        <w:t>GIẤY XÁC NHẬN CỦA CƠ SỞ GIÁO DỤC</w:t>
      </w:r>
    </w:p>
    <w:p w:rsidR="000734F7" w:rsidRPr="003462B4" w:rsidRDefault="000734F7" w:rsidP="002A704D">
      <w:pPr>
        <w:shd w:val="clear" w:color="auto" w:fill="FFFFFF"/>
        <w:spacing w:before="120"/>
        <w:jc w:val="both"/>
        <w:rPr>
          <w:sz w:val="22"/>
          <w:szCs w:val="22"/>
        </w:rPr>
      </w:pPr>
      <w:r w:rsidRPr="003462B4">
        <w:rPr>
          <w:sz w:val="22"/>
          <w:szCs w:val="22"/>
          <w:lang w:val="vi-VN"/>
        </w:rPr>
        <w:t>Trường </w:t>
      </w:r>
      <w:r w:rsidRPr="003462B4">
        <w:rPr>
          <w:sz w:val="22"/>
          <w:szCs w:val="22"/>
        </w:rPr>
        <w:t>…………………………………………………………………………………………………</w:t>
      </w:r>
    </w:p>
    <w:p w:rsidR="000734F7" w:rsidRPr="003462B4" w:rsidRDefault="000734F7" w:rsidP="002A704D">
      <w:pPr>
        <w:shd w:val="clear" w:color="auto" w:fill="FFFFFF"/>
        <w:spacing w:before="120"/>
        <w:jc w:val="both"/>
        <w:rPr>
          <w:sz w:val="22"/>
          <w:szCs w:val="22"/>
        </w:rPr>
      </w:pPr>
      <w:r w:rsidRPr="003462B4">
        <w:rPr>
          <w:sz w:val="22"/>
          <w:szCs w:val="22"/>
          <w:lang w:val="vi-VN"/>
        </w:rPr>
        <w:t>Địa chỉ: </w:t>
      </w:r>
      <w:r w:rsidRPr="003462B4">
        <w:rPr>
          <w:sz w:val="22"/>
          <w:szCs w:val="22"/>
        </w:rPr>
        <w:t>…………………………………………………………………………………………………</w:t>
      </w:r>
    </w:p>
    <w:p w:rsidR="000734F7" w:rsidRPr="003462B4" w:rsidRDefault="000734F7" w:rsidP="002A704D">
      <w:pPr>
        <w:shd w:val="clear" w:color="auto" w:fill="FFFFFF"/>
        <w:spacing w:before="120"/>
        <w:jc w:val="both"/>
        <w:rPr>
          <w:sz w:val="22"/>
          <w:szCs w:val="22"/>
        </w:rPr>
      </w:pPr>
      <w:r w:rsidRPr="003462B4">
        <w:rPr>
          <w:sz w:val="22"/>
          <w:szCs w:val="22"/>
          <w:lang w:val="vi-VN"/>
        </w:rPr>
        <w:t>Số điện thoại: </w:t>
      </w:r>
      <w:r w:rsidRPr="003462B4">
        <w:rPr>
          <w:sz w:val="22"/>
          <w:szCs w:val="22"/>
        </w:rPr>
        <w:t>………………………………………………………………………………………….</w:t>
      </w:r>
    </w:p>
    <w:p w:rsidR="000734F7" w:rsidRPr="003462B4" w:rsidRDefault="000734F7" w:rsidP="002A704D">
      <w:pPr>
        <w:shd w:val="clear" w:color="auto" w:fill="FFFFFF"/>
        <w:spacing w:before="120"/>
        <w:jc w:val="both"/>
        <w:rPr>
          <w:sz w:val="22"/>
          <w:szCs w:val="22"/>
        </w:rPr>
      </w:pPr>
      <w:r w:rsidRPr="003462B4">
        <w:rPr>
          <w:sz w:val="22"/>
          <w:szCs w:val="22"/>
          <w:lang w:val="vi-VN"/>
        </w:rPr>
        <w:t>Xác nhận anh/chị </w:t>
      </w:r>
      <w:r w:rsidRPr="003462B4">
        <w:rPr>
          <w:i/>
          <w:iCs/>
          <w:sz w:val="22"/>
          <w:szCs w:val="22"/>
        </w:rPr>
        <w:t>(</w:t>
      </w:r>
      <w:r w:rsidRPr="003462B4">
        <w:rPr>
          <w:i/>
          <w:iCs/>
          <w:sz w:val="22"/>
          <w:szCs w:val="22"/>
          <w:lang w:val="vi-VN"/>
        </w:rPr>
        <w:t>Chữ </w:t>
      </w:r>
      <w:r w:rsidRPr="003462B4">
        <w:rPr>
          <w:i/>
          <w:iCs/>
          <w:sz w:val="22"/>
          <w:szCs w:val="22"/>
        </w:rPr>
        <w:t>i</w:t>
      </w:r>
      <w:r w:rsidRPr="003462B4">
        <w:rPr>
          <w:i/>
          <w:iCs/>
          <w:sz w:val="22"/>
          <w:szCs w:val="22"/>
          <w:lang w:val="vi-VN"/>
        </w:rPr>
        <w:t>n hoa, có dấu)</w:t>
      </w:r>
      <w:r w:rsidRPr="003462B4">
        <w:rPr>
          <w:sz w:val="22"/>
          <w:szCs w:val="22"/>
          <w:lang w:val="vi-VN"/>
        </w:rPr>
        <w:t> </w:t>
      </w:r>
      <w:r w:rsidRPr="003462B4">
        <w:rPr>
          <w:sz w:val="22"/>
          <w:szCs w:val="22"/>
        </w:rPr>
        <w:t>…………………………………………………………….</w:t>
      </w:r>
    </w:p>
    <w:p w:rsidR="000734F7" w:rsidRPr="003462B4" w:rsidRDefault="000734F7" w:rsidP="002A704D">
      <w:pPr>
        <w:shd w:val="clear" w:color="auto" w:fill="FFFFFF"/>
        <w:spacing w:before="120"/>
        <w:jc w:val="both"/>
        <w:rPr>
          <w:sz w:val="22"/>
          <w:szCs w:val="22"/>
        </w:rPr>
      </w:pPr>
      <w:r w:rsidRPr="003462B4">
        <w:rPr>
          <w:sz w:val="22"/>
          <w:szCs w:val="22"/>
          <w:lang w:val="vi-VN"/>
        </w:rPr>
        <w:t>là sinh viên/ học sinh năm thứ </w:t>
      </w:r>
      <w:r w:rsidRPr="003462B4">
        <w:rPr>
          <w:sz w:val="22"/>
          <w:szCs w:val="22"/>
        </w:rPr>
        <w:t>……………………… </w:t>
      </w:r>
      <w:r w:rsidRPr="003462B4">
        <w:rPr>
          <w:sz w:val="22"/>
          <w:szCs w:val="22"/>
          <w:lang w:val="vi-VN"/>
        </w:rPr>
        <w:t>K</w:t>
      </w:r>
      <w:r w:rsidRPr="003462B4">
        <w:rPr>
          <w:sz w:val="22"/>
          <w:szCs w:val="22"/>
          <w:shd w:val="clear" w:color="auto" w:fill="FFFFFF"/>
          <w:lang w:val="vi-VN"/>
        </w:rPr>
        <w:t>hóa</w:t>
      </w:r>
      <w:r w:rsidRPr="003462B4">
        <w:rPr>
          <w:sz w:val="22"/>
          <w:szCs w:val="22"/>
          <w:lang w:val="vi-VN"/>
        </w:rPr>
        <w:t> học: </w:t>
      </w:r>
      <w:r w:rsidRPr="003462B4">
        <w:rPr>
          <w:sz w:val="22"/>
          <w:szCs w:val="22"/>
        </w:rPr>
        <w:t>………………………………….</w:t>
      </w:r>
    </w:p>
    <w:p w:rsidR="000734F7" w:rsidRPr="003462B4" w:rsidRDefault="000734F7" w:rsidP="002A704D">
      <w:pPr>
        <w:shd w:val="clear" w:color="auto" w:fill="FFFFFF"/>
        <w:spacing w:before="120"/>
        <w:jc w:val="both"/>
        <w:rPr>
          <w:sz w:val="22"/>
          <w:szCs w:val="22"/>
        </w:rPr>
      </w:pPr>
      <w:r w:rsidRPr="003462B4">
        <w:rPr>
          <w:sz w:val="22"/>
          <w:szCs w:val="22"/>
          <w:lang w:val="vi-VN"/>
        </w:rPr>
        <w:t>Giấy xác nhận này để làm căn cứ xét, cấp học bổng chính sách theo quy định hiện hành.</w:t>
      </w:r>
    </w:p>
    <w:p w:rsidR="000734F7" w:rsidRPr="003462B4" w:rsidRDefault="000734F7" w:rsidP="002A704D">
      <w:pPr>
        <w:shd w:val="clear" w:color="auto" w:fill="FFFFFF"/>
        <w:spacing w:before="120"/>
        <w:jc w:val="both"/>
        <w:rPr>
          <w:sz w:val="22"/>
          <w:szCs w:val="22"/>
        </w:rPr>
      </w:pPr>
      <w:r w:rsidRPr="003462B4">
        <w:rPr>
          <w:sz w:val="22"/>
          <w:szCs w:val="22"/>
          <w:lang w:val="vi-VN"/>
        </w:rPr>
        <w:t>Trong trường hợp học sinh, sinh viên bị kỷ luật, đình chỉ học tập hoặc buộc thôi học, nhà trường sẽ gửi thông báo kịp thời về địa phương.</w:t>
      </w:r>
    </w:p>
    <w:p w:rsidR="000734F7" w:rsidRPr="003462B4" w:rsidRDefault="000734F7" w:rsidP="002A704D">
      <w:pPr>
        <w:shd w:val="clear" w:color="auto" w:fill="FFFFFF"/>
        <w:spacing w:before="120"/>
        <w:jc w:val="both"/>
        <w:rPr>
          <w:sz w:val="22"/>
          <w:szCs w:val="22"/>
        </w:rPr>
      </w:pPr>
      <w:r w:rsidRPr="003462B4">
        <w:rPr>
          <w:sz w:val="22"/>
          <w:szCs w:val="22"/>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34F7" w:rsidRPr="003462B4" w:rsidTr="00A05883">
        <w:trPr>
          <w:tblCellSpacing w:w="0" w:type="dxa"/>
        </w:trPr>
        <w:tc>
          <w:tcPr>
            <w:tcW w:w="4428" w:type="dxa"/>
            <w:shd w:val="clear" w:color="auto" w:fill="FFFFFF"/>
            <w:tcMar>
              <w:top w:w="0" w:type="dxa"/>
              <w:left w:w="108" w:type="dxa"/>
              <w:bottom w:w="0" w:type="dxa"/>
              <w:right w:w="108" w:type="dxa"/>
            </w:tcMar>
            <w:hideMark/>
          </w:tcPr>
          <w:p w:rsidR="000734F7" w:rsidRPr="003462B4" w:rsidRDefault="000734F7" w:rsidP="002A704D">
            <w:pPr>
              <w:spacing w:before="120"/>
              <w:rPr>
                <w:sz w:val="22"/>
                <w:szCs w:val="22"/>
              </w:rPr>
            </w:pPr>
            <w:r w:rsidRPr="003462B4">
              <w:rPr>
                <w:sz w:val="22"/>
                <w:szCs w:val="22"/>
              </w:rPr>
              <w:t> </w:t>
            </w:r>
          </w:p>
        </w:tc>
        <w:tc>
          <w:tcPr>
            <w:tcW w:w="4428" w:type="dxa"/>
            <w:shd w:val="clear" w:color="auto" w:fill="FFFFFF"/>
            <w:tcMar>
              <w:top w:w="0" w:type="dxa"/>
              <w:left w:w="108" w:type="dxa"/>
              <w:bottom w:w="0" w:type="dxa"/>
              <w:right w:w="108" w:type="dxa"/>
            </w:tcMar>
            <w:hideMark/>
          </w:tcPr>
          <w:p w:rsidR="000734F7" w:rsidRPr="003462B4" w:rsidRDefault="000734F7" w:rsidP="002A704D">
            <w:pPr>
              <w:spacing w:before="120"/>
              <w:jc w:val="center"/>
              <w:rPr>
                <w:sz w:val="22"/>
                <w:szCs w:val="22"/>
              </w:rPr>
            </w:pPr>
            <w:bookmarkStart w:id="8" w:name="bookmark0"/>
            <w:r w:rsidRPr="003462B4">
              <w:rPr>
                <w:sz w:val="22"/>
                <w:szCs w:val="22"/>
              </w:rPr>
              <w:t>……</w:t>
            </w:r>
            <w:bookmarkEnd w:id="8"/>
            <w:r w:rsidRPr="003462B4">
              <w:rPr>
                <w:sz w:val="22"/>
                <w:szCs w:val="22"/>
                <w:lang w:val="vi-VN"/>
              </w:rPr>
              <w:t>, ngày .... tháng .... năm </w:t>
            </w:r>
            <w:r w:rsidRPr="003462B4">
              <w:rPr>
                <w:sz w:val="22"/>
                <w:szCs w:val="22"/>
              </w:rPr>
              <w:t>…..</w:t>
            </w:r>
            <w:r w:rsidRPr="003462B4">
              <w:rPr>
                <w:sz w:val="22"/>
                <w:szCs w:val="22"/>
              </w:rPr>
              <w:br/>
            </w:r>
            <w:r w:rsidRPr="003462B4">
              <w:rPr>
                <w:b/>
                <w:bCs/>
                <w:sz w:val="22"/>
                <w:szCs w:val="22"/>
                <w:lang w:val="vi-VN"/>
              </w:rPr>
              <w:t>HIỆU TRƯỞNG</w:t>
            </w:r>
            <w:r w:rsidRPr="003462B4">
              <w:rPr>
                <w:b/>
                <w:bCs/>
                <w:sz w:val="22"/>
                <w:szCs w:val="22"/>
                <w:lang w:val="vi-VN"/>
              </w:rPr>
              <w:br/>
            </w:r>
            <w:r w:rsidRPr="003462B4">
              <w:rPr>
                <w:i/>
                <w:iCs/>
                <w:sz w:val="22"/>
                <w:szCs w:val="22"/>
                <w:lang w:val="vi-VN"/>
              </w:rPr>
              <w:t>(Ký tên, đóng dấu)</w:t>
            </w:r>
          </w:p>
        </w:tc>
      </w:tr>
    </w:tbl>
    <w:p w:rsidR="000734F7" w:rsidRPr="003462B4" w:rsidRDefault="000734F7" w:rsidP="002A704D">
      <w:pPr>
        <w:shd w:val="clear" w:color="auto" w:fill="FFFFFF"/>
        <w:spacing w:before="120"/>
        <w:rPr>
          <w:sz w:val="22"/>
          <w:szCs w:val="22"/>
        </w:rPr>
      </w:pPr>
      <w:r w:rsidRPr="003462B4">
        <w:rPr>
          <w:sz w:val="22"/>
          <w:szCs w:val="22"/>
        </w:rPr>
        <w:t> </w:t>
      </w:r>
    </w:p>
    <w:p w:rsidR="000734F7" w:rsidRPr="003462B4" w:rsidRDefault="000734F7" w:rsidP="002A704D">
      <w:pPr>
        <w:shd w:val="clear" w:color="auto" w:fill="FFFFFF"/>
        <w:spacing w:before="120"/>
        <w:jc w:val="center"/>
        <w:rPr>
          <w:sz w:val="22"/>
          <w:szCs w:val="22"/>
        </w:rPr>
      </w:pPr>
    </w:p>
    <w:p w:rsidR="000734F7" w:rsidRPr="003462B4" w:rsidRDefault="000734F7" w:rsidP="002A704D">
      <w:pPr>
        <w:shd w:val="clear" w:color="auto" w:fill="FFFFFF"/>
        <w:spacing w:before="120"/>
        <w:rPr>
          <w:sz w:val="22"/>
          <w:szCs w:val="22"/>
        </w:rPr>
      </w:pPr>
    </w:p>
    <w:p w:rsidR="000734F7" w:rsidRPr="003462B4" w:rsidRDefault="000734F7" w:rsidP="002A704D">
      <w:pPr>
        <w:shd w:val="clear" w:color="auto" w:fill="FFFFFF"/>
        <w:spacing w:before="120"/>
        <w:rPr>
          <w:sz w:val="22"/>
          <w:szCs w:val="22"/>
        </w:rPr>
      </w:pPr>
    </w:p>
    <w:p w:rsidR="000734F7" w:rsidRPr="003462B4" w:rsidRDefault="000734F7" w:rsidP="002A704D">
      <w:pPr>
        <w:shd w:val="clear" w:color="auto" w:fill="FFFFFF"/>
        <w:spacing w:before="120"/>
        <w:rPr>
          <w:sz w:val="22"/>
          <w:szCs w:val="22"/>
        </w:rPr>
      </w:pPr>
    </w:p>
    <w:p w:rsidR="00945840" w:rsidRPr="003462B4" w:rsidRDefault="00945840" w:rsidP="002A704D">
      <w:pPr>
        <w:shd w:val="clear" w:color="auto" w:fill="FFFFFF"/>
        <w:spacing w:before="120"/>
        <w:rPr>
          <w:sz w:val="22"/>
          <w:szCs w:val="22"/>
        </w:rPr>
      </w:pPr>
    </w:p>
    <w:p w:rsidR="00945840" w:rsidRPr="003462B4" w:rsidRDefault="00945840" w:rsidP="002A704D">
      <w:pPr>
        <w:shd w:val="clear" w:color="auto" w:fill="FFFFFF"/>
        <w:spacing w:before="120"/>
        <w:rPr>
          <w:sz w:val="22"/>
          <w:szCs w:val="22"/>
        </w:rPr>
      </w:pPr>
    </w:p>
    <w:p w:rsidR="00945840" w:rsidRPr="003462B4" w:rsidRDefault="00945840" w:rsidP="002A704D">
      <w:pPr>
        <w:shd w:val="clear" w:color="auto" w:fill="FFFFFF"/>
        <w:spacing w:before="120"/>
        <w:rPr>
          <w:sz w:val="22"/>
          <w:szCs w:val="22"/>
        </w:rPr>
      </w:pPr>
    </w:p>
    <w:p w:rsidR="00945840" w:rsidRPr="003462B4" w:rsidRDefault="00945840" w:rsidP="002A704D">
      <w:pPr>
        <w:shd w:val="clear" w:color="auto" w:fill="FFFFFF"/>
        <w:spacing w:before="120"/>
        <w:rPr>
          <w:sz w:val="22"/>
          <w:szCs w:val="22"/>
        </w:rPr>
      </w:pPr>
    </w:p>
    <w:p w:rsidR="00945840" w:rsidRPr="003462B4" w:rsidRDefault="00945840" w:rsidP="002A704D">
      <w:pPr>
        <w:shd w:val="clear" w:color="auto" w:fill="FFFFFF"/>
        <w:spacing w:before="120"/>
        <w:rPr>
          <w:sz w:val="22"/>
          <w:szCs w:val="22"/>
        </w:rPr>
      </w:pPr>
    </w:p>
    <w:p w:rsidR="00945840" w:rsidRPr="003462B4" w:rsidRDefault="00945840" w:rsidP="002A704D">
      <w:pPr>
        <w:shd w:val="clear" w:color="auto" w:fill="FFFFFF"/>
        <w:spacing w:before="120"/>
        <w:rPr>
          <w:sz w:val="22"/>
          <w:szCs w:val="22"/>
        </w:rPr>
      </w:pPr>
    </w:p>
    <w:p w:rsidR="00945840" w:rsidRPr="003462B4" w:rsidRDefault="00945840" w:rsidP="002A704D">
      <w:pPr>
        <w:shd w:val="clear" w:color="auto" w:fill="FFFFFF"/>
        <w:spacing w:before="120"/>
        <w:rPr>
          <w:sz w:val="22"/>
          <w:szCs w:val="22"/>
        </w:rPr>
      </w:pPr>
    </w:p>
    <w:p w:rsidR="00945840" w:rsidRPr="003462B4" w:rsidRDefault="00945840" w:rsidP="002A704D">
      <w:pPr>
        <w:shd w:val="clear" w:color="auto" w:fill="FFFFFF"/>
        <w:spacing w:before="120"/>
        <w:rPr>
          <w:sz w:val="22"/>
          <w:szCs w:val="22"/>
        </w:rPr>
      </w:pPr>
    </w:p>
    <w:p w:rsidR="00945840" w:rsidRPr="003462B4" w:rsidRDefault="00945840" w:rsidP="002A704D">
      <w:pPr>
        <w:shd w:val="clear" w:color="auto" w:fill="FFFFFF"/>
        <w:spacing w:before="120"/>
        <w:rPr>
          <w:sz w:val="22"/>
          <w:szCs w:val="22"/>
        </w:rPr>
      </w:pPr>
    </w:p>
    <w:p w:rsidR="00945840" w:rsidRPr="003462B4" w:rsidRDefault="00945840" w:rsidP="002A704D">
      <w:pPr>
        <w:shd w:val="clear" w:color="auto" w:fill="FFFFFF"/>
        <w:spacing w:before="120"/>
        <w:rPr>
          <w:sz w:val="22"/>
          <w:szCs w:val="22"/>
        </w:rPr>
      </w:pPr>
    </w:p>
    <w:p w:rsidR="00945840" w:rsidRPr="003462B4" w:rsidRDefault="00945840" w:rsidP="002A704D">
      <w:pPr>
        <w:shd w:val="clear" w:color="auto" w:fill="FFFFFF"/>
        <w:spacing w:before="120"/>
        <w:rPr>
          <w:sz w:val="22"/>
          <w:szCs w:val="22"/>
        </w:rPr>
      </w:pPr>
    </w:p>
    <w:p w:rsidR="00945840" w:rsidRPr="003462B4" w:rsidRDefault="00945840" w:rsidP="002A704D">
      <w:pPr>
        <w:shd w:val="clear" w:color="auto" w:fill="FFFFFF"/>
        <w:spacing w:before="120"/>
        <w:rPr>
          <w:sz w:val="22"/>
          <w:szCs w:val="22"/>
        </w:rPr>
      </w:pPr>
    </w:p>
    <w:p w:rsidR="000734F7" w:rsidRPr="003462B4" w:rsidRDefault="000734F7" w:rsidP="002A704D">
      <w:pPr>
        <w:shd w:val="clear" w:color="auto" w:fill="FFFFFF"/>
        <w:spacing w:before="120"/>
        <w:rPr>
          <w:sz w:val="22"/>
          <w:szCs w:val="22"/>
        </w:rPr>
      </w:pPr>
    </w:p>
    <w:p w:rsidR="000734F7" w:rsidRPr="003462B4" w:rsidRDefault="000734F7" w:rsidP="002A704D">
      <w:pPr>
        <w:shd w:val="clear" w:color="auto" w:fill="FFFFFF"/>
        <w:spacing w:before="120"/>
        <w:rPr>
          <w:sz w:val="22"/>
          <w:szCs w:val="22"/>
        </w:rPr>
      </w:pPr>
    </w:p>
    <w:p w:rsidR="000734F7" w:rsidRPr="003462B4" w:rsidRDefault="000734F7" w:rsidP="002A704D">
      <w:pPr>
        <w:shd w:val="clear" w:color="auto" w:fill="FFFFFF"/>
        <w:spacing w:before="120"/>
        <w:rPr>
          <w:sz w:val="22"/>
          <w:szCs w:val="22"/>
        </w:rPr>
      </w:pPr>
    </w:p>
    <w:p w:rsidR="000734F7" w:rsidRPr="003462B4" w:rsidRDefault="000734F7" w:rsidP="002A704D">
      <w:pPr>
        <w:shd w:val="clear" w:color="auto" w:fill="FFFFFF"/>
        <w:spacing w:before="120"/>
        <w:rPr>
          <w:b/>
          <w:sz w:val="22"/>
          <w:szCs w:val="22"/>
        </w:rPr>
      </w:pPr>
      <w:r w:rsidRPr="003462B4">
        <w:rPr>
          <w:b/>
          <w:sz w:val="22"/>
          <w:szCs w:val="22"/>
        </w:rPr>
        <w:t>Mẫu2</w:t>
      </w:r>
    </w:p>
    <w:p w:rsidR="000734F7" w:rsidRPr="003462B4" w:rsidRDefault="000734F7" w:rsidP="002A704D">
      <w:pPr>
        <w:shd w:val="clear" w:color="auto" w:fill="FFFFFF"/>
        <w:spacing w:before="120"/>
        <w:jc w:val="center"/>
        <w:rPr>
          <w:b/>
          <w:sz w:val="22"/>
          <w:szCs w:val="22"/>
        </w:rPr>
      </w:pPr>
      <w:r w:rsidRPr="003462B4">
        <w:rPr>
          <w:b/>
          <w:sz w:val="22"/>
          <w:szCs w:val="22"/>
          <w:lang w:val="vi-VN"/>
        </w:rPr>
        <w:t>MẪU BẢN CAM KẾT</w:t>
      </w:r>
      <w:r w:rsidRPr="003462B4">
        <w:rPr>
          <w:b/>
          <w:sz w:val="22"/>
          <w:szCs w:val="22"/>
          <w:lang w:val="vi-VN"/>
        </w:rPr>
        <w:br/>
      </w:r>
      <w:r w:rsidRPr="003462B4">
        <w:rPr>
          <w:b/>
          <w:i/>
          <w:iCs/>
          <w:sz w:val="22"/>
          <w:szCs w:val="22"/>
          <w:lang w:val="vi-VN"/>
        </w:rPr>
        <w:t>(Kèm theo Thông tư Liên tịch s</w:t>
      </w:r>
      <w:r w:rsidRPr="003462B4">
        <w:rPr>
          <w:b/>
          <w:i/>
          <w:iCs/>
          <w:sz w:val="22"/>
          <w:szCs w:val="22"/>
        </w:rPr>
        <w:t>ố</w:t>
      </w:r>
      <w:r w:rsidRPr="003462B4">
        <w:rPr>
          <w:b/>
          <w:i/>
          <w:iCs/>
          <w:sz w:val="22"/>
          <w:szCs w:val="22"/>
          <w:lang w:val="vi-VN"/>
        </w:rPr>
        <w:t>: 14/2016/TTLT/BGDĐT-BLĐTBXH-BTC ngày 05 tháng 5 năm 2016)</w:t>
      </w:r>
    </w:p>
    <w:p w:rsidR="000734F7" w:rsidRPr="003462B4" w:rsidRDefault="000734F7" w:rsidP="002A704D">
      <w:pPr>
        <w:shd w:val="clear" w:color="auto" w:fill="FFFFFF"/>
        <w:spacing w:before="120"/>
        <w:jc w:val="center"/>
        <w:rPr>
          <w:sz w:val="22"/>
          <w:szCs w:val="22"/>
        </w:rPr>
      </w:pPr>
      <w:r w:rsidRPr="003462B4">
        <w:rPr>
          <w:b/>
          <w:bCs/>
          <w:sz w:val="22"/>
          <w:szCs w:val="22"/>
          <w:lang w:val="vi-VN"/>
        </w:rPr>
        <w:t>CỘNG H</w:t>
      </w:r>
      <w:r w:rsidRPr="003462B4">
        <w:rPr>
          <w:b/>
          <w:bCs/>
          <w:sz w:val="22"/>
          <w:szCs w:val="22"/>
        </w:rPr>
        <w:t>ÒA </w:t>
      </w:r>
      <w:r w:rsidRPr="003462B4">
        <w:rPr>
          <w:b/>
          <w:bCs/>
          <w:sz w:val="22"/>
          <w:szCs w:val="22"/>
          <w:lang w:val="vi-VN"/>
        </w:rPr>
        <w:t>XÃ HỘI CHỦ NGHĨA VIỆT NAM </w:t>
      </w:r>
      <w:r w:rsidRPr="003462B4">
        <w:rPr>
          <w:b/>
          <w:bCs/>
          <w:sz w:val="22"/>
          <w:szCs w:val="22"/>
        </w:rPr>
        <w:br/>
      </w:r>
      <w:r w:rsidRPr="003462B4">
        <w:rPr>
          <w:b/>
          <w:bCs/>
          <w:sz w:val="22"/>
          <w:szCs w:val="22"/>
          <w:lang w:val="vi-VN"/>
        </w:rPr>
        <w:t>Độc lập - Tự do - Hạnh phúc</w:t>
      </w:r>
      <w:r w:rsidRPr="003462B4">
        <w:rPr>
          <w:b/>
          <w:bCs/>
          <w:sz w:val="22"/>
          <w:szCs w:val="22"/>
        </w:rPr>
        <w:br/>
        <w:t>-------------------------</w:t>
      </w:r>
    </w:p>
    <w:p w:rsidR="000734F7" w:rsidRPr="003462B4" w:rsidRDefault="000734F7" w:rsidP="002A704D">
      <w:pPr>
        <w:shd w:val="clear" w:color="auto" w:fill="FFFFFF"/>
        <w:spacing w:before="120"/>
        <w:jc w:val="center"/>
        <w:rPr>
          <w:sz w:val="22"/>
          <w:szCs w:val="22"/>
        </w:rPr>
      </w:pPr>
      <w:r w:rsidRPr="003462B4">
        <w:rPr>
          <w:sz w:val="22"/>
          <w:szCs w:val="22"/>
        </w:rPr>
        <w:t> </w:t>
      </w:r>
    </w:p>
    <w:p w:rsidR="000734F7" w:rsidRPr="003462B4" w:rsidRDefault="000734F7" w:rsidP="002A704D">
      <w:pPr>
        <w:shd w:val="clear" w:color="auto" w:fill="FFFFFF"/>
        <w:spacing w:before="120"/>
        <w:jc w:val="center"/>
        <w:rPr>
          <w:sz w:val="22"/>
          <w:szCs w:val="22"/>
        </w:rPr>
      </w:pPr>
      <w:r w:rsidRPr="003462B4">
        <w:rPr>
          <w:b/>
          <w:bCs/>
          <w:sz w:val="22"/>
          <w:szCs w:val="22"/>
          <w:lang w:val="vi-VN"/>
        </w:rPr>
        <w:t>BẢN CAM KẾT</w:t>
      </w:r>
    </w:p>
    <w:p w:rsidR="000734F7" w:rsidRPr="003462B4" w:rsidRDefault="000734F7" w:rsidP="002A704D">
      <w:pPr>
        <w:shd w:val="clear" w:color="auto" w:fill="FFFFFF"/>
        <w:spacing w:before="120"/>
        <w:jc w:val="both"/>
        <w:rPr>
          <w:sz w:val="22"/>
          <w:szCs w:val="22"/>
        </w:rPr>
      </w:pPr>
      <w:r w:rsidRPr="003462B4">
        <w:rPr>
          <w:sz w:val="22"/>
          <w:szCs w:val="22"/>
          <w:lang w:val="vi-VN"/>
        </w:rPr>
        <w:t>Tôi là </w:t>
      </w:r>
      <w:r w:rsidRPr="003462B4">
        <w:rPr>
          <w:sz w:val="22"/>
          <w:szCs w:val="22"/>
        </w:rPr>
        <w:t>………………………………………………………………………………………………….</w:t>
      </w:r>
    </w:p>
    <w:p w:rsidR="000734F7" w:rsidRPr="003462B4" w:rsidRDefault="000734F7" w:rsidP="002A704D">
      <w:pPr>
        <w:shd w:val="clear" w:color="auto" w:fill="FFFFFF"/>
        <w:spacing w:before="120"/>
        <w:jc w:val="both"/>
        <w:rPr>
          <w:sz w:val="22"/>
          <w:szCs w:val="22"/>
        </w:rPr>
      </w:pPr>
      <w:r w:rsidRPr="003462B4">
        <w:rPr>
          <w:sz w:val="22"/>
          <w:szCs w:val="22"/>
          <w:lang w:val="vi-VN"/>
        </w:rPr>
        <w:t>Sinh viên/học sinh/học viên l</w:t>
      </w:r>
      <w:r w:rsidRPr="003462B4">
        <w:rPr>
          <w:sz w:val="22"/>
          <w:szCs w:val="22"/>
        </w:rPr>
        <w:t>ớ</w:t>
      </w:r>
      <w:r w:rsidRPr="003462B4">
        <w:rPr>
          <w:sz w:val="22"/>
          <w:szCs w:val="22"/>
          <w:lang w:val="vi-VN"/>
        </w:rPr>
        <w:t>p</w:t>
      </w:r>
      <w:r w:rsidRPr="003462B4">
        <w:rPr>
          <w:sz w:val="22"/>
          <w:szCs w:val="22"/>
        </w:rPr>
        <w:t> ………….. </w:t>
      </w:r>
      <w:r w:rsidRPr="003462B4">
        <w:rPr>
          <w:sz w:val="22"/>
          <w:szCs w:val="22"/>
          <w:lang w:val="vi-VN"/>
        </w:rPr>
        <w:t>khóa </w:t>
      </w:r>
      <w:r w:rsidRPr="003462B4">
        <w:rPr>
          <w:sz w:val="22"/>
          <w:szCs w:val="22"/>
        </w:rPr>
        <w:t>…………. </w:t>
      </w:r>
      <w:r w:rsidRPr="003462B4">
        <w:rPr>
          <w:sz w:val="22"/>
          <w:szCs w:val="22"/>
          <w:lang w:val="vi-VN"/>
        </w:rPr>
        <w:t>khoa </w:t>
      </w:r>
      <w:r w:rsidRPr="003462B4">
        <w:rPr>
          <w:sz w:val="22"/>
          <w:szCs w:val="22"/>
        </w:rPr>
        <w:t>……………………………..</w:t>
      </w:r>
    </w:p>
    <w:p w:rsidR="000734F7" w:rsidRPr="003462B4" w:rsidRDefault="000734F7" w:rsidP="002A704D">
      <w:pPr>
        <w:shd w:val="clear" w:color="auto" w:fill="FFFFFF"/>
        <w:spacing w:before="120"/>
        <w:jc w:val="both"/>
        <w:rPr>
          <w:sz w:val="22"/>
          <w:szCs w:val="22"/>
        </w:rPr>
      </w:pPr>
      <w:r w:rsidRPr="003462B4">
        <w:rPr>
          <w:sz w:val="22"/>
          <w:szCs w:val="22"/>
          <w:lang w:val="vi-VN"/>
        </w:rPr>
        <w:t>Trường: </w:t>
      </w:r>
      <w:r w:rsidRPr="003462B4">
        <w:rPr>
          <w:sz w:val="22"/>
          <w:szCs w:val="22"/>
        </w:rPr>
        <w:t>……………………………………………………………………………………………….</w:t>
      </w:r>
    </w:p>
    <w:p w:rsidR="000734F7" w:rsidRPr="003462B4" w:rsidRDefault="000734F7" w:rsidP="002A704D">
      <w:pPr>
        <w:shd w:val="clear" w:color="auto" w:fill="FFFFFF"/>
        <w:spacing w:before="120"/>
        <w:jc w:val="both"/>
        <w:rPr>
          <w:sz w:val="22"/>
          <w:szCs w:val="22"/>
        </w:rPr>
      </w:pPr>
      <w:r w:rsidRPr="003462B4">
        <w:rPr>
          <w:sz w:val="22"/>
          <w:szCs w:val="22"/>
          <w:lang w:val="vi-VN"/>
        </w:rPr>
        <w:t>Địa chỉ thường trú </w:t>
      </w:r>
      <w:r w:rsidRPr="003462B4">
        <w:rPr>
          <w:sz w:val="22"/>
          <w:szCs w:val="22"/>
        </w:rPr>
        <w:t>…………………………………………………………………………………….</w:t>
      </w:r>
    </w:p>
    <w:p w:rsidR="000734F7" w:rsidRPr="003462B4" w:rsidRDefault="000734F7" w:rsidP="002A704D">
      <w:pPr>
        <w:shd w:val="clear" w:color="auto" w:fill="FFFFFF"/>
        <w:spacing w:before="120"/>
        <w:jc w:val="both"/>
        <w:rPr>
          <w:sz w:val="22"/>
          <w:szCs w:val="22"/>
        </w:rPr>
      </w:pPr>
      <w:r w:rsidRPr="003462B4">
        <w:rPr>
          <w:sz w:val="22"/>
          <w:szCs w:val="22"/>
          <w:lang w:val="vi-VN"/>
        </w:rPr>
        <w:t>Số chứng minh nhân dân: </w:t>
      </w:r>
      <w:r w:rsidRPr="003462B4">
        <w:rPr>
          <w:sz w:val="22"/>
          <w:szCs w:val="22"/>
        </w:rPr>
        <w:t>………………..</w:t>
      </w:r>
      <w:r w:rsidRPr="003462B4">
        <w:rPr>
          <w:sz w:val="22"/>
          <w:szCs w:val="22"/>
          <w:lang w:val="vi-VN"/>
        </w:rPr>
        <w:t>ngày cấp: </w:t>
      </w:r>
      <w:r w:rsidRPr="003462B4">
        <w:rPr>
          <w:sz w:val="22"/>
          <w:szCs w:val="22"/>
        </w:rPr>
        <w:t>…………….. </w:t>
      </w:r>
      <w:r w:rsidRPr="003462B4">
        <w:rPr>
          <w:sz w:val="22"/>
          <w:szCs w:val="22"/>
          <w:lang w:val="vi-VN"/>
        </w:rPr>
        <w:t>nơi cấp: </w:t>
      </w:r>
      <w:r w:rsidRPr="003462B4">
        <w:rPr>
          <w:sz w:val="22"/>
          <w:szCs w:val="22"/>
        </w:rPr>
        <w:t>……………………</w:t>
      </w:r>
    </w:p>
    <w:p w:rsidR="000734F7" w:rsidRPr="003462B4" w:rsidRDefault="000734F7" w:rsidP="002A704D">
      <w:pPr>
        <w:shd w:val="clear" w:color="auto" w:fill="FFFFFF"/>
        <w:spacing w:before="120"/>
        <w:jc w:val="both"/>
        <w:rPr>
          <w:sz w:val="22"/>
          <w:szCs w:val="22"/>
        </w:rPr>
      </w:pPr>
      <w:r w:rsidRPr="003462B4">
        <w:rPr>
          <w:sz w:val="22"/>
          <w:szCs w:val="22"/>
          <w:lang w:val="vi-VN"/>
        </w:rPr>
        <w:t>Tôi đã nghiên cứu kỹ và xin cam kết thực hiện các nội dung được quy định tại Thông tư Liên tịch số: 23/2008/TTLT-BGDĐT-BTC-BLĐTBXH hướng dẫn thực hiện Quyết định số </w:t>
      </w:r>
      <w:hyperlink r:id="rId13" w:tgtFrame="_blank" w:tooltip="Quyết định 152/2007/QĐ-TTg" w:history="1">
        <w:r w:rsidRPr="003462B4">
          <w:rPr>
            <w:sz w:val="22"/>
            <w:szCs w:val="22"/>
            <w:lang w:val="vi-VN"/>
          </w:rPr>
          <w:t>152/2007/QĐ-TTg</w:t>
        </w:r>
      </w:hyperlink>
      <w:r w:rsidRPr="003462B4">
        <w:rPr>
          <w:sz w:val="22"/>
          <w:szCs w:val="22"/>
          <w:lang w:val="vi-VN"/>
        </w:rPr>
        <w:t>ngày 14 tháng 9 năm 2007 của Thủ tướng Chính phủ về học bổng chính sách đối với học sinh, sinh viên học tại các cơ sở giáo dục thuộc hệ thống giáo dục quốc dân.</w:t>
      </w:r>
    </w:p>
    <w:p w:rsidR="000734F7" w:rsidRPr="003462B4" w:rsidRDefault="000734F7" w:rsidP="002A704D">
      <w:pPr>
        <w:shd w:val="clear" w:color="auto" w:fill="FFFFFF"/>
        <w:spacing w:before="120"/>
        <w:jc w:val="both"/>
        <w:rPr>
          <w:sz w:val="22"/>
          <w:szCs w:val="22"/>
        </w:rPr>
      </w:pPr>
      <w:r w:rsidRPr="003462B4">
        <w:rPr>
          <w:sz w:val="22"/>
          <w:szCs w:val="22"/>
          <w:lang w:val="vi-VN"/>
        </w:rPr>
        <w:t>Nếu trong </w:t>
      </w:r>
      <w:r w:rsidRPr="003462B4">
        <w:rPr>
          <w:sz w:val="22"/>
          <w:szCs w:val="22"/>
          <w:shd w:val="clear" w:color="auto" w:fill="FFFFFF"/>
          <w:lang w:val="vi-VN"/>
        </w:rPr>
        <w:t>trường hợp</w:t>
      </w:r>
      <w:r w:rsidRPr="003462B4">
        <w:rPr>
          <w:sz w:val="22"/>
          <w:szCs w:val="22"/>
          <w:lang w:val="vi-VN"/>
        </w:rPr>
        <w:t> phải bồi hoàn, tôi xin cam kết hoàn trả số tiền được quy định tại Thông tư Liên Bộ nói trên.</w:t>
      </w:r>
    </w:p>
    <w:p w:rsidR="000734F7" w:rsidRPr="003462B4" w:rsidRDefault="000734F7" w:rsidP="002A704D">
      <w:pPr>
        <w:shd w:val="clear" w:color="auto" w:fill="FFFFFF"/>
        <w:spacing w:before="120"/>
        <w:rPr>
          <w:sz w:val="22"/>
          <w:szCs w:val="22"/>
        </w:rPr>
      </w:pPr>
      <w:r w:rsidRPr="003462B4">
        <w:rPr>
          <w:sz w:val="22"/>
          <w:szCs w:val="22"/>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34F7" w:rsidRPr="003462B4" w:rsidTr="00A05883">
        <w:trPr>
          <w:tblCellSpacing w:w="0" w:type="dxa"/>
        </w:trPr>
        <w:tc>
          <w:tcPr>
            <w:tcW w:w="4428" w:type="dxa"/>
            <w:shd w:val="clear" w:color="auto" w:fill="FFFFFF"/>
            <w:tcMar>
              <w:top w:w="0" w:type="dxa"/>
              <w:left w:w="108" w:type="dxa"/>
              <w:bottom w:w="0" w:type="dxa"/>
              <w:right w:w="108" w:type="dxa"/>
            </w:tcMar>
            <w:hideMark/>
          </w:tcPr>
          <w:p w:rsidR="000734F7" w:rsidRPr="003462B4" w:rsidRDefault="000734F7" w:rsidP="002A704D">
            <w:pPr>
              <w:spacing w:before="120"/>
              <w:jc w:val="center"/>
              <w:rPr>
                <w:sz w:val="22"/>
                <w:szCs w:val="22"/>
              </w:rPr>
            </w:pPr>
            <w:r w:rsidRPr="003462B4">
              <w:rPr>
                <w:b/>
                <w:bCs/>
                <w:sz w:val="22"/>
                <w:szCs w:val="22"/>
              </w:rPr>
              <w:br/>
            </w:r>
            <w:r w:rsidRPr="003462B4">
              <w:rPr>
                <w:b/>
                <w:bCs/>
                <w:sz w:val="22"/>
                <w:szCs w:val="22"/>
                <w:lang w:val="vi-VN"/>
              </w:rPr>
              <w:t>XÁC NHẬN CỦA NHÀ TRƯỜNG</w:t>
            </w:r>
          </w:p>
        </w:tc>
        <w:tc>
          <w:tcPr>
            <w:tcW w:w="4428" w:type="dxa"/>
            <w:shd w:val="clear" w:color="auto" w:fill="FFFFFF"/>
            <w:tcMar>
              <w:top w:w="0" w:type="dxa"/>
              <w:left w:w="108" w:type="dxa"/>
              <w:bottom w:w="0" w:type="dxa"/>
              <w:right w:w="108" w:type="dxa"/>
            </w:tcMar>
            <w:hideMark/>
          </w:tcPr>
          <w:p w:rsidR="000734F7" w:rsidRPr="003462B4" w:rsidRDefault="000734F7" w:rsidP="002A704D">
            <w:pPr>
              <w:spacing w:before="120"/>
              <w:jc w:val="center"/>
              <w:rPr>
                <w:sz w:val="22"/>
                <w:szCs w:val="22"/>
              </w:rPr>
            </w:pPr>
            <w:r w:rsidRPr="003462B4">
              <w:rPr>
                <w:sz w:val="22"/>
                <w:szCs w:val="22"/>
              </w:rPr>
              <w:t>…..</w:t>
            </w:r>
            <w:r w:rsidRPr="003462B4">
              <w:rPr>
                <w:sz w:val="22"/>
                <w:szCs w:val="22"/>
                <w:lang w:val="vi-VN"/>
              </w:rPr>
              <w:t>, ngày .... tháng .... năm </w:t>
            </w:r>
            <w:r w:rsidRPr="003462B4">
              <w:rPr>
                <w:sz w:val="22"/>
                <w:szCs w:val="22"/>
              </w:rPr>
              <w:t>……</w:t>
            </w:r>
            <w:r w:rsidRPr="003462B4">
              <w:rPr>
                <w:sz w:val="22"/>
                <w:szCs w:val="22"/>
              </w:rPr>
              <w:br/>
            </w:r>
            <w:r w:rsidRPr="003462B4">
              <w:rPr>
                <w:b/>
                <w:bCs/>
                <w:sz w:val="22"/>
                <w:szCs w:val="22"/>
                <w:lang w:val="vi-VN"/>
              </w:rPr>
              <w:t>Người viết cam kết</w:t>
            </w:r>
            <w:r w:rsidRPr="003462B4">
              <w:rPr>
                <w:b/>
                <w:bCs/>
                <w:sz w:val="22"/>
                <w:szCs w:val="22"/>
              </w:rPr>
              <w:br/>
            </w:r>
            <w:r w:rsidRPr="003462B4">
              <w:rPr>
                <w:i/>
                <w:iCs/>
                <w:sz w:val="22"/>
                <w:szCs w:val="22"/>
                <w:lang w:val="vi-VN"/>
              </w:rPr>
              <w:t>(Ký và ghi rõ họ tên)</w:t>
            </w:r>
          </w:p>
        </w:tc>
      </w:tr>
    </w:tbl>
    <w:p w:rsidR="000734F7" w:rsidRPr="003462B4" w:rsidRDefault="000734F7" w:rsidP="002A704D">
      <w:pPr>
        <w:spacing w:before="120"/>
        <w:rPr>
          <w:sz w:val="22"/>
          <w:szCs w:val="22"/>
        </w:rPr>
      </w:pPr>
    </w:p>
    <w:p w:rsidR="000734F7" w:rsidRPr="003462B4" w:rsidRDefault="000734F7" w:rsidP="002A704D">
      <w:pPr>
        <w:spacing w:before="120"/>
        <w:rPr>
          <w:b/>
          <w:bCs/>
          <w:sz w:val="22"/>
          <w:szCs w:val="22"/>
          <w:lang w:val="hr-HR"/>
        </w:rPr>
      </w:pPr>
    </w:p>
    <w:p w:rsidR="000734F7" w:rsidRPr="003462B4" w:rsidRDefault="000734F7" w:rsidP="002A704D">
      <w:pPr>
        <w:snapToGrid w:val="0"/>
        <w:spacing w:before="120"/>
        <w:rPr>
          <w:b/>
          <w:sz w:val="22"/>
          <w:szCs w:val="22"/>
          <w:lang w:val="hr-HR"/>
        </w:rPr>
      </w:pPr>
    </w:p>
    <w:p w:rsidR="004F1422" w:rsidRPr="003462B4" w:rsidRDefault="004F1422" w:rsidP="002A704D">
      <w:pPr>
        <w:tabs>
          <w:tab w:val="left" w:pos="3800"/>
        </w:tabs>
        <w:spacing w:before="120"/>
        <w:rPr>
          <w:sz w:val="22"/>
          <w:szCs w:val="22"/>
        </w:rPr>
      </w:pPr>
    </w:p>
    <w:p w:rsidR="004F1422" w:rsidRPr="003462B4" w:rsidRDefault="004F1422" w:rsidP="002A704D">
      <w:pPr>
        <w:tabs>
          <w:tab w:val="left" w:pos="3800"/>
        </w:tabs>
        <w:spacing w:before="120"/>
        <w:rPr>
          <w:sz w:val="22"/>
          <w:szCs w:val="22"/>
        </w:rPr>
      </w:pPr>
    </w:p>
    <w:p w:rsidR="00945840" w:rsidRPr="003462B4" w:rsidRDefault="00945840" w:rsidP="002A704D">
      <w:pPr>
        <w:tabs>
          <w:tab w:val="left" w:pos="3800"/>
        </w:tabs>
        <w:spacing w:before="120"/>
        <w:rPr>
          <w:sz w:val="22"/>
          <w:szCs w:val="22"/>
        </w:rPr>
      </w:pPr>
    </w:p>
    <w:p w:rsidR="00945840" w:rsidRPr="003462B4" w:rsidRDefault="00945840" w:rsidP="002A704D">
      <w:pPr>
        <w:tabs>
          <w:tab w:val="left" w:pos="3800"/>
        </w:tabs>
        <w:spacing w:before="120"/>
        <w:rPr>
          <w:sz w:val="22"/>
          <w:szCs w:val="22"/>
        </w:rPr>
      </w:pPr>
    </w:p>
    <w:p w:rsidR="00945840" w:rsidRPr="003462B4" w:rsidRDefault="00945840" w:rsidP="002A704D">
      <w:pPr>
        <w:tabs>
          <w:tab w:val="left" w:pos="3800"/>
        </w:tabs>
        <w:spacing w:before="120"/>
        <w:rPr>
          <w:sz w:val="22"/>
          <w:szCs w:val="22"/>
        </w:rPr>
      </w:pPr>
    </w:p>
    <w:p w:rsidR="00945840" w:rsidRPr="003462B4" w:rsidRDefault="00945840" w:rsidP="002A704D">
      <w:pPr>
        <w:tabs>
          <w:tab w:val="left" w:pos="3800"/>
        </w:tabs>
        <w:spacing w:before="120"/>
        <w:rPr>
          <w:sz w:val="22"/>
          <w:szCs w:val="22"/>
        </w:rPr>
      </w:pPr>
    </w:p>
    <w:p w:rsidR="00945840" w:rsidRPr="003462B4" w:rsidRDefault="00945840" w:rsidP="002A704D">
      <w:pPr>
        <w:tabs>
          <w:tab w:val="left" w:pos="3800"/>
        </w:tabs>
        <w:spacing w:before="120"/>
        <w:rPr>
          <w:sz w:val="22"/>
          <w:szCs w:val="22"/>
        </w:rPr>
      </w:pPr>
    </w:p>
    <w:p w:rsidR="00945840" w:rsidRPr="003462B4" w:rsidRDefault="00945840" w:rsidP="002A704D">
      <w:pPr>
        <w:tabs>
          <w:tab w:val="left" w:pos="3800"/>
        </w:tabs>
        <w:spacing w:before="120"/>
        <w:rPr>
          <w:sz w:val="22"/>
          <w:szCs w:val="22"/>
        </w:rPr>
      </w:pPr>
    </w:p>
    <w:p w:rsidR="00945840" w:rsidRPr="003462B4" w:rsidRDefault="00945840" w:rsidP="002A704D">
      <w:pPr>
        <w:tabs>
          <w:tab w:val="left" w:pos="3800"/>
        </w:tabs>
        <w:spacing w:before="120"/>
        <w:rPr>
          <w:sz w:val="22"/>
          <w:szCs w:val="22"/>
        </w:rPr>
      </w:pPr>
    </w:p>
    <w:p w:rsidR="00945840" w:rsidRPr="003462B4" w:rsidRDefault="00945840" w:rsidP="002A704D">
      <w:pPr>
        <w:tabs>
          <w:tab w:val="left" w:pos="3800"/>
        </w:tabs>
        <w:spacing w:before="120"/>
        <w:rPr>
          <w:sz w:val="22"/>
          <w:szCs w:val="22"/>
        </w:rPr>
      </w:pPr>
    </w:p>
    <w:p w:rsidR="00945840" w:rsidRPr="003462B4" w:rsidRDefault="00945840" w:rsidP="002A704D">
      <w:pPr>
        <w:tabs>
          <w:tab w:val="left" w:pos="3800"/>
        </w:tabs>
        <w:spacing w:before="120"/>
        <w:rPr>
          <w:sz w:val="22"/>
          <w:szCs w:val="22"/>
        </w:rPr>
      </w:pPr>
    </w:p>
    <w:p w:rsidR="00945840" w:rsidRPr="003462B4" w:rsidRDefault="00945840" w:rsidP="002A704D">
      <w:pPr>
        <w:tabs>
          <w:tab w:val="left" w:pos="3800"/>
        </w:tabs>
        <w:spacing w:before="120"/>
        <w:rPr>
          <w:sz w:val="22"/>
          <w:szCs w:val="22"/>
        </w:rPr>
      </w:pPr>
    </w:p>
    <w:p w:rsidR="00945840" w:rsidRPr="003462B4" w:rsidRDefault="00945840" w:rsidP="002A704D">
      <w:pPr>
        <w:tabs>
          <w:tab w:val="left" w:pos="3800"/>
        </w:tabs>
        <w:spacing w:before="120"/>
        <w:rPr>
          <w:sz w:val="22"/>
          <w:szCs w:val="22"/>
        </w:rPr>
      </w:pPr>
    </w:p>
    <w:p w:rsidR="004F1422" w:rsidRPr="003462B4" w:rsidRDefault="004F1422" w:rsidP="002A704D">
      <w:pPr>
        <w:tabs>
          <w:tab w:val="left" w:pos="3800"/>
        </w:tabs>
        <w:spacing w:before="120"/>
        <w:rPr>
          <w:sz w:val="22"/>
          <w:szCs w:val="22"/>
        </w:rPr>
      </w:pPr>
    </w:p>
    <w:tbl>
      <w:tblPr>
        <w:tblpPr w:leftFromText="180" w:rightFromText="180" w:vertAnchor="text" w:tblpY="1"/>
        <w:tblOverlap w:val="never"/>
        <w:tblW w:w="98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1"/>
        <w:gridCol w:w="8247"/>
      </w:tblGrid>
      <w:tr w:rsidR="004B5753" w:rsidRPr="003462B4" w:rsidTr="00A05883">
        <w:trPr>
          <w:tblCellSpacing w:w="0" w:type="dxa"/>
        </w:trPr>
        <w:tc>
          <w:tcPr>
            <w:tcW w:w="1711" w:type="dxa"/>
            <w:vAlign w:val="center"/>
            <w:hideMark/>
          </w:tcPr>
          <w:p w:rsidR="004B5753" w:rsidRPr="003462B4" w:rsidRDefault="00945840" w:rsidP="001C08B9">
            <w:pPr>
              <w:spacing w:before="120"/>
              <w:jc w:val="center"/>
              <w:rPr>
                <w:sz w:val="22"/>
                <w:szCs w:val="22"/>
              </w:rPr>
            </w:pPr>
            <w:r w:rsidRPr="003462B4">
              <w:rPr>
                <w:b/>
                <w:sz w:val="22"/>
                <w:szCs w:val="22"/>
              </w:rPr>
              <w:t xml:space="preserve">Quy trình </w:t>
            </w:r>
            <w:r w:rsidR="004B5753" w:rsidRPr="003462B4">
              <w:rPr>
                <w:b/>
                <w:sz w:val="22"/>
                <w:szCs w:val="22"/>
              </w:rPr>
              <w:t>2</w:t>
            </w:r>
            <w:r w:rsidR="001C08B9">
              <w:rPr>
                <w:b/>
                <w:sz w:val="22"/>
                <w:szCs w:val="22"/>
              </w:rPr>
              <w:t>8</w:t>
            </w:r>
          </w:p>
        </w:tc>
        <w:tc>
          <w:tcPr>
            <w:tcW w:w="8187" w:type="dxa"/>
            <w:vAlign w:val="center"/>
            <w:hideMark/>
          </w:tcPr>
          <w:p w:rsidR="004B5753" w:rsidRPr="003462B4" w:rsidRDefault="004B5753" w:rsidP="001C08B9">
            <w:pPr>
              <w:spacing w:before="120"/>
              <w:jc w:val="both"/>
              <w:rPr>
                <w:b/>
                <w:sz w:val="22"/>
                <w:szCs w:val="22"/>
                <w:lang w:val="nl-NL"/>
              </w:rPr>
            </w:pPr>
            <w:r w:rsidRPr="003462B4">
              <w:rPr>
                <w:b/>
                <w:sz w:val="22"/>
                <w:szCs w:val="22"/>
              </w:rPr>
              <w:t>THÀNH LẬP TRƯỜNG MẦM NON</w:t>
            </w:r>
            <w:r w:rsidR="0008325E">
              <w:rPr>
                <w:b/>
                <w:sz w:val="22"/>
                <w:szCs w:val="22"/>
              </w:rPr>
              <w:t>,</w:t>
            </w:r>
            <w:r w:rsidRPr="003462B4">
              <w:rPr>
                <w:b/>
                <w:sz w:val="22"/>
                <w:szCs w:val="22"/>
              </w:rPr>
              <w:t xml:space="preserve"> CƠ SỞ GIÁO DỤC PHỔ THÔNG VỐN ĐẦU TƯ NƯỚC NGOÀI TẠI VIỆT NAM</w:t>
            </w:r>
          </w:p>
        </w:tc>
      </w:tr>
      <w:tr w:rsidR="004B5753" w:rsidRPr="003462B4" w:rsidTr="00A05883">
        <w:trPr>
          <w:tblCellSpacing w:w="0" w:type="dxa"/>
        </w:trPr>
        <w:tc>
          <w:tcPr>
            <w:tcW w:w="1711" w:type="dxa"/>
            <w:vAlign w:val="center"/>
            <w:hideMark/>
          </w:tcPr>
          <w:p w:rsidR="004B5753" w:rsidRPr="003462B4" w:rsidRDefault="004B5753" w:rsidP="002A704D">
            <w:pPr>
              <w:spacing w:before="120"/>
              <w:rPr>
                <w:sz w:val="22"/>
                <w:szCs w:val="22"/>
              </w:rPr>
            </w:pPr>
            <w:r w:rsidRPr="003462B4">
              <w:rPr>
                <w:b/>
                <w:bCs/>
                <w:sz w:val="22"/>
                <w:szCs w:val="22"/>
              </w:rPr>
              <w:t>1. Trình tự thực hiện:</w:t>
            </w:r>
          </w:p>
        </w:tc>
        <w:tc>
          <w:tcPr>
            <w:tcW w:w="8187" w:type="dxa"/>
            <w:vAlign w:val="center"/>
            <w:hideMark/>
          </w:tcPr>
          <w:p w:rsidR="000D5521" w:rsidRPr="00894F97" w:rsidRDefault="000D5521" w:rsidP="00CF67C9">
            <w:pPr>
              <w:pStyle w:val="Header"/>
              <w:ind w:left="58"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0D5521" w:rsidRPr="00894F97" w:rsidRDefault="000D5521" w:rsidP="00CF67C9">
            <w:pPr>
              <w:pStyle w:val="Header"/>
              <w:ind w:left="58"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0D5521" w:rsidRPr="00894F97" w:rsidRDefault="000D5521" w:rsidP="00CF67C9">
            <w:pPr>
              <w:pStyle w:val="Header"/>
              <w:ind w:left="58" w:right="187"/>
              <w:jc w:val="both"/>
              <w:rPr>
                <w:sz w:val="22"/>
                <w:szCs w:val="22"/>
              </w:rPr>
            </w:pPr>
            <w:r w:rsidRPr="00894F97">
              <w:rPr>
                <w:sz w:val="22"/>
                <w:szCs w:val="22"/>
              </w:rPr>
              <w:t>- Ngoài 02 hình thức trên, tổ chức/cá nhân có thể nộp hồ sơ bằng hình thức trực tuyến tại:</w:t>
            </w:r>
          </w:p>
          <w:p w:rsidR="000D5521" w:rsidRPr="00894F97" w:rsidRDefault="000D5521" w:rsidP="00CF67C9">
            <w:pPr>
              <w:pStyle w:val="Header"/>
              <w:ind w:left="58" w:right="187"/>
              <w:jc w:val="both"/>
              <w:rPr>
                <w:sz w:val="22"/>
                <w:szCs w:val="22"/>
              </w:rPr>
            </w:pPr>
            <w:r w:rsidRPr="00894F97">
              <w:rPr>
                <w:sz w:val="22"/>
                <w:szCs w:val="22"/>
              </w:rPr>
              <w:t>+ Cổng dịch vụ công Quốc gia, địa chỉ: https://dichvucong.gov.vn/</w:t>
            </w:r>
          </w:p>
          <w:p w:rsidR="000D5521" w:rsidRPr="00894F97" w:rsidRDefault="000D5521" w:rsidP="00CF67C9">
            <w:pPr>
              <w:pStyle w:val="Header"/>
              <w:ind w:left="58" w:right="187"/>
              <w:jc w:val="both"/>
              <w:rPr>
                <w:sz w:val="22"/>
                <w:szCs w:val="22"/>
              </w:rPr>
            </w:pPr>
            <w:r w:rsidRPr="00894F97">
              <w:rPr>
                <w:sz w:val="22"/>
                <w:szCs w:val="22"/>
              </w:rPr>
              <w:t>+ Cổng dịch vụ công tỉnh, địa chỉ https://dichvucong.tayninh.gov.vn/</w:t>
            </w:r>
          </w:p>
          <w:p w:rsidR="000D5521" w:rsidRPr="00894F97" w:rsidRDefault="000D5521" w:rsidP="00CF67C9">
            <w:pPr>
              <w:ind w:left="58"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4B5753" w:rsidRPr="003462B4" w:rsidRDefault="000D5521" w:rsidP="004170AD">
            <w:pPr>
              <w:ind w:left="84" w:right="83"/>
              <w:jc w:val="center"/>
              <w:rPr>
                <w:sz w:val="22"/>
                <w:szCs w:val="22"/>
                <w:lang w:val="vi-VN"/>
              </w:rPr>
            </w:pPr>
            <w:r w:rsidRPr="00894F97">
              <w:rPr>
                <w:b/>
                <w:sz w:val="22"/>
                <w:szCs w:val="22"/>
                <w:lang w:val="pt-BR"/>
              </w:rPr>
              <w:t>Quy trình tiếp nhận và giải quyết hồ sơ được thực hiện như sau:</w:t>
            </w:r>
          </w:p>
          <w:tbl>
            <w:tblPr>
              <w:tblpPr w:leftFromText="180" w:rightFromText="180" w:vertAnchor="text" w:tblpX="-10" w:tblpY="1"/>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3975"/>
              <w:gridCol w:w="1744"/>
              <w:gridCol w:w="1430"/>
            </w:tblGrid>
            <w:tr w:rsidR="003462B4" w:rsidRPr="003462B4" w:rsidTr="00601192">
              <w:trPr>
                <w:trHeight w:val="551"/>
                <w:tblHeader/>
              </w:trPr>
              <w:tc>
                <w:tcPr>
                  <w:tcW w:w="650"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center"/>
                    <w:rPr>
                      <w:b/>
                      <w:sz w:val="22"/>
                      <w:szCs w:val="22"/>
                      <w:lang w:val="nl-NL"/>
                    </w:rPr>
                  </w:pPr>
                  <w:r w:rsidRPr="003462B4">
                    <w:rPr>
                      <w:b/>
                      <w:sz w:val="22"/>
                      <w:szCs w:val="22"/>
                      <w:lang w:val="nl-NL"/>
                    </w:rPr>
                    <w:t>STT</w:t>
                  </w:r>
                </w:p>
              </w:tc>
              <w:tc>
                <w:tcPr>
                  <w:tcW w:w="2419"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center"/>
                    <w:rPr>
                      <w:b/>
                      <w:sz w:val="22"/>
                      <w:szCs w:val="22"/>
                      <w:lang w:val="nl-NL"/>
                    </w:rPr>
                  </w:pPr>
                  <w:r w:rsidRPr="003462B4">
                    <w:rPr>
                      <w:b/>
                      <w:sz w:val="22"/>
                      <w:szCs w:val="22"/>
                      <w:lang w:val="nl-NL"/>
                    </w:rPr>
                    <w:t>Nội dung công việc</w:t>
                  </w:r>
                </w:p>
              </w:tc>
              <w:tc>
                <w:tcPr>
                  <w:tcW w:w="1061"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center"/>
                    <w:rPr>
                      <w:b/>
                      <w:sz w:val="22"/>
                      <w:szCs w:val="22"/>
                      <w:lang w:val="nl-NL"/>
                    </w:rPr>
                  </w:pPr>
                  <w:r w:rsidRPr="003462B4">
                    <w:rPr>
                      <w:b/>
                      <w:sz w:val="22"/>
                      <w:szCs w:val="22"/>
                      <w:lang w:val="nl-NL"/>
                    </w:rPr>
                    <w:t>Trách nhiệm</w:t>
                  </w:r>
                </w:p>
              </w:tc>
              <w:tc>
                <w:tcPr>
                  <w:tcW w:w="871"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center"/>
                    <w:rPr>
                      <w:b/>
                      <w:sz w:val="22"/>
                      <w:szCs w:val="22"/>
                      <w:vertAlign w:val="superscript"/>
                      <w:lang w:val="nl-NL"/>
                    </w:rPr>
                  </w:pPr>
                  <w:r w:rsidRPr="003462B4">
                    <w:rPr>
                      <w:b/>
                      <w:sz w:val="22"/>
                      <w:szCs w:val="22"/>
                      <w:lang w:val="nl-NL"/>
                    </w:rPr>
                    <w:t xml:space="preserve">Thời gian 15 ngày </w:t>
                  </w:r>
                </w:p>
              </w:tc>
            </w:tr>
            <w:tr w:rsidR="003462B4" w:rsidRPr="003462B4" w:rsidTr="00601192">
              <w:trPr>
                <w:trHeight w:val="523"/>
              </w:trPr>
              <w:tc>
                <w:tcPr>
                  <w:tcW w:w="650" w:type="pct"/>
                  <w:vMerge w:val="restart"/>
                  <w:tcBorders>
                    <w:top w:val="single" w:sz="4" w:space="0" w:color="auto"/>
                    <w:left w:val="single" w:sz="4" w:space="0" w:color="auto"/>
                    <w:right w:val="single" w:sz="4" w:space="0" w:color="auto"/>
                  </w:tcBorders>
                  <w:vAlign w:val="center"/>
                  <w:hideMark/>
                </w:tcPr>
                <w:p w:rsidR="007450C3" w:rsidRPr="003462B4" w:rsidRDefault="007450C3" w:rsidP="002A704D">
                  <w:pPr>
                    <w:pStyle w:val="Header"/>
                    <w:spacing w:before="120"/>
                    <w:ind w:left="64"/>
                    <w:jc w:val="both"/>
                    <w:rPr>
                      <w:b/>
                      <w:sz w:val="22"/>
                      <w:szCs w:val="22"/>
                      <w:lang w:val="nl-NL"/>
                    </w:rPr>
                  </w:pPr>
                  <w:r w:rsidRPr="003462B4">
                    <w:rPr>
                      <w:b/>
                      <w:sz w:val="22"/>
                      <w:szCs w:val="22"/>
                      <w:lang w:val="nl-NL"/>
                    </w:rPr>
                    <w:t>Bước 1</w:t>
                  </w:r>
                </w:p>
              </w:tc>
              <w:tc>
                <w:tcPr>
                  <w:tcW w:w="4350" w:type="pct"/>
                  <w:gridSpan w:val="3"/>
                  <w:tcBorders>
                    <w:top w:val="single" w:sz="4" w:space="0" w:color="auto"/>
                    <w:left w:val="single" w:sz="4" w:space="0" w:color="auto"/>
                    <w:bottom w:val="single" w:sz="4" w:space="0" w:color="auto"/>
                    <w:right w:val="single" w:sz="4" w:space="0" w:color="auto"/>
                  </w:tcBorders>
                  <w:vAlign w:val="center"/>
                </w:tcPr>
                <w:p w:rsidR="007450C3" w:rsidRPr="003462B4" w:rsidRDefault="003226CC" w:rsidP="002A704D">
                  <w:pPr>
                    <w:pStyle w:val="Header"/>
                    <w:spacing w:before="120"/>
                    <w:jc w:val="center"/>
                    <w:rPr>
                      <w:sz w:val="22"/>
                      <w:szCs w:val="22"/>
                      <w:lang w:val="nl-NL"/>
                    </w:rPr>
                  </w:pPr>
                  <w:r>
                    <w:rPr>
                      <w:b/>
                      <w:sz w:val="22"/>
                      <w:szCs w:val="22"/>
                      <w:lang w:val="hr-HR"/>
                    </w:rPr>
                    <w:t>Bộ phận tiếp nhận và trả kết quả cấp huyện</w:t>
                  </w:r>
                </w:p>
              </w:tc>
            </w:tr>
            <w:tr w:rsidR="003462B4" w:rsidRPr="003462B4" w:rsidTr="00601192">
              <w:trPr>
                <w:trHeight w:val="1411"/>
              </w:trPr>
              <w:tc>
                <w:tcPr>
                  <w:tcW w:w="650" w:type="pct"/>
                  <w:vMerge/>
                  <w:tcBorders>
                    <w:left w:val="single" w:sz="4" w:space="0" w:color="auto"/>
                    <w:bottom w:val="single" w:sz="4" w:space="0" w:color="auto"/>
                    <w:right w:val="single" w:sz="4" w:space="0" w:color="auto"/>
                  </w:tcBorders>
                  <w:vAlign w:val="center"/>
                </w:tcPr>
                <w:p w:rsidR="007450C3" w:rsidRPr="003462B4" w:rsidRDefault="007450C3" w:rsidP="002A704D">
                  <w:pPr>
                    <w:pStyle w:val="Header"/>
                    <w:numPr>
                      <w:ilvl w:val="0"/>
                      <w:numId w:val="5"/>
                    </w:numPr>
                    <w:tabs>
                      <w:tab w:val="clear" w:pos="502"/>
                      <w:tab w:val="clear" w:pos="4680"/>
                      <w:tab w:val="clear" w:pos="9360"/>
                      <w:tab w:val="num" w:pos="573"/>
                      <w:tab w:val="center" w:pos="4320"/>
                      <w:tab w:val="right" w:pos="8640"/>
                    </w:tabs>
                    <w:spacing w:before="120"/>
                    <w:ind w:left="0"/>
                    <w:jc w:val="center"/>
                    <w:rPr>
                      <w:sz w:val="22"/>
                      <w:szCs w:val="22"/>
                      <w:lang w:val="nl-NL"/>
                    </w:rPr>
                  </w:pPr>
                </w:p>
              </w:tc>
              <w:tc>
                <w:tcPr>
                  <w:tcW w:w="2419"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ind w:left="57" w:right="57"/>
                    <w:jc w:val="both"/>
                    <w:rPr>
                      <w:sz w:val="22"/>
                      <w:szCs w:val="22"/>
                      <w:lang w:val="nl-NL"/>
                    </w:rPr>
                  </w:pPr>
                  <w:r w:rsidRPr="003462B4">
                    <w:rPr>
                      <w:sz w:val="22"/>
                      <w:szCs w:val="22"/>
                      <w:lang w:val="nl-NL"/>
                    </w:rPr>
                    <w:t xml:space="preserve">- Thực hiện tiếp nhận hồ sơ: </w:t>
                  </w:r>
                </w:p>
                <w:p w:rsidR="007450C3" w:rsidRPr="003462B4" w:rsidRDefault="007450C3" w:rsidP="002A704D">
                  <w:pPr>
                    <w:pStyle w:val="Header"/>
                    <w:ind w:left="57" w:right="57"/>
                    <w:jc w:val="both"/>
                    <w:rPr>
                      <w:sz w:val="22"/>
                      <w:szCs w:val="22"/>
                      <w:lang w:val="nl-NL"/>
                    </w:rPr>
                  </w:pPr>
                  <w:r w:rsidRPr="003462B4">
                    <w:rPr>
                      <w:sz w:val="22"/>
                      <w:szCs w:val="22"/>
                      <w:lang w:val="nl-NL"/>
                    </w:rPr>
                    <w:t xml:space="preserve">+ Hồ sơ được cá nhân, tổ chức nộp trực tiếp tại </w:t>
                  </w:r>
                  <w:r w:rsidR="00421C02">
                    <w:rPr>
                      <w:sz w:val="22"/>
                      <w:szCs w:val="22"/>
                      <w:lang w:val="nl-NL"/>
                    </w:rPr>
                    <w:t>Bộ phận tiếp nhận và trả kết quả cấp huyện</w:t>
                  </w:r>
                  <w:r w:rsidRPr="003462B4">
                    <w:rPr>
                      <w:sz w:val="22"/>
                      <w:szCs w:val="22"/>
                      <w:lang w:val="nl-NL"/>
                    </w:rPr>
                    <w:t>.</w:t>
                  </w:r>
                </w:p>
                <w:p w:rsidR="007450C3" w:rsidRPr="003462B4" w:rsidRDefault="007450C3"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7450C3" w:rsidRPr="003462B4" w:rsidRDefault="007450C3"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hồ sơ sẽ được nhân viên bưu điện chuyển cho Phòng Giáo dục và Đào tạo thẩm định, giải quyết.</w:t>
                  </w:r>
                </w:p>
              </w:tc>
              <w:tc>
                <w:tcPr>
                  <w:tcW w:w="1061"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871"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center"/>
                    <w:rPr>
                      <w:sz w:val="22"/>
                      <w:szCs w:val="22"/>
                      <w:lang w:val="nl-NL"/>
                    </w:rPr>
                  </w:pPr>
                  <w:r w:rsidRPr="003462B4">
                    <w:rPr>
                      <w:sz w:val="22"/>
                      <w:szCs w:val="22"/>
                      <w:lang w:val="nl-NL"/>
                    </w:rPr>
                    <w:t>01 ngày</w:t>
                  </w:r>
                </w:p>
              </w:tc>
            </w:tr>
            <w:tr w:rsidR="00B83319" w:rsidRPr="003462B4" w:rsidTr="00601192">
              <w:trPr>
                <w:trHeight w:val="1890"/>
              </w:trPr>
              <w:tc>
                <w:tcPr>
                  <w:tcW w:w="650" w:type="pct"/>
                  <w:vMerge w:val="restart"/>
                  <w:tcBorders>
                    <w:top w:val="single" w:sz="4" w:space="0" w:color="auto"/>
                    <w:left w:val="single" w:sz="4" w:space="0" w:color="auto"/>
                    <w:right w:val="single" w:sz="4" w:space="0" w:color="auto"/>
                  </w:tcBorders>
                  <w:vAlign w:val="center"/>
                </w:tcPr>
                <w:p w:rsidR="00B83319" w:rsidRPr="003462B4" w:rsidRDefault="00B83319" w:rsidP="002A704D">
                  <w:pPr>
                    <w:pStyle w:val="Header"/>
                    <w:tabs>
                      <w:tab w:val="clear" w:pos="4680"/>
                      <w:tab w:val="clear" w:pos="9360"/>
                      <w:tab w:val="center" w:pos="4320"/>
                      <w:tab w:val="right" w:pos="8640"/>
                    </w:tabs>
                    <w:spacing w:before="120"/>
                    <w:rPr>
                      <w:sz w:val="22"/>
                      <w:szCs w:val="22"/>
                      <w:lang w:val="nl-NL"/>
                    </w:rPr>
                  </w:pPr>
                  <w:r w:rsidRPr="003462B4">
                    <w:rPr>
                      <w:b/>
                      <w:sz w:val="22"/>
                      <w:szCs w:val="22"/>
                      <w:lang w:val="nl-NL"/>
                    </w:rPr>
                    <w:t>Bước 2</w:t>
                  </w:r>
                </w:p>
              </w:tc>
              <w:tc>
                <w:tcPr>
                  <w:tcW w:w="2419" w:type="pct"/>
                  <w:tcBorders>
                    <w:top w:val="single" w:sz="4" w:space="0" w:color="auto"/>
                    <w:left w:val="single" w:sz="4" w:space="0" w:color="auto"/>
                    <w:right w:val="single" w:sz="4" w:space="0" w:color="auto"/>
                  </w:tcBorders>
                  <w:vAlign w:val="center"/>
                </w:tcPr>
                <w:p w:rsidR="00B83319" w:rsidRPr="003462B4" w:rsidRDefault="00B83319"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B83319" w:rsidRPr="003462B4" w:rsidRDefault="00B83319" w:rsidP="002A704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1061" w:type="pct"/>
                  <w:tcBorders>
                    <w:top w:val="single" w:sz="4" w:space="0" w:color="auto"/>
                    <w:left w:val="single" w:sz="4" w:space="0" w:color="auto"/>
                    <w:right w:val="single" w:sz="4" w:space="0" w:color="auto"/>
                  </w:tcBorders>
                  <w:vAlign w:val="center"/>
                </w:tcPr>
                <w:p w:rsidR="00B83319" w:rsidRPr="003462B4" w:rsidRDefault="00B83319" w:rsidP="002A704D">
                  <w:pPr>
                    <w:pStyle w:val="Header"/>
                    <w:spacing w:before="120"/>
                    <w:jc w:val="center"/>
                    <w:rPr>
                      <w:sz w:val="22"/>
                      <w:szCs w:val="22"/>
                      <w:lang w:val="nl-NL"/>
                    </w:rPr>
                  </w:pPr>
                  <w:r>
                    <w:rPr>
                      <w:sz w:val="22"/>
                      <w:szCs w:val="22"/>
                      <w:lang w:val="nl-NL"/>
                    </w:rPr>
                    <w:t>Văn thư, Lãnh đạo Phòng GDĐT</w:t>
                  </w:r>
                </w:p>
              </w:tc>
              <w:tc>
                <w:tcPr>
                  <w:tcW w:w="871" w:type="pct"/>
                  <w:tcBorders>
                    <w:top w:val="single" w:sz="4" w:space="0" w:color="auto"/>
                    <w:left w:val="single" w:sz="4" w:space="0" w:color="auto"/>
                    <w:right w:val="single" w:sz="4" w:space="0" w:color="auto"/>
                  </w:tcBorders>
                  <w:vAlign w:val="center"/>
                </w:tcPr>
                <w:p w:rsidR="00B83319" w:rsidRPr="003462B4" w:rsidRDefault="00B83319" w:rsidP="002A704D">
                  <w:pPr>
                    <w:pStyle w:val="Header"/>
                    <w:spacing w:before="120"/>
                    <w:jc w:val="center"/>
                    <w:rPr>
                      <w:sz w:val="22"/>
                      <w:szCs w:val="22"/>
                      <w:lang w:val="nl-NL"/>
                    </w:rPr>
                  </w:pPr>
                  <w:r w:rsidRPr="003462B4">
                    <w:rPr>
                      <w:sz w:val="22"/>
                      <w:szCs w:val="22"/>
                      <w:lang w:val="nl-NL"/>
                    </w:rPr>
                    <w:t>01 ngày</w:t>
                  </w:r>
                </w:p>
              </w:tc>
            </w:tr>
            <w:tr w:rsidR="00B83319" w:rsidRPr="003462B4" w:rsidTr="00601192">
              <w:trPr>
                <w:trHeight w:val="1878"/>
              </w:trPr>
              <w:tc>
                <w:tcPr>
                  <w:tcW w:w="650" w:type="pct"/>
                  <w:vMerge/>
                  <w:tcBorders>
                    <w:left w:val="single" w:sz="4" w:space="0" w:color="auto"/>
                    <w:right w:val="single" w:sz="4" w:space="0" w:color="auto"/>
                  </w:tcBorders>
                  <w:vAlign w:val="center"/>
                  <w:hideMark/>
                </w:tcPr>
                <w:p w:rsidR="00B83319" w:rsidRPr="003462B4" w:rsidRDefault="00B83319" w:rsidP="002A704D">
                  <w:pPr>
                    <w:pStyle w:val="Header"/>
                    <w:spacing w:before="120"/>
                    <w:jc w:val="center"/>
                    <w:rPr>
                      <w:sz w:val="22"/>
                      <w:szCs w:val="22"/>
                      <w:lang w:val="nl-NL"/>
                    </w:rPr>
                  </w:pPr>
                </w:p>
              </w:tc>
              <w:tc>
                <w:tcPr>
                  <w:tcW w:w="2419" w:type="pct"/>
                  <w:tcBorders>
                    <w:top w:val="single" w:sz="4" w:space="0" w:color="auto"/>
                    <w:left w:val="single" w:sz="4" w:space="0" w:color="auto"/>
                    <w:right w:val="single" w:sz="4" w:space="0" w:color="auto"/>
                  </w:tcBorders>
                  <w:vAlign w:val="center"/>
                  <w:hideMark/>
                </w:tcPr>
                <w:p w:rsidR="00B83319" w:rsidRPr="003462B4" w:rsidRDefault="00B83319"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Phòng GDĐT</w:t>
                  </w:r>
                  <w:r w:rsidRPr="003462B4">
                    <w:rPr>
                      <w:bCs/>
                      <w:sz w:val="22"/>
                      <w:szCs w:val="22"/>
                      <w:lang w:val="nl-NL"/>
                    </w:rPr>
                    <w:t xml:space="preserve"> t</w:t>
                  </w:r>
                  <w:r w:rsidRPr="003462B4">
                    <w:rPr>
                      <w:sz w:val="22"/>
                      <w:szCs w:val="22"/>
                      <w:lang w:val="es-ES"/>
                    </w:rPr>
                    <w:t>hẩm định hồ sơ.</w:t>
                  </w:r>
                </w:p>
                <w:p w:rsidR="00B83319" w:rsidRPr="003462B4" w:rsidRDefault="00B83319" w:rsidP="002A704D">
                  <w:pPr>
                    <w:pStyle w:val="Header"/>
                    <w:spacing w:before="120"/>
                    <w:jc w:val="both"/>
                    <w:rPr>
                      <w:sz w:val="22"/>
                      <w:szCs w:val="22"/>
                      <w:lang w:val="nl-NL"/>
                    </w:rPr>
                  </w:pPr>
                  <w:r w:rsidRPr="003462B4">
                    <w:rPr>
                      <w:sz w:val="22"/>
                      <w:szCs w:val="22"/>
                      <w:lang w:val="nl-NL"/>
                    </w:rPr>
                    <w:t>- Dự thảo thông báo kết quả thẩm định, trình Lãnh đạo Phòng phê duyệt văn bản.</w:t>
                  </w:r>
                </w:p>
                <w:p w:rsidR="00B83319" w:rsidRPr="003462B4" w:rsidRDefault="00B83319" w:rsidP="002A704D">
                  <w:pPr>
                    <w:pStyle w:val="Header"/>
                    <w:spacing w:before="120"/>
                    <w:jc w:val="both"/>
                    <w:rPr>
                      <w:sz w:val="22"/>
                      <w:szCs w:val="22"/>
                      <w:lang w:val="nl-NL"/>
                    </w:rPr>
                  </w:pPr>
                  <w:r w:rsidRPr="003462B4">
                    <w:rPr>
                      <w:sz w:val="22"/>
                      <w:szCs w:val="22"/>
                      <w:lang w:val="nl-NL"/>
                    </w:rPr>
                    <w:t xml:space="preserve">Lãnh đạo phòng có ý kiến về dự thảo thông báo kết quả thẩm định và ký văn bản trình lãnh đạo UBND </w:t>
                  </w:r>
                </w:p>
              </w:tc>
              <w:tc>
                <w:tcPr>
                  <w:tcW w:w="1061" w:type="pct"/>
                  <w:tcBorders>
                    <w:top w:val="single" w:sz="4" w:space="0" w:color="auto"/>
                    <w:left w:val="single" w:sz="4" w:space="0" w:color="auto"/>
                    <w:right w:val="single" w:sz="4" w:space="0" w:color="auto"/>
                  </w:tcBorders>
                  <w:vAlign w:val="center"/>
                </w:tcPr>
                <w:p w:rsidR="00B83319" w:rsidRPr="003462B4" w:rsidRDefault="00B83319" w:rsidP="002A704D">
                  <w:pPr>
                    <w:pStyle w:val="Header"/>
                    <w:spacing w:before="120"/>
                    <w:jc w:val="center"/>
                    <w:rPr>
                      <w:sz w:val="22"/>
                      <w:szCs w:val="22"/>
                      <w:lang w:val="nl-NL"/>
                    </w:rPr>
                  </w:pPr>
                  <w:r w:rsidRPr="003462B4">
                    <w:rPr>
                      <w:sz w:val="22"/>
                      <w:szCs w:val="22"/>
                      <w:lang w:val="nl-NL"/>
                    </w:rPr>
                    <w:t xml:space="preserve">Chuyên viên, Lãnh đạo Phòng GDĐT </w:t>
                  </w:r>
                </w:p>
              </w:tc>
              <w:tc>
                <w:tcPr>
                  <w:tcW w:w="871" w:type="pct"/>
                  <w:tcBorders>
                    <w:top w:val="single" w:sz="4" w:space="0" w:color="auto"/>
                    <w:left w:val="single" w:sz="4" w:space="0" w:color="auto"/>
                    <w:right w:val="single" w:sz="4" w:space="0" w:color="auto"/>
                  </w:tcBorders>
                  <w:vAlign w:val="center"/>
                </w:tcPr>
                <w:p w:rsidR="00B83319" w:rsidRPr="003462B4" w:rsidRDefault="00B83319" w:rsidP="002A704D">
                  <w:pPr>
                    <w:pStyle w:val="Header"/>
                    <w:spacing w:before="120"/>
                    <w:jc w:val="center"/>
                    <w:rPr>
                      <w:sz w:val="22"/>
                      <w:szCs w:val="22"/>
                      <w:lang w:val="nl-NL"/>
                    </w:rPr>
                  </w:pPr>
                  <w:r w:rsidRPr="003462B4">
                    <w:rPr>
                      <w:sz w:val="22"/>
                      <w:szCs w:val="22"/>
                      <w:lang w:val="nl-NL"/>
                    </w:rPr>
                    <w:t>06 ngày</w:t>
                  </w:r>
                </w:p>
                <w:p w:rsidR="00B83319" w:rsidRPr="003462B4" w:rsidRDefault="00B83319" w:rsidP="002A704D">
                  <w:pPr>
                    <w:pStyle w:val="Header"/>
                    <w:spacing w:before="120"/>
                    <w:jc w:val="center"/>
                    <w:rPr>
                      <w:sz w:val="22"/>
                      <w:szCs w:val="22"/>
                      <w:lang w:val="nl-NL"/>
                    </w:rPr>
                  </w:pPr>
                </w:p>
              </w:tc>
            </w:tr>
            <w:tr w:rsidR="003462B4" w:rsidRPr="003462B4" w:rsidTr="00601192">
              <w:trPr>
                <w:trHeight w:val="512"/>
              </w:trPr>
              <w:tc>
                <w:tcPr>
                  <w:tcW w:w="650" w:type="pct"/>
                  <w:vMerge/>
                  <w:tcBorders>
                    <w:left w:val="single" w:sz="4" w:space="0" w:color="auto"/>
                    <w:bottom w:val="single" w:sz="4" w:space="0" w:color="auto"/>
                    <w:right w:val="single" w:sz="4" w:space="0" w:color="auto"/>
                  </w:tcBorders>
                  <w:vAlign w:val="center"/>
                </w:tcPr>
                <w:p w:rsidR="007450C3" w:rsidRPr="003462B4" w:rsidRDefault="007450C3" w:rsidP="002A704D">
                  <w:pPr>
                    <w:pStyle w:val="Header"/>
                    <w:spacing w:before="120"/>
                    <w:jc w:val="center"/>
                    <w:rPr>
                      <w:sz w:val="22"/>
                      <w:szCs w:val="22"/>
                      <w:lang w:val="nl-NL"/>
                    </w:rPr>
                  </w:pPr>
                </w:p>
              </w:tc>
              <w:tc>
                <w:tcPr>
                  <w:tcW w:w="4350" w:type="pct"/>
                  <w:gridSpan w:val="3"/>
                  <w:tcBorders>
                    <w:top w:val="single" w:sz="4" w:space="0" w:color="auto"/>
                    <w:left w:val="single" w:sz="4" w:space="0" w:color="auto"/>
                    <w:bottom w:val="single" w:sz="4" w:space="0" w:color="auto"/>
                    <w:right w:val="single" w:sz="4" w:space="0" w:color="auto"/>
                  </w:tcBorders>
                  <w:vAlign w:val="center"/>
                </w:tcPr>
                <w:p w:rsidR="007450C3" w:rsidRPr="003462B4" w:rsidRDefault="00352CFB" w:rsidP="002A704D">
                  <w:pPr>
                    <w:pStyle w:val="Header"/>
                    <w:spacing w:before="120"/>
                    <w:jc w:val="center"/>
                    <w:rPr>
                      <w:b/>
                      <w:sz w:val="22"/>
                      <w:szCs w:val="22"/>
                      <w:lang w:val="nl-NL"/>
                    </w:rPr>
                  </w:pPr>
                  <w:r>
                    <w:rPr>
                      <w:b/>
                      <w:sz w:val="22"/>
                      <w:szCs w:val="22"/>
                      <w:lang w:val="nl-NL"/>
                    </w:rPr>
                    <w:t>Văn phòng HĐND và UBND cấp huyện</w:t>
                  </w:r>
                </w:p>
              </w:tc>
            </w:tr>
            <w:tr w:rsidR="003462B4" w:rsidRPr="003462B4" w:rsidTr="00601192">
              <w:trPr>
                <w:trHeight w:val="1119"/>
              </w:trPr>
              <w:tc>
                <w:tcPr>
                  <w:tcW w:w="650" w:type="pct"/>
                  <w:vMerge/>
                  <w:tcBorders>
                    <w:left w:val="single" w:sz="4" w:space="0" w:color="auto"/>
                    <w:bottom w:val="single" w:sz="4" w:space="0" w:color="auto"/>
                    <w:right w:val="single" w:sz="4" w:space="0" w:color="auto"/>
                  </w:tcBorders>
                  <w:vAlign w:val="center"/>
                </w:tcPr>
                <w:p w:rsidR="007450C3" w:rsidRPr="003462B4" w:rsidRDefault="007450C3" w:rsidP="002A704D">
                  <w:pPr>
                    <w:pStyle w:val="Header"/>
                    <w:spacing w:before="120"/>
                    <w:jc w:val="center"/>
                    <w:rPr>
                      <w:sz w:val="22"/>
                      <w:szCs w:val="22"/>
                      <w:lang w:val="nl-NL"/>
                    </w:rPr>
                  </w:pPr>
                </w:p>
              </w:tc>
              <w:tc>
                <w:tcPr>
                  <w:tcW w:w="2419" w:type="pct"/>
                  <w:tcBorders>
                    <w:top w:val="single" w:sz="4" w:space="0" w:color="auto"/>
                    <w:left w:val="single" w:sz="4" w:space="0" w:color="auto"/>
                    <w:bottom w:val="single" w:sz="4" w:space="0" w:color="auto"/>
                    <w:right w:val="single" w:sz="4" w:space="0" w:color="auto"/>
                  </w:tcBorders>
                  <w:vAlign w:val="center"/>
                </w:tcPr>
                <w:p w:rsidR="007450C3" w:rsidRPr="003462B4" w:rsidRDefault="007450C3" w:rsidP="002A704D">
                  <w:pPr>
                    <w:pStyle w:val="Header"/>
                    <w:spacing w:before="120"/>
                    <w:jc w:val="both"/>
                    <w:rPr>
                      <w:sz w:val="22"/>
                      <w:szCs w:val="22"/>
                      <w:lang w:val="nl-NL"/>
                    </w:rPr>
                  </w:pPr>
                  <w:r w:rsidRPr="003462B4">
                    <w:rPr>
                      <w:sz w:val="22"/>
                      <w:szCs w:val="22"/>
                      <w:lang w:val="es-ES"/>
                    </w:rPr>
                    <w:t>Thẩm định xét duyệt</w:t>
                  </w:r>
                  <w:r w:rsidRPr="003462B4">
                    <w:rPr>
                      <w:sz w:val="22"/>
                      <w:szCs w:val="22"/>
                      <w:lang w:val="nl-NL"/>
                    </w:rPr>
                    <w:t xml:space="preserve"> Tờ trình,</w:t>
                  </w:r>
                  <w:r w:rsidRPr="003462B4">
                    <w:rPr>
                      <w:sz w:val="22"/>
                      <w:szCs w:val="22"/>
                      <w:lang w:val="es-ES"/>
                    </w:rPr>
                    <w:t xml:space="preserve"> Quyết định hành chính, trình Chủ tịch p</w:t>
                  </w:r>
                  <w:r w:rsidRPr="003462B4">
                    <w:rPr>
                      <w:sz w:val="22"/>
                      <w:szCs w:val="22"/>
                      <w:lang w:val="nl-NL"/>
                    </w:rPr>
                    <w:t>hê duyệt Quyết định thành lập</w:t>
                  </w:r>
                </w:p>
              </w:tc>
              <w:tc>
                <w:tcPr>
                  <w:tcW w:w="1061" w:type="pct"/>
                  <w:tcBorders>
                    <w:top w:val="single" w:sz="4" w:space="0" w:color="auto"/>
                    <w:left w:val="single" w:sz="4" w:space="0" w:color="auto"/>
                    <w:bottom w:val="single" w:sz="4" w:space="0" w:color="auto"/>
                    <w:right w:val="single" w:sz="4" w:space="0" w:color="auto"/>
                  </w:tcBorders>
                  <w:vAlign w:val="center"/>
                </w:tcPr>
                <w:p w:rsidR="007450C3" w:rsidRPr="003462B4" w:rsidRDefault="007450C3" w:rsidP="002A704D">
                  <w:pPr>
                    <w:pStyle w:val="Header"/>
                    <w:spacing w:before="120"/>
                    <w:jc w:val="center"/>
                    <w:rPr>
                      <w:sz w:val="22"/>
                      <w:szCs w:val="22"/>
                      <w:lang w:val="nl-NL"/>
                    </w:rPr>
                  </w:pPr>
                </w:p>
                <w:p w:rsidR="007450C3" w:rsidRPr="003462B4" w:rsidRDefault="007450C3" w:rsidP="004A0EAA">
                  <w:pPr>
                    <w:pStyle w:val="Header"/>
                    <w:spacing w:before="120"/>
                    <w:jc w:val="center"/>
                    <w:rPr>
                      <w:sz w:val="22"/>
                      <w:szCs w:val="22"/>
                      <w:lang w:val="nl-NL"/>
                    </w:rPr>
                  </w:pPr>
                  <w:r w:rsidRPr="003462B4">
                    <w:rPr>
                      <w:sz w:val="22"/>
                      <w:szCs w:val="22"/>
                      <w:lang w:val="nl-NL"/>
                    </w:rPr>
                    <w:t>Chủ tịch UBND huyện</w:t>
                  </w:r>
                </w:p>
              </w:tc>
              <w:tc>
                <w:tcPr>
                  <w:tcW w:w="871" w:type="pct"/>
                  <w:tcBorders>
                    <w:top w:val="single" w:sz="4" w:space="0" w:color="auto"/>
                    <w:left w:val="single" w:sz="4" w:space="0" w:color="auto"/>
                    <w:bottom w:val="single" w:sz="4" w:space="0" w:color="auto"/>
                    <w:right w:val="single" w:sz="4" w:space="0" w:color="auto"/>
                  </w:tcBorders>
                  <w:vAlign w:val="center"/>
                </w:tcPr>
                <w:p w:rsidR="007450C3" w:rsidRPr="003462B4" w:rsidRDefault="007450C3" w:rsidP="002A704D">
                  <w:pPr>
                    <w:pStyle w:val="Header"/>
                    <w:spacing w:before="120"/>
                    <w:jc w:val="center"/>
                    <w:rPr>
                      <w:sz w:val="22"/>
                      <w:szCs w:val="22"/>
                      <w:lang w:val="nl-NL"/>
                    </w:rPr>
                  </w:pPr>
                  <w:r w:rsidRPr="003462B4">
                    <w:rPr>
                      <w:sz w:val="22"/>
                      <w:szCs w:val="22"/>
                      <w:lang w:val="nl-NL"/>
                    </w:rPr>
                    <w:t>06 ngày</w:t>
                  </w:r>
                </w:p>
              </w:tc>
            </w:tr>
            <w:tr w:rsidR="003462B4" w:rsidRPr="003462B4" w:rsidTr="00CF67C9">
              <w:trPr>
                <w:trHeight w:val="517"/>
              </w:trPr>
              <w:tc>
                <w:tcPr>
                  <w:tcW w:w="650" w:type="pct"/>
                  <w:vMerge w:val="restart"/>
                  <w:tcBorders>
                    <w:top w:val="single" w:sz="4" w:space="0" w:color="auto"/>
                    <w:left w:val="single" w:sz="4" w:space="0" w:color="auto"/>
                    <w:right w:val="single" w:sz="4" w:space="0" w:color="auto"/>
                  </w:tcBorders>
                  <w:vAlign w:val="center"/>
                  <w:hideMark/>
                </w:tcPr>
                <w:p w:rsidR="007450C3" w:rsidRPr="003462B4" w:rsidRDefault="007450C3" w:rsidP="00CF67C9">
                  <w:pPr>
                    <w:pStyle w:val="Header"/>
                    <w:spacing w:before="120"/>
                    <w:rPr>
                      <w:b/>
                      <w:sz w:val="22"/>
                      <w:szCs w:val="22"/>
                      <w:lang w:val="nl-NL"/>
                    </w:rPr>
                  </w:pPr>
                  <w:r w:rsidRPr="003462B4">
                    <w:rPr>
                      <w:b/>
                      <w:sz w:val="22"/>
                      <w:szCs w:val="22"/>
                      <w:lang w:val="nl-NL"/>
                    </w:rPr>
                    <w:t>Bước 3</w:t>
                  </w:r>
                </w:p>
              </w:tc>
              <w:tc>
                <w:tcPr>
                  <w:tcW w:w="4350" w:type="pct"/>
                  <w:gridSpan w:val="3"/>
                  <w:tcBorders>
                    <w:top w:val="single" w:sz="4" w:space="0" w:color="auto"/>
                    <w:left w:val="single" w:sz="4" w:space="0" w:color="auto"/>
                    <w:bottom w:val="single" w:sz="4" w:space="0" w:color="auto"/>
                    <w:right w:val="single" w:sz="4" w:space="0" w:color="auto"/>
                  </w:tcBorders>
                  <w:vAlign w:val="center"/>
                </w:tcPr>
                <w:p w:rsidR="007450C3" w:rsidRPr="003462B4" w:rsidRDefault="003226CC" w:rsidP="002A704D">
                  <w:pPr>
                    <w:pStyle w:val="Header"/>
                    <w:spacing w:before="120"/>
                    <w:jc w:val="center"/>
                    <w:rPr>
                      <w:sz w:val="22"/>
                      <w:szCs w:val="22"/>
                      <w:lang w:val="nl-NL"/>
                    </w:rPr>
                  </w:pPr>
                  <w:r>
                    <w:rPr>
                      <w:b/>
                      <w:sz w:val="22"/>
                      <w:szCs w:val="22"/>
                      <w:lang w:val="hr-HR"/>
                    </w:rPr>
                    <w:t>Bộ phận tiếp nhận và trả kết quả cấp huyện</w:t>
                  </w:r>
                </w:p>
              </w:tc>
            </w:tr>
            <w:tr w:rsidR="003462B4" w:rsidRPr="003462B4" w:rsidTr="00601192">
              <w:trPr>
                <w:trHeight w:val="517"/>
              </w:trPr>
              <w:tc>
                <w:tcPr>
                  <w:tcW w:w="650" w:type="pct"/>
                  <w:vMerge/>
                  <w:tcBorders>
                    <w:left w:val="single" w:sz="4" w:space="0" w:color="auto"/>
                    <w:bottom w:val="single" w:sz="4" w:space="0" w:color="auto"/>
                    <w:right w:val="single" w:sz="4" w:space="0" w:color="auto"/>
                  </w:tcBorders>
                  <w:vAlign w:val="center"/>
                </w:tcPr>
                <w:p w:rsidR="007450C3" w:rsidRPr="003462B4" w:rsidRDefault="007450C3" w:rsidP="002A704D">
                  <w:pPr>
                    <w:pStyle w:val="Header"/>
                    <w:spacing w:before="120"/>
                    <w:jc w:val="center"/>
                    <w:rPr>
                      <w:sz w:val="22"/>
                      <w:szCs w:val="22"/>
                      <w:lang w:val="nl-NL"/>
                    </w:rPr>
                  </w:pPr>
                </w:p>
              </w:tc>
              <w:tc>
                <w:tcPr>
                  <w:tcW w:w="2419"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1061"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871" w:type="pct"/>
                  <w:tcBorders>
                    <w:top w:val="single" w:sz="4" w:space="0" w:color="auto"/>
                    <w:left w:val="single" w:sz="4" w:space="0" w:color="auto"/>
                    <w:bottom w:val="single" w:sz="4" w:space="0" w:color="auto"/>
                    <w:right w:val="single" w:sz="4" w:space="0" w:color="auto"/>
                  </w:tcBorders>
                  <w:vAlign w:val="center"/>
                </w:tcPr>
                <w:p w:rsidR="007450C3" w:rsidRPr="003462B4" w:rsidRDefault="007450C3" w:rsidP="002A704D">
                  <w:pPr>
                    <w:pStyle w:val="Header"/>
                    <w:spacing w:before="120"/>
                    <w:jc w:val="center"/>
                    <w:rPr>
                      <w:sz w:val="22"/>
                      <w:szCs w:val="22"/>
                      <w:lang w:val="nl-NL"/>
                    </w:rPr>
                  </w:pPr>
                  <w:r w:rsidRPr="003462B4">
                    <w:rPr>
                      <w:sz w:val="22"/>
                      <w:szCs w:val="22"/>
                      <w:lang w:val="nl-NL"/>
                    </w:rPr>
                    <w:t>01 ngày</w:t>
                  </w:r>
                </w:p>
              </w:tc>
            </w:tr>
            <w:tr w:rsidR="003462B4" w:rsidRPr="003462B4" w:rsidTr="00601192">
              <w:trPr>
                <w:trHeight w:val="517"/>
              </w:trPr>
              <w:tc>
                <w:tcPr>
                  <w:tcW w:w="5000" w:type="pct"/>
                  <w:gridSpan w:val="4"/>
                  <w:tcBorders>
                    <w:top w:val="single" w:sz="4" w:space="0" w:color="auto"/>
                    <w:left w:val="single" w:sz="4" w:space="0" w:color="auto"/>
                    <w:bottom w:val="single" w:sz="4" w:space="0" w:color="auto"/>
                    <w:right w:val="single" w:sz="4" w:space="0" w:color="auto"/>
                  </w:tcBorders>
                  <w:vAlign w:val="center"/>
                </w:tcPr>
                <w:p w:rsidR="00601192" w:rsidRPr="00FC52C9"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76992" behindDoc="0" locked="0" layoutInCell="1" allowOverlap="1">
                            <wp:simplePos x="0" y="0"/>
                            <wp:positionH relativeFrom="column">
                              <wp:posOffset>3695700</wp:posOffset>
                            </wp:positionH>
                            <wp:positionV relativeFrom="paragraph">
                              <wp:posOffset>342900</wp:posOffset>
                            </wp:positionV>
                            <wp:extent cx="1335405" cy="717550"/>
                            <wp:effectExtent l="95250" t="38100" r="74295" b="101600"/>
                            <wp:wrapNone/>
                            <wp:docPr id="250" name="Rounded 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601192">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60119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0" o:spid="_x0000_s1189" style="position:absolute;margin-left:291pt;margin-top:27pt;width:105.15pt;height:56.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601192">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601192">
                                  <w:pPr>
                                    <w:jc w:val="center"/>
                                    <w:rPr>
                                      <w:sz w:val="16"/>
                                      <w:szCs w:val="16"/>
                                    </w:rPr>
                                  </w:pPr>
                                </w:p>
                              </w:txbxContent>
                            </v:textbox>
                          </v:roundrect>
                        </w:pict>
                      </mc:Fallback>
                    </mc:AlternateContent>
                  </w:r>
                  <w:r w:rsidR="00601192">
                    <w:t>* Bản đồ quy trình:</w:t>
                  </w:r>
                </w:p>
                <w:p w:rsidR="00601192"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72896" behindDoc="0" locked="0" layoutInCell="1" allowOverlap="1">
                            <wp:simplePos x="0" y="0"/>
                            <wp:positionH relativeFrom="column">
                              <wp:posOffset>1444625</wp:posOffset>
                            </wp:positionH>
                            <wp:positionV relativeFrom="paragraph">
                              <wp:posOffset>253365</wp:posOffset>
                            </wp:positionV>
                            <wp:extent cx="306070" cy="293370"/>
                            <wp:effectExtent l="0" t="19050" r="17780" b="11430"/>
                            <wp:wrapNone/>
                            <wp:docPr id="251" name="Right Arrow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06070" cy="293370"/>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DB6ED" id="Right Arrow 251" o:spid="_x0000_s1026" type="#_x0000_t13" style="position:absolute;margin-left:113.75pt;margin-top:19.95pt;width:24.1pt;height:23.1pt;flip:y;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" adj="11248" fillcolor="white [3201]" strokecolor="#4bacc6 [3208]" strokeweight="2pt">
                            <v:path arrowok="t"/>
                          </v:shape>
                        </w:pict>
                      </mc:Fallback>
                    </mc:AlternateContent>
                  </w:r>
                  <w:r>
                    <w:rPr>
                      <w:noProof/>
                      <w:sz w:val="26"/>
                      <w:szCs w:val="26"/>
                    </w:rPr>
                    <mc:AlternateContent>
                      <mc:Choice Requires="wps">
                        <w:drawing>
                          <wp:anchor distT="0" distB="0" distL="114300" distR="114300" simplePos="0" relativeHeight="251471872" behindDoc="0" locked="0" layoutInCell="1" allowOverlap="1">
                            <wp:simplePos x="0" y="0"/>
                            <wp:positionH relativeFrom="column">
                              <wp:posOffset>3295650</wp:posOffset>
                            </wp:positionH>
                            <wp:positionV relativeFrom="paragraph">
                              <wp:posOffset>255905</wp:posOffset>
                            </wp:positionV>
                            <wp:extent cx="341630" cy="301625"/>
                            <wp:effectExtent l="76200" t="38100" r="0" b="79375"/>
                            <wp:wrapNone/>
                            <wp:docPr id="252" name="Right Arrow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41630" cy="3016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FF9E4" id="Right Arrow 252" o:spid="_x0000_s1026" type="#_x0000_t13" style="position:absolute;margin-left:259.5pt;margin-top:20.15pt;width:26.9pt;height:23.75pt;flip:y;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" adj="12065"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475968" behindDoc="0" locked="0" layoutInCell="1" allowOverlap="1">
                            <wp:simplePos x="0" y="0"/>
                            <wp:positionH relativeFrom="column">
                              <wp:posOffset>1859280</wp:posOffset>
                            </wp:positionH>
                            <wp:positionV relativeFrom="paragraph">
                              <wp:posOffset>-4445</wp:posOffset>
                            </wp:positionV>
                            <wp:extent cx="1335405" cy="717550"/>
                            <wp:effectExtent l="95250" t="38100" r="74295" b="101600"/>
                            <wp:wrapNone/>
                            <wp:docPr id="253" name="Rounded 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601192">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60119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3" o:spid="_x0000_s1190" style="position:absolute;margin-left:146.4pt;margin-top:-.35pt;width:105.15pt;height:56.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601192">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601192">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468800" behindDoc="0" locked="0" layoutInCell="1" allowOverlap="1">
                            <wp:simplePos x="0" y="0"/>
                            <wp:positionH relativeFrom="column">
                              <wp:posOffset>16510</wp:posOffset>
                            </wp:positionH>
                            <wp:positionV relativeFrom="paragraph">
                              <wp:posOffset>-8255</wp:posOffset>
                            </wp:positionV>
                            <wp:extent cx="1335405" cy="717550"/>
                            <wp:effectExtent l="0" t="0" r="0" b="6350"/>
                            <wp:wrapNone/>
                            <wp:docPr id="254" name="Rounded 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601192">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4" o:spid="_x0000_s1191" style="position:absolute;margin-left:1.3pt;margin-top:-.65pt;width:105.15pt;height:56.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" fillcolor="white [3201]" strokecolor="#4bacc6 [3208]" strokeweight="2pt">
                            <v:path arrowok="t"/>
                            <v:textbox>
                              <w:txbxContent>
                                <w:p w:rsidR="00CF67C9" w:rsidRPr="0059023E" w:rsidRDefault="00CF67C9" w:rsidP="00601192">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601192" w:rsidRPr="00C95AB3" w:rsidRDefault="00601192" w:rsidP="002A704D">
                  <w:pPr>
                    <w:spacing w:before="100" w:beforeAutospacing="1" w:after="100" w:afterAutospacing="1"/>
                    <w:rPr>
                      <w:sz w:val="26"/>
                      <w:szCs w:val="26"/>
                      <w:lang w:val="nl-NL"/>
                    </w:rPr>
                  </w:pPr>
                </w:p>
                <w:p w:rsidR="00601192"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70848" behindDoc="0" locked="0" layoutInCell="1" allowOverlap="1">
                            <wp:simplePos x="0" y="0"/>
                            <wp:positionH relativeFrom="column">
                              <wp:posOffset>4220845</wp:posOffset>
                            </wp:positionH>
                            <wp:positionV relativeFrom="paragraph">
                              <wp:posOffset>130810</wp:posOffset>
                            </wp:positionV>
                            <wp:extent cx="234950" cy="422910"/>
                            <wp:effectExtent l="76200" t="38100" r="31750" b="72390"/>
                            <wp:wrapNone/>
                            <wp:docPr id="255" name="Down Arrow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422910"/>
                                    </a:xfrm>
                                    <a:prstGeom prst="down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3692C" id="Down Arrow 255" o:spid="_x0000_s1026" type="#_x0000_t67" style="position:absolute;margin-left:332.35pt;margin-top:10.3pt;width:18.5pt;height:33.3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" adj="15600"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473920" behindDoc="0" locked="0" layoutInCell="1" allowOverlap="1">
                            <wp:simplePos x="0" y="0"/>
                            <wp:positionH relativeFrom="column">
                              <wp:posOffset>391795</wp:posOffset>
                            </wp:positionH>
                            <wp:positionV relativeFrom="paragraph">
                              <wp:posOffset>167005</wp:posOffset>
                            </wp:positionV>
                            <wp:extent cx="487680" cy="255905"/>
                            <wp:effectExtent l="0" t="152400" r="0" b="201295"/>
                            <wp:wrapNone/>
                            <wp:docPr id="256" name="Left Arrow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487680" cy="255905"/>
                                    </a:xfrm>
                                    <a:prstGeom prst="lef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82811" id="Left Arrow 256" o:spid="_x0000_s1026" type="#_x0000_t66" style="position:absolute;margin-left:30.85pt;margin-top:13.15pt;width:38.4pt;height:20.15pt;rotation:-90;flip:y;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" adj="566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601192"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79040" behindDoc="0" locked="0" layoutInCell="1" allowOverlap="1">
                            <wp:simplePos x="0" y="0"/>
                            <wp:positionH relativeFrom="column">
                              <wp:posOffset>1846580</wp:posOffset>
                            </wp:positionH>
                            <wp:positionV relativeFrom="paragraph">
                              <wp:posOffset>348615</wp:posOffset>
                            </wp:positionV>
                            <wp:extent cx="1335405" cy="717550"/>
                            <wp:effectExtent l="57150" t="38100" r="55245" b="82550"/>
                            <wp:wrapNone/>
                            <wp:docPr id="257" name="Rounded 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8D3F98" w:rsidRDefault="00CF67C9" w:rsidP="00601192">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6</w:t>
                                        </w:r>
                                        <w:r w:rsidRPr="008D3F98">
                                          <w:rPr>
                                            <w:sz w:val="16"/>
                                            <w:szCs w:val="16"/>
                                          </w:rPr>
                                          <w:t xml:space="preserve"> ngày)</w:t>
                                        </w:r>
                                      </w:p>
                                      <w:p w:rsidR="00CF67C9" w:rsidRPr="0059023E" w:rsidRDefault="00CF67C9" w:rsidP="0060119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7" o:spid="_x0000_s1192" style="position:absolute;margin-left:145.4pt;margin-top:27.45pt;width:105.15pt;height:56.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" fillcolor="#cdddac [1622]" strokecolor="#94b64e [3046]">
                            <v:fill color2="#f0f4e6 [502]" rotate="t" angle="180" colors="0 #dafda7;22938f #e4fdc2;1 #f5ffe6" focus="100%" type="gradient"/>
                            <v:shadow on="t" color="black" opacity="24903f" origin=",.5" offset="0,.55556mm"/>
                            <v:path arrowok="t"/>
                            <v:textbox>
                              <w:txbxContent>
                                <w:p w:rsidR="00CF67C9" w:rsidRPr="008D3F98" w:rsidRDefault="00CF67C9" w:rsidP="00601192">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6</w:t>
                                  </w:r>
                                  <w:r w:rsidRPr="008D3F98">
                                    <w:rPr>
                                      <w:sz w:val="16"/>
                                      <w:szCs w:val="16"/>
                                    </w:rPr>
                                    <w:t xml:space="preserve"> ngày)</w:t>
                                  </w:r>
                                </w:p>
                                <w:p w:rsidR="00CF67C9" w:rsidRPr="0059023E" w:rsidRDefault="00CF67C9" w:rsidP="00601192">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478016" behindDoc="0" locked="0" layoutInCell="1" allowOverlap="1">
                            <wp:simplePos x="0" y="0"/>
                            <wp:positionH relativeFrom="column">
                              <wp:posOffset>3683000</wp:posOffset>
                            </wp:positionH>
                            <wp:positionV relativeFrom="paragraph">
                              <wp:posOffset>309245</wp:posOffset>
                            </wp:positionV>
                            <wp:extent cx="1335405" cy="717550"/>
                            <wp:effectExtent l="95250" t="38100" r="74295" b="101600"/>
                            <wp:wrapNone/>
                            <wp:docPr id="258" name="Rounded 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601192">
                                        <w:pPr>
                                          <w:jc w:val="both"/>
                                          <w:rPr>
                                            <w:sz w:val="16"/>
                                            <w:szCs w:val="16"/>
                                          </w:rPr>
                                        </w:pPr>
                                        <w:r>
                                          <w:rPr>
                                            <w:sz w:val="16"/>
                                            <w:szCs w:val="16"/>
                                          </w:rPr>
                                          <w:t>Bộ phận CM thẩm định hồ sơ trình LĐ Phòng GDĐT duyệt trình  UBND huyện  (6</w:t>
                                        </w:r>
                                        <w:r w:rsidRPr="0059023E">
                                          <w:rPr>
                                            <w:sz w:val="16"/>
                                            <w:szCs w:val="16"/>
                                          </w:rPr>
                                          <w:t xml:space="preserve"> ngày)</w:t>
                                        </w:r>
                                      </w:p>
                                      <w:p w:rsidR="00CF67C9" w:rsidRPr="0059023E" w:rsidRDefault="00CF67C9" w:rsidP="0060119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8" o:spid="_x0000_s1193" style="position:absolute;margin-left:290pt;margin-top:24.35pt;width:105.15pt;height:56.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601192">
                                  <w:pPr>
                                    <w:jc w:val="both"/>
                                    <w:rPr>
                                      <w:sz w:val="16"/>
                                      <w:szCs w:val="16"/>
                                    </w:rPr>
                                  </w:pPr>
                                  <w:r>
                                    <w:rPr>
                                      <w:sz w:val="16"/>
                                      <w:szCs w:val="16"/>
                                    </w:rPr>
                                    <w:t>Bộ phận CM thẩm định hồ sơ trình LĐ Phòng GDĐT duyệt trình  UBND huyện  (6</w:t>
                                  </w:r>
                                  <w:r w:rsidRPr="0059023E">
                                    <w:rPr>
                                      <w:sz w:val="16"/>
                                      <w:szCs w:val="16"/>
                                    </w:rPr>
                                    <w:t xml:space="preserve"> ngày)</w:t>
                                  </w:r>
                                </w:p>
                                <w:p w:rsidR="00CF67C9" w:rsidRPr="0059023E" w:rsidRDefault="00CF67C9" w:rsidP="00601192">
                                  <w:pPr>
                                    <w:jc w:val="center"/>
                                    <w:rPr>
                                      <w:sz w:val="16"/>
                                      <w:szCs w:val="16"/>
                                    </w:rPr>
                                  </w:pPr>
                                </w:p>
                              </w:txbxContent>
                            </v:textbox>
                          </v:roundrect>
                        </w:pict>
                      </mc:Fallback>
                    </mc:AlternateContent>
                  </w:r>
                </w:p>
                <w:p w:rsidR="00601192"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69824" behindDoc="0" locked="0" layoutInCell="1" allowOverlap="1">
                            <wp:simplePos x="0" y="0"/>
                            <wp:positionH relativeFrom="column">
                              <wp:posOffset>3264535</wp:posOffset>
                            </wp:positionH>
                            <wp:positionV relativeFrom="paragraph">
                              <wp:posOffset>222250</wp:posOffset>
                            </wp:positionV>
                            <wp:extent cx="314325" cy="294005"/>
                            <wp:effectExtent l="76200" t="38100" r="0" b="67945"/>
                            <wp:wrapNone/>
                            <wp:docPr id="259" name="Left Arrow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294005"/>
                                    </a:xfrm>
                                    <a:prstGeom prst="left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E6D3A" id="Left Arrow 259" o:spid="_x0000_s1026" type="#_x0000_t66" style="position:absolute;margin-left:257.05pt;margin-top:17.5pt;width:24.75pt;height:23.15pt;flip:y;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" adj="10102"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480064" behindDoc="0" locked="0" layoutInCell="1" allowOverlap="1">
                            <wp:simplePos x="0" y="0"/>
                            <wp:positionH relativeFrom="column">
                              <wp:posOffset>15240</wp:posOffset>
                            </wp:positionH>
                            <wp:positionV relativeFrom="paragraph">
                              <wp:posOffset>12700</wp:posOffset>
                            </wp:positionV>
                            <wp:extent cx="1335405" cy="717550"/>
                            <wp:effectExtent l="95250" t="38100" r="74295" b="101600"/>
                            <wp:wrapNone/>
                            <wp:docPr id="260" name="Rounded 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601192">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60119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0" o:spid="_x0000_s1194" style="position:absolute;margin-left:1.2pt;margin-top:1pt;width:105.15pt;height:56.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601192">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601192">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474944" behindDoc="0" locked="0" layoutInCell="1" allowOverlap="1">
                            <wp:simplePos x="0" y="0"/>
                            <wp:positionH relativeFrom="column">
                              <wp:posOffset>1454785</wp:posOffset>
                            </wp:positionH>
                            <wp:positionV relativeFrom="paragraph">
                              <wp:posOffset>222885</wp:posOffset>
                            </wp:positionV>
                            <wp:extent cx="314325" cy="301625"/>
                            <wp:effectExtent l="57150" t="38100" r="0" b="79375"/>
                            <wp:wrapNone/>
                            <wp:docPr id="261" name="Left Arrow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301625"/>
                                    </a:xfrm>
                                    <a:prstGeom prst="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FFE4B" id="Left Arrow 261" o:spid="_x0000_s1026" type="#_x0000_t66" style="position:absolute;margin-left:114.55pt;margin-top:17.55pt;width:24.75pt;height:23.75pt;flip:y;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" adj="10364" fillcolor="#cdddac [1622]" strokecolor="#94b64e [3046]">
                            <v:fill color2="#f0f4e6 [502]" rotate="t" angle="180" colors="0 #dafda7;22938f #e4fdc2;1 #f5ffe6" focus="100%" type="gradient"/>
                            <v:shadow on="t" color="black" opacity="24903f" origin=",.5" offset="0,.55556mm"/>
                            <v:path arrowok="t"/>
                          </v:shape>
                        </w:pict>
                      </mc:Fallback>
                    </mc:AlternateContent>
                  </w:r>
                </w:p>
                <w:p w:rsidR="007450C3" w:rsidRPr="003462B4" w:rsidRDefault="007450C3" w:rsidP="002A704D">
                  <w:pPr>
                    <w:spacing w:before="100" w:beforeAutospacing="1" w:after="100" w:afterAutospacing="1"/>
                    <w:rPr>
                      <w:sz w:val="22"/>
                      <w:szCs w:val="22"/>
                      <w:lang w:val="nl-NL"/>
                    </w:rPr>
                  </w:pPr>
                </w:p>
                <w:p w:rsidR="007450C3" w:rsidRPr="003462B4" w:rsidRDefault="007450C3" w:rsidP="002A704D">
                  <w:pPr>
                    <w:pStyle w:val="Header"/>
                    <w:spacing w:before="120"/>
                    <w:jc w:val="center"/>
                    <w:rPr>
                      <w:sz w:val="22"/>
                      <w:szCs w:val="22"/>
                      <w:lang w:val="nl-NL"/>
                    </w:rPr>
                  </w:pPr>
                </w:p>
              </w:tc>
            </w:tr>
          </w:tbl>
          <w:p w:rsidR="004B5753" w:rsidRPr="003462B4" w:rsidRDefault="004B5753" w:rsidP="002A704D">
            <w:pPr>
              <w:spacing w:before="120"/>
              <w:ind w:right="254" w:firstLine="542"/>
              <w:rPr>
                <w:sz w:val="22"/>
                <w:szCs w:val="22"/>
              </w:rPr>
            </w:pPr>
          </w:p>
        </w:tc>
      </w:tr>
      <w:tr w:rsidR="004B5753" w:rsidRPr="003462B4" w:rsidTr="00A05883">
        <w:trPr>
          <w:tblCellSpacing w:w="0" w:type="dxa"/>
        </w:trPr>
        <w:tc>
          <w:tcPr>
            <w:tcW w:w="1711" w:type="dxa"/>
            <w:vAlign w:val="center"/>
            <w:hideMark/>
          </w:tcPr>
          <w:p w:rsidR="004B5753" w:rsidRPr="003462B4" w:rsidRDefault="004B5753" w:rsidP="00CF67C9">
            <w:pPr>
              <w:rPr>
                <w:sz w:val="22"/>
                <w:szCs w:val="22"/>
              </w:rPr>
            </w:pPr>
            <w:r w:rsidRPr="003462B4">
              <w:rPr>
                <w:b/>
                <w:bCs/>
                <w:sz w:val="22"/>
                <w:szCs w:val="22"/>
              </w:rPr>
              <w:t>2. Cách thức thực hiện:</w:t>
            </w:r>
          </w:p>
        </w:tc>
        <w:tc>
          <w:tcPr>
            <w:tcW w:w="8187" w:type="dxa"/>
            <w:vAlign w:val="center"/>
            <w:hideMark/>
          </w:tcPr>
          <w:p w:rsidR="00477518" w:rsidRPr="00262CBE" w:rsidRDefault="00477518" w:rsidP="00CF67C9">
            <w:pPr>
              <w:ind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477518" w:rsidRPr="00262CBE" w:rsidRDefault="00477518" w:rsidP="00CF67C9">
            <w:pPr>
              <w:ind w:right="83"/>
              <w:jc w:val="both"/>
              <w:rPr>
                <w:sz w:val="22"/>
                <w:szCs w:val="22"/>
              </w:rPr>
            </w:pPr>
            <w:r w:rsidRPr="00262CBE">
              <w:rPr>
                <w:sz w:val="22"/>
                <w:szCs w:val="22"/>
              </w:rPr>
              <w:t>- Nộp qua dịch vụ bưu chính công ích;</w:t>
            </w:r>
          </w:p>
          <w:p w:rsidR="00477518" w:rsidRPr="00262CBE" w:rsidRDefault="00477518" w:rsidP="00CF67C9">
            <w:pPr>
              <w:ind w:right="83"/>
              <w:jc w:val="both"/>
              <w:rPr>
                <w:sz w:val="22"/>
                <w:szCs w:val="22"/>
              </w:rPr>
            </w:pPr>
            <w:r w:rsidRPr="00262CBE">
              <w:rPr>
                <w:sz w:val="22"/>
                <w:szCs w:val="22"/>
              </w:rPr>
              <w:t>- Nộp hồ sơ trực tuyến tại:</w:t>
            </w:r>
          </w:p>
          <w:p w:rsidR="00477518" w:rsidRPr="00262CBE" w:rsidRDefault="00477518" w:rsidP="00CF67C9">
            <w:pPr>
              <w:ind w:right="83"/>
              <w:jc w:val="both"/>
              <w:rPr>
                <w:sz w:val="22"/>
                <w:szCs w:val="22"/>
              </w:rPr>
            </w:pPr>
            <w:r w:rsidRPr="00262CBE">
              <w:rPr>
                <w:sz w:val="22"/>
                <w:szCs w:val="22"/>
              </w:rPr>
              <w:t>+ Cổng dịch vụ công Quốc gia, địa chỉ: https://dichvucong.gov.vn/</w:t>
            </w:r>
          </w:p>
          <w:p w:rsidR="004B5753" w:rsidRPr="003462B4" w:rsidRDefault="00477518" w:rsidP="00CF67C9">
            <w:pPr>
              <w:ind w:right="83"/>
              <w:jc w:val="both"/>
              <w:rPr>
                <w:sz w:val="22"/>
                <w:szCs w:val="22"/>
              </w:rPr>
            </w:pPr>
            <w:r w:rsidRPr="00262CBE">
              <w:rPr>
                <w:sz w:val="22"/>
                <w:szCs w:val="22"/>
              </w:rPr>
              <w:t>+ Cổng dịch vụ công tỉnh, địa chỉ: https://dichvucong.tayninh.gov.vn</w:t>
            </w:r>
            <w:r w:rsidRPr="00C21E59">
              <w:t>/</w:t>
            </w:r>
          </w:p>
        </w:tc>
      </w:tr>
      <w:tr w:rsidR="004B5753" w:rsidRPr="003462B4" w:rsidTr="00A05883">
        <w:trPr>
          <w:tblCellSpacing w:w="0" w:type="dxa"/>
        </w:trPr>
        <w:tc>
          <w:tcPr>
            <w:tcW w:w="1711" w:type="dxa"/>
            <w:vAlign w:val="center"/>
            <w:hideMark/>
          </w:tcPr>
          <w:p w:rsidR="004B5753" w:rsidRPr="003462B4" w:rsidRDefault="004B5753" w:rsidP="00CF67C9">
            <w:pPr>
              <w:rPr>
                <w:sz w:val="22"/>
                <w:szCs w:val="22"/>
              </w:rPr>
            </w:pPr>
            <w:r w:rsidRPr="003462B4">
              <w:rPr>
                <w:b/>
                <w:bCs/>
                <w:sz w:val="22"/>
                <w:szCs w:val="22"/>
              </w:rPr>
              <w:t>3. Thành phần, số lượng hồ sơ:</w:t>
            </w:r>
          </w:p>
        </w:tc>
        <w:tc>
          <w:tcPr>
            <w:tcW w:w="8187" w:type="dxa"/>
            <w:vAlign w:val="center"/>
            <w:hideMark/>
          </w:tcPr>
          <w:p w:rsidR="004B5753" w:rsidRPr="003462B4" w:rsidRDefault="004B5753" w:rsidP="00CF67C9">
            <w:pPr>
              <w:ind w:right="83"/>
              <w:jc w:val="both"/>
              <w:rPr>
                <w:i/>
                <w:iCs/>
                <w:sz w:val="22"/>
                <w:szCs w:val="22"/>
              </w:rPr>
            </w:pPr>
            <w:r w:rsidRPr="003462B4">
              <w:rPr>
                <w:sz w:val="22"/>
                <w:szCs w:val="22"/>
              </w:rPr>
              <w:t>(</w:t>
            </w:r>
            <w:r w:rsidRPr="003462B4">
              <w:rPr>
                <w:i/>
                <w:sz w:val="22"/>
                <w:szCs w:val="22"/>
              </w:rPr>
              <w:t>Áp dụng điều 33, Nghị định</w:t>
            </w:r>
            <w:r w:rsidRPr="003462B4">
              <w:rPr>
                <w:bCs/>
                <w:i/>
                <w:sz w:val="22"/>
                <w:szCs w:val="22"/>
              </w:rPr>
              <w:t>s</w:t>
            </w:r>
            <w:r w:rsidRPr="003462B4">
              <w:rPr>
                <w:i/>
                <w:sz w:val="22"/>
                <w:szCs w:val="22"/>
                <w:lang w:val="vi-VN"/>
              </w:rPr>
              <w:t xml:space="preserve">ố </w:t>
            </w:r>
            <w:r w:rsidRPr="003462B4">
              <w:rPr>
                <w:i/>
                <w:sz w:val="22"/>
                <w:szCs w:val="22"/>
              </w:rPr>
              <w:t>73</w:t>
            </w:r>
            <w:r w:rsidRPr="003462B4">
              <w:rPr>
                <w:i/>
                <w:sz w:val="22"/>
                <w:szCs w:val="22"/>
                <w:lang w:val="vi-VN"/>
              </w:rPr>
              <w:t>/201</w:t>
            </w:r>
            <w:r w:rsidRPr="003462B4">
              <w:rPr>
                <w:i/>
                <w:sz w:val="22"/>
                <w:szCs w:val="22"/>
              </w:rPr>
              <w:t>2</w:t>
            </w:r>
            <w:r w:rsidRPr="003462B4">
              <w:rPr>
                <w:i/>
                <w:sz w:val="22"/>
                <w:szCs w:val="22"/>
                <w:lang w:val="vi-VN"/>
              </w:rPr>
              <w:t>/</w:t>
            </w:r>
            <w:r w:rsidRPr="003462B4">
              <w:rPr>
                <w:i/>
                <w:sz w:val="22"/>
                <w:szCs w:val="22"/>
              </w:rPr>
              <w:t>NĐ</w:t>
            </w:r>
            <w:r w:rsidRPr="003462B4">
              <w:rPr>
                <w:i/>
                <w:sz w:val="22"/>
                <w:szCs w:val="22"/>
                <w:lang w:val="vi-VN"/>
              </w:rPr>
              <w:t>-</w:t>
            </w:r>
            <w:r w:rsidRPr="003462B4">
              <w:rPr>
                <w:i/>
                <w:sz w:val="22"/>
                <w:szCs w:val="22"/>
              </w:rPr>
              <w:t>CP</w:t>
            </w:r>
            <w:r w:rsidRPr="003462B4">
              <w:rPr>
                <w:i/>
                <w:iCs/>
                <w:sz w:val="22"/>
                <w:szCs w:val="22"/>
                <w:lang w:val="vi-VN"/>
              </w:rPr>
              <w:t>ngày 2</w:t>
            </w:r>
            <w:r w:rsidRPr="003462B4">
              <w:rPr>
                <w:i/>
                <w:iCs/>
                <w:sz w:val="22"/>
                <w:szCs w:val="22"/>
              </w:rPr>
              <w:t>6</w:t>
            </w:r>
            <w:r w:rsidRPr="003462B4">
              <w:rPr>
                <w:i/>
                <w:iCs/>
                <w:sz w:val="22"/>
                <w:szCs w:val="22"/>
                <w:lang w:val="vi-VN"/>
              </w:rPr>
              <w:t>/</w:t>
            </w:r>
            <w:r w:rsidRPr="003462B4">
              <w:rPr>
                <w:i/>
                <w:iCs/>
                <w:sz w:val="22"/>
                <w:szCs w:val="22"/>
              </w:rPr>
              <w:t>9</w:t>
            </w:r>
            <w:r w:rsidRPr="003462B4">
              <w:rPr>
                <w:i/>
                <w:iCs/>
                <w:sz w:val="22"/>
                <w:szCs w:val="22"/>
                <w:lang w:val="vi-VN"/>
              </w:rPr>
              <w:t>/201</w:t>
            </w:r>
            <w:r w:rsidRPr="003462B4">
              <w:rPr>
                <w:i/>
                <w:iCs/>
                <w:sz w:val="22"/>
                <w:szCs w:val="22"/>
              </w:rPr>
              <w:t>2</w:t>
            </w:r>
            <w:r w:rsidRPr="003462B4">
              <w:rPr>
                <w:i/>
                <w:sz w:val="22"/>
                <w:szCs w:val="22"/>
                <w:lang w:val="vi-VN"/>
              </w:rPr>
              <w:t xml:space="preserve"> của </w:t>
            </w:r>
            <w:r w:rsidRPr="003462B4">
              <w:rPr>
                <w:i/>
                <w:sz w:val="22"/>
                <w:szCs w:val="22"/>
              </w:rPr>
              <w:t>Chính phủ Q</w:t>
            </w:r>
            <w:r w:rsidRPr="003462B4">
              <w:rPr>
                <w:i/>
                <w:iCs/>
                <w:sz w:val="22"/>
                <w:szCs w:val="22"/>
                <w:lang w:val="vi-VN"/>
              </w:rPr>
              <w:t xml:space="preserve">uy định về </w:t>
            </w:r>
            <w:r w:rsidRPr="003462B4">
              <w:rPr>
                <w:i/>
                <w:iCs/>
                <w:sz w:val="22"/>
                <w:szCs w:val="22"/>
              </w:rPr>
              <w:t>hợp tác</w:t>
            </w:r>
            <w:r w:rsidRPr="003462B4">
              <w:rPr>
                <w:i/>
                <w:iCs/>
                <w:sz w:val="22"/>
                <w:szCs w:val="22"/>
                <w:lang w:val="vi-VN"/>
              </w:rPr>
              <w:t xml:space="preserve"> đầu tư </w:t>
            </w:r>
            <w:r w:rsidRPr="003462B4">
              <w:rPr>
                <w:i/>
                <w:iCs/>
                <w:sz w:val="22"/>
                <w:szCs w:val="22"/>
              </w:rPr>
              <w:t xml:space="preserve">của nước ngoài </w:t>
            </w:r>
            <w:r w:rsidRPr="003462B4">
              <w:rPr>
                <w:i/>
                <w:iCs/>
                <w:sz w:val="22"/>
                <w:szCs w:val="22"/>
                <w:lang w:val="vi-VN"/>
              </w:rPr>
              <w:t>trong lĩnh vực giáo dục</w:t>
            </w:r>
            <w:r w:rsidRPr="003462B4">
              <w:rPr>
                <w:i/>
                <w:iCs/>
                <w:sz w:val="22"/>
                <w:szCs w:val="22"/>
              </w:rPr>
              <w:t>)</w:t>
            </w:r>
          </w:p>
          <w:p w:rsidR="004B5753" w:rsidRPr="003462B4" w:rsidRDefault="004B5753" w:rsidP="00CF67C9">
            <w:pPr>
              <w:ind w:right="83"/>
              <w:jc w:val="both"/>
              <w:rPr>
                <w:sz w:val="22"/>
                <w:szCs w:val="22"/>
              </w:rPr>
            </w:pPr>
            <w:r w:rsidRPr="003462B4">
              <w:rPr>
                <w:sz w:val="22"/>
                <w:szCs w:val="22"/>
                <w:lang w:val="vi-VN"/>
              </w:rPr>
              <w:t xml:space="preserve">1. Đối với dự án đầu tư thành lập cơ sở giáo dục quy định tại Khoản 1 Điều 26 của Nghị định </w:t>
            </w:r>
            <w:r w:rsidRPr="003462B4">
              <w:rPr>
                <w:bCs/>
                <w:i/>
                <w:sz w:val="22"/>
                <w:szCs w:val="22"/>
              </w:rPr>
              <w:t>s</w:t>
            </w:r>
            <w:r w:rsidRPr="003462B4">
              <w:rPr>
                <w:i/>
                <w:sz w:val="22"/>
                <w:szCs w:val="22"/>
                <w:lang w:val="vi-VN"/>
              </w:rPr>
              <w:t xml:space="preserve">ố </w:t>
            </w:r>
            <w:r w:rsidRPr="003462B4">
              <w:rPr>
                <w:i/>
                <w:sz w:val="22"/>
                <w:szCs w:val="22"/>
              </w:rPr>
              <w:t>73</w:t>
            </w:r>
            <w:r w:rsidRPr="003462B4">
              <w:rPr>
                <w:i/>
                <w:sz w:val="22"/>
                <w:szCs w:val="22"/>
                <w:lang w:val="vi-VN"/>
              </w:rPr>
              <w:t>/201</w:t>
            </w:r>
            <w:r w:rsidRPr="003462B4">
              <w:rPr>
                <w:i/>
                <w:sz w:val="22"/>
                <w:szCs w:val="22"/>
              </w:rPr>
              <w:t>2</w:t>
            </w:r>
            <w:r w:rsidRPr="003462B4">
              <w:rPr>
                <w:i/>
                <w:sz w:val="22"/>
                <w:szCs w:val="22"/>
                <w:lang w:val="vi-VN"/>
              </w:rPr>
              <w:t>/</w:t>
            </w:r>
            <w:r w:rsidRPr="003462B4">
              <w:rPr>
                <w:i/>
                <w:sz w:val="22"/>
                <w:szCs w:val="22"/>
              </w:rPr>
              <w:t>NĐ</w:t>
            </w:r>
            <w:r w:rsidRPr="003462B4">
              <w:rPr>
                <w:i/>
                <w:sz w:val="22"/>
                <w:szCs w:val="22"/>
                <w:lang w:val="vi-VN"/>
              </w:rPr>
              <w:t>-</w:t>
            </w:r>
            <w:r w:rsidRPr="003462B4">
              <w:rPr>
                <w:i/>
                <w:sz w:val="22"/>
                <w:szCs w:val="22"/>
              </w:rPr>
              <w:t>CP</w:t>
            </w:r>
            <w:r w:rsidRPr="003462B4">
              <w:rPr>
                <w:sz w:val="22"/>
                <w:szCs w:val="22"/>
                <w:lang w:val="vi-VN"/>
              </w:rPr>
              <w:t>:</w:t>
            </w:r>
          </w:p>
          <w:p w:rsidR="004B5753" w:rsidRPr="003462B4" w:rsidRDefault="004B5753" w:rsidP="00CF67C9">
            <w:pPr>
              <w:ind w:right="83"/>
              <w:jc w:val="both"/>
              <w:rPr>
                <w:sz w:val="22"/>
                <w:szCs w:val="22"/>
              </w:rPr>
            </w:pPr>
            <w:r w:rsidRPr="003462B4">
              <w:rPr>
                <w:sz w:val="22"/>
                <w:szCs w:val="22"/>
                <w:lang w:val="vi-VN"/>
              </w:rPr>
              <w:t>a) Văn bản đề nghị cấp Giấy chứng nhận đầu tư (được cơ quan nhà nước có thẩm quyền phê duyệt)</w:t>
            </w:r>
          </w:p>
          <w:p w:rsidR="004B5753" w:rsidRPr="003462B4" w:rsidRDefault="004B5753" w:rsidP="00CF67C9">
            <w:pPr>
              <w:ind w:right="83"/>
              <w:jc w:val="both"/>
              <w:rPr>
                <w:sz w:val="22"/>
                <w:szCs w:val="22"/>
              </w:rPr>
            </w:pPr>
            <w:r w:rsidRPr="003462B4">
              <w:rPr>
                <w:sz w:val="22"/>
                <w:szCs w:val="22"/>
                <w:lang w:val="vi-VN"/>
              </w:rPr>
              <w:t>b) Văn bản xác nhận tư cách pháp lý của nhà đầu tư: Nhà đầu tư là tổ chức cần nộp bản sao có chứng thực quyết định thành lập hoặc giấy chứng nhận đăng ký kinh doanh hoặc các giấy tờ tương đương khác. Nhà đầu tư là cá nhân cần nộp bản sao có chứng thực hộ chiếu hoặc chứng minh nhân dân, lý lịch cá nhân; nhà đầu tư là cá nhân người nước ngoài nộp bổ sung lý lịch tư pháp;</w:t>
            </w:r>
          </w:p>
          <w:p w:rsidR="004B5753" w:rsidRPr="003462B4" w:rsidRDefault="004B5753" w:rsidP="00CF67C9">
            <w:pPr>
              <w:ind w:right="83"/>
              <w:jc w:val="both"/>
              <w:rPr>
                <w:sz w:val="22"/>
                <w:szCs w:val="22"/>
              </w:rPr>
            </w:pPr>
            <w:r w:rsidRPr="003462B4">
              <w:rPr>
                <w:sz w:val="22"/>
                <w:szCs w:val="22"/>
                <w:lang w:val="vi-VN"/>
              </w:rPr>
              <w:t>c) Hồ sơ đăng ký kinh doanh tương ứng với mỗi loại hình tổ chức kinh tế theo quy định của pháp luật về doanh nghiệp và pháp luật có liên quan;</w:t>
            </w:r>
          </w:p>
          <w:p w:rsidR="004B5753" w:rsidRPr="003462B4" w:rsidRDefault="004B5753" w:rsidP="00CF67C9">
            <w:pPr>
              <w:ind w:right="83"/>
              <w:jc w:val="both"/>
              <w:rPr>
                <w:sz w:val="22"/>
                <w:szCs w:val="22"/>
              </w:rPr>
            </w:pPr>
            <w:r w:rsidRPr="003462B4">
              <w:rPr>
                <w:sz w:val="22"/>
                <w:szCs w:val="22"/>
                <w:lang w:val="vi-VN"/>
              </w:rPr>
              <w:t>d) Giải trình kinh tế - kỹ thuật bao gồm các nội dung chủ yếu: Mục tiêu, quy mô, địa điểm đầu tư; vốn đầu tư; tiến độ thực hiện dự án; nhu cầu sử dụng đất hoặc thỏa thuận về nguyên tắc thuê cơ sở vật chất sẵn có phù hợp với quy định tại Khoản 6 Điều 29 của Nghị định này; giải pháp về công nghệ và môi trường; kiến nghị ưu đãi đầu tư (nếu có);</w:t>
            </w:r>
          </w:p>
          <w:p w:rsidR="004B5753" w:rsidRPr="003462B4" w:rsidRDefault="004B5753" w:rsidP="00CF67C9">
            <w:pPr>
              <w:ind w:right="83"/>
              <w:jc w:val="both"/>
              <w:rPr>
                <w:sz w:val="22"/>
                <w:szCs w:val="22"/>
              </w:rPr>
            </w:pPr>
            <w:r w:rsidRPr="003462B4">
              <w:rPr>
                <w:sz w:val="22"/>
                <w:szCs w:val="22"/>
                <w:lang w:val="vi-VN"/>
              </w:rPr>
              <w:t>đ) Đề án tiền khả thi thành lập cơ sở giáo dục, bao gồm các nội dung sau:</w:t>
            </w:r>
          </w:p>
          <w:p w:rsidR="004B5753" w:rsidRPr="003462B4" w:rsidRDefault="004B5753" w:rsidP="00CF67C9">
            <w:pPr>
              <w:ind w:right="83"/>
              <w:jc w:val="both"/>
              <w:rPr>
                <w:sz w:val="22"/>
                <w:szCs w:val="22"/>
              </w:rPr>
            </w:pPr>
            <w:r w:rsidRPr="003462B4">
              <w:rPr>
                <w:sz w:val="22"/>
                <w:szCs w:val="22"/>
                <w:lang w:val="vi-VN"/>
              </w:rPr>
              <w:t>Loại cơ sở giáo dục đề nghị thành lập; sự cần thiết thành lập cơ sở giáo dục; sự phù hợp với quy hoạch phát triển kinh tế - xã hội và quy hoạch mạng lưới cơ sở giáo dục đã được cơ quan nhà nước có thẩm quyền phê duyệt;</w:t>
            </w:r>
          </w:p>
          <w:p w:rsidR="004B5753" w:rsidRPr="003462B4" w:rsidRDefault="004B5753" w:rsidP="00CF67C9">
            <w:pPr>
              <w:ind w:right="83"/>
              <w:jc w:val="both"/>
              <w:rPr>
                <w:sz w:val="22"/>
                <w:szCs w:val="22"/>
              </w:rPr>
            </w:pPr>
            <w:r w:rsidRPr="003462B4">
              <w:rPr>
                <w:sz w:val="22"/>
                <w:szCs w:val="22"/>
                <w:lang w:val="vi-VN"/>
              </w:rPr>
              <w:t>Tên gọi của cơ sở giáo dục; mục tiêu, nhiệm vụ giáo dục; kế hoạch xây dựng, phát triển và quy mô đào tạo của cơ sở giáo dục trong từng giai đoạn; dự kiến cơ cấu bộ máy tổ chức, quản lý, điều hành;</w:t>
            </w:r>
          </w:p>
          <w:p w:rsidR="004B5753" w:rsidRPr="003462B4" w:rsidRDefault="004B5753" w:rsidP="00CF67C9">
            <w:pPr>
              <w:ind w:right="83"/>
              <w:jc w:val="both"/>
              <w:rPr>
                <w:sz w:val="22"/>
                <w:szCs w:val="22"/>
              </w:rPr>
            </w:pPr>
            <w:r w:rsidRPr="003462B4">
              <w:rPr>
                <w:sz w:val="22"/>
                <w:szCs w:val="22"/>
                <w:lang w:val="vi-VN"/>
              </w:rPr>
              <w:t>Dự kiến về văn bằng, chứng chỉ; cơ sở vật chất, thiết bị; chương trình giáo dục; đội ngũ nhà giáo phù hợp với quy định tại các Điều 23, 29, 30, 31 của Nghị định này.</w:t>
            </w:r>
          </w:p>
          <w:p w:rsidR="004B5753" w:rsidRPr="003462B4" w:rsidRDefault="004B5753" w:rsidP="00CF67C9">
            <w:pPr>
              <w:ind w:right="83"/>
              <w:jc w:val="both"/>
              <w:rPr>
                <w:sz w:val="22"/>
                <w:szCs w:val="22"/>
                <w:lang w:val="vi-VN"/>
              </w:rPr>
            </w:pPr>
            <w:r w:rsidRPr="003462B4">
              <w:rPr>
                <w:sz w:val="22"/>
                <w:szCs w:val="22"/>
                <w:lang w:val="vi-VN"/>
              </w:rPr>
              <w:t>e) Văn bản chứng minh năng lực tài chính của nhà đầu tư theo mức quy định tại Điều 28 của Nghị định này.</w:t>
            </w:r>
          </w:p>
          <w:p w:rsidR="004B5753" w:rsidRPr="003462B4" w:rsidRDefault="004B5753" w:rsidP="00CF67C9">
            <w:pPr>
              <w:ind w:right="83"/>
              <w:jc w:val="both"/>
              <w:rPr>
                <w:sz w:val="22"/>
                <w:szCs w:val="22"/>
                <w:lang w:val="nl-NL"/>
              </w:rPr>
            </w:pPr>
            <w:r w:rsidRPr="003462B4">
              <w:rPr>
                <w:sz w:val="22"/>
                <w:szCs w:val="22"/>
                <w:lang w:val="nl-NL"/>
              </w:rPr>
              <w:t>-  Số lượng hồ sơ: 01 (bộ).</w:t>
            </w:r>
          </w:p>
        </w:tc>
      </w:tr>
      <w:tr w:rsidR="004B5753" w:rsidRPr="003462B4" w:rsidTr="00A05883">
        <w:trPr>
          <w:tblCellSpacing w:w="0" w:type="dxa"/>
        </w:trPr>
        <w:tc>
          <w:tcPr>
            <w:tcW w:w="1711" w:type="dxa"/>
            <w:vAlign w:val="center"/>
            <w:hideMark/>
          </w:tcPr>
          <w:p w:rsidR="004B5753" w:rsidRPr="003462B4" w:rsidRDefault="004B5753" w:rsidP="00CF67C9">
            <w:pPr>
              <w:jc w:val="center"/>
              <w:rPr>
                <w:sz w:val="22"/>
                <w:szCs w:val="22"/>
              </w:rPr>
            </w:pPr>
            <w:r w:rsidRPr="003462B4">
              <w:rPr>
                <w:b/>
                <w:bCs/>
                <w:sz w:val="22"/>
                <w:szCs w:val="22"/>
              </w:rPr>
              <w:t>4. Thời hạn giải quyết:</w:t>
            </w:r>
          </w:p>
        </w:tc>
        <w:tc>
          <w:tcPr>
            <w:tcW w:w="8187" w:type="dxa"/>
            <w:vAlign w:val="center"/>
            <w:hideMark/>
          </w:tcPr>
          <w:p w:rsidR="004B5753" w:rsidRPr="003462B4" w:rsidRDefault="004B5753" w:rsidP="00CF67C9">
            <w:pPr>
              <w:ind w:right="83"/>
              <w:jc w:val="both"/>
              <w:rPr>
                <w:sz w:val="22"/>
                <w:szCs w:val="22"/>
              </w:rPr>
            </w:pPr>
            <w:r w:rsidRPr="003462B4">
              <w:rPr>
                <w:sz w:val="22"/>
                <w:szCs w:val="22"/>
              </w:rPr>
              <w:t xml:space="preserve"> 15 ngày làm việc kể từ ngày nhận đủ hồ sơ hợp lệ.</w:t>
            </w:r>
          </w:p>
          <w:p w:rsidR="004B5753" w:rsidRPr="003462B4" w:rsidRDefault="004B5753" w:rsidP="00CF67C9">
            <w:pPr>
              <w:ind w:right="83"/>
              <w:jc w:val="both"/>
              <w:rPr>
                <w:sz w:val="22"/>
                <w:szCs w:val="22"/>
                <w:lang w:val="es-ES"/>
              </w:rPr>
            </w:pPr>
          </w:p>
        </w:tc>
      </w:tr>
      <w:tr w:rsidR="004B5753" w:rsidRPr="003462B4" w:rsidTr="00A05883">
        <w:trPr>
          <w:tblCellSpacing w:w="0" w:type="dxa"/>
        </w:trPr>
        <w:tc>
          <w:tcPr>
            <w:tcW w:w="1711" w:type="dxa"/>
            <w:vAlign w:val="center"/>
            <w:hideMark/>
          </w:tcPr>
          <w:p w:rsidR="004B5753" w:rsidRPr="003462B4" w:rsidRDefault="004B5753" w:rsidP="00CF67C9">
            <w:pPr>
              <w:rPr>
                <w:sz w:val="22"/>
                <w:szCs w:val="22"/>
                <w:lang w:val="es-ES"/>
              </w:rPr>
            </w:pPr>
            <w:r w:rsidRPr="003462B4">
              <w:rPr>
                <w:b/>
                <w:bCs/>
                <w:sz w:val="22"/>
                <w:szCs w:val="22"/>
                <w:lang w:val="es-ES"/>
              </w:rPr>
              <w:t>5. Đối tượng thực hiện thủ tục hành chính:</w:t>
            </w:r>
          </w:p>
        </w:tc>
        <w:tc>
          <w:tcPr>
            <w:tcW w:w="8187" w:type="dxa"/>
            <w:vAlign w:val="center"/>
            <w:hideMark/>
          </w:tcPr>
          <w:p w:rsidR="004B5753" w:rsidRPr="003462B4" w:rsidRDefault="004B5753" w:rsidP="00CF67C9">
            <w:pPr>
              <w:ind w:right="83"/>
              <w:jc w:val="both"/>
              <w:rPr>
                <w:sz w:val="22"/>
                <w:szCs w:val="22"/>
                <w:lang w:val="es-ES"/>
              </w:rPr>
            </w:pPr>
            <w:r w:rsidRPr="003462B4">
              <w:rPr>
                <w:sz w:val="22"/>
                <w:szCs w:val="22"/>
                <w:lang w:val="nl-NL"/>
              </w:rPr>
              <w:t xml:space="preserve">Tổ chức </w:t>
            </w:r>
          </w:p>
        </w:tc>
      </w:tr>
      <w:tr w:rsidR="004B5753" w:rsidRPr="003462B4" w:rsidTr="00A05883">
        <w:trPr>
          <w:tblCellSpacing w:w="0" w:type="dxa"/>
        </w:trPr>
        <w:tc>
          <w:tcPr>
            <w:tcW w:w="1711" w:type="dxa"/>
            <w:vAlign w:val="center"/>
            <w:hideMark/>
          </w:tcPr>
          <w:p w:rsidR="004B5753" w:rsidRPr="003462B4" w:rsidRDefault="004B5753" w:rsidP="00CF67C9">
            <w:pPr>
              <w:rPr>
                <w:sz w:val="22"/>
                <w:szCs w:val="22"/>
                <w:lang w:val="es-ES"/>
              </w:rPr>
            </w:pPr>
            <w:r w:rsidRPr="003462B4">
              <w:rPr>
                <w:b/>
                <w:bCs/>
                <w:sz w:val="22"/>
                <w:szCs w:val="22"/>
                <w:lang w:val="es-ES"/>
              </w:rPr>
              <w:t>6. Cơ quan thực hiện thủ tục hành chính:</w:t>
            </w:r>
          </w:p>
        </w:tc>
        <w:tc>
          <w:tcPr>
            <w:tcW w:w="8187" w:type="dxa"/>
            <w:vAlign w:val="center"/>
            <w:hideMark/>
          </w:tcPr>
          <w:p w:rsidR="004B5753" w:rsidRPr="003462B4" w:rsidRDefault="004170AD" w:rsidP="00CF67C9">
            <w:pPr>
              <w:ind w:right="83"/>
              <w:jc w:val="both"/>
              <w:rPr>
                <w:sz w:val="22"/>
                <w:szCs w:val="22"/>
                <w:lang w:val="es-ES"/>
              </w:rPr>
            </w:pPr>
            <w:r>
              <w:rPr>
                <w:sz w:val="22"/>
                <w:szCs w:val="22"/>
                <w:lang w:val="es-ES"/>
              </w:rPr>
              <w:t>Phòng Giáo dục và Đào tạo cấp huyện</w:t>
            </w:r>
          </w:p>
        </w:tc>
      </w:tr>
      <w:tr w:rsidR="004B5753" w:rsidRPr="003462B4" w:rsidTr="00A05883">
        <w:trPr>
          <w:tblCellSpacing w:w="0" w:type="dxa"/>
        </w:trPr>
        <w:tc>
          <w:tcPr>
            <w:tcW w:w="1711" w:type="dxa"/>
            <w:vAlign w:val="center"/>
            <w:hideMark/>
          </w:tcPr>
          <w:p w:rsidR="004B5753" w:rsidRPr="003462B4" w:rsidRDefault="004B5753" w:rsidP="00CF67C9">
            <w:pPr>
              <w:rPr>
                <w:sz w:val="22"/>
                <w:szCs w:val="22"/>
                <w:lang w:val="es-ES"/>
              </w:rPr>
            </w:pPr>
            <w:r w:rsidRPr="003462B4">
              <w:rPr>
                <w:b/>
                <w:bCs/>
                <w:sz w:val="22"/>
                <w:szCs w:val="22"/>
                <w:lang w:val="es-ES"/>
              </w:rPr>
              <w:t>7. Kết quả thực hiện thủ tục hành chính:</w:t>
            </w:r>
          </w:p>
        </w:tc>
        <w:tc>
          <w:tcPr>
            <w:tcW w:w="8187" w:type="dxa"/>
            <w:vAlign w:val="center"/>
            <w:hideMark/>
          </w:tcPr>
          <w:p w:rsidR="004B5753" w:rsidRPr="003462B4" w:rsidRDefault="004B5753" w:rsidP="00CF67C9">
            <w:pPr>
              <w:ind w:right="83"/>
              <w:jc w:val="both"/>
              <w:rPr>
                <w:sz w:val="22"/>
                <w:szCs w:val="22"/>
                <w:lang w:val="nl-NL"/>
              </w:rPr>
            </w:pPr>
            <w:r w:rsidRPr="003462B4">
              <w:rPr>
                <w:sz w:val="22"/>
                <w:szCs w:val="22"/>
                <w:lang w:val="nl-NL"/>
              </w:rPr>
              <w:t xml:space="preserve">Quyết định hành chính của </w:t>
            </w:r>
            <w:r w:rsidRPr="003462B4">
              <w:rPr>
                <w:sz w:val="22"/>
                <w:szCs w:val="22"/>
                <w:lang w:val="es-ES"/>
              </w:rPr>
              <w:t>UBND huyện</w:t>
            </w:r>
          </w:p>
        </w:tc>
      </w:tr>
      <w:tr w:rsidR="004B5753" w:rsidRPr="003462B4" w:rsidTr="00A05883">
        <w:trPr>
          <w:tblCellSpacing w:w="0" w:type="dxa"/>
        </w:trPr>
        <w:tc>
          <w:tcPr>
            <w:tcW w:w="1711" w:type="dxa"/>
            <w:vAlign w:val="center"/>
            <w:hideMark/>
          </w:tcPr>
          <w:p w:rsidR="004B5753" w:rsidRPr="003462B4" w:rsidRDefault="004B5753" w:rsidP="00CF67C9">
            <w:pPr>
              <w:rPr>
                <w:sz w:val="22"/>
                <w:szCs w:val="22"/>
              </w:rPr>
            </w:pPr>
            <w:r w:rsidRPr="003462B4">
              <w:rPr>
                <w:b/>
                <w:bCs/>
                <w:sz w:val="22"/>
                <w:szCs w:val="22"/>
              </w:rPr>
              <w:t>8. Phí, Lệ phí :</w:t>
            </w:r>
          </w:p>
        </w:tc>
        <w:tc>
          <w:tcPr>
            <w:tcW w:w="8187" w:type="dxa"/>
            <w:vAlign w:val="center"/>
            <w:hideMark/>
          </w:tcPr>
          <w:p w:rsidR="004B5753" w:rsidRPr="003462B4" w:rsidRDefault="004B5753" w:rsidP="00CF67C9">
            <w:pPr>
              <w:ind w:right="83"/>
              <w:jc w:val="both"/>
              <w:rPr>
                <w:sz w:val="22"/>
                <w:szCs w:val="22"/>
              </w:rPr>
            </w:pPr>
            <w:r w:rsidRPr="003462B4">
              <w:rPr>
                <w:sz w:val="22"/>
                <w:szCs w:val="22"/>
              </w:rPr>
              <w:t>Không có.</w:t>
            </w:r>
          </w:p>
        </w:tc>
      </w:tr>
      <w:tr w:rsidR="004B5753" w:rsidRPr="003462B4" w:rsidTr="00A05883">
        <w:trPr>
          <w:tblCellSpacing w:w="0" w:type="dxa"/>
        </w:trPr>
        <w:tc>
          <w:tcPr>
            <w:tcW w:w="1711" w:type="dxa"/>
            <w:vAlign w:val="center"/>
            <w:hideMark/>
          </w:tcPr>
          <w:p w:rsidR="004B5753" w:rsidRPr="003462B4" w:rsidRDefault="004B5753" w:rsidP="00CF67C9">
            <w:pPr>
              <w:rPr>
                <w:sz w:val="22"/>
                <w:szCs w:val="22"/>
              </w:rPr>
            </w:pPr>
            <w:r w:rsidRPr="003462B4">
              <w:rPr>
                <w:b/>
                <w:bCs/>
                <w:sz w:val="22"/>
                <w:szCs w:val="22"/>
              </w:rPr>
              <w:t>9. Tên mẫu đơn, mẫu tờ khai:</w:t>
            </w:r>
          </w:p>
        </w:tc>
        <w:tc>
          <w:tcPr>
            <w:tcW w:w="8187" w:type="dxa"/>
            <w:vAlign w:val="center"/>
            <w:hideMark/>
          </w:tcPr>
          <w:p w:rsidR="004B5753" w:rsidRPr="003462B4" w:rsidRDefault="004B5753" w:rsidP="00CF67C9">
            <w:pPr>
              <w:ind w:right="83"/>
              <w:jc w:val="both"/>
              <w:rPr>
                <w:sz w:val="22"/>
                <w:szCs w:val="22"/>
                <w:lang w:val="nl-NL"/>
              </w:rPr>
            </w:pPr>
            <w:r w:rsidRPr="003462B4">
              <w:rPr>
                <w:sz w:val="22"/>
                <w:szCs w:val="22"/>
              </w:rPr>
              <w:t>Không có.</w:t>
            </w:r>
          </w:p>
        </w:tc>
      </w:tr>
      <w:tr w:rsidR="004B5753" w:rsidRPr="003462B4" w:rsidTr="00A05883">
        <w:trPr>
          <w:tblCellSpacing w:w="0" w:type="dxa"/>
        </w:trPr>
        <w:tc>
          <w:tcPr>
            <w:tcW w:w="1711" w:type="dxa"/>
            <w:vAlign w:val="center"/>
            <w:hideMark/>
          </w:tcPr>
          <w:p w:rsidR="004B5753" w:rsidRPr="003462B4" w:rsidRDefault="004B5753" w:rsidP="00CF67C9">
            <w:pPr>
              <w:rPr>
                <w:sz w:val="22"/>
                <w:szCs w:val="22"/>
                <w:lang w:val="nl-NL"/>
              </w:rPr>
            </w:pPr>
            <w:r w:rsidRPr="003462B4">
              <w:rPr>
                <w:b/>
                <w:bCs/>
                <w:sz w:val="22"/>
                <w:szCs w:val="22"/>
                <w:lang w:val="es-ES"/>
              </w:rPr>
              <w:t>10. Yêu cầu, điều kiện thực hiện thủ tục hành chính:</w:t>
            </w:r>
          </w:p>
        </w:tc>
        <w:tc>
          <w:tcPr>
            <w:tcW w:w="8187" w:type="dxa"/>
            <w:vAlign w:val="center"/>
            <w:hideMark/>
          </w:tcPr>
          <w:p w:rsidR="004B5753" w:rsidRPr="003462B4" w:rsidRDefault="004B5753" w:rsidP="00CF67C9">
            <w:pPr>
              <w:ind w:right="83"/>
              <w:jc w:val="both"/>
              <w:rPr>
                <w:i/>
                <w:iCs/>
                <w:sz w:val="22"/>
                <w:szCs w:val="22"/>
              </w:rPr>
            </w:pPr>
            <w:r w:rsidRPr="003462B4">
              <w:rPr>
                <w:sz w:val="22"/>
                <w:szCs w:val="22"/>
              </w:rPr>
              <w:t>(</w:t>
            </w:r>
            <w:r w:rsidRPr="003462B4">
              <w:rPr>
                <w:i/>
                <w:sz w:val="22"/>
                <w:szCs w:val="22"/>
              </w:rPr>
              <w:t>Áp dụng điều 26, Nghị định</w:t>
            </w:r>
            <w:r w:rsidRPr="003462B4">
              <w:rPr>
                <w:bCs/>
                <w:i/>
                <w:sz w:val="22"/>
                <w:szCs w:val="22"/>
              </w:rPr>
              <w:t>s</w:t>
            </w:r>
            <w:r w:rsidRPr="003462B4">
              <w:rPr>
                <w:i/>
                <w:sz w:val="22"/>
                <w:szCs w:val="22"/>
                <w:lang w:val="vi-VN"/>
              </w:rPr>
              <w:t xml:space="preserve">ố </w:t>
            </w:r>
            <w:r w:rsidRPr="003462B4">
              <w:rPr>
                <w:i/>
                <w:sz w:val="22"/>
                <w:szCs w:val="22"/>
              </w:rPr>
              <w:t>73</w:t>
            </w:r>
            <w:r w:rsidRPr="003462B4">
              <w:rPr>
                <w:i/>
                <w:sz w:val="22"/>
                <w:szCs w:val="22"/>
                <w:lang w:val="vi-VN"/>
              </w:rPr>
              <w:t>/201</w:t>
            </w:r>
            <w:r w:rsidRPr="003462B4">
              <w:rPr>
                <w:i/>
                <w:sz w:val="22"/>
                <w:szCs w:val="22"/>
              </w:rPr>
              <w:t>2</w:t>
            </w:r>
            <w:r w:rsidRPr="003462B4">
              <w:rPr>
                <w:i/>
                <w:sz w:val="22"/>
                <w:szCs w:val="22"/>
                <w:lang w:val="vi-VN"/>
              </w:rPr>
              <w:t>/</w:t>
            </w:r>
            <w:r w:rsidRPr="003462B4">
              <w:rPr>
                <w:i/>
                <w:sz w:val="22"/>
                <w:szCs w:val="22"/>
              </w:rPr>
              <w:t>NĐ</w:t>
            </w:r>
            <w:r w:rsidRPr="003462B4">
              <w:rPr>
                <w:i/>
                <w:sz w:val="22"/>
                <w:szCs w:val="22"/>
                <w:lang w:val="vi-VN"/>
              </w:rPr>
              <w:t>-</w:t>
            </w:r>
            <w:r w:rsidRPr="003462B4">
              <w:rPr>
                <w:i/>
                <w:sz w:val="22"/>
                <w:szCs w:val="22"/>
              </w:rPr>
              <w:t>CP</w:t>
            </w:r>
            <w:r w:rsidRPr="003462B4">
              <w:rPr>
                <w:i/>
                <w:iCs/>
                <w:sz w:val="22"/>
                <w:szCs w:val="22"/>
                <w:lang w:val="vi-VN"/>
              </w:rPr>
              <w:t>ngày 2</w:t>
            </w:r>
            <w:r w:rsidRPr="003462B4">
              <w:rPr>
                <w:i/>
                <w:iCs/>
                <w:sz w:val="22"/>
                <w:szCs w:val="22"/>
              </w:rPr>
              <w:t>6</w:t>
            </w:r>
            <w:r w:rsidRPr="003462B4">
              <w:rPr>
                <w:i/>
                <w:iCs/>
                <w:sz w:val="22"/>
                <w:szCs w:val="22"/>
                <w:lang w:val="vi-VN"/>
              </w:rPr>
              <w:t>/</w:t>
            </w:r>
            <w:r w:rsidRPr="003462B4">
              <w:rPr>
                <w:i/>
                <w:iCs/>
                <w:sz w:val="22"/>
                <w:szCs w:val="22"/>
              </w:rPr>
              <w:t>9</w:t>
            </w:r>
            <w:r w:rsidRPr="003462B4">
              <w:rPr>
                <w:i/>
                <w:iCs/>
                <w:sz w:val="22"/>
                <w:szCs w:val="22"/>
                <w:lang w:val="vi-VN"/>
              </w:rPr>
              <w:t>/201</w:t>
            </w:r>
            <w:r w:rsidRPr="003462B4">
              <w:rPr>
                <w:i/>
                <w:iCs/>
                <w:sz w:val="22"/>
                <w:szCs w:val="22"/>
              </w:rPr>
              <w:t>2</w:t>
            </w:r>
            <w:r w:rsidRPr="003462B4">
              <w:rPr>
                <w:i/>
                <w:sz w:val="22"/>
                <w:szCs w:val="22"/>
                <w:lang w:val="vi-VN"/>
              </w:rPr>
              <w:t xml:space="preserve"> của </w:t>
            </w:r>
            <w:r w:rsidRPr="003462B4">
              <w:rPr>
                <w:i/>
                <w:sz w:val="22"/>
                <w:szCs w:val="22"/>
              </w:rPr>
              <w:t>Chính phủ Q</w:t>
            </w:r>
            <w:r w:rsidRPr="003462B4">
              <w:rPr>
                <w:i/>
                <w:iCs/>
                <w:sz w:val="22"/>
                <w:szCs w:val="22"/>
                <w:lang w:val="vi-VN"/>
              </w:rPr>
              <w:t xml:space="preserve">uy định về </w:t>
            </w:r>
            <w:r w:rsidRPr="003462B4">
              <w:rPr>
                <w:i/>
                <w:iCs/>
                <w:sz w:val="22"/>
                <w:szCs w:val="22"/>
              </w:rPr>
              <w:t>hợp tác</w:t>
            </w:r>
            <w:r w:rsidRPr="003462B4">
              <w:rPr>
                <w:i/>
                <w:iCs/>
                <w:sz w:val="22"/>
                <w:szCs w:val="22"/>
                <w:lang w:val="vi-VN"/>
              </w:rPr>
              <w:t xml:space="preserve"> đầu tư </w:t>
            </w:r>
            <w:r w:rsidRPr="003462B4">
              <w:rPr>
                <w:i/>
                <w:iCs/>
                <w:sz w:val="22"/>
                <w:szCs w:val="22"/>
              </w:rPr>
              <w:t>của nước ngoài</w:t>
            </w:r>
            <w:r w:rsidRPr="003462B4">
              <w:rPr>
                <w:i/>
                <w:iCs/>
                <w:sz w:val="22"/>
                <w:szCs w:val="22"/>
                <w:lang w:val="vi-VN"/>
              </w:rPr>
              <w:t xml:space="preserve"> trong lĩnh vực giáo dục</w:t>
            </w:r>
            <w:r w:rsidRPr="003462B4">
              <w:rPr>
                <w:i/>
                <w:iCs/>
                <w:sz w:val="22"/>
                <w:szCs w:val="22"/>
              </w:rPr>
              <w:t>)</w:t>
            </w:r>
          </w:p>
          <w:p w:rsidR="004B5753" w:rsidRPr="003462B4" w:rsidRDefault="004B5753" w:rsidP="00CF67C9">
            <w:pPr>
              <w:ind w:right="83"/>
              <w:jc w:val="both"/>
              <w:rPr>
                <w:sz w:val="22"/>
                <w:szCs w:val="22"/>
              </w:rPr>
            </w:pPr>
            <w:r w:rsidRPr="003462B4">
              <w:rPr>
                <w:sz w:val="22"/>
                <w:szCs w:val="22"/>
                <w:lang w:val="vi-VN"/>
              </w:rPr>
              <w:t xml:space="preserve">1. Việc cho phép thành lập cơ sở giáo dục quy định tại Điều 21 của Nghị định </w:t>
            </w:r>
            <w:r w:rsidRPr="003462B4">
              <w:rPr>
                <w:bCs/>
                <w:i/>
                <w:sz w:val="22"/>
                <w:szCs w:val="22"/>
              </w:rPr>
              <w:t>s</w:t>
            </w:r>
            <w:r w:rsidRPr="003462B4">
              <w:rPr>
                <w:i/>
                <w:sz w:val="22"/>
                <w:szCs w:val="22"/>
                <w:lang w:val="vi-VN"/>
              </w:rPr>
              <w:t xml:space="preserve">ố </w:t>
            </w:r>
            <w:r w:rsidRPr="003462B4">
              <w:rPr>
                <w:i/>
                <w:sz w:val="22"/>
                <w:szCs w:val="22"/>
              </w:rPr>
              <w:t>73</w:t>
            </w:r>
            <w:r w:rsidRPr="003462B4">
              <w:rPr>
                <w:i/>
                <w:sz w:val="22"/>
                <w:szCs w:val="22"/>
                <w:lang w:val="vi-VN"/>
              </w:rPr>
              <w:t>/201</w:t>
            </w:r>
            <w:r w:rsidRPr="003462B4">
              <w:rPr>
                <w:i/>
                <w:sz w:val="22"/>
                <w:szCs w:val="22"/>
              </w:rPr>
              <w:t>2</w:t>
            </w:r>
            <w:r w:rsidRPr="003462B4">
              <w:rPr>
                <w:i/>
                <w:sz w:val="22"/>
                <w:szCs w:val="22"/>
                <w:lang w:val="vi-VN"/>
              </w:rPr>
              <w:t>/</w:t>
            </w:r>
            <w:r w:rsidRPr="003462B4">
              <w:rPr>
                <w:i/>
                <w:sz w:val="22"/>
                <w:szCs w:val="22"/>
              </w:rPr>
              <w:t>NĐ</w:t>
            </w:r>
            <w:r w:rsidRPr="003462B4">
              <w:rPr>
                <w:i/>
                <w:sz w:val="22"/>
                <w:szCs w:val="22"/>
                <w:lang w:val="vi-VN"/>
              </w:rPr>
              <w:t>-</w:t>
            </w:r>
            <w:r w:rsidRPr="003462B4">
              <w:rPr>
                <w:i/>
                <w:sz w:val="22"/>
                <w:szCs w:val="22"/>
              </w:rPr>
              <w:t>CP</w:t>
            </w:r>
            <w:r w:rsidRPr="003462B4">
              <w:rPr>
                <w:sz w:val="22"/>
                <w:szCs w:val="22"/>
                <w:lang w:val="vi-VN"/>
              </w:rPr>
              <w:t xml:space="preserve"> (trừ trường hợp quy định tại Khoản 2 Điều </w:t>
            </w:r>
            <w:r w:rsidRPr="003462B4">
              <w:rPr>
                <w:sz w:val="22"/>
                <w:szCs w:val="22"/>
              </w:rPr>
              <w:t xml:space="preserve">26) </w:t>
            </w:r>
            <w:r w:rsidRPr="003462B4">
              <w:rPr>
                <w:sz w:val="22"/>
                <w:szCs w:val="22"/>
                <w:lang w:val="vi-VN"/>
              </w:rPr>
              <w:t xml:space="preserve"> thực hiện theo quy trình sau:</w:t>
            </w:r>
          </w:p>
          <w:p w:rsidR="004B5753" w:rsidRPr="003462B4" w:rsidRDefault="004B5753" w:rsidP="00CF67C9">
            <w:pPr>
              <w:ind w:right="83"/>
              <w:jc w:val="both"/>
              <w:rPr>
                <w:sz w:val="22"/>
                <w:szCs w:val="22"/>
              </w:rPr>
            </w:pPr>
            <w:r w:rsidRPr="003462B4">
              <w:rPr>
                <w:sz w:val="22"/>
                <w:szCs w:val="22"/>
                <w:lang w:val="vi-VN"/>
              </w:rPr>
              <w:t xml:space="preserve">a) </w:t>
            </w:r>
            <w:r w:rsidRPr="003462B4">
              <w:rPr>
                <w:sz w:val="22"/>
                <w:szCs w:val="22"/>
              </w:rPr>
              <w:t>Phải có giấy</w:t>
            </w:r>
            <w:r w:rsidRPr="003462B4">
              <w:rPr>
                <w:sz w:val="22"/>
                <w:szCs w:val="22"/>
                <w:lang w:val="vi-VN"/>
              </w:rPr>
              <w:t xml:space="preserve"> Giấy chứng nhận đầu tư (được cơ quan nhà nước có thẩm quyền phê duyệt)</w:t>
            </w:r>
          </w:p>
          <w:p w:rsidR="004B5753" w:rsidRPr="003462B4" w:rsidRDefault="004B5753" w:rsidP="00CF67C9">
            <w:pPr>
              <w:ind w:right="83"/>
              <w:jc w:val="both"/>
              <w:rPr>
                <w:sz w:val="22"/>
                <w:szCs w:val="22"/>
              </w:rPr>
            </w:pPr>
            <w:r w:rsidRPr="003462B4">
              <w:rPr>
                <w:sz w:val="22"/>
                <w:szCs w:val="22"/>
                <w:lang w:val="vi-VN"/>
              </w:rPr>
              <w:t>b) Quyết định cho phép thành lập cơ sở giáo dục;</w:t>
            </w:r>
          </w:p>
          <w:p w:rsidR="004B5753" w:rsidRPr="003462B4" w:rsidRDefault="004B5753" w:rsidP="00CF67C9">
            <w:pPr>
              <w:ind w:right="83"/>
              <w:jc w:val="both"/>
              <w:rPr>
                <w:sz w:val="22"/>
                <w:szCs w:val="22"/>
                <w:lang w:val="nl-NL"/>
              </w:rPr>
            </w:pPr>
            <w:r w:rsidRPr="003462B4">
              <w:rPr>
                <w:sz w:val="22"/>
                <w:szCs w:val="22"/>
                <w:lang w:val="vi-VN"/>
              </w:rPr>
              <w:t>c) Cấp Giấy phép hoạt động giáo dục.</w:t>
            </w:r>
          </w:p>
        </w:tc>
      </w:tr>
      <w:tr w:rsidR="004B5753" w:rsidRPr="003462B4" w:rsidTr="00A05883">
        <w:trPr>
          <w:tblCellSpacing w:w="0" w:type="dxa"/>
        </w:trPr>
        <w:tc>
          <w:tcPr>
            <w:tcW w:w="1711" w:type="dxa"/>
            <w:vAlign w:val="center"/>
          </w:tcPr>
          <w:p w:rsidR="004B5753" w:rsidRPr="003462B4" w:rsidRDefault="004B5753" w:rsidP="00CF67C9">
            <w:pPr>
              <w:rPr>
                <w:b/>
                <w:bCs/>
                <w:sz w:val="22"/>
                <w:szCs w:val="22"/>
                <w:lang w:val="es-ES"/>
              </w:rPr>
            </w:pPr>
            <w:r w:rsidRPr="003462B4">
              <w:rPr>
                <w:b/>
                <w:bCs/>
                <w:sz w:val="22"/>
                <w:szCs w:val="22"/>
                <w:lang w:val="nl-NL"/>
              </w:rPr>
              <w:t>11. Căn cứ pháp lý của thủ tục hành chính:</w:t>
            </w:r>
          </w:p>
        </w:tc>
        <w:tc>
          <w:tcPr>
            <w:tcW w:w="8187" w:type="dxa"/>
            <w:vAlign w:val="center"/>
          </w:tcPr>
          <w:p w:rsidR="004B5753" w:rsidRPr="003462B4" w:rsidRDefault="004B5753" w:rsidP="00CF67C9">
            <w:pPr>
              <w:ind w:right="83"/>
              <w:jc w:val="both"/>
              <w:rPr>
                <w:sz w:val="22"/>
                <w:szCs w:val="22"/>
                <w:lang w:val="vi-VN"/>
              </w:rPr>
            </w:pPr>
            <w:r w:rsidRPr="003462B4">
              <w:rPr>
                <w:sz w:val="22"/>
                <w:szCs w:val="22"/>
                <w:lang w:val="vi-VN"/>
              </w:rPr>
              <w:t>- Luật Giáo dục;Nghị định số 75/2006/NĐ-CP ngày 02/8/2006 của Chính phủ Quy định chi tiết và hướng dẫn thi hành một số điều của Luật Giáo dục;</w:t>
            </w:r>
          </w:p>
          <w:p w:rsidR="004B5753" w:rsidRPr="009D18D5" w:rsidRDefault="004B5753" w:rsidP="00CF67C9">
            <w:pPr>
              <w:ind w:right="83"/>
              <w:jc w:val="both"/>
              <w:rPr>
                <w:iCs/>
                <w:sz w:val="22"/>
                <w:szCs w:val="22"/>
              </w:rPr>
            </w:pPr>
            <w:r w:rsidRPr="003462B4">
              <w:rPr>
                <w:sz w:val="22"/>
                <w:szCs w:val="22"/>
              </w:rPr>
              <w:t>- Nghị định</w:t>
            </w:r>
            <w:r w:rsidRPr="003462B4">
              <w:rPr>
                <w:bCs/>
                <w:sz w:val="22"/>
                <w:szCs w:val="22"/>
              </w:rPr>
              <w:t>s</w:t>
            </w:r>
            <w:r w:rsidRPr="003462B4">
              <w:rPr>
                <w:sz w:val="22"/>
                <w:szCs w:val="22"/>
                <w:lang w:val="vi-VN"/>
              </w:rPr>
              <w:t xml:space="preserve">ố </w:t>
            </w:r>
            <w:r w:rsidRPr="003462B4">
              <w:rPr>
                <w:sz w:val="22"/>
                <w:szCs w:val="22"/>
              </w:rPr>
              <w:t>73</w:t>
            </w:r>
            <w:r w:rsidRPr="003462B4">
              <w:rPr>
                <w:sz w:val="22"/>
                <w:szCs w:val="22"/>
                <w:lang w:val="vi-VN"/>
              </w:rPr>
              <w:t>/201</w:t>
            </w:r>
            <w:r w:rsidRPr="003462B4">
              <w:rPr>
                <w:sz w:val="22"/>
                <w:szCs w:val="22"/>
              </w:rPr>
              <w:t>2</w:t>
            </w:r>
            <w:r w:rsidRPr="003462B4">
              <w:rPr>
                <w:sz w:val="22"/>
                <w:szCs w:val="22"/>
                <w:lang w:val="vi-VN"/>
              </w:rPr>
              <w:t>/</w:t>
            </w:r>
            <w:r w:rsidRPr="003462B4">
              <w:rPr>
                <w:sz w:val="22"/>
                <w:szCs w:val="22"/>
              </w:rPr>
              <w:t>NĐ</w:t>
            </w:r>
            <w:r w:rsidRPr="003462B4">
              <w:rPr>
                <w:sz w:val="22"/>
                <w:szCs w:val="22"/>
                <w:lang w:val="vi-VN"/>
              </w:rPr>
              <w:t>-</w:t>
            </w:r>
            <w:r w:rsidRPr="003462B4">
              <w:rPr>
                <w:sz w:val="22"/>
                <w:szCs w:val="22"/>
              </w:rPr>
              <w:t>CP</w:t>
            </w:r>
            <w:r w:rsidRPr="003462B4">
              <w:rPr>
                <w:iCs/>
                <w:sz w:val="22"/>
                <w:szCs w:val="22"/>
                <w:lang w:val="vi-VN"/>
              </w:rPr>
              <w:t>ngày 2</w:t>
            </w:r>
            <w:r w:rsidRPr="003462B4">
              <w:rPr>
                <w:iCs/>
                <w:sz w:val="22"/>
                <w:szCs w:val="22"/>
              </w:rPr>
              <w:t>6</w:t>
            </w:r>
            <w:r w:rsidRPr="003462B4">
              <w:rPr>
                <w:iCs/>
                <w:sz w:val="22"/>
                <w:szCs w:val="22"/>
                <w:lang w:val="vi-VN"/>
              </w:rPr>
              <w:t>/</w:t>
            </w:r>
            <w:r w:rsidRPr="003462B4">
              <w:rPr>
                <w:iCs/>
                <w:sz w:val="22"/>
                <w:szCs w:val="22"/>
              </w:rPr>
              <w:t>9</w:t>
            </w:r>
            <w:r w:rsidRPr="003462B4">
              <w:rPr>
                <w:iCs/>
                <w:sz w:val="22"/>
                <w:szCs w:val="22"/>
                <w:lang w:val="vi-VN"/>
              </w:rPr>
              <w:t>/201</w:t>
            </w:r>
            <w:r w:rsidRPr="003462B4">
              <w:rPr>
                <w:iCs/>
                <w:sz w:val="22"/>
                <w:szCs w:val="22"/>
              </w:rPr>
              <w:t>2</w:t>
            </w:r>
            <w:r w:rsidRPr="003462B4">
              <w:rPr>
                <w:sz w:val="22"/>
                <w:szCs w:val="22"/>
                <w:lang w:val="vi-VN"/>
              </w:rPr>
              <w:t xml:space="preserve"> của </w:t>
            </w:r>
            <w:r w:rsidRPr="003462B4">
              <w:rPr>
                <w:sz w:val="22"/>
                <w:szCs w:val="22"/>
              </w:rPr>
              <w:t>Chính phủ Q</w:t>
            </w:r>
            <w:r w:rsidRPr="003462B4">
              <w:rPr>
                <w:iCs/>
                <w:sz w:val="22"/>
                <w:szCs w:val="22"/>
                <w:lang w:val="vi-VN"/>
              </w:rPr>
              <w:t xml:space="preserve">uy định về </w:t>
            </w:r>
            <w:r w:rsidRPr="003462B4">
              <w:rPr>
                <w:iCs/>
                <w:sz w:val="22"/>
                <w:szCs w:val="22"/>
              </w:rPr>
              <w:t>hợp tác</w:t>
            </w:r>
            <w:r w:rsidRPr="003462B4">
              <w:rPr>
                <w:iCs/>
                <w:sz w:val="22"/>
                <w:szCs w:val="22"/>
                <w:lang w:val="vi-VN"/>
              </w:rPr>
              <w:t xml:space="preserve"> đầu tư </w:t>
            </w:r>
            <w:r w:rsidRPr="003462B4">
              <w:rPr>
                <w:iCs/>
                <w:sz w:val="22"/>
                <w:szCs w:val="22"/>
              </w:rPr>
              <w:t xml:space="preserve">của nước ngoài </w:t>
            </w:r>
            <w:r w:rsidRPr="003462B4">
              <w:rPr>
                <w:iCs/>
                <w:sz w:val="22"/>
                <w:szCs w:val="22"/>
                <w:lang w:val="vi-VN"/>
              </w:rPr>
              <w:t>trong lĩnh vực giáo dục</w:t>
            </w:r>
            <w:r w:rsidR="009D18D5">
              <w:rPr>
                <w:iCs/>
                <w:sz w:val="22"/>
                <w:szCs w:val="22"/>
              </w:rPr>
              <w:t>;</w:t>
            </w:r>
          </w:p>
          <w:p w:rsidR="004B5753" w:rsidRDefault="004B5753" w:rsidP="00CF67C9">
            <w:pPr>
              <w:pStyle w:val="NormalWeb"/>
              <w:spacing w:before="0" w:beforeAutospacing="0" w:after="0" w:afterAutospacing="0"/>
              <w:ind w:right="83"/>
              <w:jc w:val="both"/>
              <w:rPr>
                <w:iCs/>
                <w:sz w:val="22"/>
                <w:szCs w:val="22"/>
              </w:rPr>
            </w:pPr>
            <w:r w:rsidRPr="003462B4">
              <w:rPr>
                <w:sz w:val="22"/>
                <w:szCs w:val="22"/>
              </w:rPr>
              <w:t>- Nghị định</w:t>
            </w:r>
            <w:r w:rsidRPr="003462B4">
              <w:rPr>
                <w:bCs/>
                <w:sz w:val="22"/>
                <w:szCs w:val="22"/>
              </w:rPr>
              <w:t>s</w:t>
            </w:r>
            <w:r w:rsidRPr="003462B4">
              <w:rPr>
                <w:sz w:val="22"/>
                <w:szCs w:val="22"/>
                <w:lang w:val="vi-VN"/>
              </w:rPr>
              <w:t xml:space="preserve">ố </w:t>
            </w:r>
            <w:r w:rsidRPr="003462B4">
              <w:rPr>
                <w:sz w:val="22"/>
                <w:szCs w:val="22"/>
              </w:rPr>
              <w:t>46</w:t>
            </w:r>
            <w:r w:rsidRPr="003462B4">
              <w:rPr>
                <w:sz w:val="22"/>
                <w:szCs w:val="22"/>
                <w:lang w:val="vi-VN"/>
              </w:rPr>
              <w:t>/201</w:t>
            </w:r>
            <w:r w:rsidRPr="003462B4">
              <w:rPr>
                <w:sz w:val="22"/>
                <w:szCs w:val="22"/>
              </w:rPr>
              <w:t>7</w:t>
            </w:r>
            <w:r w:rsidRPr="003462B4">
              <w:rPr>
                <w:sz w:val="22"/>
                <w:szCs w:val="22"/>
                <w:lang w:val="vi-VN"/>
              </w:rPr>
              <w:t>/</w:t>
            </w:r>
            <w:r w:rsidRPr="003462B4">
              <w:rPr>
                <w:sz w:val="22"/>
                <w:szCs w:val="22"/>
              </w:rPr>
              <w:t>NĐ</w:t>
            </w:r>
            <w:r w:rsidRPr="003462B4">
              <w:rPr>
                <w:sz w:val="22"/>
                <w:szCs w:val="22"/>
                <w:lang w:val="vi-VN"/>
              </w:rPr>
              <w:t>-</w:t>
            </w:r>
            <w:r w:rsidRPr="003462B4">
              <w:rPr>
                <w:sz w:val="22"/>
                <w:szCs w:val="22"/>
              </w:rPr>
              <w:t>CP</w:t>
            </w:r>
            <w:r w:rsidRPr="003462B4">
              <w:rPr>
                <w:iCs/>
                <w:sz w:val="22"/>
                <w:szCs w:val="22"/>
                <w:lang w:val="vi-VN"/>
              </w:rPr>
              <w:t>ngày 2</w:t>
            </w:r>
            <w:r w:rsidRPr="003462B4">
              <w:rPr>
                <w:iCs/>
                <w:sz w:val="22"/>
                <w:szCs w:val="22"/>
              </w:rPr>
              <w:t>1</w:t>
            </w:r>
            <w:r w:rsidRPr="003462B4">
              <w:rPr>
                <w:iCs/>
                <w:sz w:val="22"/>
                <w:szCs w:val="22"/>
                <w:lang w:val="vi-VN"/>
              </w:rPr>
              <w:t xml:space="preserve">/ </w:t>
            </w:r>
            <w:r w:rsidRPr="003462B4">
              <w:rPr>
                <w:iCs/>
                <w:sz w:val="22"/>
                <w:szCs w:val="22"/>
              </w:rPr>
              <w:t>4</w:t>
            </w:r>
            <w:r w:rsidRPr="003462B4">
              <w:rPr>
                <w:iCs/>
                <w:sz w:val="22"/>
                <w:szCs w:val="22"/>
                <w:lang w:val="vi-VN"/>
              </w:rPr>
              <w:t>/201</w:t>
            </w:r>
            <w:r w:rsidRPr="003462B4">
              <w:rPr>
                <w:iCs/>
                <w:sz w:val="22"/>
                <w:szCs w:val="22"/>
              </w:rPr>
              <w:t>7</w:t>
            </w:r>
            <w:r w:rsidRPr="003462B4">
              <w:rPr>
                <w:sz w:val="22"/>
                <w:szCs w:val="22"/>
                <w:lang w:val="vi-VN"/>
              </w:rPr>
              <w:t xml:space="preserve"> của </w:t>
            </w:r>
            <w:r w:rsidRPr="003462B4">
              <w:rPr>
                <w:sz w:val="22"/>
                <w:szCs w:val="22"/>
              </w:rPr>
              <w:t>Chính phủ Q</w:t>
            </w:r>
            <w:r w:rsidRPr="003462B4">
              <w:rPr>
                <w:iCs/>
                <w:sz w:val="22"/>
                <w:szCs w:val="22"/>
                <w:lang w:val="vi-VN"/>
              </w:rPr>
              <w:t>uy định về điều kiện đầu tư và hoạt động trong lĩnh vực giáo dục</w:t>
            </w:r>
            <w:r w:rsidR="009D18D5">
              <w:rPr>
                <w:iCs/>
                <w:sz w:val="22"/>
                <w:szCs w:val="22"/>
              </w:rPr>
              <w:t>.</w:t>
            </w:r>
          </w:p>
          <w:p w:rsidR="000822F6" w:rsidRPr="007B6A35" w:rsidRDefault="000822F6" w:rsidP="00CF67C9">
            <w:pPr>
              <w:ind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0822F6" w:rsidRDefault="000822F6" w:rsidP="00CF67C9">
            <w:pPr>
              <w:pStyle w:val="NormalWeb"/>
              <w:spacing w:before="0" w:beforeAutospacing="0" w:after="0" w:afterAutospacing="0"/>
              <w:ind w:right="83"/>
              <w:jc w:val="both"/>
              <w:rPr>
                <w:bCs/>
                <w:sz w:val="22"/>
                <w:szCs w:val="22"/>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2018 của Văn phòng Chính phủ</w:t>
            </w:r>
            <w:r>
              <w:rPr>
                <w:bCs/>
                <w:sz w:val="22"/>
                <w:szCs w:val="22"/>
              </w:rPr>
              <w:t>.</w:t>
            </w:r>
          </w:p>
          <w:p w:rsidR="00DA35F8" w:rsidRPr="00DA35F8" w:rsidRDefault="00DA35F8" w:rsidP="00CF67C9">
            <w:pPr>
              <w:pStyle w:val="NormalWeb"/>
              <w:spacing w:before="0" w:beforeAutospacing="0" w:after="0" w:afterAutospacing="0"/>
              <w:ind w:right="83"/>
              <w:jc w:val="both"/>
              <w:rPr>
                <w:iCs/>
                <w:sz w:val="22"/>
                <w:szCs w:val="22"/>
              </w:rPr>
            </w:pPr>
            <w:r w:rsidRPr="00DA35F8">
              <w:rPr>
                <w:sz w:val="22"/>
                <w:szCs w:val="22"/>
              </w:rPr>
              <w:t>- Thông tư số 32/2020</w:t>
            </w:r>
            <w:r w:rsidRPr="00DA35F8">
              <w:rPr>
                <w:sz w:val="22"/>
                <w:szCs w:val="22"/>
                <w:shd w:val="clear" w:color="auto" w:fill="FFFFFF"/>
              </w:rPr>
              <w:t xml:space="preserve"> /TT-BGDĐT ngày 15/9/2020 của Bộ trưởng Bộ Giáo dục và Đào tạo.</w:t>
            </w:r>
          </w:p>
        </w:tc>
      </w:tr>
      <w:tr w:rsidR="004B5753" w:rsidRPr="003462B4" w:rsidTr="00B83319">
        <w:trPr>
          <w:trHeight w:val="696"/>
          <w:tblCellSpacing w:w="0" w:type="dxa"/>
        </w:trPr>
        <w:tc>
          <w:tcPr>
            <w:tcW w:w="1711" w:type="dxa"/>
            <w:vAlign w:val="center"/>
            <w:hideMark/>
          </w:tcPr>
          <w:p w:rsidR="004B5753" w:rsidRPr="003462B4" w:rsidRDefault="004B5753" w:rsidP="00CF67C9">
            <w:pPr>
              <w:rPr>
                <w:b/>
                <w:bCs/>
                <w:sz w:val="22"/>
                <w:szCs w:val="22"/>
                <w:lang w:val="nl-NL"/>
              </w:rPr>
            </w:pPr>
            <w:r w:rsidRPr="003462B4">
              <w:rPr>
                <w:b/>
                <w:bCs/>
                <w:sz w:val="22"/>
                <w:szCs w:val="22"/>
                <w:lang w:val="nl-NL"/>
              </w:rPr>
              <w:t>Thành phần hồ sơ lưu</w:t>
            </w:r>
          </w:p>
        </w:tc>
        <w:tc>
          <w:tcPr>
            <w:tcW w:w="8187" w:type="dxa"/>
            <w:vAlign w:val="center"/>
            <w:hideMark/>
          </w:tcPr>
          <w:p w:rsidR="00DC5861" w:rsidRPr="003462B4" w:rsidRDefault="00DC5861" w:rsidP="00CF67C9">
            <w:pPr>
              <w:ind w:right="83"/>
              <w:jc w:val="both"/>
              <w:rPr>
                <w:sz w:val="22"/>
                <w:szCs w:val="22"/>
                <w:lang w:val="nl-NL"/>
              </w:rPr>
            </w:pPr>
            <w:r w:rsidRPr="003462B4">
              <w:rPr>
                <w:sz w:val="22"/>
                <w:szCs w:val="22"/>
                <w:lang w:val="nl-NL"/>
              </w:rPr>
              <w:t>- Lưu theo thành phần hồ sơ đã nhận của cơ quan tổ chức đã nộp (như trên)</w:t>
            </w:r>
          </w:p>
          <w:p w:rsidR="00DC5861" w:rsidRPr="003462B4" w:rsidRDefault="00DC5861" w:rsidP="00CF67C9">
            <w:pPr>
              <w:ind w:right="83"/>
              <w:jc w:val="both"/>
              <w:rPr>
                <w:sz w:val="22"/>
                <w:szCs w:val="22"/>
                <w:lang w:val="nl-NL"/>
              </w:rPr>
            </w:pPr>
            <w:r w:rsidRPr="003462B4">
              <w:rPr>
                <w:sz w:val="22"/>
                <w:szCs w:val="22"/>
                <w:lang w:val="nl-NL"/>
              </w:rPr>
              <w:t>- Kết quả giải quyết Thủ tục hành chính.</w:t>
            </w:r>
          </w:p>
          <w:p w:rsidR="00DC5861" w:rsidRPr="003462B4" w:rsidRDefault="00DC5861" w:rsidP="00CF67C9">
            <w:pPr>
              <w:ind w:right="83"/>
              <w:jc w:val="both"/>
              <w:rPr>
                <w:sz w:val="22"/>
                <w:szCs w:val="22"/>
                <w:lang w:val="hr-HR"/>
              </w:rPr>
            </w:pPr>
            <w:r w:rsidRPr="003462B4">
              <w:rPr>
                <w:sz w:val="22"/>
                <w:szCs w:val="22"/>
                <w:lang w:val="hr-HR"/>
              </w:rPr>
              <w:t>- Giấy tiếp nhận hồ sơ và hẹn trả kết quả;</w:t>
            </w:r>
          </w:p>
          <w:p w:rsidR="00DC5861" w:rsidRPr="003462B4" w:rsidRDefault="00DC5861" w:rsidP="00CF67C9">
            <w:pPr>
              <w:ind w:right="83"/>
              <w:jc w:val="both"/>
              <w:rPr>
                <w:sz w:val="22"/>
                <w:szCs w:val="22"/>
                <w:lang w:val="hr-HR"/>
              </w:rPr>
            </w:pPr>
            <w:r w:rsidRPr="003462B4">
              <w:rPr>
                <w:sz w:val="22"/>
                <w:szCs w:val="22"/>
                <w:lang w:val="hr-HR"/>
              </w:rPr>
              <w:t xml:space="preserve">- Phiếu hướng dẫn hòan thiện hồ sơ; </w:t>
            </w:r>
          </w:p>
          <w:p w:rsidR="004B5753" w:rsidRPr="003462B4" w:rsidRDefault="00CF67C9" w:rsidP="00CF67C9">
            <w:pPr>
              <w:ind w:right="83"/>
              <w:jc w:val="both"/>
              <w:rPr>
                <w:sz w:val="22"/>
                <w:szCs w:val="22"/>
                <w:lang w:val="nl-NL"/>
              </w:rPr>
            </w:pPr>
            <w:r w:rsidRPr="003462B4">
              <w:rPr>
                <w:sz w:val="22"/>
                <w:szCs w:val="22"/>
                <w:lang w:val="hr-HR"/>
              </w:rPr>
              <w:t xml:space="preserve">- </w:t>
            </w:r>
            <w:r w:rsidRPr="003462B4">
              <w:rPr>
                <w:sz w:val="22"/>
                <w:szCs w:val="22"/>
                <w:lang w:val="nl-NL"/>
              </w:rPr>
              <w:t>Phiếukiểmso</w:t>
            </w:r>
            <w:r w:rsidRPr="003462B4">
              <w:rPr>
                <w:sz w:val="22"/>
                <w:szCs w:val="22"/>
                <w:lang w:val="hr-HR"/>
              </w:rPr>
              <w:t>á</w:t>
            </w:r>
            <w:r w:rsidRPr="003462B4">
              <w:rPr>
                <w:sz w:val="22"/>
                <w:szCs w:val="22"/>
                <w:lang w:val="nl-NL"/>
              </w:rPr>
              <w:t>tquátr</w:t>
            </w:r>
            <w:r w:rsidRPr="003462B4">
              <w:rPr>
                <w:sz w:val="22"/>
                <w:szCs w:val="22"/>
                <w:lang w:val="hr-HR"/>
              </w:rPr>
              <w:t>ì</w:t>
            </w:r>
            <w:r w:rsidRPr="003462B4">
              <w:rPr>
                <w:sz w:val="22"/>
                <w:szCs w:val="22"/>
                <w:lang w:val="nl-NL"/>
              </w:rPr>
              <w:t>nhgiảiquyếtTTHCcủaBộphậntiếpnhậnv</w:t>
            </w:r>
            <w:r w:rsidRPr="003462B4">
              <w:rPr>
                <w:sz w:val="22"/>
                <w:szCs w:val="22"/>
                <w:lang w:val="hr-HR"/>
              </w:rPr>
              <w:t xml:space="preserve">à </w:t>
            </w:r>
            <w:r w:rsidRPr="003462B4">
              <w:rPr>
                <w:sz w:val="22"/>
                <w:szCs w:val="22"/>
                <w:lang w:val="nl-NL"/>
              </w:rPr>
              <w:t>trảkếtquảUBNDhuyện</w:t>
            </w:r>
            <w:r w:rsidRPr="003462B4">
              <w:rPr>
                <w:sz w:val="22"/>
                <w:szCs w:val="22"/>
                <w:lang w:val="hr-HR"/>
              </w:rPr>
              <w:t>.</w:t>
            </w:r>
          </w:p>
        </w:tc>
      </w:tr>
      <w:tr w:rsidR="004B5753" w:rsidRPr="003462B4" w:rsidTr="00A05883">
        <w:trPr>
          <w:trHeight w:val="373"/>
          <w:tblCellSpacing w:w="0" w:type="dxa"/>
        </w:trPr>
        <w:tc>
          <w:tcPr>
            <w:tcW w:w="1711" w:type="dxa"/>
            <w:vAlign w:val="center"/>
          </w:tcPr>
          <w:p w:rsidR="004B5753" w:rsidRPr="003462B4" w:rsidRDefault="004B5753" w:rsidP="00CF67C9">
            <w:pPr>
              <w:rPr>
                <w:b/>
                <w:bCs/>
                <w:sz w:val="22"/>
                <w:szCs w:val="22"/>
                <w:lang w:val="nl-NL"/>
              </w:rPr>
            </w:pPr>
            <w:r w:rsidRPr="003462B4">
              <w:rPr>
                <w:b/>
                <w:bCs/>
                <w:sz w:val="22"/>
                <w:szCs w:val="22"/>
                <w:lang w:val="nl-NL"/>
              </w:rPr>
              <w:t>Thời gian lưu và nơi lưu</w:t>
            </w:r>
          </w:p>
        </w:tc>
        <w:tc>
          <w:tcPr>
            <w:tcW w:w="8187" w:type="dxa"/>
            <w:vAlign w:val="center"/>
          </w:tcPr>
          <w:p w:rsidR="004B5753" w:rsidRPr="003462B4" w:rsidRDefault="00A22C28" w:rsidP="00CF67C9">
            <w:pPr>
              <w:ind w:right="83"/>
              <w:jc w:val="both"/>
              <w:rPr>
                <w:sz w:val="22"/>
                <w:szCs w:val="22"/>
                <w:lang w:val="nl-NL"/>
              </w:rPr>
            </w:pPr>
            <w:r w:rsidRPr="003462B4">
              <w:rPr>
                <w:sz w:val="22"/>
                <w:szCs w:val="22"/>
                <w:lang w:val="nl-NL"/>
              </w:rPr>
              <w:t xml:space="preserve">- Hồ sơ đã giải quyết xong được lưu tại </w:t>
            </w:r>
            <w:r w:rsidRPr="003462B4">
              <w:rPr>
                <w:sz w:val="22"/>
                <w:szCs w:val="22"/>
              </w:rPr>
              <w:t>Ph</w:t>
            </w:r>
            <w:r w:rsidRPr="003462B4">
              <w:rPr>
                <w:sz w:val="22"/>
                <w:szCs w:val="22"/>
                <w:lang w:val="hr-HR"/>
              </w:rPr>
              <w:t>ò</w:t>
            </w:r>
            <w:r w:rsidRPr="003462B4">
              <w:rPr>
                <w:sz w:val="22"/>
                <w:szCs w:val="22"/>
              </w:rPr>
              <w:t>ng</w:t>
            </w:r>
            <w:r w:rsidRPr="003462B4">
              <w:rPr>
                <w:sz w:val="22"/>
                <w:szCs w:val="22"/>
                <w:lang w:val="hr-HR"/>
              </w:rPr>
              <w:t xml:space="preserve"> g</w:t>
            </w:r>
            <w:r w:rsidRPr="003462B4">
              <w:rPr>
                <w:sz w:val="22"/>
                <w:szCs w:val="22"/>
              </w:rPr>
              <w:t>i</w:t>
            </w:r>
            <w:r w:rsidRPr="003462B4">
              <w:rPr>
                <w:sz w:val="22"/>
                <w:szCs w:val="22"/>
                <w:lang w:val="hr-HR"/>
              </w:rPr>
              <w:t>á</w:t>
            </w:r>
            <w:r w:rsidRPr="003462B4">
              <w:rPr>
                <w:sz w:val="22"/>
                <w:szCs w:val="22"/>
              </w:rPr>
              <w:t>o dục v</w:t>
            </w:r>
            <w:r w:rsidRPr="003462B4">
              <w:rPr>
                <w:sz w:val="22"/>
                <w:szCs w:val="22"/>
                <w:lang w:val="hr-HR"/>
              </w:rPr>
              <w:t>à đà</w:t>
            </w:r>
            <w:r w:rsidRPr="003462B4">
              <w:rPr>
                <w:sz w:val="22"/>
                <w:szCs w:val="22"/>
              </w:rPr>
              <w:t xml:space="preserve">o tạo huyện </w:t>
            </w:r>
            <w:r w:rsidRPr="003462B4">
              <w:rPr>
                <w:sz w:val="22"/>
                <w:szCs w:val="22"/>
                <w:lang w:val="nl-NL"/>
              </w:rPr>
              <w:t>trong thời gian từ 05 năm, sau đó chuyển hồ sơ đến kho lưu trữ của UBND huyện.</w:t>
            </w:r>
          </w:p>
        </w:tc>
      </w:tr>
    </w:tbl>
    <w:p w:rsidR="00A22C28" w:rsidRDefault="00A22C28" w:rsidP="002A704D">
      <w:pPr>
        <w:tabs>
          <w:tab w:val="left" w:pos="3800"/>
        </w:tabs>
        <w:spacing w:before="120"/>
        <w:rPr>
          <w:sz w:val="22"/>
          <w:szCs w:val="22"/>
        </w:rPr>
      </w:pPr>
    </w:p>
    <w:p w:rsidR="004A0EAA" w:rsidRPr="003462B4" w:rsidRDefault="004A0EAA" w:rsidP="002A704D">
      <w:pPr>
        <w:tabs>
          <w:tab w:val="left" w:pos="3800"/>
        </w:tabs>
        <w:spacing w:before="120"/>
        <w:rPr>
          <w:sz w:val="22"/>
          <w:szCs w:val="22"/>
        </w:rPr>
      </w:pPr>
    </w:p>
    <w:tbl>
      <w:tblPr>
        <w:tblpPr w:leftFromText="180" w:rightFromText="180" w:vertAnchor="text" w:tblpY="1"/>
        <w:tblOverlap w:val="never"/>
        <w:tblW w:w="98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1"/>
        <w:gridCol w:w="8247"/>
      </w:tblGrid>
      <w:tr w:rsidR="008B720A" w:rsidRPr="003462B4" w:rsidTr="00A05883">
        <w:trPr>
          <w:tblCellSpacing w:w="0" w:type="dxa"/>
        </w:trPr>
        <w:tc>
          <w:tcPr>
            <w:tcW w:w="1711" w:type="dxa"/>
            <w:vAlign w:val="center"/>
            <w:hideMark/>
          </w:tcPr>
          <w:p w:rsidR="008B720A" w:rsidRPr="003462B4" w:rsidRDefault="00A23B1A" w:rsidP="002A704D">
            <w:pPr>
              <w:spacing w:before="120"/>
              <w:jc w:val="center"/>
              <w:rPr>
                <w:sz w:val="22"/>
                <w:szCs w:val="22"/>
              </w:rPr>
            </w:pPr>
            <w:r w:rsidRPr="003462B4">
              <w:rPr>
                <w:b/>
                <w:sz w:val="22"/>
                <w:szCs w:val="22"/>
              </w:rPr>
              <w:t xml:space="preserve">Quy trình </w:t>
            </w:r>
            <w:r w:rsidR="001C08B9">
              <w:rPr>
                <w:b/>
                <w:sz w:val="22"/>
                <w:szCs w:val="22"/>
              </w:rPr>
              <w:t>29</w:t>
            </w:r>
          </w:p>
        </w:tc>
        <w:tc>
          <w:tcPr>
            <w:tcW w:w="8187" w:type="dxa"/>
            <w:vAlign w:val="center"/>
            <w:hideMark/>
          </w:tcPr>
          <w:p w:rsidR="008B720A" w:rsidRPr="003462B4" w:rsidRDefault="001C08B9" w:rsidP="00B921AA">
            <w:pPr>
              <w:spacing w:before="120"/>
              <w:jc w:val="both"/>
              <w:rPr>
                <w:b/>
                <w:sz w:val="22"/>
                <w:szCs w:val="22"/>
                <w:lang w:val="nl-NL"/>
              </w:rPr>
            </w:pPr>
            <w:r>
              <w:rPr>
                <w:b/>
                <w:sz w:val="22"/>
                <w:szCs w:val="22"/>
              </w:rPr>
              <w:t>GIẢI THỂ</w:t>
            </w:r>
            <w:r w:rsidR="008B720A" w:rsidRPr="003462B4">
              <w:rPr>
                <w:b/>
                <w:sz w:val="22"/>
                <w:szCs w:val="22"/>
              </w:rPr>
              <w:t xml:space="preserve"> CƠ SỞ GIÁO DỤC MẦM NON, PHỔ THÔNG VỐN ĐẦU TƯ NƯỚC NGOÀI TẠI VIỆT NAM</w:t>
            </w:r>
          </w:p>
        </w:tc>
      </w:tr>
      <w:tr w:rsidR="008B720A" w:rsidRPr="003462B4" w:rsidTr="0036649D">
        <w:trPr>
          <w:trHeight w:val="3393"/>
          <w:tblCellSpacing w:w="0" w:type="dxa"/>
        </w:trPr>
        <w:tc>
          <w:tcPr>
            <w:tcW w:w="1711" w:type="dxa"/>
            <w:vAlign w:val="center"/>
            <w:hideMark/>
          </w:tcPr>
          <w:p w:rsidR="008B720A" w:rsidRPr="003462B4" w:rsidRDefault="008B720A" w:rsidP="002A704D">
            <w:pPr>
              <w:spacing w:before="120"/>
              <w:rPr>
                <w:sz w:val="22"/>
                <w:szCs w:val="22"/>
              </w:rPr>
            </w:pPr>
            <w:r w:rsidRPr="003462B4">
              <w:rPr>
                <w:b/>
                <w:bCs/>
                <w:sz w:val="22"/>
                <w:szCs w:val="22"/>
              </w:rPr>
              <w:t>1. Trình tự thực hiện:</w:t>
            </w:r>
          </w:p>
        </w:tc>
        <w:tc>
          <w:tcPr>
            <w:tcW w:w="8187" w:type="dxa"/>
            <w:vAlign w:val="center"/>
            <w:hideMark/>
          </w:tcPr>
          <w:p w:rsidR="000D5521" w:rsidRPr="00894F97" w:rsidRDefault="000D5521" w:rsidP="00CF67C9">
            <w:pPr>
              <w:pStyle w:val="Header"/>
              <w:tabs>
                <w:tab w:val="left" w:pos="8040"/>
              </w:tabs>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0D5521" w:rsidRPr="00894F97" w:rsidRDefault="000D5521" w:rsidP="00CF67C9">
            <w:pPr>
              <w:pStyle w:val="Header"/>
              <w:tabs>
                <w:tab w:val="left" w:pos="8040"/>
              </w:tabs>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0D5521" w:rsidRPr="00894F97" w:rsidRDefault="000D5521" w:rsidP="00CF67C9">
            <w:pPr>
              <w:pStyle w:val="Header"/>
              <w:tabs>
                <w:tab w:val="left" w:pos="8040"/>
              </w:tabs>
              <w:ind w:right="187"/>
              <w:jc w:val="both"/>
              <w:rPr>
                <w:sz w:val="22"/>
                <w:szCs w:val="22"/>
              </w:rPr>
            </w:pPr>
            <w:r w:rsidRPr="00894F97">
              <w:rPr>
                <w:sz w:val="22"/>
                <w:szCs w:val="22"/>
              </w:rPr>
              <w:t>- Ngoài 02 hình thức trên, tổ chức/cá nhân có thể nộp hồ sơ bằng hình thức trực tuyến tại:</w:t>
            </w:r>
          </w:p>
          <w:p w:rsidR="000D5521" w:rsidRPr="00894F97" w:rsidRDefault="000D5521" w:rsidP="00CF67C9">
            <w:pPr>
              <w:pStyle w:val="Header"/>
              <w:tabs>
                <w:tab w:val="left" w:pos="8040"/>
              </w:tabs>
              <w:ind w:right="187"/>
              <w:jc w:val="both"/>
              <w:rPr>
                <w:sz w:val="22"/>
                <w:szCs w:val="22"/>
              </w:rPr>
            </w:pPr>
            <w:r w:rsidRPr="00894F97">
              <w:rPr>
                <w:sz w:val="22"/>
                <w:szCs w:val="22"/>
              </w:rPr>
              <w:t>+ Cổng dịch vụ công Quốc gia, địa chỉ: https://dichvucong.gov.vn/</w:t>
            </w:r>
          </w:p>
          <w:p w:rsidR="000D5521" w:rsidRPr="00894F97" w:rsidRDefault="000D5521" w:rsidP="00CF67C9">
            <w:pPr>
              <w:pStyle w:val="Header"/>
              <w:tabs>
                <w:tab w:val="left" w:pos="8040"/>
              </w:tabs>
              <w:ind w:right="187"/>
              <w:jc w:val="both"/>
              <w:rPr>
                <w:sz w:val="22"/>
                <w:szCs w:val="22"/>
              </w:rPr>
            </w:pPr>
            <w:r w:rsidRPr="00894F97">
              <w:rPr>
                <w:sz w:val="22"/>
                <w:szCs w:val="22"/>
              </w:rPr>
              <w:t>+ Cổng dịch vụ công tỉnh, địa chỉ https://dichvucong.tayninh.gov.vn/</w:t>
            </w:r>
          </w:p>
          <w:p w:rsidR="000D5521" w:rsidRPr="00894F97" w:rsidRDefault="000D5521" w:rsidP="00CF67C9">
            <w:pPr>
              <w:tabs>
                <w:tab w:val="left" w:pos="8040"/>
              </w:tabs>
              <w:ind w:right="83"/>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8B720A" w:rsidRPr="003462B4" w:rsidRDefault="000D5521" w:rsidP="00CF67C9">
            <w:pPr>
              <w:ind w:left="84" w:right="83"/>
              <w:jc w:val="center"/>
              <w:rPr>
                <w:sz w:val="22"/>
                <w:szCs w:val="22"/>
              </w:rPr>
            </w:pPr>
            <w:r w:rsidRPr="00894F97">
              <w:rPr>
                <w:b/>
                <w:sz w:val="22"/>
                <w:szCs w:val="22"/>
                <w:lang w:val="pt-BR"/>
              </w:rPr>
              <w:t>Quy trình tiếp nhận và giải quyết hồ sơ được thực hiện như sau:</w:t>
            </w:r>
          </w:p>
          <w:tbl>
            <w:tblPr>
              <w:tblpPr w:leftFromText="180" w:rightFromText="180" w:vertAnchor="text" w:tblpX="-10" w:tblpY="1"/>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3975"/>
              <w:gridCol w:w="1744"/>
              <w:gridCol w:w="1430"/>
            </w:tblGrid>
            <w:tr w:rsidR="003462B4" w:rsidRPr="003462B4" w:rsidTr="00E87C8D">
              <w:trPr>
                <w:trHeight w:val="551"/>
                <w:tblHeader/>
              </w:trPr>
              <w:tc>
                <w:tcPr>
                  <w:tcW w:w="650"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center"/>
                    <w:rPr>
                      <w:b/>
                      <w:sz w:val="22"/>
                      <w:szCs w:val="22"/>
                      <w:lang w:val="nl-NL"/>
                    </w:rPr>
                  </w:pPr>
                  <w:r w:rsidRPr="003462B4">
                    <w:rPr>
                      <w:b/>
                      <w:sz w:val="22"/>
                      <w:szCs w:val="22"/>
                      <w:lang w:val="nl-NL"/>
                    </w:rPr>
                    <w:t>STT</w:t>
                  </w:r>
                </w:p>
              </w:tc>
              <w:tc>
                <w:tcPr>
                  <w:tcW w:w="2419"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center"/>
                    <w:rPr>
                      <w:b/>
                      <w:sz w:val="22"/>
                      <w:szCs w:val="22"/>
                      <w:lang w:val="nl-NL"/>
                    </w:rPr>
                  </w:pPr>
                  <w:r w:rsidRPr="003462B4">
                    <w:rPr>
                      <w:b/>
                      <w:sz w:val="22"/>
                      <w:szCs w:val="22"/>
                      <w:lang w:val="nl-NL"/>
                    </w:rPr>
                    <w:t>Nội dung công việc</w:t>
                  </w:r>
                </w:p>
              </w:tc>
              <w:tc>
                <w:tcPr>
                  <w:tcW w:w="1061"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center"/>
                    <w:rPr>
                      <w:b/>
                      <w:sz w:val="22"/>
                      <w:szCs w:val="22"/>
                      <w:lang w:val="nl-NL"/>
                    </w:rPr>
                  </w:pPr>
                  <w:r w:rsidRPr="003462B4">
                    <w:rPr>
                      <w:b/>
                      <w:sz w:val="22"/>
                      <w:szCs w:val="22"/>
                      <w:lang w:val="nl-NL"/>
                    </w:rPr>
                    <w:t>Trách nhiệm</w:t>
                  </w:r>
                </w:p>
              </w:tc>
              <w:tc>
                <w:tcPr>
                  <w:tcW w:w="870"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center"/>
                    <w:rPr>
                      <w:b/>
                      <w:sz w:val="22"/>
                      <w:szCs w:val="22"/>
                      <w:vertAlign w:val="superscript"/>
                      <w:lang w:val="nl-NL"/>
                    </w:rPr>
                  </w:pPr>
                  <w:r w:rsidRPr="003462B4">
                    <w:rPr>
                      <w:b/>
                      <w:sz w:val="22"/>
                      <w:szCs w:val="22"/>
                      <w:lang w:val="nl-NL"/>
                    </w:rPr>
                    <w:t xml:space="preserve">Thời gian 15 ngày </w:t>
                  </w:r>
                </w:p>
              </w:tc>
            </w:tr>
            <w:tr w:rsidR="003462B4" w:rsidRPr="003462B4" w:rsidTr="00E87C8D">
              <w:trPr>
                <w:trHeight w:val="523"/>
              </w:trPr>
              <w:tc>
                <w:tcPr>
                  <w:tcW w:w="650" w:type="pct"/>
                  <w:vMerge w:val="restart"/>
                  <w:tcBorders>
                    <w:top w:val="single" w:sz="4" w:space="0" w:color="auto"/>
                    <w:left w:val="single" w:sz="4" w:space="0" w:color="auto"/>
                    <w:right w:val="single" w:sz="4" w:space="0" w:color="auto"/>
                  </w:tcBorders>
                  <w:vAlign w:val="center"/>
                  <w:hideMark/>
                </w:tcPr>
                <w:p w:rsidR="007450C3" w:rsidRPr="003462B4" w:rsidRDefault="007450C3" w:rsidP="002A704D">
                  <w:pPr>
                    <w:pStyle w:val="Header"/>
                    <w:spacing w:before="120"/>
                    <w:ind w:left="64"/>
                    <w:jc w:val="both"/>
                    <w:rPr>
                      <w:b/>
                      <w:sz w:val="22"/>
                      <w:szCs w:val="22"/>
                      <w:lang w:val="nl-NL"/>
                    </w:rPr>
                  </w:pPr>
                  <w:r w:rsidRPr="003462B4">
                    <w:rPr>
                      <w:b/>
                      <w:sz w:val="22"/>
                      <w:szCs w:val="22"/>
                      <w:lang w:val="nl-NL"/>
                    </w:rPr>
                    <w:t>Bước 1</w:t>
                  </w:r>
                </w:p>
              </w:tc>
              <w:tc>
                <w:tcPr>
                  <w:tcW w:w="4350" w:type="pct"/>
                  <w:gridSpan w:val="3"/>
                  <w:tcBorders>
                    <w:top w:val="single" w:sz="4" w:space="0" w:color="auto"/>
                    <w:left w:val="single" w:sz="4" w:space="0" w:color="auto"/>
                    <w:bottom w:val="single" w:sz="4" w:space="0" w:color="auto"/>
                    <w:right w:val="single" w:sz="4" w:space="0" w:color="auto"/>
                  </w:tcBorders>
                  <w:vAlign w:val="center"/>
                </w:tcPr>
                <w:p w:rsidR="007450C3" w:rsidRPr="003462B4" w:rsidRDefault="003226CC" w:rsidP="002A704D">
                  <w:pPr>
                    <w:pStyle w:val="Header"/>
                    <w:spacing w:before="120"/>
                    <w:jc w:val="center"/>
                    <w:rPr>
                      <w:sz w:val="22"/>
                      <w:szCs w:val="22"/>
                      <w:lang w:val="nl-NL"/>
                    </w:rPr>
                  </w:pPr>
                  <w:r>
                    <w:rPr>
                      <w:b/>
                      <w:sz w:val="22"/>
                      <w:szCs w:val="22"/>
                      <w:lang w:val="hr-HR"/>
                    </w:rPr>
                    <w:t>Bộ phận tiếp nhận và trả kết quả cấp huyện</w:t>
                  </w:r>
                </w:p>
              </w:tc>
            </w:tr>
            <w:tr w:rsidR="003462B4" w:rsidRPr="003462B4" w:rsidTr="00E87C8D">
              <w:trPr>
                <w:trHeight w:val="1411"/>
              </w:trPr>
              <w:tc>
                <w:tcPr>
                  <w:tcW w:w="650" w:type="pct"/>
                  <w:vMerge/>
                  <w:tcBorders>
                    <w:left w:val="single" w:sz="4" w:space="0" w:color="auto"/>
                    <w:bottom w:val="single" w:sz="4" w:space="0" w:color="auto"/>
                    <w:right w:val="single" w:sz="4" w:space="0" w:color="auto"/>
                  </w:tcBorders>
                  <w:vAlign w:val="center"/>
                </w:tcPr>
                <w:p w:rsidR="007450C3" w:rsidRPr="003462B4" w:rsidRDefault="007450C3" w:rsidP="002A704D">
                  <w:pPr>
                    <w:pStyle w:val="Header"/>
                    <w:numPr>
                      <w:ilvl w:val="0"/>
                      <w:numId w:val="5"/>
                    </w:numPr>
                    <w:tabs>
                      <w:tab w:val="clear" w:pos="502"/>
                      <w:tab w:val="clear" w:pos="4680"/>
                      <w:tab w:val="clear" w:pos="9360"/>
                      <w:tab w:val="num" w:pos="573"/>
                      <w:tab w:val="center" w:pos="4320"/>
                      <w:tab w:val="right" w:pos="8640"/>
                    </w:tabs>
                    <w:spacing w:before="120"/>
                    <w:ind w:left="0"/>
                    <w:jc w:val="center"/>
                    <w:rPr>
                      <w:sz w:val="22"/>
                      <w:szCs w:val="22"/>
                      <w:lang w:val="nl-NL"/>
                    </w:rPr>
                  </w:pPr>
                </w:p>
              </w:tc>
              <w:tc>
                <w:tcPr>
                  <w:tcW w:w="2419"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ind w:left="57" w:right="57"/>
                    <w:jc w:val="both"/>
                    <w:rPr>
                      <w:sz w:val="22"/>
                      <w:szCs w:val="22"/>
                      <w:lang w:val="nl-NL"/>
                    </w:rPr>
                  </w:pPr>
                  <w:r w:rsidRPr="003462B4">
                    <w:rPr>
                      <w:sz w:val="22"/>
                      <w:szCs w:val="22"/>
                      <w:lang w:val="nl-NL"/>
                    </w:rPr>
                    <w:t xml:space="preserve">- Thực hiện tiếp nhận hồ sơ: </w:t>
                  </w:r>
                </w:p>
                <w:p w:rsidR="007450C3" w:rsidRPr="003462B4" w:rsidRDefault="007450C3" w:rsidP="002A704D">
                  <w:pPr>
                    <w:pStyle w:val="Header"/>
                    <w:ind w:left="57" w:right="57"/>
                    <w:jc w:val="both"/>
                    <w:rPr>
                      <w:sz w:val="22"/>
                      <w:szCs w:val="22"/>
                      <w:lang w:val="nl-NL"/>
                    </w:rPr>
                  </w:pPr>
                  <w:r w:rsidRPr="003462B4">
                    <w:rPr>
                      <w:sz w:val="22"/>
                      <w:szCs w:val="22"/>
                      <w:lang w:val="nl-NL"/>
                    </w:rPr>
                    <w:t xml:space="preserve">+ Hồ sơ được cá nhân, tổ chức nộp </w:t>
                  </w:r>
                  <w:r w:rsidR="00D857F3">
                    <w:rPr>
                      <w:sz w:val="22"/>
                      <w:szCs w:val="22"/>
                      <w:lang w:val="nl-NL"/>
                    </w:rPr>
                    <w:t>trực tiếp tại Bộ phận tiếp nhận và trả kết quả cấp huyện</w:t>
                  </w:r>
                  <w:r w:rsidRPr="003462B4">
                    <w:rPr>
                      <w:sz w:val="22"/>
                      <w:szCs w:val="22"/>
                      <w:lang w:val="nl-NL"/>
                    </w:rPr>
                    <w:t>.</w:t>
                  </w:r>
                </w:p>
                <w:p w:rsidR="007450C3" w:rsidRPr="003462B4" w:rsidRDefault="007450C3" w:rsidP="002A704D">
                  <w:pPr>
                    <w:pStyle w:val="Header"/>
                    <w:ind w:left="57" w:right="57"/>
                    <w:jc w:val="both"/>
                    <w:rPr>
                      <w:sz w:val="22"/>
                      <w:szCs w:val="22"/>
                      <w:lang w:val="nl-NL"/>
                    </w:rPr>
                  </w:pPr>
                  <w:r w:rsidRPr="003462B4">
                    <w:rPr>
                      <w:sz w:val="22"/>
                      <w:szCs w:val="22"/>
                      <w:lang w:val="nl-NL"/>
                    </w:rPr>
                    <w:t>+ Hồ sơ được nhân viên bưu điện nộp thông qua dịch vụ bưu chính công ích.</w:t>
                  </w:r>
                </w:p>
                <w:p w:rsidR="007450C3" w:rsidRPr="003462B4" w:rsidRDefault="007450C3" w:rsidP="002A704D">
                  <w:pPr>
                    <w:pStyle w:val="Header"/>
                    <w:tabs>
                      <w:tab w:val="left" w:pos="643"/>
                    </w:tabs>
                    <w:spacing w:before="120"/>
                    <w:jc w:val="both"/>
                    <w:rPr>
                      <w:sz w:val="22"/>
                      <w:szCs w:val="22"/>
                      <w:lang w:val="nl-NL"/>
                    </w:rPr>
                  </w:pPr>
                  <w:r w:rsidRPr="003462B4">
                    <w:rPr>
                      <w:sz w:val="22"/>
                      <w:szCs w:val="22"/>
                      <w:lang w:val="nl-NL"/>
                    </w:rPr>
                    <w:t>- Thực hiện kiểm tra hồ sơ,</w:t>
                  </w:r>
                  <w:r w:rsidRPr="003462B4">
                    <w:rPr>
                      <w:sz w:val="22"/>
                      <w:szCs w:val="22"/>
                      <w:lang w:val="vi-VN"/>
                    </w:rPr>
                    <w:t xml:space="preserve"> nếu hồ sơ thiếu </w:t>
                  </w:r>
                  <w:r w:rsidRPr="003462B4">
                    <w:rPr>
                      <w:sz w:val="22"/>
                      <w:szCs w:val="22"/>
                    </w:rPr>
                    <w:t xml:space="preserve">đề nghị </w:t>
                  </w:r>
                  <w:r w:rsidRPr="003462B4">
                    <w:rPr>
                      <w:sz w:val="22"/>
                      <w:szCs w:val="22"/>
                      <w:lang w:val="nl-NL"/>
                    </w:rPr>
                    <w:t>bổ sung,</w:t>
                  </w:r>
                  <w:r w:rsidRPr="003462B4">
                    <w:rPr>
                      <w:sz w:val="22"/>
                      <w:szCs w:val="22"/>
                      <w:lang w:val="vi-VN"/>
                    </w:rPr>
                    <w:t xml:space="preserve"> nếu hồ sơ đầy đủviết phiếu hẹn trao cho người nộp </w:t>
                  </w:r>
                  <w:r w:rsidRPr="003462B4">
                    <w:rPr>
                      <w:sz w:val="22"/>
                      <w:szCs w:val="22"/>
                    </w:rPr>
                    <w:t xml:space="preserve">và </w:t>
                  </w:r>
                  <w:r w:rsidRPr="003462B4">
                    <w:rPr>
                      <w:rStyle w:val="Strong"/>
                      <w:b w:val="0"/>
                      <w:bCs w:val="0"/>
                      <w:sz w:val="22"/>
                      <w:szCs w:val="22"/>
                    </w:rPr>
                    <w:t>hồ sơ sẽ được nhân viên bưu điện chuyển cho Phòng Giáo dục và Đào tạo thẩm định, giải quyết.</w:t>
                  </w:r>
                </w:p>
              </w:tc>
              <w:tc>
                <w:tcPr>
                  <w:tcW w:w="1061"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870"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center"/>
                    <w:rPr>
                      <w:sz w:val="22"/>
                      <w:szCs w:val="22"/>
                      <w:lang w:val="nl-NL"/>
                    </w:rPr>
                  </w:pPr>
                  <w:r w:rsidRPr="003462B4">
                    <w:rPr>
                      <w:sz w:val="22"/>
                      <w:szCs w:val="22"/>
                      <w:lang w:val="nl-NL"/>
                    </w:rPr>
                    <w:t>01 ngày</w:t>
                  </w:r>
                </w:p>
              </w:tc>
            </w:tr>
            <w:tr w:rsidR="00B83319" w:rsidRPr="003462B4" w:rsidTr="00C812CA">
              <w:trPr>
                <w:trHeight w:val="968"/>
              </w:trPr>
              <w:tc>
                <w:tcPr>
                  <w:tcW w:w="650" w:type="pct"/>
                  <w:vMerge w:val="restart"/>
                  <w:tcBorders>
                    <w:top w:val="single" w:sz="4" w:space="0" w:color="auto"/>
                    <w:left w:val="single" w:sz="4" w:space="0" w:color="auto"/>
                    <w:right w:val="single" w:sz="4" w:space="0" w:color="auto"/>
                  </w:tcBorders>
                  <w:vAlign w:val="center"/>
                </w:tcPr>
                <w:p w:rsidR="00B83319" w:rsidRPr="003462B4" w:rsidRDefault="00B83319" w:rsidP="002A704D">
                  <w:pPr>
                    <w:pStyle w:val="Header"/>
                    <w:tabs>
                      <w:tab w:val="clear" w:pos="4680"/>
                      <w:tab w:val="clear" w:pos="9360"/>
                      <w:tab w:val="center" w:pos="4320"/>
                      <w:tab w:val="right" w:pos="8640"/>
                    </w:tabs>
                    <w:spacing w:before="120"/>
                    <w:rPr>
                      <w:sz w:val="22"/>
                      <w:szCs w:val="22"/>
                      <w:lang w:val="nl-NL"/>
                    </w:rPr>
                  </w:pPr>
                  <w:r w:rsidRPr="003462B4">
                    <w:rPr>
                      <w:b/>
                      <w:sz w:val="22"/>
                      <w:szCs w:val="22"/>
                      <w:lang w:val="nl-NL"/>
                    </w:rPr>
                    <w:t>Bước 2</w:t>
                  </w:r>
                </w:p>
              </w:tc>
              <w:tc>
                <w:tcPr>
                  <w:tcW w:w="2419" w:type="pct"/>
                  <w:tcBorders>
                    <w:top w:val="single" w:sz="4" w:space="0" w:color="auto"/>
                    <w:left w:val="single" w:sz="4" w:space="0" w:color="auto"/>
                    <w:right w:val="single" w:sz="4" w:space="0" w:color="auto"/>
                  </w:tcBorders>
                  <w:vAlign w:val="center"/>
                </w:tcPr>
                <w:p w:rsidR="00B83319" w:rsidRPr="003462B4" w:rsidRDefault="00B83319" w:rsidP="002A704D">
                  <w:pPr>
                    <w:pStyle w:val="Header"/>
                    <w:spacing w:before="120"/>
                    <w:jc w:val="both"/>
                    <w:rPr>
                      <w:sz w:val="22"/>
                      <w:szCs w:val="22"/>
                      <w:lang w:val="nl-NL"/>
                    </w:rPr>
                  </w:pPr>
                  <w:r w:rsidRPr="003462B4">
                    <w:rPr>
                      <w:bCs/>
                      <w:sz w:val="22"/>
                      <w:szCs w:val="22"/>
                      <w:lang w:val="nl-NL"/>
                    </w:rPr>
                    <w:t xml:space="preserve">Tiếp nhận hồ sơ </w:t>
                  </w:r>
                  <w:r w:rsidRPr="003462B4">
                    <w:rPr>
                      <w:spacing w:val="-6"/>
                      <w:sz w:val="22"/>
                      <w:szCs w:val="22"/>
                      <w:lang w:val="vi-VN"/>
                    </w:rPr>
                    <w:t xml:space="preserve">từ </w:t>
                  </w:r>
                  <w:r w:rsidRPr="003462B4">
                    <w:rPr>
                      <w:spacing w:val="-6"/>
                      <w:sz w:val="22"/>
                      <w:szCs w:val="22"/>
                    </w:rPr>
                    <w:t>nhân viên bưu điện và chuyển hồ sơ Lãnh đạo Phòng Giáo dục và Đào tạo</w:t>
                  </w:r>
                </w:p>
                <w:p w:rsidR="00B83319" w:rsidRPr="003462B4" w:rsidRDefault="00B83319" w:rsidP="002A704D">
                  <w:pPr>
                    <w:pStyle w:val="Header"/>
                    <w:spacing w:before="120"/>
                    <w:jc w:val="both"/>
                    <w:rPr>
                      <w:sz w:val="22"/>
                      <w:szCs w:val="22"/>
                      <w:lang w:val="nl-NL"/>
                    </w:rPr>
                  </w:pPr>
                  <w:r w:rsidRPr="003462B4">
                    <w:rPr>
                      <w:bCs/>
                      <w:sz w:val="22"/>
                      <w:szCs w:val="22"/>
                      <w:lang w:val="nl-NL"/>
                    </w:rPr>
                    <w:t>Phân công công chức thẩm định và xử lý hồ sơ.</w:t>
                  </w:r>
                </w:p>
              </w:tc>
              <w:tc>
                <w:tcPr>
                  <w:tcW w:w="1061" w:type="pct"/>
                  <w:tcBorders>
                    <w:top w:val="single" w:sz="4" w:space="0" w:color="auto"/>
                    <w:left w:val="single" w:sz="4" w:space="0" w:color="auto"/>
                    <w:right w:val="single" w:sz="4" w:space="0" w:color="auto"/>
                  </w:tcBorders>
                  <w:vAlign w:val="center"/>
                </w:tcPr>
                <w:p w:rsidR="00B83319" w:rsidRPr="003462B4" w:rsidRDefault="00B83319" w:rsidP="002A704D">
                  <w:pPr>
                    <w:pStyle w:val="Header"/>
                    <w:spacing w:before="120"/>
                    <w:jc w:val="center"/>
                    <w:rPr>
                      <w:sz w:val="22"/>
                      <w:szCs w:val="22"/>
                      <w:lang w:val="nl-NL"/>
                    </w:rPr>
                  </w:pPr>
                  <w:r>
                    <w:rPr>
                      <w:sz w:val="22"/>
                      <w:szCs w:val="22"/>
                      <w:lang w:val="nl-NL"/>
                    </w:rPr>
                    <w:t>Văn thư, Lãnh đạo Phòng GDĐT</w:t>
                  </w:r>
                </w:p>
              </w:tc>
              <w:tc>
                <w:tcPr>
                  <w:tcW w:w="870" w:type="pct"/>
                  <w:tcBorders>
                    <w:top w:val="single" w:sz="4" w:space="0" w:color="auto"/>
                    <w:left w:val="single" w:sz="4" w:space="0" w:color="auto"/>
                    <w:right w:val="single" w:sz="4" w:space="0" w:color="auto"/>
                  </w:tcBorders>
                  <w:vAlign w:val="center"/>
                </w:tcPr>
                <w:p w:rsidR="00B83319" w:rsidRPr="003462B4" w:rsidRDefault="00B83319" w:rsidP="002A704D">
                  <w:pPr>
                    <w:pStyle w:val="Header"/>
                    <w:spacing w:before="120"/>
                    <w:jc w:val="center"/>
                    <w:rPr>
                      <w:sz w:val="22"/>
                      <w:szCs w:val="22"/>
                      <w:lang w:val="nl-NL"/>
                    </w:rPr>
                  </w:pPr>
                  <w:r w:rsidRPr="003462B4">
                    <w:rPr>
                      <w:sz w:val="22"/>
                      <w:szCs w:val="22"/>
                      <w:lang w:val="nl-NL"/>
                    </w:rPr>
                    <w:t>01 ngày</w:t>
                  </w:r>
                </w:p>
              </w:tc>
            </w:tr>
            <w:tr w:rsidR="00B83319" w:rsidRPr="003462B4" w:rsidTr="00E87C8D">
              <w:trPr>
                <w:trHeight w:val="1878"/>
              </w:trPr>
              <w:tc>
                <w:tcPr>
                  <w:tcW w:w="650" w:type="pct"/>
                  <w:vMerge/>
                  <w:tcBorders>
                    <w:left w:val="single" w:sz="4" w:space="0" w:color="auto"/>
                    <w:right w:val="single" w:sz="4" w:space="0" w:color="auto"/>
                  </w:tcBorders>
                  <w:vAlign w:val="center"/>
                  <w:hideMark/>
                </w:tcPr>
                <w:p w:rsidR="00B83319" w:rsidRPr="003462B4" w:rsidRDefault="00B83319" w:rsidP="002A704D">
                  <w:pPr>
                    <w:pStyle w:val="Header"/>
                    <w:spacing w:before="120"/>
                    <w:jc w:val="center"/>
                    <w:rPr>
                      <w:sz w:val="22"/>
                      <w:szCs w:val="22"/>
                      <w:lang w:val="nl-NL"/>
                    </w:rPr>
                  </w:pPr>
                </w:p>
              </w:tc>
              <w:tc>
                <w:tcPr>
                  <w:tcW w:w="2419" w:type="pct"/>
                  <w:tcBorders>
                    <w:top w:val="single" w:sz="4" w:space="0" w:color="auto"/>
                    <w:left w:val="single" w:sz="4" w:space="0" w:color="auto"/>
                    <w:right w:val="single" w:sz="4" w:space="0" w:color="auto"/>
                  </w:tcBorders>
                  <w:vAlign w:val="center"/>
                  <w:hideMark/>
                </w:tcPr>
                <w:p w:rsidR="00B83319" w:rsidRPr="003462B4" w:rsidRDefault="00B83319"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Phòng GDĐT</w:t>
                  </w:r>
                  <w:r w:rsidRPr="003462B4">
                    <w:rPr>
                      <w:bCs/>
                      <w:sz w:val="22"/>
                      <w:szCs w:val="22"/>
                      <w:lang w:val="nl-NL"/>
                    </w:rPr>
                    <w:t xml:space="preserve"> t</w:t>
                  </w:r>
                  <w:r w:rsidRPr="003462B4">
                    <w:rPr>
                      <w:sz w:val="22"/>
                      <w:szCs w:val="22"/>
                      <w:lang w:val="es-ES"/>
                    </w:rPr>
                    <w:t>hẩm định hồ sơ.</w:t>
                  </w:r>
                </w:p>
                <w:p w:rsidR="00B83319" w:rsidRPr="003462B4" w:rsidRDefault="00B83319" w:rsidP="002A704D">
                  <w:pPr>
                    <w:pStyle w:val="Header"/>
                    <w:spacing w:before="120"/>
                    <w:jc w:val="both"/>
                    <w:rPr>
                      <w:sz w:val="22"/>
                      <w:szCs w:val="22"/>
                      <w:lang w:val="nl-NL"/>
                    </w:rPr>
                  </w:pPr>
                  <w:r w:rsidRPr="003462B4">
                    <w:rPr>
                      <w:sz w:val="22"/>
                      <w:szCs w:val="22"/>
                      <w:lang w:val="nl-NL"/>
                    </w:rPr>
                    <w:t>- Dự thảo thông báo kết quả thẩm định, trình Lãnh đạo Phòng phê duyệt văn bản.</w:t>
                  </w:r>
                </w:p>
                <w:p w:rsidR="00B83319" w:rsidRPr="003462B4" w:rsidRDefault="00B83319" w:rsidP="002A704D">
                  <w:pPr>
                    <w:pStyle w:val="Header"/>
                    <w:spacing w:before="120"/>
                    <w:jc w:val="both"/>
                    <w:rPr>
                      <w:sz w:val="22"/>
                      <w:szCs w:val="22"/>
                      <w:lang w:val="nl-NL"/>
                    </w:rPr>
                  </w:pPr>
                  <w:r w:rsidRPr="003462B4">
                    <w:rPr>
                      <w:sz w:val="22"/>
                      <w:szCs w:val="22"/>
                      <w:lang w:val="nl-NL"/>
                    </w:rPr>
                    <w:t xml:space="preserve">Lãnh đạo phòng có ý kiến về dự thảo thông báo kết quả thẩm định và ký văn bản trình lãnh đạo UBND </w:t>
                  </w:r>
                </w:p>
              </w:tc>
              <w:tc>
                <w:tcPr>
                  <w:tcW w:w="1061" w:type="pct"/>
                  <w:tcBorders>
                    <w:top w:val="single" w:sz="4" w:space="0" w:color="auto"/>
                    <w:left w:val="single" w:sz="4" w:space="0" w:color="auto"/>
                    <w:right w:val="single" w:sz="4" w:space="0" w:color="auto"/>
                  </w:tcBorders>
                  <w:vAlign w:val="center"/>
                </w:tcPr>
                <w:p w:rsidR="00B83319" w:rsidRPr="003462B4" w:rsidRDefault="00B83319" w:rsidP="002A704D">
                  <w:pPr>
                    <w:pStyle w:val="Header"/>
                    <w:spacing w:before="120"/>
                    <w:jc w:val="center"/>
                    <w:rPr>
                      <w:sz w:val="22"/>
                      <w:szCs w:val="22"/>
                      <w:lang w:val="nl-NL"/>
                    </w:rPr>
                  </w:pPr>
                  <w:r w:rsidRPr="003462B4">
                    <w:rPr>
                      <w:sz w:val="22"/>
                      <w:szCs w:val="22"/>
                      <w:lang w:val="nl-NL"/>
                    </w:rPr>
                    <w:t xml:space="preserve">Chuyên viên, Lãnh đạo Phòng GDĐT </w:t>
                  </w:r>
                </w:p>
              </w:tc>
              <w:tc>
                <w:tcPr>
                  <w:tcW w:w="870" w:type="pct"/>
                  <w:tcBorders>
                    <w:top w:val="single" w:sz="4" w:space="0" w:color="auto"/>
                    <w:left w:val="single" w:sz="4" w:space="0" w:color="auto"/>
                    <w:right w:val="single" w:sz="4" w:space="0" w:color="auto"/>
                  </w:tcBorders>
                  <w:vAlign w:val="center"/>
                </w:tcPr>
                <w:p w:rsidR="00B83319" w:rsidRPr="003462B4" w:rsidRDefault="00B83319" w:rsidP="002A704D">
                  <w:pPr>
                    <w:pStyle w:val="Header"/>
                    <w:spacing w:before="120"/>
                    <w:jc w:val="center"/>
                    <w:rPr>
                      <w:sz w:val="22"/>
                      <w:szCs w:val="22"/>
                      <w:lang w:val="nl-NL"/>
                    </w:rPr>
                  </w:pPr>
                  <w:r w:rsidRPr="003462B4">
                    <w:rPr>
                      <w:sz w:val="22"/>
                      <w:szCs w:val="22"/>
                      <w:lang w:val="nl-NL"/>
                    </w:rPr>
                    <w:t>06 ngày</w:t>
                  </w:r>
                </w:p>
                <w:p w:rsidR="00B83319" w:rsidRPr="003462B4" w:rsidRDefault="00B83319" w:rsidP="002A704D">
                  <w:pPr>
                    <w:pStyle w:val="Header"/>
                    <w:spacing w:before="120"/>
                    <w:jc w:val="center"/>
                    <w:rPr>
                      <w:sz w:val="22"/>
                      <w:szCs w:val="22"/>
                      <w:lang w:val="nl-NL"/>
                    </w:rPr>
                  </w:pPr>
                </w:p>
              </w:tc>
            </w:tr>
            <w:tr w:rsidR="003462B4" w:rsidRPr="003462B4" w:rsidTr="00E87C8D">
              <w:trPr>
                <w:trHeight w:val="618"/>
              </w:trPr>
              <w:tc>
                <w:tcPr>
                  <w:tcW w:w="650" w:type="pct"/>
                  <w:vMerge/>
                  <w:tcBorders>
                    <w:left w:val="single" w:sz="4" w:space="0" w:color="auto"/>
                    <w:bottom w:val="single" w:sz="4" w:space="0" w:color="auto"/>
                    <w:right w:val="single" w:sz="4" w:space="0" w:color="auto"/>
                  </w:tcBorders>
                  <w:vAlign w:val="center"/>
                </w:tcPr>
                <w:p w:rsidR="007450C3" w:rsidRPr="003462B4" w:rsidRDefault="007450C3" w:rsidP="002A704D">
                  <w:pPr>
                    <w:pStyle w:val="Header"/>
                    <w:spacing w:before="120"/>
                    <w:jc w:val="center"/>
                    <w:rPr>
                      <w:sz w:val="22"/>
                      <w:szCs w:val="22"/>
                      <w:lang w:val="nl-NL"/>
                    </w:rPr>
                  </w:pPr>
                </w:p>
              </w:tc>
              <w:tc>
                <w:tcPr>
                  <w:tcW w:w="4350" w:type="pct"/>
                  <w:gridSpan w:val="3"/>
                  <w:tcBorders>
                    <w:top w:val="single" w:sz="4" w:space="0" w:color="auto"/>
                    <w:left w:val="single" w:sz="4" w:space="0" w:color="auto"/>
                    <w:bottom w:val="single" w:sz="4" w:space="0" w:color="auto"/>
                    <w:right w:val="single" w:sz="4" w:space="0" w:color="auto"/>
                  </w:tcBorders>
                  <w:vAlign w:val="center"/>
                </w:tcPr>
                <w:p w:rsidR="007450C3" w:rsidRPr="003462B4" w:rsidRDefault="00352CFB" w:rsidP="002A704D">
                  <w:pPr>
                    <w:pStyle w:val="Header"/>
                    <w:spacing w:before="120"/>
                    <w:jc w:val="center"/>
                    <w:rPr>
                      <w:b/>
                      <w:sz w:val="22"/>
                      <w:szCs w:val="22"/>
                      <w:lang w:val="nl-NL"/>
                    </w:rPr>
                  </w:pPr>
                  <w:r>
                    <w:rPr>
                      <w:b/>
                      <w:sz w:val="22"/>
                      <w:szCs w:val="22"/>
                      <w:lang w:val="nl-NL"/>
                    </w:rPr>
                    <w:t>Văn phòng HĐND và UBND cấp huyện</w:t>
                  </w:r>
                </w:p>
              </w:tc>
            </w:tr>
            <w:tr w:rsidR="003462B4" w:rsidRPr="003462B4" w:rsidTr="00E87C8D">
              <w:trPr>
                <w:trHeight w:val="1119"/>
              </w:trPr>
              <w:tc>
                <w:tcPr>
                  <w:tcW w:w="650" w:type="pct"/>
                  <w:vMerge/>
                  <w:tcBorders>
                    <w:left w:val="single" w:sz="4" w:space="0" w:color="auto"/>
                    <w:bottom w:val="single" w:sz="4" w:space="0" w:color="auto"/>
                    <w:right w:val="single" w:sz="4" w:space="0" w:color="auto"/>
                  </w:tcBorders>
                  <w:vAlign w:val="center"/>
                </w:tcPr>
                <w:p w:rsidR="007450C3" w:rsidRPr="003462B4" w:rsidRDefault="007450C3" w:rsidP="002A704D">
                  <w:pPr>
                    <w:pStyle w:val="Header"/>
                    <w:spacing w:before="120"/>
                    <w:jc w:val="center"/>
                    <w:rPr>
                      <w:sz w:val="22"/>
                      <w:szCs w:val="22"/>
                      <w:lang w:val="nl-NL"/>
                    </w:rPr>
                  </w:pPr>
                </w:p>
              </w:tc>
              <w:tc>
                <w:tcPr>
                  <w:tcW w:w="2419" w:type="pct"/>
                  <w:tcBorders>
                    <w:top w:val="single" w:sz="4" w:space="0" w:color="auto"/>
                    <w:left w:val="single" w:sz="4" w:space="0" w:color="auto"/>
                    <w:bottom w:val="single" w:sz="4" w:space="0" w:color="auto"/>
                    <w:right w:val="single" w:sz="4" w:space="0" w:color="auto"/>
                  </w:tcBorders>
                  <w:vAlign w:val="center"/>
                </w:tcPr>
                <w:p w:rsidR="007450C3" w:rsidRPr="003462B4" w:rsidRDefault="007450C3" w:rsidP="002A704D">
                  <w:pPr>
                    <w:pStyle w:val="Header"/>
                    <w:spacing w:before="120"/>
                    <w:jc w:val="both"/>
                    <w:rPr>
                      <w:sz w:val="22"/>
                      <w:szCs w:val="22"/>
                      <w:lang w:val="nl-NL"/>
                    </w:rPr>
                  </w:pPr>
                  <w:r w:rsidRPr="003462B4">
                    <w:rPr>
                      <w:sz w:val="22"/>
                      <w:szCs w:val="22"/>
                      <w:lang w:val="es-ES"/>
                    </w:rPr>
                    <w:t>Thẩm định xét duyệt</w:t>
                  </w:r>
                  <w:r w:rsidRPr="003462B4">
                    <w:rPr>
                      <w:sz w:val="22"/>
                      <w:szCs w:val="22"/>
                      <w:lang w:val="nl-NL"/>
                    </w:rPr>
                    <w:t xml:space="preserve"> Tờ trình,</w:t>
                  </w:r>
                  <w:r w:rsidRPr="003462B4">
                    <w:rPr>
                      <w:sz w:val="22"/>
                      <w:szCs w:val="22"/>
                      <w:lang w:val="es-ES"/>
                    </w:rPr>
                    <w:t xml:space="preserve"> Quyết định hành chính, trình Chủ tịch p</w:t>
                  </w:r>
                  <w:r w:rsidRPr="003462B4">
                    <w:rPr>
                      <w:sz w:val="22"/>
                      <w:szCs w:val="22"/>
                      <w:lang w:val="nl-NL"/>
                    </w:rPr>
                    <w:t>hê duyệt Quyết định Giải thể</w:t>
                  </w:r>
                </w:p>
              </w:tc>
              <w:tc>
                <w:tcPr>
                  <w:tcW w:w="1061" w:type="pct"/>
                  <w:tcBorders>
                    <w:top w:val="single" w:sz="4" w:space="0" w:color="auto"/>
                    <w:left w:val="single" w:sz="4" w:space="0" w:color="auto"/>
                    <w:bottom w:val="single" w:sz="4" w:space="0" w:color="auto"/>
                    <w:right w:val="single" w:sz="4" w:space="0" w:color="auto"/>
                  </w:tcBorders>
                  <w:vAlign w:val="center"/>
                </w:tcPr>
                <w:p w:rsidR="007450C3" w:rsidRPr="003462B4" w:rsidRDefault="007450C3" w:rsidP="002A704D">
                  <w:pPr>
                    <w:pStyle w:val="Header"/>
                    <w:spacing w:before="120"/>
                    <w:jc w:val="center"/>
                    <w:rPr>
                      <w:sz w:val="22"/>
                      <w:szCs w:val="22"/>
                      <w:lang w:val="nl-NL"/>
                    </w:rPr>
                  </w:pPr>
                </w:p>
                <w:p w:rsidR="007450C3" w:rsidRPr="003462B4" w:rsidRDefault="007450C3" w:rsidP="002A704D">
                  <w:pPr>
                    <w:pStyle w:val="Header"/>
                    <w:spacing w:before="120"/>
                    <w:jc w:val="center"/>
                    <w:rPr>
                      <w:sz w:val="22"/>
                      <w:szCs w:val="22"/>
                      <w:lang w:val="nl-NL"/>
                    </w:rPr>
                  </w:pPr>
                  <w:r w:rsidRPr="003462B4">
                    <w:rPr>
                      <w:sz w:val="22"/>
                      <w:szCs w:val="22"/>
                      <w:lang w:val="nl-NL"/>
                    </w:rPr>
                    <w:t>Chủ tịch UBND huyện</w:t>
                  </w:r>
                </w:p>
                <w:p w:rsidR="007450C3" w:rsidRPr="003462B4" w:rsidRDefault="007450C3" w:rsidP="002A704D">
                  <w:pPr>
                    <w:pStyle w:val="Header"/>
                    <w:spacing w:before="120"/>
                    <w:jc w:val="both"/>
                    <w:rPr>
                      <w:sz w:val="22"/>
                      <w:szCs w:val="22"/>
                      <w:lang w:val="nl-NL"/>
                    </w:rPr>
                  </w:pPr>
                </w:p>
              </w:tc>
              <w:tc>
                <w:tcPr>
                  <w:tcW w:w="870" w:type="pct"/>
                  <w:tcBorders>
                    <w:top w:val="single" w:sz="4" w:space="0" w:color="auto"/>
                    <w:left w:val="single" w:sz="4" w:space="0" w:color="auto"/>
                    <w:bottom w:val="single" w:sz="4" w:space="0" w:color="auto"/>
                    <w:right w:val="single" w:sz="4" w:space="0" w:color="auto"/>
                  </w:tcBorders>
                  <w:vAlign w:val="center"/>
                </w:tcPr>
                <w:p w:rsidR="007450C3" w:rsidRPr="003462B4" w:rsidRDefault="007450C3" w:rsidP="002A704D">
                  <w:pPr>
                    <w:pStyle w:val="Header"/>
                    <w:spacing w:before="120"/>
                    <w:jc w:val="center"/>
                    <w:rPr>
                      <w:sz w:val="22"/>
                      <w:szCs w:val="22"/>
                      <w:lang w:val="nl-NL"/>
                    </w:rPr>
                  </w:pPr>
                  <w:r w:rsidRPr="003462B4">
                    <w:rPr>
                      <w:sz w:val="22"/>
                      <w:szCs w:val="22"/>
                      <w:lang w:val="nl-NL"/>
                    </w:rPr>
                    <w:t>06 ngày</w:t>
                  </w:r>
                </w:p>
              </w:tc>
            </w:tr>
            <w:tr w:rsidR="003462B4" w:rsidRPr="003462B4" w:rsidTr="00E87C8D">
              <w:trPr>
                <w:trHeight w:val="517"/>
              </w:trPr>
              <w:tc>
                <w:tcPr>
                  <w:tcW w:w="650" w:type="pct"/>
                  <w:vMerge w:val="restart"/>
                  <w:tcBorders>
                    <w:top w:val="single" w:sz="4" w:space="0" w:color="auto"/>
                    <w:left w:val="single" w:sz="4" w:space="0" w:color="auto"/>
                    <w:right w:val="single" w:sz="4" w:space="0" w:color="auto"/>
                  </w:tcBorders>
                  <w:vAlign w:val="center"/>
                  <w:hideMark/>
                </w:tcPr>
                <w:p w:rsidR="007450C3" w:rsidRPr="003462B4" w:rsidRDefault="007450C3" w:rsidP="002A704D">
                  <w:pPr>
                    <w:pStyle w:val="Header"/>
                    <w:spacing w:before="120"/>
                    <w:jc w:val="center"/>
                    <w:rPr>
                      <w:b/>
                      <w:sz w:val="22"/>
                      <w:szCs w:val="22"/>
                      <w:lang w:val="nl-NL"/>
                    </w:rPr>
                  </w:pPr>
                  <w:r w:rsidRPr="003462B4">
                    <w:rPr>
                      <w:b/>
                      <w:sz w:val="22"/>
                      <w:szCs w:val="22"/>
                      <w:lang w:val="nl-NL"/>
                    </w:rPr>
                    <w:t>Bước 3</w:t>
                  </w:r>
                </w:p>
              </w:tc>
              <w:tc>
                <w:tcPr>
                  <w:tcW w:w="4350" w:type="pct"/>
                  <w:gridSpan w:val="3"/>
                  <w:tcBorders>
                    <w:top w:val="single" w:sz="4" w:space="0" w:color="auto"/>
                    <w:left w:val="single" w:sz="4" w:space="0" w:color="auto"/>
                    <w:bottom w:val="single" w:sz="4" w:space="0" w:color="auto"/>
                    <w:right w:val="single" w:sz="4" w:space="0" w:color="auto"/>
                  </w:tcBorders>
                  <w:vAlign w:val="center"/>
                </w:tcPr>
                <w:p w:rsidR="007450C3" w:rsidRPr="003462B4" w:rsidRDefault="003226CC" w:rsidP="002A704D">
                  <w:pPr>
                    <w:pStyle w:val="Header"/>
                    <w:spacing w:before="120"/>
                    <w:jc w:val="center"/>
                    <w:rPr>
                      <w:sz w:val="22"/>
                      <w:szCs w:val="22"/>
                      <w:lang w:val="nl-NL"/>
                    </w:rPr>
                  </w:pPr>
                  <w:r>
                    <w:rPr>
                      <w:b/>
                      <w:sz w:val="22"/>
                      <w:szCs w:val="22"/>
                      <w:lang w:val="hr-HR"/>
                    </w:rPr>
                    <w:t>Bộ phận tiếp nhận và trả kết quả cấp huyện</w:t>
                  </w:r>
                </w:p>
              </w:tc>
            </w:tr>
            <w:tr w:rsidR="003462B4" w:rsidRPr="003462B4" w:rsidTr="00E87C8D">
              <w:trPr>
                <w:trHeight w:val="517"/>
              </w:trPr>
              <w:tc>
                <w:tcPr>
                  <w:tcW w:w="650" w:type="pct"/>
                  <w:vMerge/>
                  <w:tcBorders>
                    <w:left w:val="single" w:sz="4" w:space="0" w:color="auto"/>
                    <w:bottom w:val="single" w:sz="4" w:space="0" w:color="auto"/>
                    <w:right w:val="single" w:sz="4" w:space="0" w:color="auto"/>
                  </w:tcBorders>
                  <w:vAlign w:val="center"/>
                </w:tcPr>
                <w:p w:rsidR="007450C3" w:rsidRPr="003462B4" w:rsidRDefault="007450C3" w:rsidP="002A704D">
                  <w:pPr>
                    <w:pStyle w:val="Header"/>
                    <w:spacing w:before="120"/>
                    <w:jc w:val="center"/>
                    <w:rPr>
                      <w:sz w:val="22"/>
                      <w:szCs w:val="22"/>
                      <w:lang w:val="nl-NL"/>
                    </w:rPr>
                  </w:pPr>
                </w:p>
              </w:tc>
              <w:tc>
                <w:tcPr>
                  <w:tcW w:w="2419"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both"/>
                    <w:rPr>
                      <w:sz w:val="22"/>
                      <w:szCs w:val="22"/>
                      <w:lang w:val="nl-NL"/>
                    </w:rPr>
                  </w:pPr>
                  <w:r w:rsidRPr="003462B4">
                    <w:rPr>
                      <w:bCs/>
                      <w:sz w:val="22"/>
                      <w:szCs w:val="22"/>
                      <w:lang w:val="nl-NL"/>
                    </w:rPr>
                    <w:t xml:space="preserve">- </w:t>
                  </w:r>
                  <w:r w:rsidRPr="003462B4">
                    <w:rPr>
                      <w:sz w:val="22"/>
                      <w:szCs w:val="22"/>
                      <w:lang w:val="nl-NL"/>
                    </w:rPr>
                    <w:t xml:space="preserve">Tiếp nhận kết quả giải quyết từ nhân viên bưu điện </w:t>
                  </w:r>
                  <w:r w:rsidRPr="003462B4">
                    <w:rPr>
                      <w:bCs/>
                      <w:sz w:val="22"/>
                      <w:szCs w:val="22"/>
                    </w:rPr>
                    <w:t xml:space="preserve">và </w:t>
                  </w:r>
                  <w:r w:rsidRPr="003462B4">
                    <w:rPr>
                      <w:rStyle w:val="Strong"/>
                      <w:b w:val="0"/>
                      <w:bCs w:val="0"/>
                      <w:sz w:val="22"/>
                      <w:szCs w:val="22"/>
                    </w:rPr>
                    <w:t xml:space="preserve">trả kết quả trực tiếp cho người nộp hồ sơ (trường hợp người nộp hồ sơ muốn nhận kết quả trực tiếp) hoặc </w:t>
                  </w:r>
                  <w:r w:rsidR="00160776">
                    <w:rPr>
                      <w:rStyle w:val="Strong"/>
                      <w:b w:val="0"/>
                      <w:bCs w:val="0"/>
                      <w:sz w:val="22"/>
                      <w:szCs w:val="22"/>
                    </w:rPr>
                    <w:t>chuyển kết quả cho nhân viên bưu điện</w:t>
                  </w:r>
                  <w:r w:rsidRPr="003462B4">
                    <w:rPr>
                      <w:rStyle w:val="Strong"/>
                      <w:b w:val="0"/>
                      <w:bCs w:val="0"/>
                      <w:sz w:val="22"/>
                      <w:szCs w:val="22"/>
                    </w:rPr>
                    <w:t xml:space="preserve"> để trả kết quả thông qua dịch vụ bưu chính công ích cho người nộp hồ sơ theo yêu cầu.</w:t>
                  </w:r>
                </w:p>
              </w:tc>
              <w:tc>
                <w:tcPr>
                  <w:tcW w:w="1061" w:type="pct"/>
                  <w:tcBorders>
                    <w:top w:val="single" w:sz="4" w:space="0" w:color="auto"/>
                    <w:left w:val="single" w:sz="4" w:space="0" w:color="auto"/>
                    <w:bottom w:val="single" w:sz="4" w:space="0" w:color="auto"/>
                    <w:right w:val="single" w:sz="4" w:space="0" w:color="auto"/>
                  </w:tcBorders>
                  <w:vAlign w:val="center"/>
                  <w:hideMark/>
                </w:tcPr>
                <w:p w:rsidR="007450C3" w:rsidRPr="003462B4" w:rsidRDefault="007450C3" w:rsidP="002A704D">
                  <w:pPr>
                    <w:pStyle w:val="Header"/>
                    <w:spacing w:before="120"/>
                    <w:jc w:val="center"/>
                    <w:rPr>
                      <w:sz w:val="22"/>
                      <w:szCs w:val="22"/>
                      <w:lang w:val="nl-NL"/>
                    </w:rPr>
                  </w:pPr>
                  <w:r w:rsidRPr="003462B4">
                    <w:rPr>
                      <w:sz w:val="22"/>
                      <w:szCs w:val="22"/>
                      <w:lang w:val="nl-NL"/>
                    </w:rPr>
                    <w:t xml:space="preserve">Công chức tại </w:t>
                  </w:r>
                  <w:r w:rsidR="003226CC">
                    <w:rPr>
                      <w:sz w:val="22"/>
                      <w:szCs w:val="22"/>
                      <w:lang w:val="hr-HR"/>
                    </w:rPr>
                    <w:t>Bộ phận tiếp nhận và trả kết quả cấp huyện</w:t>
                  </w:r>
                </w:p>
              </w:tc>
              <w:tc>
                <w:tcPr>
                  <w:tcW w:w="870" w:type="pct"/>
                  <w:tcBorders>
                    <w:top w:val="single" w:sz="4" w:space="0" w:color="auto"/>
                    <w:left w:val="single" w:sz="4" w:space="0" w:color="auto"/>
                    <w:bottom w:val="single" w:sz="4" w:space="0" w:color="auto"/>
                    <w:right w:val="single" w:sz="4" w:space="0" w:color="auto"/>
                  </w:tcBorders>
                  <w:vAlign w:val="center"/>
                </w:tcPr>
                <w:p w:rsidR="007450C3" w:rsidRPr="003462B4" w:rsidRDefault="007450C3" w:rsidP="002A704D">
                  <w:pPr>
                    <w:pStyle w:val="Header"/>
                    <w:spacing w:before="120"/>
                    <w:jc w:val="center"/>
                    <w:rPr>
                      <w:sz w:val="22"/>
                      <w:szCs w:val="22"/>
                      <w:lang w:val="nl-NL"/>
                    </w:rPr>
                  </w:pPr>
                  <w:r w:rsidRPr="003462B4">
                    <w:rPr>
                      <w:sz w:val="22"/>
                      <w:szCs w:val="22"/>
                      <w:lang w:val="nl-NL"/>
                    </w:rPr>
                    <w:t>01 ngày</w:t>
                  </w:r>
                </w:p>
              </w:tc>
            </w:tr>
            <w:tr w:rsidR="003462B4" w:rsidRPr="003462B4" w:rsidTr="00E87C8D">
              <w:trPr>
                <w:trHeight w:val="517"/>
              </w:trPr>
              <w:tc>
                <w:tcPr>
                  <w:tcW w:w="5000" w:type="pct"/>
                  <w:gridSpan w:val="4"/>
                  <w:tcBorders>
                    <w:top w:val="single" w:sz="4" w:space="0" w:color="auto"/>
                    <w:left w:val="single" w:sz="4" w:space="0" w:color="auto"/>
                    <w:bottom w:val="single" w:sz="4" w:space="0" w:color="auto"/>
                    <w:right w:val="single" w:sz="4" w:space="0" w:color="auto"/>
                  </w:tcBorders>
                  <w:vAlign w:val="center"/>
                </w:tcPr>
                <w:p w:rsidR="00601192" w:rsidRPr="00FC52C9"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64704" behindDoc="0" locked="0" layoutInCell="1" allowOverlap="1">
                            <wp:simplePos x="0" y="0"/>
                            <wp:positionH relativeFrom="column">
                              <wp:posOffset>3695700</wp:posOffset>
                            </wp:positionH>
                            <wp:positionV relativeFrom="paragraph">
                              <wp:posOffset>342900</wp:posOffset>
                            </wp:positionV>
                            <wp:extent cx="1335405" cy="717550"/>
                            <wp:effectExtent l="95250" t="38100" r="74295" b="101600"/>
                            <wp:wrapNone/>
                            <wp:docPr id="212" name="Rounded 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601192">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60119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2" o:spid="_x0000_s1195" style="position:absolute;margin-left:291pt;margin-top:27pt;width:105.15pt;height:56.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601192">
                                  <w:pPr>
                                    <w:jc w:val="both"/>
                                    <w:rPr>
                                      <w:sz w:val="16"/>
                                      <w:szCs w:val="16"/>
                                    </w:rPr>
                                  </w:pPr>
                                  <w:r w:rsidRPr="0059023E">
                                    <w:rPr>
                                      <w:sz w:val="16"/>
                                      <w:szCs w:val="16"/>
                                    </w:rPr>
                                    <w:t>Phòng</w:t>
                                  </w:r>
                                  <w:r>
                                    <w:rPr>
                                      <w:sz w:val="16"/>
                                      <w:szCs w:val="16"/>
                                    </w:rPr>
                                    <w:t xml:space="preserve"> GD&amp;ĐT tiếp nhận hồ sơ và phân công  giải quyết hồ sơ (1</w:t>
                                  </w:r>
                                  <w:r w:rsidRPr="0059023E">
                                    <w:rPr>
                                      <w:sz w:val="16"/>
                                      <w:szCs w:val="16"/>
                                    </w:rPr>
                                    <w:t xml:space="preserve"> ngày)</w:t>
                                  </w:r>
                                </w:p>
                                <w:p w:rsidR="00CF67C9" w:rsidRPr="0059023E" w:rsidRDefault="00CF67C9" w:rsidP="00601192">
                                  <w:pPr>
                                    <w:jc w:val="center"/>
                                    <w:rPr>
                                      <w:sz w:val="16"/>
                                      <w:szCs w:val="16"/>
                                    </w:rPr>
                                  </w:pPr>
                                </w:p>
                              </w:txbxContent>
                            </v:textbox>
                          </v:roundrect>
                        </w:pict>
                      </mc:Fallback>
                    </mc:AlternateContent>
                  </w:r>
                  <w:r w:rsidR="00601192">
                    <w:t>* Bản đồ quy trình:</w:t>
                  </w:r>
                </w:p>
                <w:p w:rsidR="00601192"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60608" behindDoc="0" locked="0" layoutInCell="1" allowOverlap="1">
                            <wp:simplePos x="0" y="0"/>
                            <wp:positionH relativeFrom="column">
                              <wp:posOffset>1444625</wp:posOffset>
                            </wp:positionH>
                            <wp:positionV relativeFrom="paragraph">
                              <wp:posOffset>253365</wp:posOffset>
                            </wp:positionV>
                            <wp:extent cx="306070" cy="293370"/>
                            <wp:effectExtent l="0" t="19050" r="17780" b="11430"/>
                            <wp:wrapNone/>
                            <wp:docPr id="213" name="Right Arrow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06070" cy="293370"/>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5BB0" id="Right Arrow 213" o:spid="_x0000_s1026" type="#_x0000_t13" style="position:absolute;margin-left:113.75pt;margin-top:19.95pt;width:24.1pt;height:23.1pt;flip:y;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" adj="11248" fillcolor="white [3201]" strokecolor="#4bacc6 [3208]" strokeweight="2pt">
                            <v:path arrowok="t"/>
                          </v:shape>
                        </w:pict>
                      </mc:Fallback>
                    </mc:AlternateContent>
                  </w:r>
                  <w:r>
                    <w:rPr>
                      <w:noProof/>
                      <w:sz w:val="26"/>
                      <w:szCs w:val="26"/>
                    </w:rPr>
                    <mc:AlternateContent>
                      <mc:Choice Requires="wps">
                        <w:drawing>
                          <wp:anchor distT="0" distB="0" distL="114300" distR="114300" simplePos="0" relativeHeight="251459584" behindDoc="0" locked="0" layoutInCell="1" allowOverlap="1">
                            <wp:simplePos x="0" y="0"/>
                            <wp:positionH relativeFrom="column">
                              <wp:posOffset>3295650</wp:posOffset>
                            </wp:positionH>
                            <wp:positionV relativeFrom="paragraph">
                              <wp:posOffset>255905</wp:posOffset>
                            </wp:positionV>
                            <wp:extent cx="341630" cy="301625"/>
                            <wp:effectExtent l="76200" t="38100" r="0" b="79375"/>
                            <wp:wrapNone/>
                            <wp:docPr id="214" name="Right Arrow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41630" cy="3016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3191A" id="Right Arrow 214" o:spid="_x0000_s1026" type="#_x0000_t13" style="position:absolute;margin-left:259.5pt;margin-top:20.15pt;width:26.9pt;height:23.75pt;flip:y;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" adj="12065"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463680" behindDoc="0" locked="0" layoutInCell="1" allowOverlap="1">
                            <wp:simplePos x="0" y="0"/>
                            <wp:positionH relativeFrom="column">
                              <wp:posOffset>1859280</wp:posOffset>
                            </wp:positionH>
                            <wp:positionV relativeFrom="paragraph">
                              <wp:posOffset>-4445</wp:posOffset>
                            </wp:positionV>
                            <wp:extent cx="1335405" cy="717550"/>
                            <wp:effectExtent l="95250" t="38100" r="74295" b="101600"/>
                            <wp:wrapNone/>
                            <wp:docPr id="215" name="Rounded 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601192">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60119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5" o:spid="_x0000_s1196" style="position:absolute;margin-left:146.4pt;margin-top:-.35pt;width:105.15pt;height:56.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601192">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tiếp nhận hồ sơ (1 ngày)</w:t>
                                  </w:r>
                                </w:p>
                                <w:p w:rsidR="00CF67C9" w:rsidRPr="0059023E" w:rsidRDefault="00CF67C9" w:rsidP="00601192">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456512" behindDoc="0" locked="0" layoutInCell="1" allowOverlap="1">
                            <wp:simplePos x="0" y="0"/>
                            <wp:positionH relativeFrom="column">
                              <wp:posOffset>16510</wp:posOffset>
                            </wp:positionH>
                            <wp:positionV relativeFrom="paragraph">
                              <wp:posOffset>-8255</wp:posOffset>
                            </wp:positionV>
                            <wp:extent cx="1335405" cy="717550"/>
                            <wp:effectExtent l="0" t="0" r="0" b="6350"/>
                            <wp:wrapNone/>
                            <wp:docPr id="216" name="Rounded 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601192">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6" o:spid="_x0000_s1197" style="position:absolute;margin-left:1.3pt;margin-top:-.65pt;width:105.15pt;height:56.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" fillcolor="white [3201]" strokecolor="#4bacc6 [3208]" strokeweight="2pt">
                            <v:path arrowok="t"/>
                            <v:textbox>
                              <w:txbxContent>
                                <w:p w:rsidR="00CF67C9" w:rsidRPr="0059023E" w:rsidRDefault="00CF67C9" w:rsidP="00601192">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p>
                <w:p w:rsidR="00601192" w:rsidRPr="00C95AB3" w:rsidRDefault="00601192" w:rsidP="002A704D">
                  <w:pPr>
                    <w:spacing w:before="100" w:beforeAutospacing="1" w:after="100" w:afterAutospacing="1"/>
                    <w:rPr>
                      <w:sz w:val="26"/>
                      <w:szCs w:val="26"/>
                      <w:lang w:val="nl-NL"/>
                    </w:rPr>
                  </w:pPr>
                </w:p>
                <w:p w:rsidR="00601192"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58560" behindDoc="0" locked="0" layoutInCell="1" allowOverlap="1">
                            <wp:simplePos x="0" y="0"/>
                            <wp:positionH relativeFrom="column">
                              <wp:posOffset>4154170</wp:posOffset>
                            </wp:positionH>
                            <wp:positionV relativeFrom="paragraph">
                              <wp:posOffset>130810</wp:posOffset>
                            </wp:positionV>
                            <wp:extent cx="301625" cy="422910"/>
                            <wp:effectExtent l="76200" t="38100" r="60325" b="72390"/>
                            <wp:wrapNone/>
                            <wp:docPr id="217" name="Down Arrow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422910"/>
                                    </a:xfrm>
                                    <a:prstGeom prst="down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A10" id="Down Arrow 217" o:spid="_x0000_s1026" type="#_x0000_t67" style="position:absolute;margin-left:327.1pt;margin-top:10.3pt;width:23.75pt;height:33.3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" adj="1389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461632" behindDoc="0" locked="0" layoutInCell="1" allowOverlap="1">
                            <wp:simplePos x="0" y="0"/>
                            <wp:positionH relativeFrom="column">
                              <wp:posOffset>391795</wp:posOffset>
                            </wp:positionH>
                            <wp:positionV relativeFrom="paragraph">
                              <wp:posOffset>167005</wp:posOffset>
                            </wp:positionV>
                            <wp:extent cx="487680" cy="255905"/>
                            <wp:effectExtent l="0" t="152400" r="0" b="201295"/>
                            <wp:wrapNone/>
                            <wp:docPr id="218" name="Left Arrow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487680" cy="255905"/>
                                    </a:xfrm>
                                    <a:prstGeom prst="lef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CF4AD" id="Left Arrow 218" o:spid="_x0000_s1026" type="#_x0000_t66" style="position:absolute;margin-left:30.85pt;margin-top:13.15pt;width:38.4pt;height:20.15pt;rotation:-90;flip:y;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" adj="566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601192"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66752" behindDoc="0" locked="0" layoutInCell="1" allowOverlap="1">
                            <wp:simplePos x="0" y="0"/>
                            <wp:positionH relativeFrom="column">
                              <wp:posOffset>1846580</wp:posOffset>
                            </wp:positionH>
                            <wp:positionV relativeFrom="paragraph">
                              <wp:posOffset>348615</wp:posOffset>
                            </wp:positionV>
                            <wp:extent cx="1335405" cy="717550"/>
                            <wp:effectExtent l="57150" t="38100" r="55245" b="82550"/>
                            <wp:wrapNone/>
                            <wp:docPr id="219" name="Rounded 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8D3F98" w:rsidRDefault="00CF67C9" w:rsidP="00601192">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6</w:t>
                                        </w:r>
                                        <w:r w:rsidRPr="008D3F98">
                                          <w:rPr>
                                            <w:sz w:val="16"/>
                                            <w:szCs w:val="16"/>
                                          </w:rPr>
                                          <w:t xml:space="preserve"> ngày)</w:t>
                                        </w:r>
                                      </w:p>
                                      <w:p w:rsidR="00CF67C9" w:rsidRPr="0059023E" w:rsidRDefault="00CF67C9" w:rsidP="0060119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9" o:spid="_x0000_s1198" style="position:absolute;margin-left:145.4pt;margin-top:27.45pt;width:105.15pt;height:56.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" fillcolor="#cdddac [1622]" strokecolor="#94b64e [3046]">
                            <v:fill color2="#f0f4e6 [502]" rotate="t" angle="180" colors="0 #dafda7;22938f #e4fdc2;1 #f5ffe6" focus="100%" type="gradient"/>
                            <v:shadow on="t" color="black" opacity="24903f" origin=",.5" offset="0,.55556mm"/>
                            <v:path arrowok="t"/>
                            <v:textbox>
                              <w:txbxContent>
                                <w:p w:rsidR="00CF67C9" w:rsidRPr="008D3F98" w:rsidRDefault="00CF67C9" w:rsidP="00601192">
                                  <w:pPr>
                                    <w:jc w:val="both"/>
                                    <w:rPr>
                                      <w:sz w:val="16"/>
                                      <w:szCs w:val="16"/>
                                    </w:rPr>
                                  </w:pPr>
                                  <w:r w:rsidRPr="00E92E9A">
                                    <w:rPr>
                                      <w:sz w:val="16"/>
                                      <w:szCs w:val="16"/>
                                    </w:rPr>
                                    <w:t>VP HĐND và UBND cấp huyện</w:t>
                                  </w:r>
                                  <w:r>
                                    <w:rPr>
                                      <w:sz w:val="16"/>
                                      <w:szCs w:val="16"/>
                                    </w:rPr>
                                    <w:t xml:space="preserve">tham mưu </w:t>
                                  </w:r>
                                  <w:r w:rsidRPr="008D3F98">
                                    <w:rPr>
                                      <w:sz w:val="16"/>
                                      <w:szCs w:val="16"/>
                                    </w:rPr>
                                    <w:t xml:space="preserve">trình Chủ tịch UBND </w:t>
                                  </w:r>
                                  <w:r>
                                    <w:rPr>
                                      <w:sz w:val="16"/>
                                      <w:szCs w:val="16"/>
                                    </w:rPr>
                                    <w:t>huyện</w:t>
                                  </w:r>
                                  <w:r w:rsidRPr="008D3F98">
                                    <w:rPr>
                                      <w:sz w:val="16"/>
                                      <w:szCs w:val="16"/>
                                    </w:rPr>
                                    <w:t xml:space="preserve"> phê duyệt (</w:t>
                                  </w:r>
                                  <w:r>
                                    <w:rPr>
                                      <w:sz w:val="16"/>
                                      <w:szCs w:val="16"/>
                                    </w:rPr>
                                    <w:t>6</w:t>
                                  </w:r>
                                  <w:r w:rsidRPr="008D3F98">
                                    <w:rPr>
                                      <w:sz w:val="16"/>
                                      <w:szCs w:val="16"/>
                                    </w:rPr>
                                    <w:t xml:space="preserve"> ngày)</w:t>
                                  </w:r>
                                </w:p>
                                <w:p w:rsidR="00CF67C9" w:rsidRPr="0059023E" w:rsidRDefault="00CF67C9" w:rsidP="00601192">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465728" behindDoc="0" locked="0" layoutInCell="1" allowOverlap="1">
                            <wp:simplePos x="0" y="0"/>
                            <wp:positionH relativeFrom="column">
                              <wp:posOffset>3683000</wp:posOffset>
                            </wp:positionH>
                            <wp:positionV relativeFrom="paragraph">
                              <wp:posOffset>309245</wp:posOffset>
                            </wp:positionV>
                            <wp:extent cx="1335405" cy="717550"/>
                            <wp:effectExtent l="95250" t="38100" r="74295" b="101600"/>
                            <wp:wrapNone/>
                            <wp:docPr id="220" name="Rounded 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601192">
                                        <w:pPr>
                                          <w:jc w:val="both"/>
                                          <w:rPr>
                                            <w:sz w:val="16"/>
                                            <w:szCs w:val="16"/>
                                          </w:rPr>
                                        </w:pPr>
                                        <w:r>
                                          <w:rPr>
                                            <w:sz w:val="16"/>
                                            <w:szCs w:val="16"/>
                                          </w:rPr>
                                          <w:t>Bộ phận CM thẩm định hồ sơ trình LĐ Phòng GDĐT duyệt trình  UBND huyện  (6</w:t>
                                        </w:r>
                                        <w:r w:rsidRPr="0059023E">
                                          <w:rPr>
                                            <w:sz w:val="16"/>
                                            <w:szCs w:val="16"/>
                                          </w:rPr>
                                          <w:t xml:space="preserve"> ngày)</w:t>
                                        </w:r>
                                      </w:p>
                                      <w:p w:rsidR="00CF67C9" w:rsidRPr="0059023E" w:rsidRDefault="00CF67C9" w:rsidP="0060119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0" o:spid="_x0000_s1199" style="position:absolute;margin-left:290pt;margin-top:24.35pt;width:105.15pt;height:56.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601192">
                                  <w:pPr>
                                    <w:jc w:val="both"/>
                                    <w:rPr>
                                      <w:sz w:val="16"/>
                                      <w:szCs w:val="16"/>
                                    </w:rPr>
                                  </w:pPr>
                                  <w:r>
                                    <w:rPr>
                                      <w:sz w:val="16"/>
                                      <w:szCs w:val="16"/>
                                    </w:rPr>
                                    <w:t>Bộ phận CM thẩm định hồ sơ trình LĐ Phòng GDĐT duyệt trình  UBND huyện  (6</w:t>
                                  </w:r>
                                  <w:r w:rsidRPr="0059023E">
                                    <w:rPr>
                                      <w:sz w:val="16"/>
                                      <w:szCs w:val="16"/>
                                    </w:rPr>
                                    <w:t xml:space="preserve"> ngày)</w:t>
                                  </w:r>
                                </w:p>
                                <w:p w:rsidR="00CF67C9" w:rsidRPr="0059023E" w:rsidRDefault="00CF67C9" w:rsidP="00601192">
                                  <w:pPr>
                                    <w:jc w:val="center"/>
                                    <w:rPr>
                                      <w:sz w:val="16"/>
                                      <w:szCs w:val="16"/>
                                    </w:rPr>
                                  </w:pPr>
                                </w:p>
                              </w:txbxContent>
                            </v:textbox>
                          </v:roundrect>
                        </w:pict>
                      </mc:Fallback>
                    </mc:AlternateContent>
                  </w:r>
                </w:p>
                <w:p w:rsidR="00601192" w:rsidRPr="00C95AB3" w:rsidRDefault="004D6900" w:rsidP="002A704D">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457536" behindDoc="0" locked="0" layoutInCell="1" allowOverlap="1">
                            <wp:simplePos x="0" y="0"/>
                            <wp:positionH relativeFrom="column">
                              <wp:posOffset>3264535</wp:posOffset>
                            </wp:positionH>
                            <wp:positionV relativeFrom="paragraph">
                              <wp:posOffset>222250</wp:posOffset>
                            </wp:positionV>
                            <wp:extent cx="314325" cy="294005"/>
                            <wp:effectExtent l="76200" t="38100" r="0" b="67945"/>
                            <wp:wrapNone/>
                            <wp:docPr id="221" name="Left Arrow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294005"/>
                                    </a:xfrm>
                                    <a:prstGeom prst="leftArrow">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01878" id="Left Arrow 221" o:spid="_x0000_s1026" type="#_x0000_t66" style="position:absolute;margin-left:257.05pt;margin-top:17.5pt;width:24.75pt;height:23.15pt;flip:y;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" adj="10102"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467776" behindDoc="0" locked="0" layoutInCell="1" allowOverlap="1">
                            <wp:simplePos x="0" y="0"/>
                            <wp:positionH relativeFrom="column">
                              <wp:posOffset>15240</wp:posOffset>
                            </wp:positionH>
                            <wp:positionV relativeFrom="paragraph">
                              <wp:posOffset>12700</wp:posOffset>
                            </wp:positionV>
                            <wp:extent cx="1335405" cy="717550"/>
                            <wp:effectExtent l="95250" t="38100" r="74295" b="101600"/>
                            <wp:wrapNone/>
                            <wp:docPr id="222" name="Rounded 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9D18D5" w:rsidRDefault="00CF67C9" w:rsidP="00601192">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60119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2" o:spid="_x0000_s1200" style="position:absolute;margin-left:1.2pt;margin-top:1pt;width:105.15pt;height:56.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9D18D5" w:rsidRDefault="00CF67C9" w:rsidP="00601192">
                                  <w:pPr>
                                    <w:jc w:val="both"/>
                                    <w:rPr>
                                      <w:color w:val="FFFFFF" w:themeColor="background1"/>
                                      <w:sz w:val="16"/>
                                      <w:szCs w:val="16"/>
                                    </w:rPr>
                                  </w:pPr>
                                  <w:r w:rsidRPr="009D18D5">
                                    <w:rPr>
                                      <w:color w:val="FFFFFF" w:themeColor="background1"/>
                                      <w:sz w:val="16"/>
                                      <w:szCs w:val="16"/>
                                      <w:lang w:val="hr-HR"/>
                                    </w:rPr>
                                    <w:t xml:space="preserve">Bộ phận tiếp nhận và trả kết quả </w:t>
                                  </w:r>
                                  <w:r w:rsidRPr="009D18D5">
                                    <w:rPr>
                                      <w:color w:val="FFFFFF" w:themeColor="background1"/>
                                      <w:sz w:val="16"/>
                                      <w:szCs w:val="16"/>
                                    </w:rPr>
                                    <w:t>trả kết quả (1 ngày)</w:t>
                                  </w:r>
                                </w:p>
                                <w:p w:rsidR="00CF67C9" w:rsidRPr="0059023E" w:rsidRDefault="00CF67C9" w:rsidP="00601192">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462656" behindDoc="0" locked="0" layoutInCell="1" allowOverlap="1">
                            <wp:simplePos x="0" y="0"/>
                            <wp:positionH relativeFrom="column">
                              <wp:posOffset>1454785</wp:posOffset>
                            </wp:positionH>
                            <wp:positionV relativeFrom="paragraph">
                              <wp:posOffset>222885</wp:posOffset>
                            </wp:positionV>
                            <wp:extent cx="314325" cy="301625"/>
                            <wp:effectExtent l="57150" t="38100" r="0" b="79375"/>
                            <wp:wrapNone/>
                            <wp:docPr id="249" name="Left Arrow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301625"/>
                                    </a:xfrm>
                                    <a:prstGeom prst="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927E" id="Left Arrow 249" o:spid="_x0000_s1026" type="#_x0000_t66" style="position:absolute;margin-left:114.55pt;margin-top:17.55pt;width:24.75pt;height:23.75pt;flip:y;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" adj="10364" fillcolor="#cdddac [1622]" strokecolor="#94b64e [3046]">
                            <v:fill color2="#f0f4e6 [502]" rotate="t" angle="180" colors="0 #dafda7;22938f #e4fdc2;1 #f5ffe6" focus="100%" type="gradient"/>
                            <v:shadow on="t" color="black" opacity="24903f" origin=",.5" offset="0,.55556mm"/>
                            <v:path arrowok="t"/>
                          </v:shape>
                        </w:pict>
                      </mc:Fallback>
                    </mc:AlternateContent>
                  </w:r>
                </w:p>
                <w:p w:rsidR="007450C3" w:rsidRPr="003462B4" w:rsidRDefault="007450C3" w:rsidP="002A704D">
                  <w:pPr>
                    <w:pStyle w:val="Header"/>
                    <w:spacing w:before="120"/>
                    <w:jc w:val="center"/>
                    <w:rPr>
                      <w:sz w:val="22"/>
                      <w:szCs w:val="22"/>
                      <w:lang w:val="nl-NL"/>
                    </w:rPr>
                  </w:pPr>
                </w:p>
                <w:p w:rsidR="007450C3" w:rsidRPr="003462B4" w:rsidRDefault="007450C3" w:rsidP="002A704D">
                  <w:pPr>
                    <w:pStyle w:val="Header"/>
                    <w:spacing w:before="120"/>
                    <w:jc w:val="center"/>
                    <w:rPr>
                      <w:sz w:val="22"/>
                      <w:szCs w:val="22"/>
                      <w:lang w:val="nl-NL"/>
                    </w:rPr>
                  </w:pPr>
                </w:p>
              </w:tc>
            </w:tr>
          </w:tbl>
          <w:p w:rsidR="008B720A" w:rsidRPr="003462B4" w:rsidRDefault="008B720A" w:rsidP="002A704D">
            <w:pPr>
              <w:spacing w:before="120"/>
              <w:ind w:right="254" w:firstLine="542"/>
              <w:rPr>
                <w:sz w:val="22"/>
                <w:szCs w:val="22"/>
              </w:rPr>
            </w:pPr>
          </w:p>
        </w:tc>
      </w:tr>
      <w:tr w:rsidR="008B720A" w:rsidRPr="003462B4" w:rsidTr="00A05883">
        <w:trPr>
          <w:tblCellSpacing w:w="0" w:type="dxa"/>
        </w:trPr>
        <w:tc>
          <w:tcPr>
            <w:tcW w:w="1711" w:type="dxa"/>
            <w:vAlign w:val="center"/>
            <w:hideMark/>
          </w:tcPr>
          <w:p w:rsidR="008B720A" w:rsidRPr="003462B4" w:rsidRDefault="008B720A" w:rsidP="00CF67C9">
            <w:pPr>
              <w:rPr>
                <w:sz w:val="22"/>
                <w:szCs w:val="22"/>
              </w:rPr>
            </w:pPr>
            <w:r w:rsidRPr="003462B4">
              <w:rPr>
                <w:b/>
                <w:bCs/>
                <w:sz w:val="22"/>
                <w:szCs w:val="22"/>
              </w:rPr>
              <w:t>2. Cách thức thực hiện:</w:t>
            </w:r>
          </w:p>
        </w:tc>
        <w:tc>
          <w:tcPr>
            <w:tcW w:w="8187" w:type="dxa"/>
            <w:vAlign w:val="center"/>
            <w:hideMark/>
          </w:tcPr>
          <w:p w:rsidR="00477518" w:rsidRPr="00262CBE" w:rsidRDefault="00477518" w:rsidP="00CF67C9">
            <w:pPr>
              <w:ind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477518" w:rsidRPr="00262CBE" w:rsidRDefault="00477518" w:rsidP="00CF67C9">
            <w:pPr>
              <w:ind w:right="83"/>
              <w:jc w:val="both"/>
              <w:rPr>
                <w:sz w:val="22"/>
                <w:szCs w:val="22"/>
              </w:rPr>
            </w:pPr>
            <w:r w:rsidRPr="00262CBE">
              <w:rPr>
                <w:sz w:val="22"/>
                <w:szCs w:val="22"/>
              </w:rPr>
              <w:t>- Nộp qua dịch vụ bưu chính công ích;</w:t>
            </w:r>
          </w:p>
          <w:p w:rsidR="00477518" w:rsidRPr="00262CBE" w:rsidRDefault="00477518" w:rsidP="00CF67C9">
            <w:pPr>
              <w:ind w:right="83"/>
              <w:jc w:val="both"/>
              <w:rPr>
                <w:sz w:val="22"/>
                <w:szCs w:val="22"/>
              </w:rPr>
            </w:pPr>
            <w:r w:rsidRPr="00262CBE">
              <w:rPr>
                <w:sz w:val="22"/>
                <w:szCs w:val="22"/>
              </w:rPr>
              <w:t>- Nộp hồ sơ trực tuyến tại:</w:t>
            </w:r>
          </w:p>
          <w:p w:rsidR="00477518" w:rsidRPr="00262CBE" w:rsidRDefault="00477518" w:rsidP="00CF67C9">
            <w:pPr>
              <w:ind w:right="83"/>
              <w:jc w:val="both"/>
              <w:rPr>
                <w:sz w:val="22"/>
                <w:szCs w:val="22"/>
              </w:rPr>
            </w:pPr>
            <w:r w:rsidRPr="00262CBE">
              <w:rPr>
                <w:sz w:val="22"/>
                <w:szCs w:val="22"/>
              </w:rPr>
              <w:t>+ Cổng dịch vụ công Quốc gia, địa chỉ: https://dichvucong.gov.vn/</w:t>
            </w:r>
          </w:p>
          <w:p w:rsidR="008B720A" w:rsidRPr="003462B4" w:rsidRDefault="00477518" w:rsidP="00CF67C9">
            <w:pPr>
              <w:ind w:right="83"/>
              <w:jc w:val="both"/>
              <w:rPr>
                <w:sz w:val="22"/>
                <w:szCs w:val="22"/>
              </w:rPr>
            </w:pPr>
            <w:r w:rsidRPr="00262CBE">
              <w:rPr>
                <w:sz w:val="22"/>
                <w:szCs w:val="22"/>
              </w:rPr>
              <w:t>+ Cổng dịch vụ công tỉnh, địa chỉ: https://dichvucong.tayninh.gov.vn</w:t>
            </w:r>
            <w:r w:rsidRPr="00C21E59">
              <w:t>/</w:t>
            </w:r>
          </w:p>
        </w:tc>
      </w:tr>
      <w:tr w:rsidR="008B720A" w:rsidRPr="003462B4" w:rsidTr="00A05883">
        <w:trPr>
          <w:tblCellSpacing w:w="0" w:type="dxa"/>
        </w:trPr>
        <w:tc>
          <w:tcPr>
            <w:tcW w:w="1711" w:type="dxa"/>
            <w:vAlign w:val="center"/>
            <w:hideMark/>
          </w:tcPr>
          <w:p w:rsidR="008B720A" w:rsidRPr="003462B4" w:rsidRDefault="008B720A" w:rsidP="00CF67C9">
            <w:pPr>
              <w:rPr>
                <w:sz w:val="22"/>
                <w:szCs w:val="22"/>
              </w:rPr>
            </w:pPr>
            <w:r w:rsidRPr="003462B4">
              <w:rPr>
                <w:b/>
                <w:bCs/>
                <w:sz w:val="22"/>
                <w:szCs w:val="22"/>
              </w:rPr>
              <w:t>3. Thành phần, số lượng hồ sơ:</w:t>
            </w:r>
          </w:p>
        </w:tc>
        <w:tc>
          <w:tcPr>
            <w:tcW w:w="8187" w:type="dxa"/>
            <w:vAlign w:val="center"/>
            <w:hideMark/>
          </w:tcPr>
          <w:p w:rsidR="008B720A" w:rsidRPr="003462B4" w:rsidRDefault="008B720A" w:rsidP="00CF67C9">
            <w:pPr>
              <w:ind w:right="83"/>
              <w:jc w:val="both"/>
              <w:rPr>
                <w:i/>
                <w:iCs/>
                <w:sz w:val="22"/>
                <w:szCs w:val="22"/>
              </w:rPr>
            </w:pPr>
            <w:r w:rsidRPr="003462B4">
              <w:rPr>
                <w:sz w:val="22"/>
                <w:szCs w:val="22"/>
              </w:rPr>
              <w:t>(</w:t>
            </w:r>
            <w:r w:rsidRPr="003462B4">
              <w:rPr>
                <w:i/>
                <w:sz w:val="22"/>
                <w:szCs w:val="22"/>
              </w:rPr>
              <w:t>Áp dụng điều 53, Nghị định</w:t>
            </w:r>
            <w:r w:rsidRPr="003462B4">
              <w:rPr>
                <w:bCs/>
                <w:i/>
                <w:sz w:val="22"/>
                <w:szCs w:val="22"/>
              </w:rPr>
              <w:t>s</w:t>
            </w:r>
            <w:r w:rsidRPr="003462B4">
              <w:rPr>
                <w:i/>
                <w:sz w:val="22"/>
                <w:szCs w:val="22"/>
                <w:lang w:val="vi-VN"/>
              </w:rPr>
              <w:t xml:space="preserve">ố </w:t>
            </w:r>
            <w:r w:rsidRPr="003462B4">
              <w:rPr>
                <w:i/>
                <w:sz w:val="22"/>
                <w:szCs w:val="22"/>
              </w:rPr>
              <w:t>73</w:t>
            </w:r>
            <w:r w:rsidRPr="003462B4">
              <w:rPr>
                <w:i/>
                <w:sz w:val="22"/>
                <w:szCs w:val="22"/>
                <w:lang w:val="vi-VN"/>
              </w:rPr>
              <w:t>/201</w:t>
            </w:r>
            <w:r w:rsidRPr="003462B4">
              <w:rPr>
                <w:i/>
                <w:sz w:val="22"/>
                <w:szCs w:val="22"/>
              </w:rPr>
              <w:t>2</w:t>
            </w:r>
            <w:r w:rsidRPr="003462B4">
              <w:rPr>
                <w:i/>
                <w:sz w:val="22"/>
                <w:szCs w:val="22"/>
                <w:lang w:val="vi-VN"/>
              </w:rPr>
              <w:t>/</w:t>
            </w:r>
            <w:r w:rsidRPr="003462B4">
              <w:rPr>
                <w:i/>
                <w:sz w:val="22"/>
                <w:szCs w:val="22"/>
              </w:rPr>
              <w:t>NĐ</w:t>
            </w:r>
            <w:r w:rsidRPr="003462B4">
              <w:rPr>
                <w:i/>
                <w:sz w:val="22"/>
                <w:szCs w:val="22"/>
                <w:lang w:val="vi-VN"/>
              </w:rPr>
              <w:t>-</w:t>
            </w:r>
            <w:r w:rsidRPr="003462B4">
              <w:rPr>
                <w:i/>
                <w:sz w:val="22"/>
                <w:szCs w:val="22"/>
              </w:rPr>
              <w:t>CP</w:t>
            </w:r>
            <w:r w:rsidRPr="003462B4">
              <w:rPr>
                <w:i/>
                <w:iCs/>
                <w:sz w:val="22"/>
                <w:szCs w:val="22"/>
                <w:lang w:val="vi-VN"/>
              </w:rPr>
              <w:t>ngày 2</w:t>
            </w:r>
            <w:r w:rsidRPr="003462B4">
              <w:rPr>
                <w:i/>
                <w:iCs/>
                <w:sz w:val="22"/>
                <w:szCs w:val="22"/>
              </w:rPr>
              <w:t>6</w:t>
            </w:r>
            <w:r w:rsidRPr="003462B4">
              <w:rPr>
                <w:i/>
                <w:iCs/>
                <w:sz w:val="22"/>
                <w:szCs w:val="22"/>
                <w:lang w:val="vi-VN"/>
              </w:rPr>
              <w:t>/</w:t>
            </w:r>
            <w:r w:rsidRPr="003462B4">
              <w:rPr>
                <w:i/>
                <w:iCs/>
                <w:sz w:val="22"/>
                <w:szCs w:val="22"/>
              </w:rPr>
              <w:t>9</w:t>
            </w:r>
            <w:r w:rsidRPr="003462B4">
              <w:rPr>
                <w:i/>
                <w:iCs/>
                <w:sz w:val="22"/>
                <w:szCs w:val="22"/>
                <w:lang w:val="vi-VN"/>
              </w:rPr>
              <w:t>/201</w:t>
            </w:r>
            <w:r w:rsidRPr="003462B4">
              <w:rPr>
                <w:i/>
                <w:iCs/>
                <w:sz w:val="22"/>
                <w:szCs w:val="22"/>
              </w:rPr>
              <w:t>2</w:t>
            </w:r>
            <w:r w:rsidRPr="003462B4">
              <w:rPr>
                <w:i/>
                <w:sz w:val="22"/>
                <w:szCs w:val="22"/>
                <w:lang w:val="vi-VN"/>
              </w:rPr>
              <w:t xml:space="preserve"> của </w:t>
            </w:r>
            <w:r w:rsidRPr="003462B4">
              <w:rPr>
                <w:i/>
                <w:sz w:val="22"/>
                <w:szCs w:val="22"/>
              </w:rPr>
              <w:t>Chính phủ Q</w:t>
            </w:r>
            <w:r w:rsidRPr="003462B4">
              <w:rPr>
                <w:i/>
                <w:iCs/>
                <w:sz w:val="22"/>
                <w:szCs w:val="22"/>
                <w:lang w:val="vi-VN"/>
              </w:rPr>
              <w:t xml:space="preserve">uy định về </w:t>
            </w:r>
            <w:r w:rsidRPr="003462B4">
              <w:rPr>
                <w:i/>
                <w:iCs/>
                <w:sz w:val="22"/>
                <w:szCs w:val="22"/>
              </w:rPr>
              <w:t>hợp tác</w:t>
            </w:r>
            <w:r w:rsidRPr="003462B4">
              <w:rPr>
                <w:i/>
                <w:iCs/>
                <w:sz w:val="22"/>
                <w:szCs w:val="22"/>
                <w:lang w:val="vi-VN"/>
              </w:rPr>
              <w:t xml:space="preserve"> đầu tư </w:t>
            </w:r>
            <w:r w:rsidRPr="003462B4">
              <w:rPr>
                <w:i/>
                <w:iCs/>
                <w:sz w:val="22"/>
                <w:szCs w:val="22"/>
              </w:rPr>
              <w:t>của nước ngoài</w:t>
            </w:r>
            <w:r w:rsidRPr="003462B4">
              <w:rPr>
                <w:i/>
                <w:iCs/>
                <w:sz w:val="22"/>
                <w:szCs w:val="22"/>
                <w:lang w:val="vi-VN"/>
              </w:rPr>
              <w:t xml:space="preserve"> trong lĩnh vực giáo dục</w:t>
            </w:r>
            <w:r w:rsidRPr="003462B4">
              <w:rPr>
                <w:i/>
                <w:iCs/>
                <w:sz w:val="22"/>
                <w:szCs w:val="22"/>
              </w:rPr>
              <w:t>)</w:t>
            </w:r>
          </w:p>
          <w:p w:rsidR="008B720A" w:rsidRPr="003462B4" w:rsidRDefault="008B720A" w:rsidP="00CF67C9">
            <w:pPr>
              <w:ind w:right="83"/>
              <w:jc w:val="both"/>
              <w:rPr>
                <w:sz w:val="22"/>
                <w:szCs w:val="22"/>
              </w:rPr>
            </w:pPr>
            <w:r w:rsidRPr="003462B4">
              <w:rPr>
                <w:sz w:val="22"/>
                <w:szCs w:val="22"/>
                <w:lang w:val="fr-FR"/>
              </w:rPr>
              <w:t xml:space="preserve">3. </w:t>
            </w:r>
            <w:r w:rsidRPr="003462B4">
              <w:rPr>
                <w:sz w:val="22"/>
                <w:szCs w:val="22"/>
                <w:lang w:val="vi-VN"/>
              </w:rPr>
              <w:t>Hồ sơ đề nghị giải thể cơ sở giáo dục có vốn đầu tư nước ngoài bao gồm:</w:t>
            </w:r>
          </w:p>
          <w:p w:rsidR="008B720A" w:rsidRPr="003462B4" w:rsidRDefault="008B720A" w:rsidP="00CF67C9">
            <w:pPr>
              <w:ind w:right="83"/>
              <w:jc w:val="both"/>
              <w:rPr>
                <w:sz w:val="22"/>
                <w:szCs w:val="22"/>
              </w:rPr>
            </w:pPr>
            <w:r w:rsidRPr="003462B4">
              <w:rPr>
                <w:sz w:val="22"/>
                <w:szCs w:val="22"/>
                <w:lang w:val="fr-FR"/>
              </w:rPr>
              <w:t xml:space="preserve">a) </w:t>
            </w:r>
            <w:r w:rsidRPr="003462B4">
              <w:rPr>
                <w:sz w:val="22"/>
                <w:szCs w:val="22"/>
                <w:lang w:val="vi-VN"/>
              </w:rPr>
              <w:t>Văn bản đề nghị giải thể cơ sở giáo dục;</w:t>
            </w:r>
          </w:p>
          <w:p w:rsidR="008B720A" w:rsidRPr="003462B4" w:rsidRDefault="008B720A" w:rsidP="00CF67C9">
            <w:pPr>
              <w:ind w:right="83"/>
              <w:jc w:val="both"/>
              <w:rPr>
                <w:sz w:val="22"/>
                <w:szCs w:val="22"/>
              </w:rPr>
            </w:pPr>
            <w:r w:rsidRPr="003462B4">
              <w:rPr>
                <w:sz w:val="22"/>
                <w:szCs w:val="22"/>
                <w:lang w:val="fr-FR"/>
              </w:rPr>
              <w:t xml:space="preserve">b) </w:t>
            </w:r>
            <w:r w:rsidRPr="003462B4">
              <w:rPr>
                <w:sz w:val="22"/>
                <w:szCs w:val="22"/>
                <w:lang w:val="vi-VN"/>
              </w:rPr>
              <w:t>Quyết định giải thể cơ sở giáo dục bao gồm:</w:t>
            </w:r>
          </w:p>
          <w:p w:rsidR="008B720A" w:rsidRPr="003462B4" w:rsidRDefault="008B720A" w:rsidP="00CF67C9">
            <w:pPr>
              <w:ind w:right="83"/>
              <w:jc w:val="both"/>
              <w:rPr>
                <w:sz w:val="22"/>
                <w:szCs w:val="22"/>
              </w:rPr>
            </w:pPr>
            <w:r w:rsidRPr="003462B4">
              <w:rPr>
                <w:sz w:val="22"/>
                <w:szCs w:val="22"/>
                <w:lang w:val="vi-VN"/>
              </w:rPr>
              <w:t>Tên, địa chỉ trụ sở chính của cơ sở giáo dục;</w:t>
            </w:r>
          </w:p>
          <w:p w:rsidR="008B720A" w:rsidRPr="003462B4" w:rsidRDefault="008B720A" w:rsidP="00CF67C9">
            <w:pPr>
              <w:ind w:right="83"/>
              <w:jc w:val="both"/>
              <w:rPr>
                <w:sz w:val="22"/>
                <w:szCs w:val="22"/>
              </w:rPr>
            </w:pPr>
            <w:r w:rsidRPr="003462B4">
              <w:rPr>
                <w:sz w:val="22"/>
                <w:szCs w:val="22"/>
                <w:lang w:val="vi-VN"/>
              </w:rPr>
              <w:t>Lý do giải th</w:t>
            </w:r>
            <w:r w:rsidRPr="003462B4">
              <w:rPr>
                <w:sz w:val="22"/>
                <w:szCs w:val="22"/>
                <w:lang w:val="fr-FR"/>
              </w:rPr>
              <w:t>ể</w:t>
            </w:r>
            <w:r w:rsidRPr="003462B4">
              <w:rPr>
                <w:sz w:val="22"/>
                <w:szCs w:val="22"/>
                <w:lang w:val="vi-VN"/>
              </w:rPr>
              <w:t>;</w:t>
            </w:r>
          </w:p>
          <w:p w:rsidR="008B720A" w:rsidRPr="003462B4" w:rsidRDefault="008B720A" w:rsidP="00CF67C9">
            <w:pPr>
              <w:ind w:right="83"/>
              <w:jc w:val="both"/>
              <w:rPr>
                <w:sz w:val="22"/>
                <w:szCs w:val="22"/>
              </w:rPr>
            </w:pPr>
            <w:r w:rsidRPr="003462B4">
              <w:rPr>
                <w:sz w:val="22"/>
                <w:szCs w:val="22"/>
                <w:lang w:val="vi-VN"/>
              </w:rPr>
              <w:t>Thờ</w:t>
            </w:r>
            <w:r w:rsidRPr="003462B4">
              <w:rPr>
                <w:sz w:val="22"/>
                <w:szCs w:val="22"/>
                <w:lang w:val="fr-FR"/>
              </w:rPr>
              <w:t xml:space="preserve">i </w:t>
            </w:r>
            <w:r w:rsidRPr="003462B4">
              <w:rPr>
                <w:sz w:val="22"/>
                <w:szCs w:val="22"/>
                <w:lang w:val="vi-VN"/>
              </w:rPr>
              <w:t xml:space="preserve">hạn, thủ tục thanh </w:t>
            </w:r>
            <w:r w:rsidRPr="003462B4">
              <w:rPr>
                <w:sz w:val="22"/>
                <w:szCs w:val="22"/>
                <w:lang w:val="fr-FR"/>
              </w:rPr>
              <w:t>l</w:t>
            </w:r>
            <w:r w:rsidRPr="003462B4">
              <w:rPr>
                <w:sz w:val="22"/>
                <w:szCs w:val="22"/>
                <w:lang w:val="vi-VN"/>
              </w:rPr>
              <w:t xml:space="preserve">ý hợp đồng và thanh toán các khoản nợ của cơ sở </w:t>
            </w:r>
            <w:r w:rsidRPr="003462B4">
              <w:rPr>
                <w:sz w:val="22"/>
                <w:szCs w:val="22"/>
                <w:lang w:val="fr-FR"/>
              </w:rPr>
              <w:t>g</w:t>
            </w:r>
            <w:r w:rsidRPr="003462B4">
              <w:rPr>
                <w:sz w:val="22"/>
                <w:szCs w:val="22"/>
                <w:lang w:val="vi-VN"/>
              </w:rPr>
              <w:t xml:space="preserve">iáo </w:t>
            </w:r>
            <w:r w:rsidRPr="003462B4">
              <w:rPr>
                <w:sz w:val="22"/>
                <w:szCs w:val="22"/>
                <w:lang w:val="fr-FR"/>
              </w:rPr>
              <w:t>d</w:t>
            </w:r>
            <w:r w:rsidRPr="003462B4">
              <w:rPr>
                <w:sz w:val="22"/>
                <w:szCs w:val="22"/>
                <w:lang w:val="vi-VN"/>
              </w:rPr>
              <w:t>ục; ưu tiên cho v</w:t>
            </w:r>
            <w:r w:rsidRPr="003462B4">
              <w:rPr>
                <w:sz w:val="22"/>
                <w:szCs w:val="22"/>
                <w:lang w:val="fr-FR"/>
              </w:rPr>
              <w:t>i</w:t>
            </w:r>
            <w:r w:rsidRPr="003462B4">
              <w:rPr>
                <w:sz w:val="22"/>
                <w:szCs w:val="22"/>
                <w:lang w:val="vi-VN"/>
              </w:rPr>
              <w:t>ệc thanh toán các khoản nợ lương, trợ cấp thôi việc, bảo hi</w:t>
            </w:r>
            <w:r w:rsidRPr="003462B4">
              <w:rPr>
                <w:sz w:val="22"/>
                <w:szCs w:val="22"/>
                <w:lang w:val="fr-FR"/>
              </w:rPr>
              <w:t>ể</w:t>
            </w:r>
            <w:r w:rsidRPr="003462B4">
              <w:rPr>
                <w:sz w:val="22"/>
                <w:szCs w:val="22"/>
                <w:lang w:val="vi-VN"/>
              </w:rPr>
              <w:t>m xã hội theo quy định của pháp luật và các quyền lợi khác của người lao động theo thoả ước lao động tập thể và hợp đồng lao động đã ký kết, sau đó là đến nợ thuế và các khoản nợ khác. Sau khi đã thanh toán hết các khoản nợ và chi phí giải thể, phần còn lại thuộc về chủ sở hữu cơ sở giáo dục có vốn đầu tư nước ngoài;</w:t>
            </w:r>
          </w:p>
          <w:p w:rsidR="008B720A" w:rsidRPr="003462B4" w:rsidRDefault="008B720A" w:rsidP="00CF67C9">
            <w:pPr>
              <w:ind w:right="83"/>
              <w:jc w:val="both"/>
              <w:rPr>
                <w:sz w:val="22"/>
                <w:szCs w:val="22"/>
              </w:rPr>
            </w:pPr>
            <w:r w:rsidRPr="003462B4">
              <w:rPr>
                <w:sz w:val="22"/>
                <w:szCs w:val="22"/>
                <w:lang w:val="vi-VN"/>
              </w:rPr>
              <w:t>Phương án xử lý các nghĩa vụ phát sinh từ hợp đồng lao động;</w:t>
            </w:r>
          </w:p>
          <w:p w:rsidR="008B720A" w:rsidRPr="003462B4" w:rsidRDefault="008B720A" w:rsidP="00CF67C9">
            <w:pPr>
              <w:ind w:right="83"/>
              <w:jc w:val="both"/>
              <w:rPr>
                <w:sz w:val="22"/>
                <w:szCs w:val="22"/>
              </w:rPr>
            </w:pPr>
            <w:r w:rsidRPr="003462B4">
              <w:rPr>
                <w:sz w:val="22"/>
                <w:szCs w:val="22"/>
                <w:lang w:val="vi-VN"/>
              </w:rPr>
              <w:t>Các biện pháp bảo đảm quyền lợi của người học, cán bộ, giảng viên, giáo viên và những người lao động khác;</w:t>
            </w:r>
          </w:p>
          <w:p w:rsidR="008B720A" w:rsidRPr="003462B4" w:rsidRDefault="008B720A" w:rsidP="00CF67C9">
            <w:pPr>
              <w:ind w:right="83"/>
              <w:jc w:val="both"/>
              <w:rPr>
                <w:sz w:val="22"/>
                <w:szCs w:val="22"/>
              </w:rPr>
            </w:pPr>
            <w:r w:rsidRPr="003462B4">
              <w:rPr>
                <w:sz w:val="22"/>
                <w:szCs w:val="22"/>
                <w:lang w:val="vi-VN"/>
              </w:rPr>
              <w:t>Họ, tên, chữ ký của người đại diện theo pháp luật của cơ sở giáo dục.</w:t>
            </w:r>
          </w:p>
          <w:p w:rsidR="008B720A" w:rsidRPr="003462B4" w:rsidRDefault="008B720A" w:rsidP="00CF67C9">
            <w:pPr>
              <w:ind w:right="83"/>
              <w:jc w:val="both"/>
              <w:rPr>
                <w:sz w:val="22"/>
                <w:szCs w:val="22"/>
              </w:rPr>
            </w:pPr>
            <w:r w:rsidRPr="003462B4">
              <w:rPr>
                <w:sz w:val="22"/>
                <w:szCs w:val="22"/>
                <w:lang w:val="vi-VN"/>
              </w:rPr>
              <w:t>c) Cơ sở giáo dục buộc phải giải thể theo quy định tại Điểm b Khoản 1 Điều này cần bổ sung Quyết định chấm dứt hoạt động của cơ quan quản lý nhà nước về giáo dục, dạy nghề hoặc bản án, quyết định của Tòa án.</w:t>
            </w:r>
          </w:p>
          <w:p w:rsidR="008B720A" w:rsidRPr="003462B4" w:rsidRDefault="008B720A" w:rsidP="00CF67C9">
            <w:pPr>
              <w:ind w:right="83"/>
              <w:jc w:val="both"/>
              <w:rPr>
                <w:sz w:val="22"/>
                <w:szCs w:val="22"/>
              </w:rPr>
            </w:pPr>
            <w:r w:rsidRPr="003462B4">
              <w:rPr>
                <w:sz w:val="22"/>
                <w:szCs w:val="22"/>
                <w:lang w:val="vi-VN"/>
              </w:rPr>
              <w:t>4. Trình tự, thủ tục cho phép giải thể cơ sở giáo dục có vốn đầu tư nước ngoài được quy định như sau:</w:t>
            </w:r>
          </w:p>
          <w:p w:rsidR="008B720A" w:rsidRPr="003462B4" w:rsidRDefault="008B720A" w:rsidP="00CF67C9">
            <w:pPr>
              <w:ind w:right="83"/>
              <w:jc w:val="both"/>
              <w:rPr>
                <w:sz w:val="22"/>
                <w:szCs w:val="22"/>
              </w:rPr>
            </w:pPr>
            <w:r w:rsidRPr="003462B4">
              <w:rPr>
                <w:sz w:val="22"/>
                <w:szCs w:val="22"/>
                <w:lang w:val="vi-VN"/>
              </w:rPr>
              <w:t>a) Hồ sơ đề nghị giải thể cơ sở giáo dục có vốn đầu tư nước ngoài được nộp cho cơ quan tiếp nhận hồ sơ đề nghị cho phép thành lập cơ sở giáo dục có vốn đầu tư nước ngoài quy định tại Khoản 1 Điều 38 của Nghị định này;</w:t>
            </w:r>
          </w:p>
          <w:p w:rsidR="008B720A" w:rsidRPr="003462B4" w:rsidRDefault="008B720A" w:rsidP="00CF67C9">
            <w:pPr>
              <w:ind w:right="83"/>
              <w:jc w:val="both"/>
              <w:rPr>
                <w:sz w:val="22"/>
                <w:szCs w:val="22"/>
              </w:rPr>
            </w:pPr>
            <w:r w:rsidRPr="003462B4">
              <w:rPr>
                <w:sz w:val="22"/>
                <w:szCs w:val="22"/>
                <w:lang w:val="vi-VN"/>
              </w:rPr>
              <w:t>b) Trong thời hạn 10 ngày làm việc, cơ quan tiếp nhận hồ sơ phối hợp với các cơ quan, đơn vị có liên quan thẩm tra hồ sơ, lập báo cáo thẩm tra trình các cấp có thẩm quyền quy định tại Điều 39 của Nghị định này xem xét, quyết định. Cơ sở giáo dục chỉ được giải thể khi đảm bảo thanh toán hết các khoản nợ và nghĩa vụ tài sản khác;</w:t>
            </w:r>
          </w:p>
          <w:p w:rsidR="008B720A" w:rsidRPr="003462B4" w:rsidRDefault="008B720A" w:rsidP="00CF67C9">
            <w:pPr>
              <w:ind w:right="83"/>
              <w:jc w:val="both"/>
              <w:rPr>
                <w:sz w:val="22"/>
                <w:szCs w:val="22"/>
              </w:rPr>
            </w:pPr>
            <w:r w:rsidRPr="003462B4">
              <w:rPr>
                <w:sz w:val="22"/>
                <w:szCs w:val="22"/>
                <w:lang w:val="vi-VN"/>
              </w:rPr>
              <w:t>c) Trong thời hạn 05 ngày làm việc, cấp có thẩm quyền xem xét, quyết định việc đồng ý về nguyên tắc cho giải thể cơ sở giáo dục.</w:t>
            </w:r>
          </w:p>
          <w:p w:rsidR="008B720A" w:rsidRPr="003462B4" w:rsidRDefault="008B720A" w:rsidP="00CF67C9">
            <w:pPr>
              <w:ind w:right="83"/>
              <w:jc w:val="both"/>
              <w:rPr>
                <w:sz w:val="22"/>
                <w:szCs w:val="22"/>
                <w:lang w:val="nl-NL"/>
              </w:rPr>
            </w:pPr>
            <w:r w:rsidRPr="003462B4">
              <w:rPr>
                <w:sz w:val="22"/>
                <w:szCs w:val="22"/>
                <w:lang w:val="nl-NL"/>
              </w:rPr>
              <w:t>-  Số lượng hồ sơ: 01 (bộ).</w:t>
            </w:r>
          </w:p>
        </w:tc>
      </w:tr>
      <w:tr w:rsidR="008B720A" w:rsidRPr="003462B4" w:rsidTr="00A05883">
        <w:trPr>
          <w:tblCellSpacing w:w="0" w:type="dxa"/>
        </w:trPr>
        <w:tc>
          <w:tcPr>
            <w:tcW w:w="1711" w:type="dxa"/>
            <w:vAlign w:val="center"/>
            <w:hideMark/>
          </w:tcPr>
          <w:p w:rsidR="008B720A" w:rsidRPr="003462B4" w:rsidRDefault="008B720A" w:rsidP="00CF67C9">
            <w:pPr>
              <w:jc w:val="center"/>
              <w:rPr>
                <w:sz w:val="22"/>
                <w:szCs w:val="22"/>
              </w:rPr>
            </w:pPr>
            <w:r w:rsidRPr="003462B4">
              <w:rPr>
                <w:b/>
                <w:bCs/>
                <w:sz w:val="22"/>
                <w:szCs w:val="22"/>
              </w:rPr>
              <w:t>4. Thời hạn giải quyết:</w:t>
            </w:r>
          </w:p>
        </w:tc>
        <w:tc>
          <w:tcPr>
            <w:tcW w:w="8187" w:type="dxa"/>
            <w:vAlign w:val="center"/>
            <w:hideMark/>
          </w:tcPr>
          <w:p w:rsidR="008B720A" w:rsidRPr="003462B4" w:rsidRDefault="008B720A" w:rsidP="00CF67C9">
            <w:pPr>
              <w:ind w:right="83"/>
              <w:jc w:val="both"/>
              <w:rPr>
                <w:sz w:val="22"/>
                <w:szCs w:val="22"/>
              </w:rPr>
            </w:pPr>
            <w:r w:rsidRPr="003462B4">
              <w:rPr>
                <w:sz w:val="22"/>
                <w:szCs w:val="22"/>
              </w:rPr>
              <w:t>15 ngày làm việc kể từ ngày nhận đủ hồ sơ hợp lệ.</w:t>
            </w:r>
          </w:p>
          <w:p w:rsidR="008B720A" w:rsidRPr="003462B4" w:rsidRDefault="008B720A" w:rsidP="00CF67C9">
            <w:pPr>
              <w:ind w:right="83"/>
              <w:jc w:val="both"/>
              <w:rPr>
                <w:sz w:val="22"/>
                <w:szCs w:val="22"/>
                <w:lang w:val="es-ES"/>
              </w:rPr>
            </w:pPr>
          </w:p>
        </w:tc>
      </w:tr>
      <w:tr w:rsidR="008B720A" w:rsidRPr="003462B4" w:rsidTr="00A05883">
        <w:trPr>
          <w:tblCellSpacing w:w="0" w:type="dxa"/>
        </w:trPr>
        <w:tc>
          <w:tcPr>
            <w:tcW w:w="1711" w:type="dxa"/>
            <w:vAlign w:val="center"/>
            <w:hideMark/>
          </w:tcPr>
          <w:p w:rsidR="008B720A" w:rsidRPr="003462B4" w:rsidRDefault="008B720A" w:rsidP="00CF67C9">
            <w:pPr>
              <w:rPr>
                <w:sz w:val="22"/>
                <w:szCs w:val="22"/>
                <w:lang w:val="es-ES"/>
              </w:rPr>
            </w:pPr>
            <w:r w:rsidRPr="003462B4">
              <w:rPr>
                <w:b/>
                <w:bCs/>
                <w:sz w:val="22"/>
                <w:szCs w:val="22"/>
                <w:lang w:val="es-ES"/>
              </w:rPr>
              <w:t>5. Đối tượng thực hiện thủ tục hành chính:</w:t>
            </w:r>
          </w:p>
        </w:tc>
        <w:tc>
          <w:tcPr>
            <w:tcW w:w="8187" w:type="dxa"/>
            <w:vAlign w:val="center"/>
            <w:hideMark/>
          </w:tcPr>
          <w:p w:rsidR="008B720A" w:rsidRPr="003462B4" w:rsidRDefault="008B720A" w:rsidP="00CF67C9">
            <w:pPr>
              <w:ind w:right="83"/>
              <w:jc w:val="both"/>
              <w:rPr>
                <w:sz w:val="22"/>
                <w:szCs w:val="22"/>
                <w:lang w:val="es-ES"/>
              </w:rPr>
            </w:pPr>
            <w:r w:rsidRPr="003462B4">
              <w:rPr>
                <w:sz w:val="22"/>
                <w:szCs w:val="22"/>
                <w:lang w:val="nl-NL"/>
              </w:rPr>
              <w:t xml:space="preserve">Tổ chức </w:t>
            </w:r>
          </w:p>
        </w:tc>
      </w:tr>
      <w:tr w:rsidR="008B720A" w:rsidRPr="003462B4" w:rsidTr="00A05883">
        <w:trPr>
          <w:tblCellSpacing w:w="0" w:type="dxa"/>
        </w:trPr>
        <w:tc>
          <w:tcPr>
            <w:tcW w:w="1711" w:type="dxa"/>
            <w:vAlign w:val="center"/>
            <w:hideMark/>
          </w:tcPr>
          <w:p w:rsidR="008B720A" w:rsidRPr="003462B4" w:rsidRDefault="008B720A" w:rsidP="00CF67C9">
            <w:pPr>
              <w:rPr>
                <w:sz w:val="22"/>
                <w:szCs w:val="22"/>
                <w:lang w:val="es-ES"/>
              </w:rPr>
            </w:pPr>
            <w:r w:rsidRPr="003462B4">
              <w:rPr>
                <w:b/>
                <w:bCs/>
                <w:sz w:val="22"/>
                <w:szCs w:val="22"/>
                <w:lang w:val="es-ES"/>
              </w:rPr>
              <w:t>6. Cơ quan thực hiện thủ tục hành chính:</w:t>
            </w:r>
          </w:p>
        </w:tc>
        <w:tc>
          <w:tcPr>
            <w:tcW w:w="8187" w:type="dxa"/>
            <w:vAlign w:val="center"/>
            <w:hideMark/>
          </w:tcPr>
          <w:p w:rsidR="006D667A" w:rsidRDefault="006D667A" w:rsidP="00CF67C9">
            <w:pPr>
              <w:pStyle w:val="NormalWeb"/>
              <w:widowControl w:val="0"/>
              <w:spacing w:before="0" w:beforeAutospacing="0" w:after="0" w:afterAutospacing="0"/>
              <w:ind w:right="83"/>
              <w:jc w:val="both"/>
              <w:rPr>
                <w:color w:val="FF0000"/>
                <w:sz w:val="22"/>
                <w:szCs w:val="22"/>
              </w:rPr>
            </w:pPr>
            <w:r>
              <w:rPr>
                <w:color w:val="FF0000"/>
                <w:sz w:val="22"/>
                <w:szCs w:val="22"/>
              </w:rPr>
              <w:t xml:space="preserve">Cơ quan thực hiện TTHC: </w:t>
            </w:r>
            <w:r w:rsidRPr="008120B7">
              <w:rPr>
                <w:color w:val="FF0000"/>
                <w:sz w:val="22"/>
                <w:szCs w:val="22"/>
              </w:rPr>
              <w:t>Phòng Giáo dục và Đào tạo huyện.</w:t>
            </w:r>
          </w:p>
          <w:p w:rsidR="006D667A" w:rsidRDefault="006D667A" w:rsidP="00CF67C9">
            <w:pPr>
              <w:pStyle w:val="NormalWeb"/>
              <w:widowControl w:val="0"/>
              <w:spacing w:before="0" w:beforeAutospacing="0" w:after="0" w:afterAutospacing="0"/>
              <w:ind w:right="83"/>
              <w:jc w:val="both"/>
              <w:rPr>
                <w:color w:val="FF0000"/>
                <w:sz w:val="22"/>
                <w:szCs w:val="22"/>
              </w:rPr>
            </w:pPr>
            <w:r>
              <w:rPr>
                <w:color w:val="FF0000"/>
                <w:sz w:val="22"/>
                <w:szCs w:val="22"/>
              </w:rPr>
              <w:t>Cơ quan có thẩm quyền quyết định: UBND cấp huyện.</w:t>
            </w:r>
          </w:p>
          <w:p w:rsidR="008B720A" w:rsidRPr="003462B4" w:rsidRDefault="008B720A" w:rsidP="00CF67C9">
            <w:pPr>
              <w:ind w:right="83"/>
              <w:jc w:val="both"/>
              <w:rPr>
                <w:sz w:val="22"/>
                <w:szCs w:val="22"/>
                <w:lang w:val="es-ES"/>
              </w:rPr>
            </w:pPr>
          </w:p>
        </w:tc>
      </w:tr>
      <w:tr w:rsidR="008B720A" w:rsidRPr="003462B4" w:rsidTr="00A05883">
        <w:trPr>
          <w:tblCellSpacing w:w="0" w:type="dxa"/>
        </w:trPr>
        <w:tc>
          <w:tcPr>
            <w:tcW w:w="1711" w:type="dxa"/>
            <w:vAlign w:val="center"/>
            <w:hideMark/>
          </w:tcPr>
          <w:p w:rsidR="008B720A" w:rsidRPr="003462B4" w:rsidRDefault="008B720A" w:rsidP="00CF67C9">
            <w:pPr>
              <w:rPr>
                <w:sz w:val="22"/>
                <w:szCs w:val="22"/>
                <w:lang w:val="es-ES"/>
              </w:rPr>
            </w:pPr>
            <w:r w:rsidRPr="003462B4">
              <w:rPr>
                <w:b/>
                <w:bCs/>
                <w:sz w:val="22"/>
                <w:szCs w:val="22"/>
                <w:lang w:val="es-ES"/>
              </w:rPr>
              <w:t>7. Kết quả thực hiện thủ tục hành chính:</w:t>
            </w:r>
          </w:p>
        </w:tc>
        <w:tc>
          <w:tcPr>
            <w:tcW w:w="8187" w:type="dxa"/>
            <w:vAlign w:val="center"/>
            <w:hideMark/>
          </w:tcPr>
          <w:p w:rsidR="008B720A" w:rsidRPr="003462B4" w:rsidRDefault="008B720A" w:rsidP="00CF67C9">
            <w:pPr>
              <w:ind w:right="83"/>
              <w:jc w:val="both"/>
              <w:rPr>
                <w:sz w:val="22"/>
                <w:szCs w:val="22"/>
                <w:lang w:val="nl-NL"/>
              </w:rPr>
            </w:pPr>
            <w:r w:rsidRPr="003462B4">
              <w:rPr>
                <w:sz w:val="22"/>
                <w:szCs w:val="22"/>
                <w:lang w:val="nl-NL"/>
              </w:rPr>
              <w:t xml:space="preserve">Quyết định hành chính của </w:t>
            </w:r>
            <w:r w:rsidRPr="003462B4">
              <w:rPr>
                <w:sz w:val="22"/>
                <w:szCs w:val="22"/>
                <w:lang w:val="es-ES"/>
              </w:rPr>
              <w:t xml:space="preserve">UBND </w:t>
            </w:r>
            <w:r w:rsidRPr="003462B4">
              <w:rPr>
                <w:sz w:val="22"/>
                <w:szCs w:val="22"/>
              </w:rPr>
              <w:t xml:space="preserve"> huyện</w:t>
            </w:r>
            <w:r w:rsidRPr="003462B4">
              <w:rPr>
                <w:sz w:val="22"/>
                <w:szCs w:val="22"/>
                <w:lang w:val="nl-NL"/>
              </w:rPr>
              <w:t xml:space="preserve"> .</w:t>
            </w:r>
          </w:p>
        </w:tc>
      </w:tr>
      <w:tr w:rsidR="008B720A" w:rsidRPr="003462B4" w:rsidTr="00A05883">
        <w:trPr>
          <w:tblCellSpacing w:w="0" w:type="dxa"/>
        </w:trPr>
        <w:tc>
          <w:tcPr>
            <w:tcW w:w="1711" w:type="dxa"/>
            <w:vAlign w:val="center"/>
            <w:hideMark/>
          </w:tcPr>
          <w:p w:rsidR="008B720A" w:rsidRPr="003462B4" w:rsidRDefault="008B720A" w:rsidP="00CF67C9">
            <w:pPr>
              <w:rPr>
                <w:sz w:val="22"/>
                <w:szCs w:val="22"/>
              </w:rPr>
            </w:pPr>
            <w:r w:rsidRPr="003462B4">
              <w:rPr>
                <w:b/>
                <w:bCs/>
                <w:sz w:val="22"/>
                <w:szCs w:val="22"/>
              </w:rPr>
              <w:t>8. Phí, Lệ phí :</w:t>
            </w:r>
          </w:p>
        </w:tc>
        <w:tc>
          <w:tcPr>
            <w:tcW w:w="8187" w:type="dxa"/>
            <w:vAlign w:val="center"/>
            <w:hideMark/>
          </w:tcPr>
          <w:p w:rsidR="008B720A" w:rsidRPr="003462B4" w:rsidRDefault="008B720A" w:rsidP="00CF67C9">
            <w:pPr>
              <w:ind w:right="83"/>
              <w:jc w:val="both"/>
              <w:rPr>
                <w:sz w:val="22"/>
                <w:szCs w:val="22"/>
              </w:rPr>
            </w:pPr>
            <w:r w:rsidRPr="003462B4">
              <w:rPr>
                <w:sz w:val="22"/>
                <w:szCs w:val="22"/>
              </w:rPr>
              <w:t>Không có.</w:t>
            </w:r>
          </w:p>
        </w:tc>
      </w:tr>
      <w:tr w:rsidR="008B720A" w:rsidRPr="003462B4" w:rsidTr="00A05883">
        <w:trPr>
          <w:tblCellSpacing w:w="0" w:type="dxa"/>
        </w:trPr>
        <w:tc>
          <w:tcPr>
            <w:tcW w:w="1711" w:type="dxa"/>
            <w:vAlign w:val="center"/>
            <w:hideMark/>
          </w:tcPr>
          <w:p w:rsidR="008B720A" w:rsidRPr="003462B4" w:rsidRDefault="008B720A" w:rsidP="00CF67C9">
            <w:pPr>
              <w:rPr>
                <w:sz w:val="22"/>
                <w:szCs w:val="22"/>
              </w:rPr>
            </w:pPr>
            <w:r w:rsidRPr="003462B4">
              <w:rPr>
                <w:b/>
                <w:bCs/>
                <w:sz w:val="22"/>
                <w:szCs w:val="22"/>
              </w:rPr>
              <w:t>9. Tên mẫu đơn, mẫu tờ khai:</w:t>
            </w:r>
          </w:p>
        </w:tc>
        <w:tc>
          <w:tcPr>
            <w:tcW w:w="8187" w:type="dxa"/>
            <w:vAlign w:val="center"/>
            <w:hideMark/>
          </w:tcPr>
          <w:p w:rsidR="008B720A" w:rsidRPr="003462B4" w:rsidRDefault="008B720A" w:rsidP="00CF67C9">
            <w:pPr>
              <w:ind w:right="83"/>
              <w:jc w:val="both"/>
              <w:rPr>
                <w:sz w:val="22"/>
                <w:szCs w:val="22"/>
                <w:lang w:val="nl-NL"/>
              </w:rPr>
            </w:pPr>
            <w:r w:rsidRPr="003462B4">
              <w:rPr>
                <w:sz w:val="22"/>
                <w:szCs w:val="22"/>
              </w:rPr>
              <w:t>Không có.</w:t>
            </w:r>
          </w:p>
        </w:tc>
      </w:tr>
      <w:tr w:rsidR="008B720A" w:rsidRPr="003462B4" w:rsidTr="00A05883">
        <w:trPr>
          <w:tblCellSpacing w:w="0" w:type="dxa"/>
        </w:trPr>
        <w:tc>
          <w:tcPr>
            <w:tcW w:w="1711" w:type="dxa"/>
            <w:vAlign w:val="center"/>
            <w:hideMark/>
          </w:tcPr>
          <w:p w:rsidR="008B720A" w:rsidRPr="003462B4" w:rsidRDefault="008B720A" w:rsidP="00CF67C9">
            <w:pPr>
              <w:rPr>
                <w:sz w:val="22"/>
                <w:szCs w:val="22"/>
                <w:lang w:val="nl-NL"/>
              </w:rPr>
            </w:pPr>
            <w:r w:rsidRPr="003462B4">
              <w:rPr>
                <w:b/>
                <w:bCs/>
                <w:sz w:val="22"/>
                <w:szCs w:val="22"/>
                <w:lang w:val="es-ES"/>
              </w:rPr>
              <w:t>10. Yêu cầu, điều kiện thực hiện thủ tục hành chính:</w:t>
            </w:r>
          </w:p>
        </w:tc>
        <w:tc>
          <w:tcPr>
            <w:tcW w:w="8187" w:type="dxa"/>
            <w:vAlign w:val="center"/>
            <w:hideMark/>
          </w:tcPr>
          <w:p w:rsidR="008B720A" w:rsidRPr="003462B4" w:rsidRDefault="008B720A" w:rsidP="00CF67C9">
            <w:pPr>
              <w:ind w:right="83"/>
              <w:jc w:val="both"/>
              <w:rPr>
                <w:i/>
                <w:iCs/>
                <w:sz w:val="22"/>
                <w:szCs w:val="22"/>
              </w:rPr>
            </w:pPr>
            <w:r w:rsidRPr="003462B4">
              <w:rPr>
                <w:sz w:val="22"/>
                <w:szCs w:val="22"/>
              </w:rPr>
              <w:t>(</w:t>
            </w:r>
            <w:r w:rsidRPr="003462B4">
              <w:rPr>
                <w:i/>
                <w:sz w:val="22"/>
                <w:szCs w:val="22"/>
              </w:rPr>
              <w:t>Áp dụng điều 53, Nghị định</w:t>
            </w:r>
            <w:r w:rsidRPr="003462B4">
              <w:rPr>
                <w:bCs/>
                <w:i/>
                <w:sz w:val="22"/>
                <w:szCs w:val="22"/>
              </w:rPr>
              <w:t>s</w:t>
            </w:r>
            <w:r w:rsidRPr="003462B4">
              <w:rPr>
                <w:i/>
                <w:sz w:val="22"/>
                <w:szCs w:val="22"/>
                <w:lang w:val="vi-VN"/>
              </w:rPr>
              <w:t xml:space="preserve">ố </w:t>
            </w:r>
            <w:r w:rsidRPr="003462B4">
              <w:rPr>
                <w:i/>
                <w:sz w:val="22"/>
                <w:szCs w:val="22"/>
              </w:rPr>
              <w:t>73</w:t>
            </w:r>
            <w:r w:rsidRPr="003462B4">
              <w:rPr>
                <w:i/>
                <w:sz w:val="22"/>
                <w:szCs w:val="22"/>
                <w:lang w:val="vi-VN"/>
              </w:rPr>
              <w:t>/201</w:t>
            </w:r>
            <w:r w:rsidRPr="003462B4">
              <w:rPr>
                <w:i/>
                <w:sz w:val="22"/>
                <w:szCs w:val="22"/>
              </w:rPr>
              <w:t>2</w:t>
            </w:r>
            <w:r w:rsidRPr="003462B4">
              <w:rPr>
                <w:i/>
                <w:sz w:val="22"/>
                <w:szCs w:val="22"/>
                <w:lang w:val="vi-VN"/>
              </w:rPr>
              <w:t>/</w:t>
            </w:r>
            <w:r w:rsidRPr="003462B4">
              <w:rPr>
                <w:i/>
                <w:sz w:val="22"/>
                <w:szCs w:val="22"/>
              </w:rPr>
              <w:t>NĐ</w:t>
            </w:r>
            <w:r w:rsidRPr="003462B4">
              <w:rPr>
                <w:i/>
                <w:sz w:val="22"/>
                <w:szCs w:val="22"/>
                <w:lang w:val="vi-VN"/>
              </w:rPr>
              <w:t>-</w:t>
            </w:r>
            <w:r w:rsidRPr="003462B4">
              <w:rPr>
                <w:i/>
                <w:sz w:val="22"/>
                <w:szCs w:val="22"/>
              </w:rPr>
              <w:t>CP</w:t>
            </w:r>
            <w:r w:rsidRPr="003462B4">
              <w:rPr>
                <w:i/>
                <w:iCs/>
                <w:sz w:val="22"/>
                <w:szCs w:val="22"/>
                <w:lang w:val="vi-VN"/>
              </w:rPr>
              <w:t>ngày 2</w:t>
            </w:r>
            <w:r w:rsidRPr="003462B4">
              <w:rPr>
                <w:i/>
                <w:iCs/>
                <w:sz w:val="22"/>
                <w:szCs w:val="22"/>
              </w:rPr>
              <w:t>6</w:t>
            </w:r>
            <w:r w:rsidRPr="003462B4">
              <w:rPr>
                <w:i/>
                <w:iCs/>
                <w:sz w:val="22"/>
                <w:szCs w:val="22"/>
                <w:lang w:val="vi-VN"/>
              </w:rPr>
              <w:t>/</w:t>
            </w:r>
            <w:r w:rsidRPr="003462B4">
              <w:rPr>
                <w:i/>
                <w:iCs/>
                <w:sz w:val="22"/>
                <w:szCs w:val="22"/>
              </w:rPr>
              <w:t>9</w:t>
            </w:r>
            <w:r w:rsidRPr="003462B4">
              <w:rPr>
                <w:i/>
                <w:iCs/>
                <w:sz w:val="22"/>
                <w:szCs w:val="22"/>
                <w:lang w:val="vi-VN"/>
              </w:rPr>
              <w:t>/201</w:t>
            </w:r>
            <w:r w:rsidRPr="003462B4">
              <w:rPr>
                <w:i/>
                <w:iCs/>
                <w:sz w:val="22"/>
                <w:szCs w:val="22"/>
              </w:rPr>
              <w:t>2</w:t>
            </w:r>
            <w:r w:rsidRPr="003462B4">
              <w:rPr>
                <w:i/>
                <w:sz w:val="22"/>
                <w:szCs w:val="22"/>
                <w:lang w:val="vi-VN"/>
              </w:rPr>
              <w:t xml:space="preserve"> của </w:t>
            </w:r>
            <w:r w:rsidRPr="003462B4">
              <w:rPr>
                <w:i/>
                <w:sz w:val="22"/>
                <w:szCs w:val="22"/>
              </w:rPr>
              <w:t>Chính phủ Q</w:t>
            </w:r>
            <w:r w:rsidRPr="003462B4">
              <w:rPr>
                <w:i/>
                <w:iCs/>
                <w:sz w:val="22"/>
                <w:szCs w:val="22"/>
                <w:lang w:val="vi-VN"/>
              </w:rPr>
              <w:t xml:space="preserve">uy định về </w:t>
            </w:r>
            <w:r w:rsidRPr="003462B4">
              <w:rPr>
                <w:i/>
                <w:iCs/>
                <w:sz w:val="22"/>
                <w:szCs w:val="22"/>
              </w:rPr>
              <w:t>hợp tác</w:t>
            </w:r>
            <w:r w:rsidRPr="003462B4">
              <w:rPr>
                <w:i/>
                <w:iCs/>
                <w:sz w:val="22"/>
                <w:szCs w:val="22"/>
                <w:lang w:val="vi-VN"/>
              </w:rPr>
              <w:t xml:space="preserve"> đầu tư </w:t>
            </w:r>
            <w:r w:rsidRPr="003462B4">
              <w:rPr>
                <w:i/>
                <w:iCs/>
                <w:sz w:val="22"/>
                <w:szCs w:val="22"/>
              </w:rPr>
              <w:t>của nước ngoài</w:t>
            </w:r>
            <w:r w:rsidRPr="003462B4">
              <w:rPr>
                <w:i/>
                <w:iCs/>
                <w:sz w:val="22"/>
                <w:szCs w:val="22"/>
                <w:lang w:val="vi-VN"/>
              </w:rPr>
              <w:t xml:space="preserve"> trong lĩnh vực giáo dục</w:t>
            </w:r>
            <w:r w:rsidRPr="003462B4">
              <w:rPr>
                <w:i/>
                <w:iCs/>
                <w:sz w:val="22"/>
                <w:szCs w:val="22"/>
              </w:rPr>
              <w:t>)</w:t>
            </w:r>
          </w:p>
          <w:p w:rsidR="008B720A" w:rsidRPr="001C08B9" w:rsidRDefault="008B720A" w:rsidP="00CF67C9">
            <w:pPr>
              <w:ind w:right="83"/>
              <w:jc w:val="both"/>
              <w:rPr>
                <w:sz w:val="22"/>
                <w:szCs w:val="22"/>
              </w:rPr>
            </w:pPr>
            <w:r w:rsidRPr="003462B4">
              <w:rPr>
                <w:sz w:val="22"/>
                <w:szCs w:val="22"/>
                <w:lang w:val="fr-FR"/>
              </w:rPr>
              <w:t xml:space="preserve">1. </w:t>
            </w:r>
            <w:r w:rsidRPr="003462B4">
              <w:rPr>
                <w:sz w:val="22"/>
                <w:szCs w:val="22"/>
                <w:lang w:val="vi-VN"/>
              </w:rPr>
              <w:t>Cơ sở giáo dục có v</w:t>
            </w:r>
            <w:r w:rsidRPr="003462B4">
              <w:rPr>
                <w:sz w:val="22"/>
                <w:szCs w:val="22"/>
                <w:lang w:val="fr-FR"/>
              </w:rPr>
              <w:t>ố</w:t>
            </w:r>
            <w:r w:rsidRPr="003462B4">
              <w:rPr>
                <w:sz w:val="22"/>
                <w:szCs w:val="22"/>
                <w:lang w:val="vi-VN"/>
              </w:rPr>
              <w:t>n đầu tư nước ngoài chấm dứt hoạt động và bị giải th</w:t>
            </w:r>
            <w:r w:rsidRPr="003462B4">
              <w:rPr>
                <w:sz w:val="22"/>
                <w:szCs w:val="22"/>
                <w:lang w:val="fr-FR"/>
              </w:rPr>
              <w:t xml:space="preserve">ể </w:t>
            </w:r>
            <w:r w:rsidRPr="003462B4">
              <w:rPr>
                <w:sz w:val="22"/>
                <w:szCs w:val="22"/>
                <w:lang w:val="vi-VN"/>
              </w:rPr>
              <w:t>trong những trường hợp sau đây</w:t>
            </w:r>
            <w:r w:rsidR="001C08B9">
              <w:rPr>
                <w:sz w:val="22"/>
                <w:szCs w:val="22"/>
              </w:rPr>
              <w:t>;</w:t>
            </w:r>
          </w:p>
          <w:p w:rsidR="008B720A" w:rsidRPr="003462B4" w:rsidRDefault="008B720A" w:rsidP="00CF67C9">
            <w:pPr>
              <w:ind w:right="83"/>
              <w:jc w:val="both"/>
              <w:rPr>
                <w:sz w:val="22"/>
                <w:szCs w:val="22"/>
              </w:rPr>
            </w:pPr>
            <w:r w:rsidRPr="003462B4">
              <w:rPr>
                <w:sz w:val="22"/>
                <w:szCs w:val="22"/>
                <w:lang w:val="fr-FR"/>
              </w:rPr>
              <w:t xml:space="preserve">a) </w:t>
            </w:r>
            <w:r w:rsidRPr="003462B4">
              <w:rPr>
                <w:sz w:val="22"/>
                <w:szCs w:val="22"/>
                <w:lang w:val="vi-VN"/>
              </w:rPr>
              <w:t>Mục tiêu và nội dung hoạt động của cơ sở giáo dục không còn phù hợp với nhu cầu phát triển kinh tế - xã hội;</w:t>
            </w:r>
          </w:p>
          <w:p w:rsidR="008B720A" w:rsidRPr="003462B4" w:rsidRDefault="008B720A" w:rsidP="00CF67C9">
            <w:pPr>
              <w:ind w:right="83"/>
              <w:jc w:val="both"/>
              <w:rPr>
                <w:sz w:val="22"/>
                <w:szCs w:val="22"/>
              </w:rPr>
            </w:pPr>
            <w:r w:rsidRPr="003462B4">
              <w:rPr>
                <w:sz w:val="22"/>
                <w:szCs w:val="22"/>
                <w:lang w:val="fr-FR"/>
              </w:rPr>
              <w:t xml:space="preserve">b) </w:t>
            </w:r>
            <w:r w:rsidRPr="003462B4">
              <w:rPr>
                <w:sz w:val="22"/>
                <w:szCs w:val="22"/>
                <w:lang w:val="vi-VN"/>
              </w:rPr>
              <w:t>Chấm dứt hoạt động và giải thể theo quyết định của cơ quan quản lý nhà nước về giáo dục, dạy nghề do vi phạm quy định về qu</w:t>
            </w:r>
            <w:r w:rsidRPr="003462B4">
              <w:rPr>
                <w:sz w:val="22"/>
                <w:szCs w:val="22"/>
                <w:lang w:val="fr-FR"/>
              </w:rPr>
              <w:t>ả</w:t>
            </w:r>
            <w:r w:rsidRPr="003462B4">
              <w:rPr>
                <w:sz w:val="22"/>
                <w:szCs w:val="22"/>
                <w:lang w:val="vi-VN"/>
              </w:rPr>
              <w:t>n lý, t</w:t>
            </w:r>
            <w:r w:rsidRPr="003462B4">
              <w:rPr>
                <w:sz w:val="22"/>
                <w:szCs w:val="22"/>
                <w:lang w:val="fr-FR"/>
              </w:rPr>
              <w:t xml:space="preserve">ổ </w:t>
            </w:r>
            <w:r w:rsidRPr="003462B4">
              <w:rPr>
                <w:sz w:val="22"/>
                <w:szCs w:val="22"/>
                <w:lang w:val="vi-VN"/>
              </w:rPr>
              <w:t>chức và hoạt động của cơ sở giáo dục hoặc theo b</w:t>
            </w:r>
            <w:r w:rsidRPr="003462B4">
              <w:rPr>
                <w:sz w:val="22"/>
                <w:szCs w:val="22"/>
                <w:lang w:val="fr-FR"/>
              </w:rPr>
              <w:t>ả</w:t>
            </w:r>
            <w:r w:rsidRPr="003462B4">
              <w:rPr>
                <w:sz w:val="22"/>
                <w:szCs w:val="22"/>
                <w:lang w:val="vi-VN"/>
              </w:rPr>
              <w:t>n án, quyết định của Tòa án;</w:t>
            </w:r>
          </w:p>
          <w:p w:rsidR="008B720A" w:rsidRPr="003462B4" w:rsidRDefault="008B720A" w:rsidP="00CF67C9">
            <w:pPr>
              <w:ind w:right="83"/>
              <w:jc w:val="both"/>
              <w:rPr>
                <w:sz w:val="22"/>
                <w:szCs w:val="22"/>
              </w:rPr>
            </w:pPr>
            <w:r w:rsidRPr="003462B4">
              <w:rPr>
                <w:sz w:val="22"/>
                <w:szCs w:val="22"/>
                <w:lang w:val="fr-FR"/>
              </w:rPr>
              <w:t xml:space="preserve">c) </w:t>
            </w:r>
            <w:r w:rsidRPr="003462B4">
              <w:rPr>
                <w:sz w:val="22"/>
                <w:szCs w:val="22"/>
                <w:lang w:val="vi-VN"/>
              </w:rPr>
              <w:t>Theo đề nghị của tổ chức, cá nhân thành lập cơ sở giáo dục;</w:t>
            </w:r>
          </w:p>
          <w:p w:rsidR="008B720A" w:rsidRPr="003462B4" w:rsidRDefault="008B720A" w:rsidP="00CF67C9">
            <w:pPr>
              <w:ind w:right="83"/>
              <w:jc w:val="both"/>
              <w:rPr>
                <w:sz w:val="22"/>
                <w:szCs w:val="22"/>
              </w:rPr>
            </w:pPr>
            <w:r w:rsidRPr="003462B4">
              <w:rPr>
                <w:sz w:val="22"/>
                <w:szCs w:val="22"/>
                <w:lang w:val="fr-FR"/>
              </w:rPr>
              <w:t xml:space="preserve">d) </w:t>
            </w:r>
            <w:r w:rsidRPr="003462B4">
              <w:rPr>
                <w:sz w:val="22"/>
                <w:szCs w:val="22"/>
                <w:lang w:val="vi-VN"/>
              </w:rPr>
              <w:t>Hết thời hạn cho phép hoạt động của cơ sở giáo dục;</w:t>
            </w:r>
          </w:p>
          <w:p w:rsidR="008B720A" w:rsidRPr="003462B4" w:rsidRDefault="008B720A" w:rsidP="00CF67C9">
            <w:pPr>
              <w:ind w:right="83"/>
              <w:jc w:val="both"/>
              <w:rPr>
                <w:sz w:val="22"/>
                <w:szCs w:val="22"/>
                <w:lang w:val="nl-NL"/>
              </w:rPr>
            </w:pPr>
            <w:r w:rsidRPr="003462B4">
              <w:rPr>
                <w:sz w:val="22"/>
                <w:szCs w:val="22"/>
                <w:lang w:val="vi-VN"/>
              </w:rPr>
              <w:t>đ) Các trường hợp khác theo q</w:t>
            </w:r>
            <w:r w:rsidRPr="003462B4">
              <w:rPr>
                <w:sz w:val="22"/>
                <w:szCs w:val="22"/>
                <w:lang w:val="fr-FR"/>
              </w:rPr>
              <w:t>u</w:t>
            </w:r>
            <w:r w:rsidRPr="003462B4">
              <w:rPr>
                <w:sz w:val="22"/>
                <w:szCs w:val="22"/>
                <w:lang w:val="vi-VN"/>
              </w:rPr>
              <w:t>y định của pháp luật.</w:t>
            </w:r>
          </w:p>
        </w:tc>
      </w:tr>
      <w:tr w:rsidR="008B720A" w:rsidRPr="003462B4" w:rsidTr="00A05883">
        <w:trPr>
          <w:tblCellSpacing w:w="0" w:type="dxa"/>
        </w:trPr>
        <w:tc>
          <w:tcPr>
            <w:tcW w:w="1711" w:type="dxa"/>
            <w:vAlign w:val="center"/>
          </w:tcPr>
          <w:p w:rsidR="008B720A" w:rsidRPr="003462B4" w:rsidRDefault="008B720A" w:rsidP="00CF67C9">
            <w:pPr>
              <w:rPr>
                <w:b/>
                <w:bCs/>
                <w:sz w:val="22"/>
                <w:szCs w:val="22"/>
                <w:lang w:val="es-ES"/>
              </w:rPr>
            </w:pPr>
            <w:r w:rsidRPr="003462B4">
              <w:rPr>
                <w:b/>
                <w:bCs/>
                <w:sz w:val="22"/>
                <w:szCs w:val="22"/>
                <w:lang w:val="nl-NL"/>
              </w:rPr>
              <w:t>11. Căn cứ pháp lý của thủ tục hành chính:</w:t>
            </w:r>
          </w:p>
        </w:tc>
        <w:tc>
          <w:tcPr>
            <w:tcW w:w="8187" w:type="dxa"/>
            <w:vAlign w:val="center"/>
          </w:tcPr>
          <w:p w:rsidR="008B720A" w:rsidRPr="003462B4" w:rsidRDefault="008B720A" w:rsidP="00CF67C9">
            <w:pPr>
              <w:ind w:right="83"/>
              <w:jc w:val="both"/>
              <w:rPr>
                <w:sz w:val="22"/>
                <w:szCs w:val="22"/>
                <w:lang w:val="vi-VN"/>
              </w:rPr>
            </w:pPr>
            <w:r w:rsidRPr="003462B4">
              <w:rPr>
                <w:sz w:val="22"/>
                <w:szCs w:val="22"/>
                <w:lang w:val="vi-VN"/>
              </w:rPr>
              <w:t>- Luật Giáo dục; Nghị định số 75/2006/NĐ-CP ngày 02/8/2006 của Chính phủ Quy định chi tiết và hướng dẫn thi hành một số điều của Luật Giáo dục;</w:t>
            </w:r>
          </w:p>
          <w:p w:rsidR="008B720A" w:rsidRPr="003462B4" w:rsidRDefault="008B720A" w:rsidP="00CF67C9">
            <w:pPr>
              <w:ind w:right="83"/>
              <w:jc w:val="both"/>
              <w:rPr>
                <w:iCs/>
                <w:sz w:val="22"/>
                <w:szCs w:val="22"/>
              </w:rPr>
            </w:pPr>
            <w:r w:rsidRPr="003462B4">
              <w:rPr>
                <w:sz w:val="22"/>
                <w:szCs w:val="22"/>
              </w:rPr>
              <w:t>- Nghị định</w:t>
            </w:r>
            <w:r w:rsidRPr="003462B4">
              <w:rPr>
                <w:bCs/>
                <w:sz w:val="22"/>
                <w:szCs w:val="22"/>
              </w:rPr>
              <w:t>s</w:t>
            </w:r>
            <w:r w:rsidRPr="003462B4">
              <w:rPr>
                <w:sz w:val="22"/>
                <w:szCs w:val="22"/>
                <w:lang w:val="vi-VN"/>
              </w:rPr>
              <w:t xml:space="preserve">ố </w:t>
            </w:r>
            <w:r w:rsidRPr="003462B4">
              <w:rPr>
                <w:sz w:val="22"/>
                <w:szCs w:val="22"/>
              </w:rPr>
              <w:t>73</w:t>
            </w:r>
            <w:r w:rsidRPr="003462B4">
              <w:rPr>
                <w:sz w:val="22"/>
                <w:szCs w:val="22"/>
                <w:lang w:val="vi-VN"/>
              </w:rPr>
              <w:t>/201</w:t>
            </w:r>
            <w:r w:rsidRPr="003462B4">
              <w:rPr>
                <w:sz w:val="22"/>
                <w:szCs w:val="22"/>
              </w:rPr>
              <w:t>2</w:t>
            </w:r>
            <w:r w:rsidRPr="003462B4">
              <w:rPr>
                <w:sz w:val="22"/>
                <w:szCs w:val="22"/>
                <w:lang w:val="vi-VN"/>
              </w:rPr>
              <w:t>/</w:t>
            </w:r>
            <w:r w:rsidRPr="003462B4">
              <w:rPr>
                <w:sz w:val="22"/>
                <w:szCs w:val="22"/>
              </w:rPr>
              <w:t>NĐ</w:t>
            </w:r>
            <w:r w:rsidRPr="003462B4">
              <w:rPr>
                <w:sz w:val="22"/>
                <w:szCs w:val="22"/>
                <w:lang w:val="vi-VN"/>
              </w:rPr>
              <w:t>-</w:t>
            </w:r>
            <w:r w:rsidRPr="003462B4">
              <w:rPr>
                <w:sz w:val="22"/>
                <w:szCs w:val="22"/>
              </w:rPr>
              <w:t>CP</w:t>
            </w:r>
            <w:r w:rsidRPr="003462B4">
              <w:rPr>
                <w:iCs/>
                <w:sz w:val="22"/>
                <w:szCs w:val="22"/>
                <w:lang w:val="vi-VN"/>
              </w:rPr>
              <w:t>ngày 2</w:t>
            </w:r>
            <w:r w:rsidRPr="003462B4">
              <w:rPr>
                <w:iCs/>
                <w:sz w:val="22"/>
                <w:szCs w:val="22"/>
              </w:rPr>
              <w:t>6</w:t>
            </w:r>
            <w:r w:rsidRPr="003462B4">
              <w:rPr>
                <w:iCs/>
                <w:sz w:val="22"/>
                <w:szCs w:val="22"/>
                <w:lang w:val="vi-VN"/>
              </w:rPr>
              <w:t>/</w:t>
            </w:r>
            <w:r w:rsidRPr="003462B4">
              <w:rPr>
                <w:iCs/>
                <w:sz w:val="22"/>
                <w:szCs w:val="22"/>
              </w:rPr>
              <w:t>9</w:t>
            </w:r>
            <w:r w:rsidRPr="003462B4">
              <w:rPr>
                <w:iCs/>
                <w:sz w:val="22"/>
                <w:szCs w:val="22"/>
                <w:lang w:val="vi-VN"/>
              </w:rPr>
              <w:t>/201</w:t>
            </w:r>
            <w:r w:rsidRPr="003462B4">
              <w:rPr>
                <w:iCs/>
                <w:sz w:val="22"/>
                <w:szCs w:val="22"/>
              </w:rPr>
              <w:t>2</w:t>
            </w:r>
            <w:r w:rsidRPr="003462B4">
              <w:rPr>
                <w:sz w:val="22"/>
                <w:szCs w:val="22"/>
                <w:lang w:val="vi-VN"/>
              </w:rPr>
              <w:t xml:space="preserve"> của </w:t>
            </w:r>
            <w:r w:rsidRPr="003462B4">
              <w:rPr>
                <w:sz w:val="22"/>
                <w:szCs w:val="22"/>
              </w:rPr>
              <w:t>Chính phủ Q</w:t>
            </w:r>
            <w:r w:rsidRPr="003462B4">
              <w:rPr>
                <w:iCs/>
                <w:sz w:val="22"/>
                <w:szCs w:val="22"/>
                <w:lang w:val="vi-VN"/>
              </w:rPr>
              <w:t xml:space="preserve">uy định về </w:t>
            </w:r>
            <w:r w:rsidRPr="003462B4">
              <w:rPr>
                <w:iCs/>
                <w:sz w:val="22"/>
                <w:szCs w:val="22"/>
              </w:rPr>
              <w:t>hợp tác</w:t>
            </w:r>
            <w:r w:rsidRPr="003462B4">
              <w:rPr>
                <w:iCs/>
                <w:sz w:val="22"/>
                <w:szCs w:val="22"/>
                <w:lang w:val="vi-VN"/>
              </w:rPr>
              <w:t xml:space="preserve"> đầu tư </w:t>
            </w:r>
            <w:r w:rsidRPr="003462B4">
              <w:rPr>
                <w:iCs/>
                <w:sz w:val="22"/>
                <w:szCs w:val="22"/>
              </w:rPr>
              <w:t>của nước ngoài</w:t>
            </w:r>
            <w:r w:rsidRPr="003462B4">
              <w:rPr>
                <w:iCs/>
                <w:sz w:val="22"/>
                <w:szCs w:val="22"/>
                <w:lang w:val="vi-VN"/>
              </w:rPr>
              <w:t xml:space="preserve"> trong lĩnh vực giáo dục</w:t>
            </w:r>
          </w:p>
          <w:p w:rsidR="008B720A" w:rsidRDefault="008B720A" w:rsidP="00CF67C9">
            <w:pPr>
              <w:pStyle w:val="NormalWeb"/>
              <w:spacing w:before="0" w:beforeAutospacing="0" w:after="0" w:afterAutospacing="0"/>
              <w:ind w:right="83"/>
              <w:jc w:val="both"/>
              <w:rPr>
                <w:iCs/>
                <w:sz w:val="22"/>
                <w:szCs w:val="22"/>
              </w:rPr>
            </w:pPr>
            <w:r w:rsidRPr="003462B4">
              <w:rPr>
                <w:sz w:val="22"/>
                <w:szCs w:val="22"/>
              </w:rPr>
              <w:t>- Nghị định</w:t>
            </w:r>
            <w:r w:rsidRPr="003462B4">
              <w:rPr>
                <w:bCs/>
                <w:sz w:val="22"/>
                <w:szCs w:val="22"/>
              </w:rPr>
              <w:t>s</w:t>
            </w:r>
            <w:r w:rsidRPr="003462B4">
              <w:rPr>
                <w:sz w:val="22"/>
                <w:szCs w:val="22"/>
                <w:lang w:val="vi-VN"/>
              </w:rPr>
              <w:t xml:space="preserve">ố </w:t>
            </w:r>
            <w:r w:rsidRPr="003462B4">
              <w:rPr>
                <w:sz w:val="22"/>
                <w:szCs w:val="22"/>
              </w:rPr>
              <w:t>46</w:t>
            </w:r>
            <w:r w:rsidRPr="003462B4">
              <w:rPr>
                <w:sz w:val="22"/>
                <w:szCs w:val="22"/>
                <w:lang w:val="vi-VN"/>
              </w:rPr>
              <w:t>/201</w:t>
            </w:r>
            <w:r w:rsidRPr="003462B4">
              <w:rPr>
                <w:sz w:val="22"/>
                <w:szCs w:val="22"/>
              </w:rPr>
              <w:t>7</w:t>
            </w:r>
            <w:r w:rsidRPr="003462B4">
              <w:rPr>
                <w:sz w:val="22"/>
                <w:szCs w:val="22"/>
                <w:lang w:val="vi-VN"/>
              </w:rPr>
              <w:t>/</w:t>
            </w:r>
            <w:r w:rsidRPr="003462B4">
              <w:rPr>
                <w:sz w:val="22"/>
                <w:szCs w:val="22"/>
              </w:rPr>
              <w:t>NĐ</w:t>
            </w:r>
            <w:r w:rsidRPr="003462B4">
              <w:rPr>
                <w:sz w:val="22"/>
                <w:szCs w:val="22"/>
                <w:lang w:val="vi-VN"/>
              </w:rPr>
              <w:t>-</w:t>
            </w:r>
            <w:r w:rsidRPr="003462B4">
              <w:rPr>
                <w:sz w:val="22"/>
                <w:szCs w:val="22"/>
              </w:rPr>
              <w:t>CP</w:t>
            </w:r>
            <w:r w:rsidRPr="003462B4">
              <w:rPr>
                <w:iCs/>
                <w:sz w:val="22"/>
                <w:szCs w:val="22"/>
                <w:lang w:val="vi-VN"/>
              </w:rPr>
              <w:t>ngày 2</w:t>
            </w:r>
            <w:r w:rsidRPr="003462B4">
              <w:rPr>
                <w:iCs/>
                <w:sz w:val="22"/>
                <w:szCs w:val="22"/>
              </w:rPr>
              <w:t>1</w:t>
            </w:r>
            <w:r w:rsidRPr="003462B4">
              <w:rPr>
                <w:iCs/>
                <w:sz w:val="22"/>
                <w:szCs w:val="22"/>
                <w:lang w:val="vi-VN"/>
              </w:rPr>
              <w:t xml:space="preserve">/ </w:t>
            </w:r>
            <w:r w:rsidRPr="003462B4">
              <w:rPr>
                <w:iCs/>
                <w:sz w:val="22"/>
                <w:szCs w:val="22"/>
              </w:rPr>
              <w:t>4</w:t>
            </w:r>
            <w:r w:rsidRPr="003462B4">
              <w:rPr>
                <w:iCs/>
                <w:sz w:val="22"/>
                <w:szCs w:val="22"/>
                <w:lang w:val="vi-VN"/>
              </w:rPr>
              <w:t>/201</w:t>
            </w:r>
            <w:r w:rsidRPr="003462B4">
              <w:rPr>
                <w:iCs/>
                <w:sz w:val="22"/>
                <w:szCs w:val="22"/>
              </w:rPr>
              <w:t>7</w:t>
            </w:r>
            <w:r w:rsidRPr="003462B4">
              <w:rPr>
                <w:sz w:val="22"/>
                <w:szCs w:val="22"/>
                <w:lang w:val="vi-VN"/>
              </w:rPr>
              <w:t xml:space="preserve"> của </w:t>
            </w:r>
            <w:r w:rsidRPr="003462B4">
              <w:rPr>
                <w:sz w:val="22"/>
                <w:szCs w:val="22"/>
              </w:rPr>
              <w:t>Chính phủ Q</w:t>
            </w:r>
            <w:r w:rsidRPr="003462B4">
              <w:rPr>
                <w:iCs/>
                <w:sz w:val="22"/>
                <w:szCs w:val="22"/>
                <w:lang w:val="vi-VN"/>
              </w:rPr>
              <w:t>uy định về điều kiện đầu tư và hoạt động trong lĩnh vực giáo dục</w:t>
            </w:r>
            <w:r w:rsidRPr="003462B4">
              <w:rPr>
                <w:iCs/>
                <w:sz w:val="22"/>
                <w:szCs w:val="22"/>
              </w:rPr>
              <w:t>;</w:t>
            </w:r>
          </w:p>
          <w:p w:rsidR="000822F6" w:rsidRPr="007B6A35" w:rsidRDefault="000822F6" w:rsidP="00CF67C9">
            <w:pPr>
              <w:ind w:right="83"/>
              <w:jc w:val="both"/>
              <w:rPr>
                <w:bCs/>
                <w:sz w:val="22"/>
                <w:szCs w:val="22"/>
                <w:lang w:val="vi-VN"/>
              </w:rPr>
            </w:pPr>
            <w:r w:rsidRPr="007B6A35">
              <w:rPr>
                <w:sz w:val="22"/>
                <w:szCs w:val="22"/>
              </w:rPr>
              <w:t xml:space="preserve">- </w:t>
            </w:r>
            <w:r w:rsidRPr="007B6A35">
              <w:rPr>
                <w:sz w:val="22"/>
                <w:szCs w:val="22"/>
                <w:lang w:val="vi-VN"/>
              </w:rPr>
              <w:t>Căn cứ Nghị định số 61/2018/NĐ-CP ngày 23</w:t>
            </w:r>
            <w:r>
              <w:rPr>
                <w:sz w:val="22"/>
                <w:szCs w:val="22"/>
              </w:rPr>
              <w:t>/</w:t>
            </w:r>
            <w:r w:rsidRPr="007B6A35">
              <w:rPr>
                <w:sz w:val="22"/>
                <w:szCs w:val="22"/>
                <w:lang w:val="vi-VN"/>
              </w:rPr>
              <w:t>4</w:t>
            </w:r>
            <w:r>
              <w:rPr>
                <w:sz w:val="22"/>
                <w:szCs w:val="22"/>
              </w:rPr>
              <w:t>/</w:t>
            </w:r>
            <w:r w:rsidRPr="007B6A35">
              <w:rPr>
                <w:sz w:val="22"/>
                <w:szCs w:val="22"/>
                <w:lang w:val="vi-VN"/>
              </w:rPr>
              <w:t>2018 của Chính phủ</w:t>
            </w:r>
            <w:r w:rsidRPr="007B6A35">
              <w:rPr>
                <w:bCs/>
                <w:sz w:val="22"/>
                <w:szCs w:val="22"/>
                <w:lang w:val="vi-VN"/>
              </w:rPr>
              <w:t>;</w:t>
            </w:r>
          </w:p>
          <w:p w:rsidR="000822F6" w:rsidRPr="003462B4" w:rsidRDefault="000822F6" w:rsidP="00CF67C9">
            <w:pPr>
              <w:pStyle w:val="NormalWeb"/>
              <w:spacing w:before="0" w:beforeAutospacing="0" w:after="0" w:afterAutospacing="0"/>
              <w:ind w:right="83"/>
              <w:jc w:val="both"/>
              <w:rPr>
                <w:sz w:val="22"/>
                <w:szCs w:val="22"/>
                <w:lang w:val="nl-NL"/>
              </w:rPr>
            </w:pPr>
            <w:r w:rsidRPr="007B6A35">
              <w:rPr>
                <w:bCs/>
                <w:sz w:val="22"/>
                <w:szCs w:val="22"/>
              </w:rPr>
              <w:t xml:space="preserve">- </w:t>
            </w:r>
            <w:r w:rsidRPr="007B6A35">
              <w:rPr>
                <w:bCs/>
                <w:sz w:val="22"/>
                <w:szCs w:val="22"/>
                <w:lang w:val="vi-VN"/>
              </w:rPr>
              <w:t>Căn cứ Thông tư số 01/2018/TT-VPCP ngày 23</w:t>
            </w:r>
            <w:r>
              <w:rPr>
                <w:bCs/>
                <w:sz w:val="22"/>
                <w:szCs w:val="22"/>
              </w:rPr>
              <w:t>/</w:t>
            </w:r>
            <w:r w:rsidRPr="007B6A35">
              <w:rPr>
                <w:bCs/>
                <w:sz w:val="22"/>
                <w:szCs w:val="22"/>
                <w:lang w:val="vi-VN"/>
              </w:rPr>
              <w:t>11</w:t>
            </w:r>
            <w:r>
              <w:rPr>
                <w:bCs/>
                <w:sz w:val="22"/>
                <w:szCs w:val="22"/>
              </w:rPr>
              <w:t>/</w:t>
            </w:r>
            <w:r w:rsidRPr="007B6A35">
              <w:rPr>
                <w:bCs/>
                <w:sz w:val="22"/>
                <w:szCs w:val="22"/>
                <w:lang w:val="vi-VN"/>
              </w:rPr>
              <w:t>2018 của Văn phòng Chính phủ</w:t>
            </w:r>
            <w:r>
              <w:rPr>
                <w:bCs/>
                <w:sz w:val="22"/>
                <w:szCs w:val="22"/>
              </w:rPr>
              <w:t>.</w:t>
            </w:r>
          </w:p>
        </w:tc>
      </w:tr>
      <w:tr w:rsidR="008B720A" w:rsidRPr="003462B4" w:rsidTr="00A05883">
        <w:trPr>
          <w:trHeight w:val="1327"/>
          <w:tblCellSpacing w:w="0" w:type="dxa"/>
        </w:trPr>
        <w:tc>
          <w:tcPr>
            <w:tcW w:w="1711" w:type="dxa"/>
            <w:vAlign w:val="center"/>
            <w:hideMark/>
          </w:tcPr>
          <w:p w:rsidR="008B720A" w:rsidRPr="003462B4" w:rsidRDefault="008B720A" w:rsidP="00CF67C9">
            <w:pPr>
              <w:rPr>
                <w:b/>
                <w:bCs/>
                <w:sz w:val="22"/>
                <w:szCs w:val="22"/>
                <w:lang w:val="nl-NL"/>
              </w:rPr>
            </w:pPr>
            <w:r w:rsidRPr="003462B4">
              <w:rPr>
                <w:b/>
                <w:bCs/>
                <w:sz w:val="22"/>
                <w:szCs w:val="22"/>
                <w:lang w:val="nl-NL"/>
              </w:rPr>
              <w:t>Thành phần hồ sơ lưu</w:t>
            </w:r>
          </w:p>
        </w:tc>
        <w:tc>
          <w:tcPr>
            <w:tcW w:w="8187" w:type="dxa"/>
            <w:vAlign w:val="center"/>
            <w:hideMark/>
          </w:tcPr>
          <w:p w:rsidR="008B720A" w:rsidRPr="003462B4" w:rsidRDefault="008B720A" w:rsidP="00CF67C9">
            <w:pPr>
              <w:ind w:right="83"/>
              <w:jc w:val="both"/>
              <w:rPr>
                <w:sz w:val="22"/>
                <w:szCs w:val="22"/>
                <w:lang w:val="nl-NL"/>
              </w:rPr>
            </w:pPr>
            <w:r w:rsidRPr="003462B4">
              <w:rPr>
                <w:sz w:val="22"/>
                <w:szCs w:val="22"/>
                <w:lang w:val="nl-NL"/>
              </w:rPr>
              <w:t>- Lưu theo thành phần hồ sơ đã nhận của cơ quan tổ chức đã nộp.</w:t>
            </w:r>
          </w:p>
          <w:p w:rsidR="008B720A" w:rsidRPr="003462B4" w:rsidRDefault="008B720A" w:rsidP="00CF67C9">
            <w:pPr>
              <w:ind w:right="83"/>
              <w:jc w:val="both"/>
              <w:rPr>
                <w:sz w:val="22"/>
                <w:szCs w:val="22"/>
                <w:lang w:val="nl-NL"/>
              </w:rPr>
            </w:pPr>
            <w:r w:rsidRPr="003462B4">
              <w:rPr>
                <w:sz w:val="22"/>
                <w:szCs w:val="22"/>
                <w:lang w:val="nl-NL"/>
              </w:rPr>
              <w:t>- Kết quả giải quyết TTHC</w:t>
            </w:r>
          </w:p>
          <w:p w:rsidR="008B720A" w:rsidRPr="003462B4" w:rsidRDefault="008B720A" w:rsidP="00CF67C9">
            <w:pPr>
              <w:ind w:right="83"/>
              <w:jc w:val="both"/>
              <w:rPr>
                <w:sz w:val="22"/>
                <w:szCs w:val="22"/>
                <w:lang w:val="nl-NL"/>
              </w:rPr>
            </w:pPr>
            <w:r w:rsidRPr="003462B4">
              <w:rPr>
                <w:sz w:val="22"/>
                <w:szCs w:val="22"/>
                <w:lang w:val="nl-NL"/>
              </w:rPr>
              <w:t>- Phiếu giao nhận hồ sơ và phiếu chuyển hồ sơ (đối với hồ sơ nhận tại một cửa điện tử)</w:t>
            </w:r>
          </w:p>
          <w:p w:rsidR="008B720A" w:rsidRPr="003462B4" w:rsidRDefault="008B720A" w:rsidP="00CF67C9">
            <w:pPr>
              <w:ind w:right="83"/>
              <w:jc w:val="both"/>
              <w:rPr>
                <w:sz w:val="22"/>
                <w:szCs w:val="22"/>
                <w:lang w:val="nl-NL"/>
              </w:rPr>
            </w:pPr>
            <w:r w:rsidRPr="003462B4">
              <w:rPr>
                <w:sz w:val="22"/>
                <w:szCs w:val="22"/>
                <w:lang w:val="nl-NL"/>
              </w:rPr>
              <w:t>- Phiếu kiểm soát quy trình giải quyết TTHC của Phòng chuyên môn</w:t>
            </w:r>
          </w:p>
        </w:tc>
      </w:tr>
      <w:tr w:rsidR="008B720A" w:rsidRPr="003462B4" w:rsidTr="00A05883">
        <w:trPr>
          <w:trHeight w:val="373"/>
          <w:tblCellSpacing w:w="0" w:type="dxa"/>
        </w:trPr>
        <w:tc>
          <w:tcPr>
            <w:tcW w:w="1711" w:type="dxa"/>
            <w:vAlign w:val="center"/>
          </w:tcPr>
          <w:p w:rsidR="008B720A" w:rsidRPr="003462B4" w:rsidRDefault="008B720A" w:rsidP="00CF67C9">
            <w:pPr>
              <w:rPr>
                <w:b/>
                <w:bCs/>
                <w:sz w:val="22"/>
                <w:szCs w:val="22"/>
                <w:lang w:val="nl-NL"/>
              </w:rPr>
            </w:pPr>
            <w:r w:rsidRPr="003462B4">
              <w:rPr>
                <w:b/>
                <w:bCs/>
                <w:sz w:val="22"/>
                <w:szCs w:val="22"/>
                <w:lang w:val="nl-NL"/>
              </w:rPr>
              <w:t>Thời gian lưu và nơi lưu</w:t>
            </w:r>
          </w:p>
        </w:tc>
        <w:tc>
          <w:tcPr>
            <w:tcW w:w="8187" w:type="dxa"/>
            <w:vAlign w:val="center"/>
          </w:tcPr>
          <w:p w:rsidR="008B720A" w:rsidRPr="003462B4" w:rsidRDefault="008B720A" w:rsidP="00CF67C9">
            <w:pPr>
              <w:ind w:right="83"/>
              <w:jc w:val="both"/>
              <w:rPr>
                <w:sz w:val="22"/>
                <w:szCs w:val="22"/>
                <w:lang w:val="nl-NL"/>
              </w:rPr>
            </w:pPr>
            <w:r w:rsidRPr="003462B4">
              <w:rPr>
                <w:sz w:val="22"/>
                <w:szCs w:val="22"/>
                <w:lang w:val="nl-NL"/>
              </w:rPr>
              <w:t xml:space="preserve">- Hồ sơ đã giải quyết xong được lưu tại phòng chuyên môn trong thời gian từ 05 năm, sau đó chuyển hồ sơ đến kho lưu trữ của </w:t>
            </w:r>
            <w:r w:rsidR="00801340" w:rsidRPr="003462B4">
              <w:rPr>
                <w:sz w:val="22"/>
                <w:szCs w:val="22"/>
                <w:lang w:val="nl-NL"/>
              </w:rPr>
              <w:t>UBDN huyện</w:t>
            </w:r>
          </w:p>
        </w:tc>
      </w:tr>
    </w:tbl>
    <w:tbl>
      <w:tblPr>
        <w:tblW w:w="10511" w:type="dxa"/>
        <w:tblInd w:w="-706" w:type="dxa"/>
        <w:tblLayout w:type="fixed"/>
        <w:tblCellMar>
          <w:left w:w="0" w:type="dxa"/>
          <w:right w:w="0" w:type="dxa"/>
        </w:tblCellMar>
        <w:tblLook w:val="0000" w:firstRow="0" w:lastRow="0" w:firstColumn="0" w:lastColumn="0" w:noHBand="0" w:noVBand="0"/>
      </w:tblPr>
      <w:tblGrid>
        <w:gridCol w:w="2127"/>
        <w:gridCol w:w="22"/>
        <w:gridCol w:w="8362"/>
      </w:tblGrid>
      <w:tr w:rsidR="00E04DA1"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1"/>
          <w:p w:rsidR="00E04DA1" w:rsidRPr="003462B4" w:rsidRDefault="00E04DA1" w:rsidP="00AA58F4">
            <w:pPr>
              <w:spacing w:before="120"/>
              <w:jc w:val="center"/>
              <w:rPr>
                <w:sz w:val="22"/>
                <w:szCs w:val="22"/>
              </w:rPr>
            </w:pPr>
            <w:r w:rsidRPr="003462B4">
              <w:rPr>
                <w:b/>
                <w:sz w:val="22"/>
                <w:szCs w:val="22"/>
              </w:rPr>
              <w:t xml:space="preserve">Quy trình </w:t>
            </w:r>
            <w:r>
              <w:rPr>
                <w:b/>
                <w:sz w:val="22"/>
                <w:szCs w:val="22"/>
              </w:rPr>
              <w:t>30</w:t>
            </w:r>
          </w:p>
        </w:tc>
        <w:tc>
          <w:tcPr>
            <w:tcW w:w="8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3462B4" w:rsidRDefault="00E04DA1" w:rsidP="00AA58F4">
            <w:pPr>
              <w:spacing w:before="120"/>
              <w:ind w:left="144" w:right="139"/>
              <w:jc w:val="both"/>
              <w:rPr>
                <w:b/>
                <w:bCs/>
                <w:sz w:val="22"/>
                <w:szCs w:val="22"/>
                <w:lang w:val="hr-HR"/>
              </w:rPr>
            </w:pPr>
            <w:r w:rsidRPr="006E5D1A">
              <w:rPr>
                <w:b/>
                <w:bCs/>
                <w:sz w:val="22"/>
                <w:szCs w:val="22"/>
              </w:rPr>
              <w:t>CHUYỄN ĐỔI CƠ SỞ NHÀ TRẺ, TRƯỜNG MẪU GIÁO, TRƯỜNG MẦM NON TƯ THỤC DO NHÀ ĐẦU TƯ NƯỚC NGOÀI  ĐẦU TƯ SANG NHÀ TRẺ, TRƯỜNG MẨU GIÁO, TRƯỜNG MẦM NON TƯ THỤC HOẠT ĐỘNG KHÔNG VÌ LỢI NHUẬN</w:t>
            </w:r>
          </w:p>
        </w:tc>
      </w:tr>
      <w:tr w:rsidR="00E04DA1" w:rsidRPr="003462B4" w:rsidTr="00477518">
        <w:trPr>
          <w:trHeight w:val="53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C8562D" w:rsidRDefault="00E04DA1" w:rsidP="00AA58F4">
            <w:pPr>
              <w:pStyle w:val="NormalWeb"/>
              <w:spacing w:before="120" w:beforeAutospacing="0" w:after="0" w:afterAutospacing="0"/>
              <w:rPr>
                <w:b/>
                <w:sz w:val="22"/>
                <w:szCs w:val="22"/>
                <w:lang w:val="nl-NL"/>
              </w:rPr>
            </w:pPr>
            <w:r w:rsidRPr="00C8562D">
              <w:rPr>
                <w:b/>
                <w:sz w:val="22"/>
                <w:szCs w:val="22"/>
              </w:rPr>
              <w:t>1.Trình tự thực hiện:</w:t>
            </w:r>
          </w:p>
        </w:tc>
        <w:tc>
          <w:tcPr>
            <w:tcW w:w="8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5521" w:rsidRPr="00894F97" w:rsidRDefault="000D5521" w:rsidP="00765319">
            <w:pPr>
              <w:pStyle w:val="Header"/>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0D5521" w:rsidRPr="00894F97" w:rsidRDefault="000D5521" w:rsidP="00765319">
            <w:pPr>
              <w:pStyle w:val="Header"/>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0D5521" w:rsidRPr="00894F97" w:rsidRDefault="000D5521" w:rsidP="00765319">
            <w:pPr>
              <w:pStyle w:val="Header"/>
              <w:ind w:right="187"/>
              <w:jc w:val="both"/>
              <w:rPr>
                <w:sz w:val="22"/>
                <w:szCs w:val="22"/>
              </w:rPr>
            </w:pPr>
            <w:r w:rsidRPr="00894F97">
              <w:rPr>
                <w:sz w:val="22"/>
                <w:szCs w:val="22"/>
              </w:rPr>
              <w:t>- Ngoài 02 hình thức trên, tổ chức/cá nhân có thể nộp hồ sơ bằng hình thức trực tuyến tại:</w:t>
            </w:r>
          </w:p>
          <w:p w:rsidR="000D5521" w:rsidRPr="00894F97" w:rsidRDefault="000D5521" w:rsidP="00765319">
            <w:pPr>
              <w:pStyle w:val="Header"/>
              <w:ind w:right="187"/>
              <w:jc w:val="both"/>
              <w:rPr>
                <w:sz w:val="22"/>
                <w:szCs w:val="22"/>
              </w:rPr>
            </w:pPr>
            <w:r w:rsidRPr="00894F97">
              <w:rPr>
                <w:sz w:val="22"/>
                <w:szCs w:val="22"/>
              </w:rPr>
              <w:t>+ Cổng dịch vụ công Quốc gia, địa chỉ: https://dichvucong.gov.vn/</w:t>
            </w:r>
          </w:p>
          <w:p w:rsidR="000D5521" w:rsidRPr="00894F97" w:rsidRDefault="000D5521" w:rsidP="00765319">
            <w:pPr>
              <w:pStyle w:val="Header"/>
              <w:ind w:right="187"/>
              <w:jc w:val="both"/>
              <w:rPr>
                <w:sz w:val="22"/>
                <w:szCs w:val="22"/>
              </w:rPr>
            </w:pPr>
            <w:r w:rsidRPr="00894F97">
              <w:rPr>
                <w:sz w:val="22"/>
                <w:szCs w:val="22"/>
              </w:rPr>
              <w:t>+ Cổng dịch vụ công tỉnh, địa chỉ https://dichvucong.tayninh.gov.vn/</w:t>
            </w:r>
          </w:p>
          <w:p w:rsidR="000D5521" w:rsidRPr="00894F97" w:rsidRDefault="000D5521" w:rsidP="00765319">
            <w:pPr>
              <w:ind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E04DA1" w:rsidRPr="008F5D99" w:rsidRDefault="000D5521" w:rsidP="000D5521">
            <w:pPr>
              <w:ind w:left="84" w:right="83"/>
              <w:jc w:val="center"/>
              <w:rPr>
                <w:sz w:val="22"/>
                <w:szCs w:val="22"/>
                <w:lang w:val="es-ES"/>
              </w:rPr>
            </w:pPr>
            <w:r w:rsidRPr="00894F97">
              <w:rPr>
                <w:b/>
                <w:sz w:val="22"/>
                <w:szCs w:val="22"/>
                <w:lang w:val="pt-BR"/>
              </w:rPr>
              <w:t>Quy trình tiếp nhận và giải quyết hồ sơ được thực hiện như sau:</w:t>
            </w:r>
          </w:p>
          <w:tbl>
            <w:tblPr>
              <w:tblW w:w="8783" w:type="dxa"/>
              <w:tblLayout w:type="fixed"/>
              <w:tblLook w:val="0000" w:firstRow="0" w:lastRow="0" w:firstColumn="0" w:lastColumn="0" w:noHBand="0" w:noVBand="0"/>
            </w:tblPr>
            <w:tblGrid>
              <w:gridCol w:w="1247"/>
              <w:gridCol w:w="3630"/>
              <w:gridCol w:w="1644"/>
              <w:gridCol w:w="2262"/>
            </w:tblGrid>
            <w:tr w:rsidR="00E04DA1" w:rsidRPr="008F5D99" w:rsidTr="00AA58F4">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b/>
                      <w:sz w:val="22"/>
                      <w:szCs w:val="22"/>
                      <w:lang w:val="nl-NL"/>
                    </w:rPr>
                  </w:pPr>
                  <w:r w:rsidRPr="008F5D99">
                    <w:rPr>
                      <w:b/>
                      <w:sz w:val="22"/>
                      <w:szCs w:val="22"/>
                      <w:lang w:val="nl-NL"/>
                    </w:rPr>
                    <w:t>STT</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b/>
                      <w:sz w:val="22"/>
                      <w:szCs w:val="22"/>
                      <w:lang w:val="nl-NL"/>
                    </w:rPr>
                  </w:pPr>
                  <w:r w:rsidRPr="008F5D99">
                    <w:rPr>
                      <w:b/>
                      <w:sz w:val="22"/>
                      <w:szCs w:val="22"/>
                      <w:lang w:val="nl-NL"/>
                    </w:rPr>
                    <w:t>Nội dung công việc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AA58F4">
                  <w:pPr>
                    <w:pStyle w:val="Header"/>
                    <w:spacing w:before="120"/>
                    <w:ind w:right="139"/>
                    <w:jc w:val="center"/>
                    <w:rPr>
                      <w:b/>
                      <w:sz w:val="22"/>
                      <w:szCs w:val="22"/>
                      <w:lang w:val="nl-NL"/>
                    </w:rPr>
                  </w:pPr>
                  <w:r w:rsidRPr="008F5D99">
                    <w:rPr>
                      <w:b/>
                      <w:sz w:val="22"/>
                      <w:szCs w:val="22"/>
                      <w:lang w:val="nl-NL"/>
                    </w:rPr>
                    <w:t>Trách nhiệm</w:t>
                  </w:r>
                </w:p>
              </w:tc>
              <w:tc>
                <w:tcPr>
                  <w:tcW w:w="2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477518">
                  <w:pPr>
                    <w:pStyle w:val="Header"/>
                    <w:spacing w:before="120"/>
                    <w:ind w:right="139"/>
                    <w:rPr>
                      <w:sz w:val="22"/>
                      <w:szCs w:val="22"/>
                    </w:rPr>
                  </w:pPr>
                  <w:r w:rsidRPr="008F5D99">
                    <w:rPr>
                      <w:b/>
                      <w:sz w:val="22"/>
                      <w:szCs w:val="22"/>
                      <w:lang w:val="nl-NL"/>
                    </w:rPr>
                    <w:t xml:space="preserve">Thời gian </w:t>
                  </w:r>
                  <w:r>
                    <w:rPr>
                      <w:b/>
                      <w:sz w:val="22"/>
                      <w:szCs w:val="22"/>
                      <w:lang w:val="nl-NL"/>
                    </w:rPr>
                    <w:t>20</w:t>
                  </w:r>
                  <w:r w:rsidRPr="008F5D99">
                    <w:rPr>
                      <w:b/>
                      <w:sz w:val="22"/>
                      <w:szCs w:val="22"/>
                      <w:lang w:val="nl-NL"/>
                    </w:rPr>
                    <w:t xml:space="preserve"> ngày </w:t>
                  </w:r>
                </w:p>
              </w:tc>
            </w:tr>
            <w:tr w:rsidR="00E04DA1" w:rsidRPr="008F5D99" w:rsidTr="00E04DA1">
              <w:trPr>
                <w:trHeight w:val="395"/>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rPr>
                      <w:b/>
                      <w:sz w:val="22"/>
                      <w:szCs w:val="22"/>
                      <w:lang w:val="nl-NL"/>
                    </w:rPr>
                  </w:pPr>
                  <w:r w:rsidRPr="008F5D99">
                    <w:rPr>
                      <w:b/>
                      <w:sz w:val="22"/>
                      <w:szCs w:val="22"/>
                      <w:lang w:val="nl-NL"/>
                    </w:rPr>
                    <w:t>Bước 1</w:t>
                  </w:r>
                </w:p>
              </w:tc>
              <w:tc>
                <w:tcPr>
                  <w:tcW w:w="75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b/>
                      <w:sz w:val="22"/>
                      <w:szCs w:val="22"/>
                      <w:lang w:val="nl-NL"/>
                    </w:rPr>
                  </w:pPr>
                  <w:r w:rsidRPr="008F5D99">
                    <w:rPr>
                      <w:b/>
                      <w:sz w:val="22"/>
                      <w:szCs w:val="22"/>
                      <w:lang w:val="hr-HR"/>
                    </w:rPr>
                    <w:t>Bộ phận tiếp nhận và trả kết quả cấp huyện</w:t>
                  </w:r>
                </w:p>
              </w:tc>
            </w:tr>
            <w:tr w:rsidR="00E04DA1" w:rsidRPr="008F5D99" w:rsidTr="00AA58F4">
              <w:trPr>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ind w:left="57" w:right="139"/>
                    <w:jc w:val="both"/>
                    <w:rPr>
                      <w:sz w:val="22"/>
                      <w:szCs w:val="22"/>
                      <w:lang w:val="nl-NL"/>
                    </w:rPr>
                  </w:pPr>
                  <w:r w:rsidRPr="008F5D99">
                    <w:rPr>
                      <w:sz w:val="22"/>
                      <w:szCs w:val="22"/>
                      <w:lang w:val="nl-NL"/>
                    </w:rPr>
                    <w:t xml:space="preserve">- Thực hiện tiếp nhận hồ sơ: </w:t>
                  </w:r>
                </w:p>
                <w:p w:rsidR="00E04DA1" w:rsidRPr="008F5D99" w:rsidRDefault="00E04DA1" w:rsidP="00AA58F4">
                  <w:pPr>
                    <w:pStyle w:val="Header"/>
                    <w:ind w:left="57" w:right="139"/>
                    <w:jc w:val="both"/>
                    <w:rPr>
                      <w:sz w:val="22"/>
                      <w:szCs w:val="22"/>
                      <w:lang w:val="nl-NL"/>
                    </w:rPr>
                  </w:pPr>
                  <w:r w:rsidRPr="008F5D99">
                    <w:rPr>
                      <w:sz w:val="22"/>
                      <w:szCs w:val="22"/>
                      <w:lang w:val="nl-NL"/>
                    </w:rPr>
                    <w:t>+ Hồ sơ được cá nhân, tổ chức nộp trực tiếp tại Bộ phận tiếp nhận và trả kết quả cấp huyện.</w:t>
                  </w:r>
                </w:p>
                <w:p w:rsidR="00E04DA1" w:rsidRPr="008F5D99" w:rsidRDefault="00E04DA1" w:rsidP="00AA58F4">
                  <w:pPr>
                    <w:pStyle w:val="Header"/>
                    <w:ind w:left="57" w:right="139"/>
                    <w:jc w:val="both"/>
                    <w:rPr>
                      <w:sz w:val="22"/>
                      <w:szCs w:val="22"/>
                      <w:lang w:val="nl-NL"/>
                    </w:rPr>
                  </w:pPr>
                  <w:r w:rsidRPr="008F5D99">
                    <w:rPr>
                      <w:sz w:val="22"/>
                      <w:szCs w:val="22"/>
                      <w:lang w:val="nl-NL"/>
                    </w:rPr>
                    <w:t>+ Hồ sơ được nhân viên bưu điện nộp thông qua dịch vụ bưu chính công ích.</w:t>
                  </w:r>
                </w:p>
                <w:p w:rsidR="00E04DA1" w:rsidRPr="00E04DA1" w:rsidRDefault="00E04DA1" w:rsidP="00AA58F4">
                  <w:pPr>
                    <w:pStyle w:val="Header"/>
                    <w:tabs>
                      <w:tab w:val="left" w:pos="643"/>
                    </w:tabs>
                    <w:spacing w:before="120"/>
                    <w:ind w:right="139"/>
                    <w:jc w:val="both"/>
                    <w:rPr>
                      <w:b/>
                      <w:sz w:val="22"/>
                      <w:szCs w:val="22"/>
                      <w:lang w:val="nl-NL"/>
                    </w:rPr>
                  </w:pPr>
                  <w:r w:rsidRPr="00E04DA1">
                    <w:rPr>
                      <w:sz w:val="22"/>
                      <w:szCs w:val="22"/>
                      <w:lang w:val="nl-NL"/>
                    </w:rPr>
                    <w:t>- Thực hiện kiểm tra hồ sơ,</w:t>
                  </w:r>
                  <w:r w:rsidRPr="00E04DA1">
                    <w:rPr>
                      <w:sz w:val="22"/>
                      <w:szCs w:val="22"/>
                      <w:lang w:val="vi-VN"/>
                    </w:rPr>
                    <w:t xml:space="preserve"> nếu hồ sơ thiếu </w:t>
                  </w:r>
                  <w:r w:rsidRPr="00E04DA1">
                    <w:rPr>
                      <w:sz w:val="22"/>
                      <w:szCs w:val="22"/>
                    </w:rPr>
                    <w:t xml:space="preserve">đề nghị </w:t>
                  </w:r>
                  <w:r w:rsidRPr="00E04DA1">
                    <w:rPr>
                      <w:sz w:val="22"/>
                      <w:szCs w:val="22"/>
                      <w:lang w:val="nl-NL"/>
                    </w:rPr>
                    <w:t>bổ sung,</w:t>
                  </w:r>
                  <w:r w:rsidRPr="00E04DA1">
                    <w:rPr>
                      <w:sz w:val="22"/>
                      <w:szCs w:val="22"/>
                      <w:lang w:val="vi-VN"/>
                    </w:rPr>
                    <w:t xml:space="preserve"> nếu hồ sơ đầy đủviết phiếu hẹn trao cho người nộp </w:t>
                  </w:r>
                  <w:r w:rsidRPr="00E04DA1">
                    <w:rPr>
                      <w:sz w:val="22"/>
                      <w:szCs w:val="22"/>
                    </w:rPr>
                    <w:t>và</w:t>
                  </w:r>
                  <w:r w:rsidRPr="00E04DA1">
                    <w:rPr>
                      <w:rStyle w:val="Strong"/>
                      <w:b w:val="0"/>
                      <w:sz w:val="22"/>
                      <w:szCs w:val="22"/>
                    </w:rPr>
                    <w:t>hồ sơ sẽ được nhân viên bưu điện chuyển cho Phòng Giáo dục và Đào tạo thẩm định, giải quyết.</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AA58F4">
                  <w:pPr>
                    <w:pStyle w:val="Header"/>
                    <w:spacing w:before="120"/>
                    <w:ind w:right="139"/>
                    <w:jc w:val="center"/>
                    <w:rPr>
                      <w:sz w:val="22"/>
                      <w:szCs w:val="22"/>
                      <w:lang w:val="nl-NL"/>
                    </w:rPr>
                  </w:pPr>
                  <w:r w:rsidRPr="008F5D99">
                    <w:rPr>
                      <w:sz w:val="22"/>
                      <w:szCs w:val="22"/>
                      <w:lang w:val="nl-NL"/>
                    </w:rPr>
                    <w:t xml:space="preserve">Công chức tại </w:t>
                  </w:r>
                  <w:r w:rsidRPr="008F5D99">
                    <w:rPr>
                      <w:sz w:val="22"/>
                      <w:szCs w:val="22"/>
                      <w:lang w:val="hr-HR"/>
                    </w:rPr>
                    <w:t>Bộ phận tiếp nhận và trả kết quả cấp huyện</w:t>
                  </w:r>
                </w:p>
              </w:tc>
              <w:tc>
                <w:tcPr>
                  <w:tcW w:w="2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sz w:val="22"/>
                      <w:szCs w:val="22"/>
                    </w:rPr>
                  </w:pPr>
                  <w:r>
                    <w:rPr>
                      <w:sz w:val="22"/>
                      <w:szCs w:val="22"/>
                      <w:lang w:val="nl-NL"/>
                    </w:rPr>
                    <w:t>1</w:t>
                  </w:r>
                  <w:r w:rsidRPr="008F5D99">
                    <w:rPr>
                      <w:sz w:val="22"/>
                      <w:szCs w:val="22"/>
                      <w:lang w:val="nl-NL"/>
                    </w:rPr>
                    <w:t xml:space="preserve"> ngày</w:t>
                  </w:r>
                </w:p>
              </w:tc>
            </w:tr>
            <w:tr w:rsidR="00E04DA1" w:rsidRPr="008F5D99" w:rsidTr="00765319">
              <w:trPr>
                <w:trHeight w:val="269"/>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E04DA1" w:rsidRPr="008F5D99" w:rsidRDefault="00E04DA1" w:rsidP="00765319">
                  <w:pPr>
                    <w:pStyle w:val="Header"/>
                    <w:spacing w:before="120"/>
                    <w:ind w:right="139"/>
                    <w:rPr>
                      <w:b/>
                      <w:sz w:val="22"/>
                      <w:szCs w:val="22"/>
                      <w:lang w:val="nl-NL"/>
                    </w:rPr>
                  </w:pPr>
                  <w:r w:rsidRPr="008F5D99">
                    <w:rPr>
                      <w:b/>
                      <w:sz w:val="22"/>
                      <w:szCs w:val="22"/>
                      <w:lang w:val="nl-NL"/>
                    </w:rPr>
                    <w:t>Bước 2</w:t>
                  </w:r>
                </w:p>
              </w:tc>
              <w:tc>
                <w:tcPr>
                  <w:tcW w:w="75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sz w:val="22"/>
                      <w:szCs w:val="22"/>
                      <w:lang w:val="nl-NL"/>
                    </w:rPr>
                  </w:pPr>
                  <w:r w:rsidRPr="008F5D99">
                    <w:rPr>
                      <w:b/>
                      <w:sz w:val="22"/>
                      <w:szCs w:val="22"/>
                      <w:lang w:val="es-ES"/>
                    </w:rPr>
                    <w:t>Phòng Giáo dục và Đào tạo</w:t>
                  </w:r>
                </w:p>
              </w:tc>
            </w:tr>
            <w:tr w:rsidR="00E04DA1" w:rsidRPr="008F5D99" w:rsidTr="00AA58F4">
              <w:trPr>
                <w:trHeight w:val="1768"/>
              </w:trPr>
              <w:tc>
                <w:tcPr>
                  <w:tcW w:w="1247" w:type="dxa"/>
                  <w:vMerge/>
                  <w:tcBorders>
                    <w:top w:val="single" w:sz="4" w:space="0" w:color="000000"/>
                    <w:left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b/>
                      <w:sz w:val="22"/>
                      <w:szCs w:val="22"/>
                      <w:lang w:val="nl-NL"/>
                    </w:rPr>
                  </w:pPr>
                </w:p>
              </w:tc>
              <w:tc>
                <w:tcPr>
                  <w:tcW w:w="3630" w:type="dxa"/>
                  <w:tcBorders>
                    <w:top w:val="single" w:sz="4" w:space="0" w:color="000000"/>
                    <w:left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both"/>
                    <w:rPr>
                      <w:sz w:val="22"/>
                      <w:szCs w:val="22"/>
                      <w:lang w:val="nl-NL"/>
                    </w:rPr>
                  </w:pPr>
                  <w:r w:rsidRPr="008F5D99">
                    <w:rPr>
                      <w:bCs/>
                      <w:sz w:val="22"/>
                      <w:szCs w:val="22"/>
                      <w:lang w:val="nl-NL"/>
                    </w:rPr>
                    <w:t xml:space="preserve">Tiếp nhận hồ sơ </w:t>
                  </w:r>
                  <w:r w:rsidRPr="008F5D99">
                    <w:rPr>
                      <w:spacing w:val="-6"/>
                      <w:sz w:val="22"/>
                      <w:szCs w:val="22"/>
                      <w:lang w:val="vi-VN"/>
                    </w:rPr>
                    <w:t xml:space="preserve">từ </w:t>
                  </w:r>
                  <w:r w:rsidRPr="008F5D99">
                    <w:rPr>
                      <w:spacing w:val="-6"/>
                      <w:sz w:val="22"/>
                      <w:szCs w:val="22"/>
                    </w:rPr>
                    <w:t>nhân viên bưu điện và chuyển hồ sơ Lãnh đạo Phòng Giáo dục và Đào tạo</w:t>
                  </w:r>
                </w:p>
                <w:p w:rsidR="00E04DA1" w:rsidRPr="008F5D99" w:rsidRDefault="00E04DA1" w:rsidP="00AA58F4">
                  <w:pPr>
                    <w:pStyle w:val="Header"/>
                    <w:spacing w:before="120"/>
                    <w:ind w:right="139"/>
                    <w:jc w:val="both"/>
                    <w:rPr>
                      <w:sz w:val="22"/>
                      <w:szCs w:val="22"/>
                      <w:lang w:val="nl-NL"/>
                    </w:rPr>
                  </w:pPr>
                  <w:r w:rsidRPr="008F5D99">
                    <w:rPr>
                      <w:bCs/>
                      <w:sz w:val="22"/>
                      <w:szCs w:val="22"/>
                      <w:lang w:val="nl-NL"/>
                    </w:rPr>
                    <w:t>Phân công công chức thẩm định và xử lý hồ sơ.</w:t>
                  </w:r>
                </w:p>
              </w:tc>
              <w:tc>
                <w:tcPr>
                  <w:tcW w:w="1644" w:type="dxa"/>
                  <w:tcBorders>
                    <w:top w:val="single" w:sz="4" w:space="0" w:color="000000"/>
                    <w:left w:val="single" w:sz="4" w:space="0" w:color="000000"/>
                    <w:right w:val="single" w:sz="4" w:space="0" w:color="000000"/>
                  </w:tcBorders>
                  <w:shd w:val="clear" w:color="auto" w:fill="auto"/>
                  <w:vAlign w:val="center"/>
                </w:tcPr>
                <w:p w:rsidR="00E04DA1" w:rsidRPr="008F5D99" w:rsidRDefault="00E04DA1" w:rsidP="00AA58F4">
                  <w:pPr>
                    <w:pStyle w:val="Header"/>
                    <w:spacing w:before="120"/>
                    <w:ind w:right="139"/>
                    <w:jc w:val="center"/>
                    <w:rPr>
                      <w:sz w:val="22"/>
                      <w:szCs w:val="22"/>
                      <w:lang w:val="nl-NL"/>
                    </w:rPr>
                  </w:pPr>
                  <w:r w:rsidRPr="008F5D99">
                    <w:rPr>
                      <w:sz w:val="22"/>
                      <w:szCs w:val="22"/>
                      <w:lang w:val="nl-NL"/>
                    </w:rPr>
                    <w:t>Văn thư, Lãnh đạo Phòng GDĐT</w:t>
                  </w:r>
                </w:p>
              </w:tc>
              <w:tc>
                <w:tcPr>
                  <w:tcW w:w="2262" w:type="dxa"/>
                  <w:tcBorders>
                    <w:top w:val="single" w:sz="4" w:space="0" w:color="000000"/>
                    <w:left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sz w:val="22"/>
                      <w:szCs w:val="22"/>
                      <w:lang w:val="nl-NL"/>
                    </w:rPr>
                  </w:pPr>
                  <w:r>
                    <w:rPr>
                      <w:sz w:val="22"/>
                      <w:szCs w:val="22"/>
                      <w:lang w:val="nl-NL"/>
                    </w:rPr>
                    <w:t>1</w:t>
                  </w:r>
                  <w:r w:rsidRPr="008F5D99">
                    <w:rPr>
                      <w:sz w:val="22"/>
                      <w:szCs w:val="22"/>
                      <w:lang w:val="nl-NL"/>
                    </w:rPr>
                    <w:t xml:space="preserve"> ngày</w:t>
                  </w:r>
                </w:p>
              </w:tc>
            </w:tr>
            <w:tr w:rsidR="00E04DA1" w:rsidRPr="008F5D99" w:rsidTr="00AA58F4">
              <w:trPr>
                <w:trHeight w:val="2060"/>
              </w:trPr>
              <w:tc>
                <w:tcPr>
                  <w:tcW w:w="1247" w:type="dxa"/>
                  <w:vMerge/>
                  <w:tcBorders>
                    <w:left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sz w:val="22"/>
                      <w:szCs w:val="22"/>
                      <w:lang w:val="nl-NL"/>
                    </w:rPr>
                  </w:pPr>
                </w:p>
              </w:tc>
              <w:tc>
                <w:tcPr>
                  <w:tcW w:w="3630" w:type="dxa"/>
                  <w:tcBorders>
                    <w:top w:val="single" w:sz="4" w:space="0" w:color="000000"/>
                    <w:left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both"/>
                    <w:rPr>
                      <w:sz w:val="22"/>
                      <w:szCs w:val="22"/>
                      <w:lang w:val="nl-NL"/>
                    </w:rPr>
                  </w:pPr>
                  <w:r w:rsidRPr="008F5D99">
                    <w:rPr>
                      <w:sz w:val="22"/>
                      <w:szCs w:val="22"/>
                      <w:lang w:val="nl-NL"/>
                    </w:rPr>
                    <w:t xml:space="preserve">- Chuyên viên </w:t>
                  </w:r>
                  <w:r>
                    <w:rPr>
                      <w:sz w:val="22"/>
                      <w:szCs w:val="22"/>
                      <w:lang w:val="nl-NL"/>
                    </w:rPr>
                    <w:t>ngành học mầm non</w:t>
                  </w:r>
                  <w:r w:rsidRPr="008F5D99">
                    <w:rPr>
                      <w:sz w:val="22"/>
                      <w:szCs w:val="22"/>
                      <w:lang w:val="nl-NL"/>
                    </w:rPr>
                    <w:t xml:space="preserve"> kiểm tra hồ sơ</w:t>
                  </w:r>
                  <w:r w:rsidRPr="008F5D99">
                    <w:rPr>
                      <w:rFonts w:eastAsia="Courier New"/>
                      <w:sz w:val="22"/>
                      <w:szCs w:val="22"/>
                      <w:lang w:val="nl-NL"/>
                    </w:rPr>
                    <w:t>,</w:t>
                  </w:r>
                  <w:r w:rsidRPr="008F5D99">
                    <w:rPr>
                      <w:sz w:val="22"/>
                      <w:szCs w:val="22"/>
                      <w:lang w:val="nl-NL"/>
                    </w:rPr>
                    <w:t xml:space="preserve"> nếu đầy đủ ghi ngày nhận hồ sơ chính thức.</w:t>
                  </w:r>
                </w:p>
                <w:p w:rsidR="00E04DA1" w:rsidRPr="008F5D99" w:rsidRDefault="00E04DA1" w:rsidP="00AA58F4">
                  <w:pPr>
                    <w:pStyle w:val="Header"/>
                    <w:spacing w:before="120"/>
                    <w:ind w:right="139"/>
                    <w:jc w:val="both"/>
                    <w:rPr>
                      <w:sz w:val="22"/>
                      <w:szCs w:val="22"/>
                      <w:lang w:val="nl-NL"/>
                    </w:rPr>
                  </w:pPr>
                  <w:r w:rsidRPr="008F5D99">
                    <w:rPr>
                      <w:sz w:val="22"/>
                      <w:szCs w:val="22"/>
                      <w:lang w:val="nl-NL"/>
                    </w:rPr>
                    <w:t xml:space="preserve">- Thẩm định các điều kiện </w:t>
                  </w:r>
                  <w:r>
                    <w:rPr>
                      <w:sz w:val="22"/>
                      <w:szCs w:val="22"/>
                      <w:lang w:val="nl-NL"/>
                    </w:rPr>
                    <w:t>chuyển đổi nhà trẻ, trường mẫu giáo, trường mầm non tư thục sang nhà trẻ, trường mẫu giáo, trường mầm non tư thục hoạt động không vì lợi nhuận</w:t>
                  </w:r>
                  <w:r w:rsidRPr="008F5D99">
                    <w:rPr>
                      <w:sz w:val="22"/>
                      <w:szCs w:val="22"/>
                      <w:lang w:val="nl-NL"/>
                    </w:rPr>
                    <w:t>.</w:t>
                  </w:r>
                </w:p>
                <w:p w:rsidR="00E04DA1" w:rsidRPr="008F5D99" w:rsidRDefault="00E04DA1" w:rsidP="00AA58F4">
                  <w:pPr>
                    <w:pStyle w:val="Header"/>
                    <w:spacing w:before="120"/>
                    <w:ind w:right="139"/>
                    <w:jc w:val="both"/>
                    <w:rPr>
                      <w:sz w:val="22"/>
                      <w:szCs w:val="22"/>
                      <w:lang w:val="nl-NL"/>
                    </w:rPr>
                  </w:pPr>
                  <w:r w:rsidRPr="008F5D99">
                    <w:rPr>
                      <w:sz w:val="22"/>
                      <w:szCs w:val="22"/>
                      <w:lang w:val="nl-NL"/>
                    </w:rPr>
                    <w:t>- Dự thảo thông báo kết quả thẩm định, trình Lãnh đạo Phòng Giáo dục và Đào tạo phê duyệt văn bản.</w:t>
                  </w:r>
                </w:p>
                <w:p w:rsidR="00E04DA1" w:rsidRPr="008F5D99" w:rsidRDefault="00E04DA1" w:rsidP="00AA58F4">
                  <w:pPr>
                    <w:pStyle w:val="Header"/>
                    <w:spacing w:before="120"/>
                    <w:ind w:right="139"/>
                    <w:jc w:val="both"/>
                    <w:rPr>
                      <w:sz w:val="22"/>
                      <w:szCs w:val="22"/>
                      <w:lang w:val="nl-NL"/>
                    </w:rPr>
                  </w:pPr>
                  <w:r w:rsidRPr="008F5D99">
                    <w:rPr>
                      <w:sz w:val="22"/>
                      <w:szCs w:val="22"/>
                      <w:lang w:val="nl-NL"/>
                    </w:rPr>
                    <w:t>- Lãnh đạo phòng Giáo dục và Đào tạo có ý kiến về dự thảo thông báo kết quả thẩm định. Nếu đủ điều</w:t>
                  </w:r>
                  <w:r w:rsidRPr="008F5D99">
                    <w:rPr>
                      <w:sz w:val="22"/>
                      <w:szCs w:val="22"/>
                      <w:lang w:val="nl-NL"/>
                    </w:rPr>
                    <w:cr/>
                    <w:t xml:space="preserve">kiện thì soạn thảo quyết định </w:t>
                  </w:r>
                  <w:r>
                    <w:rPr>
                      <w:sz w:val="22"/>
                      <w:szCs w:val="22"/>
                      <w:lang w:val="nl-NL"/>
                    </w:rPr>
                    <w:t>chuyển đổi</w:t>
                  </w:r>
                  <w:r w:rsidRPr="008F5D99">
                    <w:rPr>
                      <w:sz w:val="22"/>
                      <w:szCs w:val="22"/>
                      <w:lang w:val="nl-NL"/>
                    </w:rPr>
                    <w:t xml:space="preserve"> trình lãnh đạo Ủy ban nhân dân huyện (thông qua Phòng Nội vụ huyện).</w:t>
                  </w:r>
                </w:p>
              </w:tc>
              <w:tc>
                <w:tcPr>
                  <w:tcW w:w="1644" w:type="dxa"/>
                  <w:tcBorders>
                    <w:top w:val="single" w:sz="4" w:space="0" w:color="000000"/>
                    <w:left w:val="single" w:sz="4" w:space="0" w:color="000000"/>
                    <w:right w:val="single" w:sz="4" w:space="0" w:color="000000"/>
                  </w:tcBorders>
                  <w:shd w:val="clear" w:color="auto" w:fill="auto"/>
                  <w:vAlign w:val="center"/>
                </w:tcPr>
                <w:p w:rsidR="00E04DA1" w:rsidRPr="008F5D99" w:rsidRDefault="00E04DA1" w:rsidP="00AA58F4">
                  <w:pPr>
                    <w:pStyle w:val="Header"/>
                    <w:spacing w:before="120"/>
                    <w:ind w:right="139"/>
                    <w:jc w:val="center"/>
                    <w:rPr>
                      <w:sz w:val="22"/>
                      <w:szCs w:val="22"/>
                      <w:lang w:val="nl-NL"/>
                    </w:rPr>
                  </w:pPr>
                  <w:r w:rsidRPr="008F5D99">
                    <w:rPr>
                      <w:sz w:val="22"/>
                      <w:szCs w:val="22"/>
                      <w:lang w:val="nl-NL"/>
                    </w:rPr>
                    <w:t>Chuyên viên Bộ phận TCCB, Lãnh đạo phòng</w:t>
                  </w:r>
                </w:p>
              </w:tc>
              <w:tc>
                <w:tcPr>
                  <w:tcW w:w="2262" w:type="dxa"/>
                  <w:tcBorders>
                    <w:top w:val="single" w:sz="4" w:space="0" w:color="000000"/>
                    <w:left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sz w:val="22"/>
                      <w:szCs w:val="22"/>
                    </w:rPr>
                  </w:pPr>
                  <w:r>
                    <w:rPr>
                      <w:sz w:val="22"/>
                      <w:szCs w:val="22"/>
                      <w:lang w:val="nl-NL"/>
                    </w:rPr>
                    <w:t>13</w:t>
                  </w:r>
                  <w:r w:rsidRPr="008F5D99">
                    <w:rPr>
                      <w:sz w:val="22"/>
                      <w:szCs w:val="22"/>
                      <w:lang w:val="nl-NL"/>
                    </w:rPr>
                    <w:t xml:space="preserve"> ngày</w:t>
                  </w:r>
                </w:p>
              </w:tc>
            </w:tr>
            <w:tr w:rsidR="00E04DA1" w:rsidRPr="008F5D99" w:rsidTr="006D667A">
              <w:trPr>
                <w:trHeight w:val="336"/>
              </w:trPr>
              <w:tc>
                <w:tcPr>
                  <w:tcW w:w="1247" w:type="dxa"/>
                  <w:vMerge/>
                  <w:tcBorders>
                    <w:left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sz w:val="22"/>
                      <w:szCs w:val="22"/>
                      <w:lang w:val="nl-NL"/>
                    </w:rPr>
                  </w:pPr>
                </w:p>
              </w:tc>
              <w:tc>
                <w:tcPr>
                  <w:tcW w:w="75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b/>
                      <w:sz w:val="22"/>
                      <w:szCs w:val="22"/>
                      <w:lang w:val="nl-NL"/>
                    </w:rPr>
                  </w:pPr>
                  <w:r w:rsidRPr="008F5D99">
                    <w:rPr>
                      <w:b/>
                      <w:sz w:val="22"/>
                      <w:szCs w:val="22"/>
                      <w:lang w:val="nl-NL"/>
                    </w:rPr>
                    <w:t>Phòng Nội vụ</w:t>
                  </w:r>
                </w:p>
              </w:tc>
            </w:tr>
            <w:tr w:rsidR="00E04DA1" w:rsidRPr="008F5D99" w:rsidTr="00AA58F4">
              <w:trPr>
                <w:trHeight w:val="997"/>
              </w:trPr>
              <w:tc>
                <w:tcPr>
                  <w:tcW w:w="1247" w:type="dxa"/>
                  <w:vMerge/>
                  <w:tcBorders>
                    <w:left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both"/>
                    <w:rPr>
                      <w:sz w:val="22"/>
                      <w:szCs w:val="22"/>
                      <w:lang w:val="nl-NL"/>
                    </w:rPr>
                  </w:pPr>
                  <w:r w:rsidRPr="008F5D99">
                    <w:rPr>
                      <w:sz w:val="22"/>
                      <w:szCs w:val="22"/>
                      <w:lang w:val="es-ES"/>
                    </w:rPr>
                    <w:t xml:space="preserve">- Phòng Nội vụ xem xét kết quả thẩm định về việc </w:t>
                  </w:r>
                  <w:r>
                    <w:rPr>
                      <w:sz w:val="22"/>
                      <w:szCs w:val="22"/>
                      <w:lang w:val="nl-NL"/>
                    </w:rPr>
                    <w:t>chuyển đổi nhà trẻ, trường mẫu giáo, trường mầm non tư thục sang nhà trẻ, trường mẫu giáo, trường mầm non tư thục hoạt động không vì lợi nhuận</w:t>
                  </w:r>
                  <w:r w:rsidRPr="008F5D99">
                    <w:rPr>
                      <w:sz w:val="22"/>
                      <w:szCs w:val="22"/>
                      <w:lang w:val="nl-NL"/>
                    </w:rPr>
                    <w:t>.</w:t>
                  </w:r>
                  <w:r w:rsidRPr="008F5D99">
                    <w:rPr>
                      <w:sz w:val="22"/>
                      <w:szCs w:val="22"/>
                      <w:lang w:val="es-ES"/>
                    </w:rPr>
                    <w:t xml:space="preserve"> Nếu đủ tiêu chuẩn, điều kiện, lập Tờ trình đề nghị phê duyệt quyết định trình Ủy ban nhân dân huyện.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AA58F4">
                  <w:pPr>
                    <w:pStyle w:val="Header"/>
                    <w:spacing w:before="120"/>
                    <w:ind w:right="139"/>
                    <w:jc w:val="center"/>
                    <w:rPr>
                      <w:sz w:val="22"/>
                      <w:szCs w:val="22"/>
                      <w:lang w:val="nl-NL"/>
                    </w:rPr>
                  </w:pPr>
                  <w:r w:rsidRPr="008F5D99">
                    <w:rPr>
                      <w:sz w:val="22"/>
                      <w:szCs w:val="22"/>
                      <w:lang w:val="nl-NL"/>
                    </w:rPr>
                    <w:t>Phòng Nội vụ</w:t>
                  </w:r>
                </w:p>
              </w:tc>
              <w:tc>
                <w:tcPr>
                  <w:tcW w:w="2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sz w:val="22"/>
                      <w:szCs w:val="22"/>
                    </w:rPr>
                  </w:pPr>
                  <w:r>
                    <w:rPr>
                      <w:sz w:val="22"/>
                      <w:szCs w:val="22"/>
                      <w:lang w:val="nl-NL"/>
                    </w:rPr>
                    <w:t>2</w:t>
                  </w:r>
                  <w:r w:rsidRPr="008F5D99">
                    <w:rPr>
                      <w:sz w:val="22"/>
                      <w:szCs w:val="22"/>
                      <w:lang w:val="nl-NL"/>
                    </w:rPr>
                    <w:t xml:space="preserve"> ngày</w:t>
                  </w:r>
                </w:p>
              </w:tc>
            </w:tr>
            <w:tr w:rsidR="00E04DA1" w:rsidRPr="008F5D99" w:rsidTr="006D667A">
              <w:trPr>
                <w:trHeight w:val="273"/>
              </w:trPr>
              <w:tc>
                <w:tcPr>
                  <w:tcW w:w="1247" w:type="dxa"/>
                  <w:vMerge/>
                  <w:tcBorders>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sz w:val="22"/>
                      <w:szCs w:val="22"/>
                      <w:lang w:val="nl-NL"/>
                    </w:rPr>
                  </w:pPr>
                </w:p>
              </w:tc>
              <w:tc>
                <w:tcPr>
                  <w:tcW w:w="75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b/>
                      <w:sz w:val="22"/>
                      <w:szCs w:val="22"/>
                      <w:lang w:val="nl-NL"/>
                    </w:rPr>
                  </w:pPr>
                  <w:r w:rsidRPr="008F5D99">
                    <w:rPr>
                      <w:b/>
                      <w:sz w:val="22"/>
                      <w:szCs w:val="22"/>
                      <w:lang w:val="nl-NL"/>
                    </w:rPr>
                    <w:t xml:space="preserve">Văn phòng </w:t>
                  </w:r>
                  <w:r w:rsidR="003C5652">
                    <w:rPr>
                      <w:b/>
                      <w:sz w:val="22"/>
                      <w:szCs w:val="22"/>
                      <w:lang w:val="nl-NL"/>
                    </w:rPr>
                    <w:t xml:space="preserve">HĐND và </w:t>
                  </w:r>
                  <w:r w:rsidRPr="008F5D99">
                    <w:rPr>
                      <w:b/>
                      <w:sz w:val="22"/>
                      <w:szCs w:val="22"/>
                      <w:lang w:val="nl-NL"/>
                    </w:rPr>
                    <w:t>Ủy ban nhân dân huyện</w:t>
                  </w:r>
                </w:p>
              </w:tc>
            </w:tr>
            <w:tr w:rsidR="00E04DA1" w:rsidRPr="008F5D99" w:rsidTr="00765319">
              <w:trPr>
                <w:trHeight w:val="783"/>
              </w:trPr>
              <w:tc>
                <w:tcPr>
                  <w:tcW w:w="1247" w:type="dxa"/>
                  <w:vMerge/>
                  <w:tcBorders>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both"/>
                    <w:rPr>
                      <w:sz w:val="22"/>
                      <w:szCs w:val="22"/>
                      <w:lang w:val="nl-NL"/>
                    </w:rPr>
                  </w:pPr>
                  <w:r w:rsidRPr="008F5D99">
                    <w:rPr>
                      <w:sz w:val="22"/>
                      <w:szCs w:val="22"/>
                      <w:lang w:val="es-ES"/>
                    </w:rPr>
                    <w:t>Trình Chủ tịch phê duyệt Quyết định hành chính.</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765319">
                  <w:pPr>
                    <w:pStyle w:val="Header"/>
                    <w:spacing w:before="120"/>
                    <w:ind w:left="131" w:right="139"/>
                    <w:jc w:val="center"/>
                    <w:rPr>
                      <w:sz w:val="22"/>
                      <w:szCs w:val="22"/>
                      <w:lang w:val="nl-NL"/>
                    </w:rPr>
                  </w:pPr>
                  <w:r w:rsidRPr="008F5D99">
                    <w:rPr>
                      <w:sz w:val="22"/>
                      <w:szCs w:val="22"/>
                      <w:lang w:val="nl-NL"/>
                    </w:rPr>
                    <w:t>Chủ tịch Ủy ban nhân dân huyện</w:t>
                  </w:r>
                </w:p>
              </w:tc>
              <w:tc>
                <w:tcPr>
                  <w:tcW w:w="2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sz w:val="22"/>
                      <w:szCs w:val="22"/>
                    </w:rPr>
                  </w:pPr>
                  <w:r>
                    <w:rPr>
                      <w:sz w:val="22"/>
                      <w:szCs w:val="22"/>
                      <w:lang w:val="nl-NL"/>
                    </w:rPr>
                    <w:t>2</w:t>
                  </w:r>
                  <w:r w:rsidRPr="008F5D99">
                    <w:rPr>
                      <w:sz w:val="22"/>
                      <w:szCs w:val="22"/>
                      <w:lang w:val="nl-NL"/>
                    </w:rPr>
                    <w:t xml:space="preserve"> ngày</w:t>
                  </w:r>
                </w:p>
              </w:tc>
            </w:tr>
            <w:tr w:rsidR="00E04DA1" w:rsidRPr="008F5D99" w:rsidTr="00765319">
              <w:trPr>
                <w:trHeight w:val="404"/>
              </w:trPr>
              <w:tc>
                <w:tcPr>
                  <w:tcW w:w="1247" w:type="dxa"/>
                  <w:vMerge w:val="restart"/>
                  <w:tcBorders>
                    <w:left w:val="single" w:sz="4" w:space="0" w:color="000000"/>
                    <w:right w:val="single" w:sz="4" w:space="0" w:color="000000"/>
                  </w:tcBorders>
                  <w:shd w:val="clear" w:color="auto" w:fill="FFFFFF"/>
                  <w:vAlign w:val="center"/>
                </w:tcPr>
                <w:p w:rsidR="00E04DA1" w:rsidRPr="008F5D99" w:rsidRDefault="00E04DA1" w:rsidP="00765319">
                  <w:pPr>
                    <w:pStyle w:val="Header"/>
                    <w:spacing w:before="120"/>
                    <w:ind w:right="139"/>
                    <w:rPr>
                      <w:sz w:val="22"/>
                      <w:szCs w:val="22"/>
                      <w:lang w:val="nl-NL"/>
                    </w:rPr>
                  </w:pPr>
                  <w:r w:rsidRPr="008F5D99">
                    <w:rPr>
                      <w:b/>
                      <w:sz w:val="22"/>
                      <w:szCs w:val="22"/>
                      <w:lang w:val="nl-NL"/>
                    </w:rPr>
                    <w:t>Bước 3</w:t>
                  </w:r>
                </w:p>
              </w:tc>
              <w:tc>
                <w:tcPr>
                  <w:tcW w:w="75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b/>
                      <w:sz w:val="22"/>
                      <w:szCs w:val="22"/>
                      <w:lang w:val="nl-NL"/>
                    </w:rPr>
                  </w:pPr>
                  <w:r w:rsidRPr="008F5D99">
                    <w:rPr>
                      <w:b/>
                      <w:sz w:val="22"/>
                      <w:szCs w:val="22"/>
                      <w:lang w:val="hr-HR"/>
                    </w:rPr>
                    <w:t>Bộ phận tiếp nhận và trả kết quả cấp huyện</w:t>
                  </w:r>
                </w:p>
              </w:tc>
            </w:tr>
            <w:tr w:rsidR="00E04DA1" w:rsidRPr="008F5D99" w:rsidTr="00AA58F4">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both"/>
                    <w:rPr>
                      <w:sz w:val="22"/>
                      <w:szCs w:val="22"/>
                      <w:lang w:val="nl-NL"/>
                    </w:rPr>
                  </w:pPr>
                  <w:r w:rsidRPr="008F5D99">
                    <w:rPr>
                      <w:bCs/>
                      <w:sz w:val="22"/>
                      <w:szCs w:val="22"/>
                      <w:lang w:val="nl-NL"/>
                    </w:rPr>
                    <w:t xml:space="preserve">- </w:t>
                  </w:r>
                  <w:r w:rsidRPr="008F5D99">
                    <w:rPr>
                      <w:sz w:val="22"/>
                      <w:szCs w:val="22"/>
                      <w:lang w:val="nl-NL"/>
                    </w:rPr>
                    <w:t xml:space="preserve">Tiếp nhận kết quả giải quyết từ nhân viên bưu điện </w:t>
                  </w:r>
                  <w:r w:rsidRPr="008F5D99">
                    <w:rPr>
                      <w:bCs/>
                      <w:sz w:val="22"/>
                      <w:szCs w:val="22"/>
                    </w:rPr>
                    <w:t xml:space="preserve">và </w:t>
                  </w:r>
                  <w:r w:rsidRPr="00C812CA">
                    <w:rPr>
                      <w:rStyle w:val="Strong"/>
                      <w:b w:val="0"/>
                      <w:sz w:val="22"/>
                      <w:szCs w:val="22"/>
                    </w:rPr>
                    <w:t>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AA58F4">
                  <w:pPr>
                    <w:pStyle w:val="Header"/>
                    <w:spacing w:before="120"/>
                    <w:ind w:right="139"/>
                    <w:jc w:val="center"/>
                    <w:rPr>
                      <w:sz w:val="22"/>
                      <w:szCs w:val="22"/>
                      <w:lang w:val="nl-NL"/>
                    </w:rPr>
                  </w:pPr>
                  <w:r w:rsidRPr="008F5D99">
                    <w:rPr>
                      <w:sz w:val="22"/>
                      <w:szCs w:val="22"/>
                      <w:lang w:val="nl-NL"/>
                    </w:rPr>
                    <w:t xml:space="preserve">Công chức tại </w:t>
                  </w:r>
                  <w:r w:rsidRPr="008F5D99">
                    <w:rPr>
                      <w:sz w:val="22"/>
                      <w:szCs w:val="22"/>
                      <w:lang w:val="hr-HR"/>
                    </w:rPr>
                    <w:t>Bộ phận tiếp nhận và trả kết quả cấp huyện</w:t>
                  </w:r>
                </w:p>
              </w:tc>
              <w:tc>
                <w:tcPr>
                  <w:tcW w:w="2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E04DA1" w:rsidP="00AA58F4">
                  <w:pPr>
                    <w:pStyle w:val="Header"/>
                    <w:spacing w:before="120"/>
                    <w:ind w:right="139"/>
                    <w:jc w:val="center"/>
                    <w:rPr>
                      <w:sz w:val="22"/>
                      <w:szCs w:val="22"/>
                    </w:rPr>
                  </w:pPr>
                  <w:r>
                    <w:rPr>
                      <w:sz w:val="22"/>
                      <w:szCs w:val="22"/>
                      <w:lang w:val="nl-NL"/>
                    </w:rPr>
                    <w:t>1</w:t>
                  </w:r>
                  <w:r w:rsidRPr="008F5D99">
                    <w:rPr>
                      <w:sz w:val="22"/>
                      <w:szCs w:val="22"/>
                      <w:lang w:val="nl-NL"/>
                    </w:rPr>
                    <w:t xml:space="preserve"> ngày</w:t>
                  </w:r>
                </w:p>
              </w:tc>
            </w:tr>
            <w:tr w:rsidR="00E04DA1" w:rsidRPr="008F5D99" w:rsidTr="00AA58F4">
              <w:trPr>
                <w:trHeight w:val="540"/>
              </w:trPr>
              <w:tc>
                <w:tcPr>
                  <w:tcW w:w="878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04DA1" w:rsidRPr="008F5D99" w:rsidRDefault="004D6900" w:rsidP="00AA58F4">
                  <w:pPr>
                    <w:spacing w:before="100" w:beforeAutospacing="1" w:after="100" w:afterAutospacing="1"/>
                    <w:ind w:right="139"/>
                    <w:rPr>
                      <w:sz w:val="22"/>
                      <w:szCs w:val="22"/>
                    </w:rPr>
                  </w:pPr>
                  <w:r>
                    <w:rPr>
                      <w:noProof/>
                      <w:sz w:val="22"/>
                      <w:szCs w:val="22"/>
                    </w:rPr>
                    <mc:AlternateContent>
                      <mc:Choice Requires="wps">
                        <w:drawing>
                          <wp:anchor distT="0" distB="0" distL="114300" distR="114300" simplePos="0" relativeHeight="251614720" behindDoc="0" locked="0" layoutInCell="1" allowOverlap="1">
                            <wp:simplePos x="0" y="0"/>
                            <wp:positionH relativeFrom="column">
                              <wp:posOffset>4050665</wp:posOffset>
                            </wp:positionH>
                            <wp:positionV relativeFrom="paragraph">
                              <wp:posOffset>313055</wp:posOffset>
                            </wp:positionV>
                            <wp:extent cx="1184275" cy="1128395"/>
                            <wp:effectExtent l="76200" t="57150" r="53975" b="7175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E04DA1">
                                        <w:pPr>
                                          <w:jc w:val="center"/>
                                          <w:rPr>
                                            <w:sz w:val="16"/>
                                            <w:szCs w:val="16"/>
                                          </w:rPr>
                                        </w:pPr>
                                        <w:r>
                                          <w:rPr>
                                            <w:sz w:val="16"/>
                                            <w:szCs w:val="16"/>
                                          </w:rPr>
                                          <w:t xml:space="preserve">Bộ phận CM  thẩm định hồ sơ trình LĐ Phòng GDĐT  ký gửi Phòng Nội vụ (13 </w:t>
                                        </w:r>
                                        <w:r w:rsidRPr="0059023E">
                                          <w:rPr>
                                            <w:sz w:val="16"/>
                                            <w:szCs w:val="16"/>
                                          </w:rPr>
                                          <w:t>ngày)</w:t>
                                        </w:r>
                                      </w:p>
                                      <w:p w:rsidR="00CF67C9" w:rsidRPr="0059023E" w:rsidRDefault="00CF67C9" w:rsidP="00E04DA1">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201" style="position:absolute;margin-left:318.95pt;margin-top:24.65pt;width:93.25pt;height:88.8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E04DA1">
                                  <w:pPr>
                                    <w:jc w:val="center"/>
                                    <w:rPr>
                                      <w:sz w:val="16"/>
                                      <w:szCs w:val="16"/>
                                    </w:rPr>
                                  </w:pPr>
                                  <w:r>
                                    <w:rPr>
                                      <w:sz w:val="16"/>
                                      <w:szCs w:val="16"/>
                                    </w:rPr>
                                    <w:t xml:space="preserve">Bộ phận CM  thẩm định hồ sơ trình LĐ Phòng GDĐT  ký gửi Phòng Nội vụ (13 </w:t>
                                  </w:r>
                                  <w:r w:rsidRPr="0059023E">
                                    <w:rPr>
                                      <w:sz w:val="16"/>
                                      <w:szCs w:val="16"/>
                                    </w:rPr>
                                    <w:t>ngày)</w:t>
                                  </w:r>
                                </w:p>
                                <w:p w:rsidR="00CF67C9" w:rsidRPr="0059023E" w:rsidRDefault="00CF67C9" w:rsidP="00E04DA1">
                                  <w:pPr>
                                    <w:jc w:val="center"/>
                                    <w:rPr>
                                      <w:sz w:val="16"/>
                                      <w:szCs w:val="16"/>
                                    </w:rPr>
                                  </w:pPr>
                                </w:p>
                              </w:txbxContent>
                            </v:textbox>
                          </v:roundrect>
                        </w:pict>
                      </mc:Fallback>
                    </mc:AlternateContent>
                  </w:r>
                  <w:r>
                    <w:rPr>
                      <w:noProof/>
                      <w:sz w:val="22"/>
                      <w:szCs w:val="22"/>
                    </w:rPr>
                    <mc:AlternateContent>
                      <mc:Choice Requires="wps">
                        <w:drawing>
                          <wp:anchor distT="0" distB="0" distL="114300" distR="114300" simplePos="0" relativeHeight="251612672" behindDoc="0" locked="0" layoutInCell="1" allowOverlap="1">
                            <wp:simplePos x="0" y="0"/>
                            <wp:positionH relativeFrom="column">
                              <wp:posOffset>2546350</wp:posOffset>
                            </wp:positionH>
                            <wp:positionV relativeFrom="paragraph">
                              <wp:posOffset>306705</wp:posOffset>
                            </wp:positionV>
                            <wp:extent cx="1184275" cy="1128395"/>
                            <wp:effectExtent l="76200" t="57150" r="53975" b="7175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E04DA1">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E04DA1">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202" style="position:absolute;margin-left:200.5pt;margin-top:24.15pt;width:93.25pt;height:88.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E04DA1">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E04DA1">
                                  <w:pPr>
                                    <w:jc w:val="center"/>
                                    <w:rPr>
                                      <w:sz w:val="16"/>
                                      <w:szCs w:val="16"/>
                                    </w:rPr>
                                  </w:pPr>
                                </w:p>
                              </w:txbxContent>
                            </v:textbox>
                          </v:roundrect>
                        </w:pict>
                      </mc:Fallback>
                    </mc:AlternateContent>
                  </w:r>
                  <w:r>
                    <w:rPr>
                      <w:noProof/>
                      <w:sz w:val="22"/>
                      <w:szCs w:val="22"/>
                    </w:rPr>
                    <mc:AlternateContent>
                      <mc:Choice Requires="wps">
                        <w:drawing>
                          <wp:anchor distT="0" distB="0" distL="114300" distR="114300" simplePos="0" relativeHeight="251596288" behindDoc="0" locked="0" layoutInCell="1" allowOverlap="1">
                            <wp:simplePos x="0" y="0"/>
                            <wp:positionH relativeFrom="column">
                              <wp:posOffset>1010285</wp:posOffset>
                            </wp:positionH>
                            <wp:positionV relativeFrom="paragraph">
                              <wp:posOffset>331470</wp:posOffset>
                            </wp:positionV>
                            <wp:extent cx="1184275" cy="1128395"/>
                            <wp:effectExtent l="76200" t="57150" r="53975" b="7175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E04DA1">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(1</w:t>
                                        </w:r>
                                        <w:r w:rsidRPr="00A57D61">
                                          <w:rPr>
                                            <w:color w:val="FFFFFF" w:themeColor="background1"/>
                                            <w:sz w:val="16"/>
                                            <w:szCs w:val="16"/>
                                          </w:rPr>
                                          <w:t xml:space="preserve"> ngày)</w:t>
                                        </w:r>
                                      </w:p>
                                      <w:p w:rsidR="00CF67C9" w:rsidRPr="0059023E" w:rsidRDefault="00CF67C9" w:rsidP="00E04DA1">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203" style="position:absolute;margin-left:79.55pt;margin-top:26.1pt;width:93.25pt;height:88.8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E04DA1">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(1</w:t>
                                  </w:r>
                                  <w:r w:rsidRPr="00A57D61">
                                    <w:rPr>
                                      <w:color w:val="FFFFFF" w:themeColor="background1"/>
                                      <w:sz w:val="16"/>
                                      <w:szCs w:val="16"/>
                                    </w:rPr>
                                    <w:t xml:space="preserve"> ngày)</w:t>
                                  </w:r>
                                </w:p>
                                <w:p w:rsidR="00CF67C9" w:rsidRPr="0059023E" w:rsidRDefault="00CF67C9" w:rsidP="00E04DA1">
                                  <w:pPr>
                                    <w:jc w:val="center"/>
                                    <w:rPr>
                                      <w:sz w:val="16"/>
                                      <w:szCs w:val="16"/>
                                    </w:rPr>
                                  </w:pPr>
                                </w:p>
                              </w:txbxContent>
                            </v:textbox>
                          </v:roundrect>
                        </w:pict>
                      </mc:Fallback>
                    </mc:AlternateContent>
                  </w:r>
                  <w:r>
                    <w:rPr>
                      <w:noProof/>
                      <w:sz w:val="22"/>
                      <w:szCs w:val="22"/>
                    </w:rPr>
                    <mc:AlternateContent>
                      <mc:Choice Requires="wps">
                        <w:drawing>
                          <wp:anchor distT="0" distB="0" distL="114300" distR="114300" simplePos="0" relativeHeight="251594240" behindDoc="0" locked="0" layoutInCell="1" allowOverlap="1">
                            <wp:simplePos x="0" y="0"/>
                            <wp:positionH relativeFrom="column">
                              <wp:posOffset>24765</wp:posOffset>
                            </wp:positionH>
                            <wp:positionV relativeFrom="paragraph">
                              <wp:posOffset>314325</wp:posOffset>
                            </wp:positionV>
                            <wp:extent cx="691515" cy="1120140"/>
                            <wp:effectExtent l="0" t="0" r="0" b="381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12014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E04DA1">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204" style="position:absolute;margin-left:1.95pt;margin-top:24.75pt;width:54.45pt;height:88.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" fillcolor="white [3201]" strokecolor="#4bacc6 [3208]" strokeweight="2pt">
                            <v:path arrowok="t"/>
                            <v:textbox>
                              <w:txbxContent>
                                <w:p w:rsidR="00CF67C9" w:rsidRPr="0059023E" w:rsidRDefault="00CF67C9" w:rsidP="00E04DA1">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sidR="00E04DA1" w:rsidRPr="008F5D99">
                    <w:rPr>
                      <w:sz w:val="22"/>
                      <w:szCs w:val="22"/>
                    </w:rPr>
                    <w:t>* Bản đồ quy trình:</w:t>
                  </w:r>
                </w:p>
                <w:p w:rsidR="00E04DA1" w:rsidRPr="008F5D99" w:rsidRDefault="00E04DA1" w:rsidP="00AA58F4">
                  <w:pPr>
                    <w:spacing w:before="100" w:beforeAutospacing="1" w:after="100" w:afterAutospacing="1"/>
                    <w:ind w:right="139"/>
                    <w:rPr>
                      <w:sz w:val="22"/>
                      <w:szCs w:val="22"/>
                    </w:rPr>
                  </w:pPr>
                </w:p>
                <w:p w:rsidR="00E04DA1" w:rsidRPr="008F5D99" w:rsidRDefault="004D6900" w:rsidP="00AA58F4">
                  <w:pPr>
                    <w:spacing w:before="100" w:beforeAutospacing="1" w:after="100" w:afterAutospacing="1"/>
                    <w:ind w:right="139"/>
                    <w:rPr>
                      <w:sz w:val="22"/>
                      <w:szCs w:val="22"/>
                    </w:rPr>
                  </w:pPr>
                  <w:r>
                    <w:rPr>
                      <w:noProof/>
                      <w:sz w:val="22"/>
                      <w:szCs w:val="22"/>
                    </w:rPr>
                    <mc:AlternateContent>
                      <mc:Choice Requires="wps">
                        <w:drawing>
                          <wp:anchor distT="0" distB="0" distL="114300" distR="114300" simplePos="0" relativeHeight="251600384" behindDoc="0" locked="0" layoutInCell="1" allowOverlap="1">
                            <wp:simplePos x="0" y="0"/>
                            <wp:positionH relativeFrom="column">
                              <wp:posOffset>3798570</wp:posOffset>
                            </wp:positionH>
                            <wp:positionV relativeFrom="paragraph">
                              <wp:posOffset>52705</wp:posOffset>
                            </wp:positionV>
                            <wp:extent cx="214630" cy="212725"/>
                            <wp:effectExtent l="76200" t="38100" r="0" b="73025"/>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14630"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20613" id="Right Arrow 7" o:spid="_x0000_s1026" type="#_x0000_t13" style="position:absolute;margin-left:299.1pt;margin-top:4.15pt;width:16.9pt;height:16.75pt;flip: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" adj="1089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2"/>
                      <w:szCs w:val="22"/>
                    </w:rPr>
                    <mc:AlternateContent>
                      <mc:Choice Requires="wps">
                        <w:drawing>
                          <wp:anchor distT="0" distB="0" distL="114300" distR="114300" simplePos="0" relativeHeight="251598336" behindDoc="0" locked="0" layoutInCell="1" allowOverlap="1">
                            <wp:simplePos x="0" y="0"/>
                            <wp:positionH relativeFrom="column">
                              <wp:posOffset>2242820</wp:posOffset>
                            </wp:positionH>
                            <wp:positionV relativeFrom="paragraph">
                              <wp:posOffset>-1270</wp:posOffset>
                            </wp:positionV>
                            <wp:extent cx="262255" cy="189230"/>
                            <wp:effectExtent l="95250" t="38100" r="0" b="77470"/>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2255" cy="18923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494D8" id="Right Arrow 9" o:spid="_x0000_s1026" type="#_x0000_t13" style="position:absolute;margin-left:176.6pt;margin-top:-.1pt;width:20.65pt;height:14.9pt;flip:y;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" adj="1380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2"/>
                      <w:szCs w:val="22"/>
                    </w:rPr>
                    <mc:AlternateContent>
                      <mc:Choice Requires="wps">
                        <w:drawing>
                          <wp:anchor distT="0" distB="0" distL="114300" distR="114300" simplePos="0" relativeHeight="251602432" behindDoc="0" locked="0" layoutInCell="1" allowOverlap="1">
                            <wp:simplePos x="0" y="0"/>
                            <wp:positionH relativeFrom="column">
                              <wp:posOffset>779780</wp:posOffset>
                            </wp:positionH>
                            <wp:positionV relativeFrom="paragraph">
                              <wp:posOffset>2540</wp:posOffset>
                            </wp:positionV>
                            <wp:extent cx="190500" cy="220980"/>
                            <wp:effectExtent l="76200" t="38100" r="0" b="83820"/>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E805" id="Right Arrow 11" o:spid="_x0000_s1026" type="#_x0000_t13" style="position:absolute;margin-left:61.4pt;margin-top:.2pt;width:15pt;height:17.4pt;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E04DA1" w:rsidRPr="008F5D99" w:rsidRDefault="00E04DA1" w:rsidP="00AA58F4">
                  <w:pPr>
                    <w:spacing w:before="100" w:beforeAutospacing="1" w:after="100" w:afterAutospacing="1"/>
                    <w:ind w:right="139"/>
                    <w:rPr>
                      <w:sz w:val="22"/>
                      <w:szCs w:val="22"/>
                      <w:lang w:val="nl-NL"/>
                    </w:rPr>
                  </w:pPr>
                </w:p>
                <w:p w:rsidR="00E04DA1" w:rsidRPr="008F5D99" w:rsidRDefault="004D6900" w:rsidP="00AA58F4">
                  <w:pPr>
                    <w:spacing w:before="100" w:beforeAutospacing="1" w:after="100" w:afterAutospacing="1"/>
                    <w:ind w:right="139"/>
                    <w:rPr>
                      <w:sz w:val="22"/>
                      <w:szCs w:val="22"/>
                      <w:lang w:val="nl-NL"/>
                    </w:rPr>
                  </w:pPr>
                  <w:r>
                    <w:rPr>
                      <w:noProof/>
                      <w:sz w:val="22"/>
                      <w:szCs w:val="22"/>
                    </w:rPr>
                    <mc:AlternateContent>
                      <mc:Choice Requires="wps">
                        <w:drawing>
                          <wp:anchor distT="0" distB="0" distL="114300" distR="114300" simplePos="0" relativeHeight="251610624" behindDoc="0" locked="0" layoutInCell="1" allowOverlap="1">
                            <wp:simplePos x="0" y="0"/>
                            <wp:positionH relativeFrom="column">
                              <wp:posOffset>365125</wp:posOffset>
                            </wp:positionH>
                            <wp:positionV relativeFrom="paragraph">
                              <wp:posOffset>56515</wp:posOffset>
                            </wp:positionV>
                            <wp:extent cx="342265" cy="212725"/>
                            <wp:effectExtent l="19050" t="95250" r="635" b="149225"/>
                            <wp:wrapNone/>
                            <wp:docPr id="14"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680738" flipV="1">
                                      <a:off x="0" y="0"/>
                                      <a:ext cx="342265" cy="2127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0B139" id="Right Arrow 14" o:spid="_x0000_s1026" type="#_x0000_t13" style="position:absolute;margin-left:28.75pt;margin-top:4.45pt;width:26.95pt;height:16.75pt;rotation:7557679fd;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" adj="14888"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2"/>
                      <w:szCs w:val="22"/>
                    </w:rPr>
                    <mc:AlternateContent>
                      <mc:Choice Requires="wps">
                        <w:drawing>
                          <wp:anchor distT="0" distB="0" distL="114300" distR="114300" simplePos="0" relativeHeight="251604480" behindDoc="0" locked="0" layoutInCell="1" allowOverlap="1">
                            <wp:simplePos x="0" y="0"/>
                            <wp:positionH relativeFrom="column">
                              <wp:posOffset>4486910</wp:posOffset>
                            </wp:positionH>
                            <wp:positionV relativeFrom="paragraph">
                              <wp:posOffset>70485</wp:posOffset>
                            </wp:positionV>
                            <wp:extent cx="339725" cy="212725"/>
                            <wp:effectExtent l="19050" t="114300" r="0" b="149225"/>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39725"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A7DEC" id="Right Arrow 15" o:spid="_x0000_s1026" type="#_x0000_t13" style="position:absolute;margin-left:353.3pt;margin-top:5.55pt;width:26.75pt;height:16.75pt;rotation:-90;flip: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" adj="1483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E04DA1" w:rsidRPr="008F5D99" w:rsidRDefault="004D6900" w:rsidP="00AA58F4">
                  <w:pPr>
                    <w:spacing w:before="100" w:beforeAutospacing="1" w:after="100" w:afterAutospacing="1"/>
                    <w:ind w:right="139"/>
                    <w:rPr>
                      <w:sz w:val="22"/>
                      <w:szCs w:val="22"/>
                      <w:lang w:val="nl-NL"/>
                    </w:rPr>
                  </w:pPr>
                  <w:r>
                    <w:rPr>
                      <w:noProof/>
                      <w:sz w:val="22"/>
                      <w:szCs w:val="22"/>
                    </w:rPr>
                    <mc:AlternateContent>
                      <mc:Choice Requires="wps">
                        <w:drawing>
                          <wp:anchor distT="0" distB="0" distL="114300" distR="114300" simplePos="0" relativeHeight="251606528" behindDoc="0" locked="0" layoutInCell="1" allowOverlap="1">
                            <wp:simplePos x="0" y="0"/>
                            <wp:positionH relativeFrom="column">
                              <wp:posOffset>3582035</wp:posOffset>
                            </wp:positionH>
                            <wp:positionV relativeFrom="paragraph">
                              <wp:posOffset>356870</wp:posOffset>
                            </wp:positionV>
                            <wp:extent cx="301625" cy="288925"/>
                            <wp:effectExtent l="76200" t="38100" r="0" b="73025"/>
                            <wp:wrapNone/>
                            <wp:docPr id="16"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01625" cy="288925"/>
                                    </a:xfrm>
                                    <a:prstGeom prs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A00DE" id="Right Arrow 16" o:spid="_x0000_s1026" type="#_x0000_t13" style="position:absolute;margin-left:282.05pt;margin-top:28.1pt;width:23.75pt;height:22.75pt;rotation:180;flip:y;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" adj="11255" fillcolor="#413253 [1639]" stroked="f">
                            <v:fill color2="#775c99 [3015]" rotate="t" angle="180" colors="0 #5d417e;52429f #7b58a6;1 #7b57a8" focus="100%" type="gradient">
                              <o:fill v:ext="view" type="gradientUnscaled"/>
                            </v:fill>
                            <v:shadow on="t" color="black" opacity="22937f" origin=",.5" offset="0,.63889mm"/>
                            <v:path arrowok="t"/>
                          </v:shape>
                        </w:pict>
                      </mc:Fallback>
                    </mc:AlternateContent>
                  </w:r>
                  <w:r>
                    <w:rPr>
                      <w:noProof/>
                      <w:sz w:val="22"/>
                      <w:szCs w:val="22"/>
                    </w:rPr>
                    <mc:AlternateContent>
                      <mc:Choice Requires="wps">
                        <w:drawing>
                          <wp:anchor distT="0" distB="0" distL="114300" distR="114300" simplePos="0" relativeHeight="251620864" behindDoc="0" locked="0" layoutInCell="1" allowOverlap="1">
                            <wp:simplePos x="0" y="0"/>
                            <wp:positionH relativeFrom="column">
                              <wp:posOffset>377825</wp:posOffset>
                            </wp:positionH>
                            <wp:positionV relativeFrom="paragraph">
                              <wp:posOffset>55880</wp:posOffset>
                            </wp:positionV>
                            <wp:extent cx="1184275" cy="1128395"/>
                            <wp:effectExtent l="76200" t="57150" r="53975" b="7175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E04DA1">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w:t>
                                        </w:r>
                                        <w:r>
                                          <w:rPr>
                                            <w:color w:val="FFFFFF" w:themeColor="background1"/>
                                            <w:sz w:val="16"/>
                                            <w:szCs w:val="16"/>
                                          </w:rPr>
                                          <w:t>1</w:t>
                                        </w:r>
                                        <w:r w:rsidRPr="00A57D61">
                                          <w:rPr>
                                            <w:color w:val="FFFFFF" w:themeColor="background1"/>
                                            <w:sz w:val="16"/>
                                            <w:szCs w:val="16"/>
                                          </w:rPr>
                                          <w:t xml:space="preserve"> ngày)</w:t>
                                        </w:r>
                                      </w:p>
                                      <w:p w:rsidR="00CF67C9" w:rsidRPr="0059023E" w:rsidRDefault="00CF67C9" w:rsidP="00E04DA1">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205" style="position:absolute;margin-left:29.75pt;margin-top:4.4pt;width:93.25pt;height:88.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E04DA1">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w:t>
                                  </w:r>
                                  <w:r>
                                    <w:rPr>
                                      <w:color w:val="FFFFFF" w:themeColor="background1"/>
                                      <w:sz w:val="16"/>
                                      <w:szCs w:val="16"/>
                                    </w:rPr>
                                    <w:t>1</w:t>
                                  </w:r>
                                  <w:r w:rsidRPr="00A57D61">
                                    <w:rPr>
                                      <w:color w:val="FFFFFF" w:themeColor="background1"/>
                                      <w:sz w:val="16"/>
                                      <w:szCs w:val="16"/>
                                    </w:rPr>
                                    <w:t xml:space="preserve"> ngày)</w:t>
                                  </w:r>
                                </w:p>
                                <w:p w:rsidR="00CF67C9" w:rsidRPr="0059023E" w:rsidRDefault="00CF67C9" w:rsidP="00E04DA1">
                                  <w:pPr>
                                    <w:jc w:val="center"/>
                                    <w:rPr>
                                      <w:sz w:val="16"/>
                                      <w:szCs w:val="16"/>
                                    </w:rPr>
                                  </w:pPr>
                                </w:p>
                              </w:txbxContent>
                            </v:textbox>
                          </v:roundrect>
                        </w:pict>
                      </mc:Fallback>
                    </mc:AlternateContent>
                  </w:r>
                  <w:r>
                    <w:rPr>
                      <w:noProof/>
                      <w:sz w:val="22"/>
                      <w:szCs w:val="22"/>
                    </w:rPr>
                    <mc:AlternateContent>
                      <mc:Choice Requires="wps">
                        <w:drawing>
                          <wp:anchor distT="0" distB="0" distL="114300" distR="114300" simplePos="0" relativeHeight="251618816" behindDoc="0" locked="0" layoutInCell="1" allowOverlap="1">
                            <wp:simplePos x="0" y="0"/>
                            <wp:positionH relativeFrom="column">
                              <wp:posOffset>2244090</wp:posOffset>
                            </wp:positionH>
                            <wp:positionV relativeFrom="paragraph">
                              <wp:posOffset>87630</wp:posOffset>
                            </wp:positionV>
                            <wp:extent cx="1184275" cy="1128395"/>
                            <wp:effectExtent l="57150" t="38100" r="53975" b="7175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5150E8" w:rsidRDefault="00CF67C9" w:rsidP="00E04DA1">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E04DA1">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206" style="position:absolute;margin-left:176.7pt;margin-top:6.9pt;width:93.25pt;height:88.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" fillcolor="#cdddac [1622]" strokecolor="#94b64e [3046]">
                            <v:fill color2="#f0f4e6 [502]" rotate="t" angle="180" colors="0 #dafda7;22938f #e4fdc2;1 #f5ffe6" focus="100%" type="gradient"/>
                            <v:shadow on="t" color="black" opacity="24903f" origin=",.5" offset="0,.55556mm"/>
                            <v:path arrowok="t"/>
                            <v:textbox>
                              <w:txbxContent>
                                <w:p w:rsidR="00CF67C9" w:rsidRPr="005150E8" w:rsidRDefault="00CF67C9" w:rsidP="00E04DA1">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E04DA1">
                                  <w:pPr>
                                    <w:jc w:val="center"/>
                                    <w:rPr>
                                      <w:sz w:val="16"/>
                                      <w:szCs w:val="16"/>
                                    </w:rPr>
                                  </w:pPr>
                                </w:p>
                              </w:txbxContent>
                            </v:textbox>
                          </v:roundrect>
                        </w:pict>
                      </mc:Fallback>
                    </mc:AlternateContent>
                  </w:r>
                  <w:r>
                    <w:rPr>
                      <w:noProof/>
                      <w:sz w:val="22"/>
                      <w:szCs w:val="22"/>
                    </w:rPr>
                    <mc:AlternateContent>
                      <mc:Choice Requires="wps">
                        <w:drawing>
                          <wp:anchor distT="0" distB="0" distL="114300" distR="114300" simplePos="0" relativeHeight="251616768" behindDoc="0" locked="0" layoutInCell="1" allowOverlap="1">
                            <wp:simplePos x="0" y="0"/>
                            <wp:positionH relativeFrom="column">
                              <wp:posOffset>4088765</wp:posOffset>
                            </wp:positionH>
                            <wp:positionV relativeFrom="paragraph">
                              <wp:posOffset>63500</wp:posOffset>
                            </wp:positionV>
                            <wp:extent cx="1184275" cy="1128395"/>
                            <wp:effectExtent l="0" t="0" r="0" b="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CF67C9" w:rsidRPr="0059023E" w:rsidRDefault="00CF67C9" w:rsidP="00E04DA1">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E04DA1">
                                        <w:pPr>
                                          <w:jc w:val="center"/>
                                          <w:rPr>
                                            <w:sz w:val="16"/>
                                            <w:szCs w:val="16"/>
                                          </w:rPr>
                                        </w:pPr>
                                      </w:p>
                                      <w:p w:rsidR="00CF67C9" w:rsidRPr="0059023E" w:rsidRDefault="00CF67C9" w:rsidP="00E04DA1">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207" style="position:absolute;margin-left:321.95pt;margin-top:5pt;width:93.25pt;height:88.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" fillcolor="#8064a2 [3207]" strokecolor="#3f3151 [1607]" strokeweight="2pt">
                            <v:path arrowok="t"/>
                            <v:textbox>
                              <w:txbxContent>
                                <w:p w:rsidR="00CF67C9" w:rsidRPr="0059023E" w:rsidRDefault="00CF67C9" w:rsidP="00E04DA1">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E04DA1">
                                  <w:pPr>
                                    <w:jc w:val="center"/>
                                    <w:rPr>
                                      <w:sz w:val="16"/>
                                      <w:szCs w:val="16"/>
                                    </w:rPr>
                                  </w:pPr>
                                </w:p>
                                <w:p w:rsidR="00CF67C9" w:rsidRPr="0059023E" w:rsidRDefault="00CF67C9" w:rsidP="00E04DA1">
                                  <w:pPr>
                                    <w:jc w:val="center"/>
                                    <w:rPr>
                                      <w:sz w:val="16"/>
                                      <w:szCs w:val="16"/>
                                    </w:rPr>
                                  </w:pPr>
                                </w:p>
                              </w:txbxContent>
                            </v:textbox>
                          </v:roundrect>
                        </w:pict>
                      </mc:Fallback>
                    </mc:AlternateContent>
                  </w:r>
                </w:p>
                <w:p w:rsidR="00E04DA1" w:rsidRPr="008F5D99" w:rsidRDefault="004D6900" w:rsidP="00AA58F4">
                  <w:pPr>
                    <w:spacing w:before="100" w:beforeAutospacing="1" w:after="100" w:afterAutospacing="1"/>
                    <w:ind w:right="139"/>
                    <w:rPr>
                      <w:sz w:val="22"/>
                      <w:szCs w:val="22"/>
                      <w:lang w:val="nl-NL"/>
                    </w:rPr>
                  </w:pPr>
                  <w:r>
                    <w:rPr>
                      <w:noProof/>
                      <w:sz w:val="22"/>
                      <w:szCs w:val="22"/>
                    </w:rPr>
                    <mc:AlternateContent>
                      <mc:Choice Requires="wps">
                        <w:drawing>
                          <wp:anchor distT="0" distB="0" distL="114300" distR="114300" simplePos="0" relativeHeight="251608576" behindDoc="0" locked="0" layoutInCell="1" allowOverlap="1">
                            <wp:simplePos x="0" y="0"/>
                            <wp:positionH relativeFrom="column">
                              <wp:posOffset>1786890</wp:posOffset>
                            </wp:positionH>
                            <wp:positionV relativeFrom="paragraph">
                              <wp:posOffset>158115</wp:posOffset>
                            </wp:positionV>
                            <wp:extent cx="342265" cy="212725"/>
                            <wp:effectExtent l="57150" t="38100" r="0" b="73025"/>
                            <wp:wrapNone/>
                            <wp:docPr id="21" name="Right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42265" cy="21272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C4F27" id="Right Arrow 21" o:spid="_x0000_s1026" type="#_x0000_t13" style="position:absolute;margin-left:140.7pt;margin-top:12.45pt;width:26.95pt;height:16.75pt;rotation:180;flip: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" adj="14888" fillcolor="#cdddac [1622]" strokecolor="#94b64e [3046]">
                            <v:fill color2="#f0f4e6 [502]" rotate="t" angle="180" colors="0 #dafda7;22938f #e4fdc2;1 #f5ffe6" focus="100%" type="gradient"/>
                            <v:shadow on="t" color="black" opacity="24903f" origin=",.5" offset="0,.55556mm"/>
                            <v:path arrowok="t"/>
                          </v:shape>
                        </w:pict>
                      </mc:Fallback>
                    </mc:AlternateContent>
                  </w:r>
                </w:p>
                <w:p w:rsidR="00E04DA1" w:rsidRPr="008F5D99" w:rsidRDefault="00E04DA1" w:rsidP="00AA58F4">
                  <w:pPr>
                    <w:spacing w:before="100" w:beforeAutospacing="1" w:after="100" w:afterAutospacing="1"/>
                    <w:ind w:right="139"/>
                    <w:rPr>
                      <w:sz w:val="22"/>
                      <w:szCs w:val="22"/>
                      <w:lang w:val="nl-NL"/>
                    </w:rPr>
                  </w:pPr>
                </w:p>
                <w:p w:rsidR="00E04DA1" w:rsidRPr="008F5D99" w:rsidRDefault="00E04DA1" w:rsidP="00AA58F4">
                  <w:pPr>
                    <w:spacing w:before="100" w:beforeAutospacing="1" w:after="100" w:afterAutospacing="1"/>
                    <w:ind w:right="139"/>
                    <w:rPr>
                      <w:sz w:val="22"/>
                      <w:szCs w:val="22"/>
                      <w:lang w:val="nl-NL"/>
                    </w:rPr>
                  </w:pPr>
                </w:p>
                <w:p w:rsidR="00E04DA1" w:rsidRPr="008F5D99" w:rsidRDefault="00E04DA1" w:rsidP="00AA58F4">
                  <w:pPr>
                    <w:pStyle w:val="Header"/>
                    <w:spacing w:before="120"/>
                    <w:ind w:right="139"/>
                    <w:jc w:val="center"/>
                    <w:rPr>
                      <w:sz w:val="22"/>
                      <w:szCs w:val="22"/>
                      <w:lang w:val="nl-NL"/>
                    </w:rPr>
                  </w:pPr>
                </w:p>
              </w:tc>
            </w:tr>
          </w:tbl>
          <w:p w:rsidR="00E04DA1" w:rsidRPr="008F5D99" w:rsidRDefault="00E04DA1" w:rsidP="00AA58F4">
            <w:pPr>
              <w:spacing w:before="120"/>
              <w:ind w:right="139"/>
              <w:rPr>
                <w:sz w:val="22"/>
                <w:szCs w:val="22"/>
                <w:lang w:val="es-ES"/>
              </w:rPr>
            </w:pPr>
          </w:p>
        </w:tc>
      </w:tr>
      <w:tr w:rsidR="00E04DA1" w:rsidRPr="003462B4" w:rsidTr="00477518">
        <w:trPr>
          <w:trHeight w:val="62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C8562D" w:rsidRDefault="00E04DA1" w:rsidP="00765319">
            <w:pPr>
              <w:pStyle w:val="NormalWeb"/>
              <w:spacing w:before="0" w:beforeAutospacing="0" w:after="0" w:afterAutospacing="0"/>
              <w:rPr>
                <w:b/>
                <w:sz w:val="22"/>
                <w:szCs w:val="22"/>
                <w:lang w:val="hr-HR"/>
              </w:rPr>
            </w:pPr>
            <w:r w:rsidRPr="00C8562D">
              <w:rPr>
                <w:b/>
                <w:sz w:val="22"/>
                <w:szCs w:val="22"/>
              </w:rPr>
              <w:t>2.Cách thức thực hiện:</w:t>
            </w:r>
          </w:p>
        </w:tc>
        <w:tc>
          <w:tcPr>
            <w:tcW w:w="8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7518" w:rsidRPr="00262CBE" w:rsidRDefault="00477518" w:rsidP="00765319">
            <w:pPr>
              <w:ind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477518" w:rsidRPr="00262CBE" w:rsidRDefault="00477518" w:rsidP="00765319">
            <w:pPr>
              <w:ind w:right="83"/>
              <w:jc w:val="both"/>
              <w:rPr>
                <w:sz w:val="22"/>
                <w:szCs w:val="22"/>
              </w:rPr>
            </w:pPr>
            <w:r w:rsidRPr="00262CBE">
              <w:rPr>
                <w:sz w:val="22"/>
                <w:szCs w:val="22"/>
              </w:rPr>
              <w:t>- Nộp qua dịch vụ bưu chính công ích;</w:t>
            </w:r>
          </w:p>
          <w:p w:rsidR="00477518" w:rsidRPr="00262CBE" w:rsidRDefault="00477518" w:rsidP="00765319">
            <w:pPr>
              <w:ind w:right="83"/>
              <w:jc w:val="both"/>
              <w:rPr>
                <w:sz w:val="22"/>
                <w:szCs w:val="22"/>
              </w:rPr>
            </w:pPr>
            <w:r w:rsidRPr="00262CBE">
              <w:rPr>
                <w:sz w:val="22"/>
                <w:szCs w:val="22"/>
              </w:rPr>
              <w:t>- Nộp hồ sơ trực tuyến tại:</w:t>
            </w:r>
          </w:p>
          <w:p w:rsidR="00477518" w:rsidRPr="00262CBE" w:rsidRDefault="00477518" w:rsidP="00765319">
            <w:pPr>
              <w:ind w:right="83"/>
              <w:jc w:val="both"/>
              <w:rPr>
                <w:sz w:val="22"/>
                <w:szCs w:val="22"/>
              </w:rPr>
            </w:pPr>
            <w:r w:rsidRPr="00262CBE">
              <w:rPr>
                <w:sz w:val="22"/>
                <w:szCs w:val="22"/>
              </w:rPr>
              <w:t>+ Cổng dịch vụ công Quốc gia, địa chỉ: https://dichvucong.gov.vn/</w:t>
            </w:r>
          </w:p>
          <w:p w:rsidR="00E04DA1" w:rsidRPr="008F5D99" w:rsidRDefault="00477518" w:rsidP="00765319">
            <w:pPr>
              <w:pStyle w:val="NormalWeb"/>
              <w:spacing w:before="0" w:beforeAutospacing="0" w:after="0" w:afterAutospacing="0"/>
              <w:ind w:right="83"/>
              <w:jc w:val="both"/>
              <w:rPr>
                <w:sz w:val="22"/>
                <w:szCs w:val="22"/>
              </w:rPr>
            </w:pPr>
            <w:r w:rsidRPr="00262CBE">
              <w:rPr>
                <w:sz w:val="22"/>
                <w:szCs w:val="22"/>
              </w:rPr>
              <w:t>+ Cổng dịch vụ công tỉnh, địa chỉ: https://dichvucong.tayninh.gov.vn</w:t>
            </w:r>
            <w:r w:rsidRPr="00C21E59">
              <w:t>/</w:t>
            </w:r>
          </w:p>
        </w:tc>
      </w:tr>
      <w:tr w:rsidR="00E04DA1"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C8562D" w:rsidRDefault="00E04DA1" w:rsidP="00765319">
            <w:pPr>
              <w:pStyle w:val="NormalWeb"/>
              <w:spacing w:before="0" w:beforeAutospacing="0" w:after="0" w:afterAutospacing="0"/>
              <w:rPr>
                <w:rFonts w:eastAsia="Calibri"/>
                <w:b/>
                <w:sz w:val="22"/>
                <w:szCs w:val="22"/>
                <w:lang w:val="es-ES"/>
              </w:rPr>
            </w:pPr>
            <w:r w:rsidRPr="00C8562D">
              <w:rPr>
                <w:b/>
                <w:sz w:val="22"/>
                <w:szCs w:val="22"/>
                <w:lang w:val="hr-HR"/>
              </w:rPr>
              <w:t>3.Thành phần, số lượng hồ sơ:</w:t>
            </w:r>
          </w:p>
        </w:tc>
        <w:tc>
          <w:tcPr>
            <w:tcW w:w="8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765319">
            <w:pPr>
              <w:ind w:right="83"/>
              <w:jc w:val="both"/>
              <w:rPr>
                <w:rFonts w:eastAsia="Calibri"/>
                <w:b/>
                <w:bCs/>
                <w:sz w:val="22"/>
                <w:szCs w:val="22"/>
                <w:lang w:val="es-ES"/>
              </w:rPr>
            </w:pPr>
            <w:r w:rsidRPr="008F5D99">
              <w:rPr>
                <w:rFonts w:eastAsia="Calibri"/>
                <w:b/>
                <w:bCs/>
                <w:sz w:val="22"/>
                <w:szCs w:val="22"/>
                <w:lang w:val="es-ES"/>
              </w:rPr>
              <w:t>* Thành phần hồ sơ gồm có:</w:t>
            </w:r>
          </w:p>
          <w:p w:rsidR="00E04DA1" w:rsidRPr="00B803C1" w:rsidRDefault="00E04DA1" w:rsidP="00765319">
            <w:pPr>
              <w:shd w:val="clear" w:color="auto" w:fill="FFFFFF"/>
              <w:ind w:right="83"/>
              <w:jc w:val="both"/>
              <w:rPr>
                <w:sz w:val="22"/>
                <w:szCs w:val="22"/>
              </w:rPr>
            </w:pPr>
            <w:r w:rsidRPr="008F5D99">
              <w:rPr>
                <w:sz w:val="22"/>
                <w:szCs w:val="22"/>
              </w:rPr>
              <w:t>1.</w:t>
            </w:r>
            <w:r w:rsidRPr="00B803C1">
              <w:rPr>
                <w:sz w:val="22"/>
                <w:szCs w:val="22"/>
              </w:rPr>
              <w:t>  Tờ trình đề nghị chuyển đổi nhà trẻ, trường mẫu giáo, trường mầm non tư thục sang nhà trẻ, trường mẫu giáo, trường mầm non tư thục hoạt động không vì lợi nhuận;</w:t>
            </w:r>
          </w:p>
          <w:p w:rsidR="00E04DA1" w:rsidRPr="00B803C1" w:rsidRDefault="00E04DA1" w:rsidP="00765319">
            <w:pPr>
              <w:shd w:val="clear" w:color="auto" w:fill="FFFFFF"/>
              <w:ind w:right="83"/>
              <w:jc w:val="both"/>
              <w:rPr>
                <w:sz w:val="22"/>
                <w:szCs w:val="22"/>
              </w:rPr>
            </w:pPr>
            <w:r w:rsidRPr="008F5D99">
              <w:rPr>
                <w:sz w:val="22"/>
                <w:szCs w:val="22"/>
              </w:rPr>
              <w:t>2.</w:t>
            </w:r>
            <w:r w:rsidRPr="00B803C1">
              <w:rPr>
                <w:sz w:val="22"/>
                <w:szCs w:val="22"/>
              </w:rPr>
              <w:t>  Văn bản cam kết của các nhà đầu tư đại diện ít nhất 75% tổng số vốn góp đối với nhà trẻ, trường mẫu giáo, trường mầm non tư thục chuyển sang nhà trẻ, trường mẫu giáo, trường mầm non tư thục hoạt động không vì lợi nhuận, bảo đảm thực hiện hoạt động không vì lợi nhuận, không rút vốn, không hưởng lợi tức;</w:t>
            </w:r>
          </w:p>
          <w:p w:rsidR="00E04DA1" w:rsidRPr="00B803C1" w:rsidRDefault="00E04DA1" w:rsidP="00765319">
            <w:pPr>
              <w:shd w:val="clear" w:color="auto" w:fill="FFFFFF"/>
              <w:ind w:right="83"/>
              <w:jc w:val="both"/>
              <w:rPr>
                <w:sz w:val="22"/>
                <w:szCs w:val="22"/>
              </w:rPr>
            </w:pPr>
            <w:r w:rsidRPr="008F5D99">
              <w:rPr>
                <w:sz w:val="22"/>
                <w:szCs w:val="22"/>
              </w:rPr>
              <w:t>3.</w:t>
            </w:r>
            <w:r w:rsidRPr="00B803C1">
              <w:rPr>
                <w:sz w:val="22"/>
                <w:szCs w:val="22"/>
              </w:rPr>
              <w:t>  Dự thảo quy chế tổ chức và hoạt động; dự thảo quy chế tài chính nội bộ của nhà trẻ, trường mẫu giáo, trường mầm non tư thục hoạt động không vì lợi nhuận;</w:t>
            </w:r>
          </w:p>
          <w:p w:rsidR="00E04DA1" w:rsidRPr="008F5D99" w:rsidRDefault="00E04DA1" w:rsidP="00765319">
            <w:pPr>
              <w:shd w:val="clear" w:color="auto" w:fill="FFFFFF"/>
              <w:ind w:right="83"/>
              <w:jc w:val="both"/>
              <w:rPr>
                <w:sz w:val="22"/>
                <w:szCs w:val="22"/>
              </w:rPr>
            </w:pPr>
            <w:r w:rsidRPr="008F5D99">
              <w:rPr>
                <w:sz w:val="22"/>
                <w:szCs w:val="22"/>
              </w:rPr>
              <w:t>4.</w:t>
            </w:r>
            <w:r w:rsidRPr="00B803C1">
              <w:rPr>
                <w:sz w:val="22"/>
                <w:szCs w:val="22"/>
              </w:rPr>
              <w:t> Bản sao được cấp từ sổ gốc, bản sao được chứng thực từ bản chính hoặc bản sao kèm theo bản chính;</w:t>
            </w:r>
          </w:p>
          <w:p w:rsidR="00E04DA1" w:rsidRPr="00B803C1" w:rsidRDefault="00E04DA1" w:rsidP="00765319">
            <w:pPr>
              <w:shd w:val="clear" w:color="auto" w:fill="FFFFFF"/>
              <w:ind w:right="83"/>
              <w:jc w:val="both"/>
              <w:rPr>
                <w:sz w:val="22"/>
                <w:szCs w:val="22"/>
              </w:rPr>
            </w:pPr>
            <w:r w:rsidRPr="00B803C1">
              <w:rPr>
                <w:sz w:val="22"/>
                <w:szCs w:val="22"/>
              </w:rPr>
              <w:t>Thỏa thuận giải quyết phần vốn góp cho nhà đầu tư không đồng ý chuyển đổi sang nhà trẻ, trường mẫu giáo, trường mầm non tư thục hoạt động không vì lợi nhuận (nếu có);</w:t>
            </w:r>
          </w:p>
          <w:p w:rsidR="00E04DA1" w:rsidRPr="00B803C1" w:rsidRDefault="00E04DA1" w:rsidP="00765319">
            <w:pPr>
              <w:shd w:val="clear" w:color="auto" w:fill="FFFFFF"/>
              <w:ind w:right="83"/>
              <w:jc w:val="both"/>
              <w:rPr>
                <w:sz w:val="22"/>
                <w:szCs w:val="22"/>
              </w:rPr>
            </w:pPr>
            <w:r w:rsidRPr="008F5D99">
              <w:rPr>
                <w:sz w:val="22"/>
                <w:szCs w:val="22"/>
              </w:rPr>
              <w:t>5.</w:t>
            </w:r>
            <w:r w:rsidRPr="00B803C1">
              <w:rPr>
                <w:sz w:val="22"/>
                <w:szCs w:val="22"/>
              </w:rPr>
              <w:t> Các giấy tờ, tài liệu về đất đai, tài sản, tài chính, tổ chức và nhân sự của nhà trẻ, trường mẫu giáo, trường mầm non tư thục chuyển đổi sang nhà trẻ, trường mẫu giáo, trường mầm non tư thục hoạt động không vì lợi nhuận;</w:t>
            </w:r>
          </w:p>
          <w:p w:rsidR="00E04DA1" w:rsidRPr="00B803C1" w:rsidRDefault="00E04DA1" w:rsidP="00765319">
            <w:pPr>
              <w:shd w:val="clear" w:color="auto" w:fill="FFFFFF"/>
              <w:ind w:right="83"/>
              <w:jc w:val="both"/>
              <w:rPr>
                <w:sz w:val="22"/>
                <w:szCs w:val="22"/>
              </w:rPr>
            </w:pPr>
            <w:r w:rsidRPr="008F5D99">
              <w:rPr>
                <w:sz w:val="22"/>
                <w:szCs w:val="22"/>
              </w:rPr>
              <w:t>6.</w:t>
            </w:r>
            <w:r w:rsidRPr="00B803C1">
              <w:rPr>
                <w:sz w:val="22"/>
                <w:szCs w:val="22"/>
              </w:rPr>
              <w:t> Báo cáo đánh giá tác động của việc chuyển đổi về nhân sự, tài chính, tài sản và phương án xử lý;</w:t>
            </w:r>
          </w:p>
          <w:p w:rsidR="00E04DA1" w:rsidRPr="00B803C1" w:rsidRDefault="00E04DA1" w:rsidP="00765319">
            <w:pPr>
              <w:shd w:val="clear" w:color="auto" w:fill="FFFFFF"/>
              <w:ind w:right="83"/>
              <w:jc w:val="both"/>
              <w:rPr>
                <w:sz w:val="22"/>
                <w:szCs w:val="22"/>
              </w:rPr>
            </w:pPr>
            <w:r w:rsidRPr="008F5D99">
              <w:rPr>
                <w:sz w:val="22"/>
                <w:szCs w:val="22"/>
              </w:rPr>
              <w:t>7.</w:t>
            </w:r>
            <w:r w:rsidRPr="00B803C1">
              <w:rPr>
                <w:sz w:val="22"/>
                <w:szCs w:val="22"/>
              </w:rPr>
              <w:t> Quyết định thành lập nhà trẻ, trường mẫu giáo, trường mầm non tư thục, quyết định công nhận hội đồng trường đương nhiệm, quyết định công nhận hiệu trưởng đương nhiệm của nhà trẻ, trường mẫu giáo, trường mầm non tư thục và các tài liệu liên quan khác (nếu có).</w:t>
            </w:r>
          </w:p>
          <w:p w:rsidR="00E04DA1" w:rsidRPr="006D667A" w:rsidRDefault="00E04DA1" w:rsidP="00765319">
            <w:pPr>
              <w:ind w:right="83"/>
              <w:jc w:val="both"/>
              <w:rPr>
                <w:sz w:val="22"/>
                <w:szCs w:val="22"/>
              </w:rPr>
            </w:pPr>
            <w:r w:rsidRPr="006D667A">
              <w:rPr>
                <w:bCs/>
                <w:sz w:val="22"/>
                <w:szCs w:val="22"/>
                <w:lang w:val="es-ES"/>
              </w:rPr>
              <w:t>* Số lượng hồ sơ: 01 bộ hồ sơ.</w:t>
            </w:r>
          </w:p>
        </w:tc>
      </w:tr>
      <w:tr w:rsidR="00E04DA1"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C8562D" w:rsidRDefault="00E04DA1" w:rsidP="00765319">
            <w:pPr>
              <w:pStyle w:val="NormalWeb"/>
              <w:spacing w:before="0" w:beforeAutospacing="0" w:after="0" w:afterAutospacing="0"/>
              <w:rPr>
                <w:b/>
                <w:sz w:val="22"/>
                <w:szCs w:val="22"/>
              </w:rPr>
            </w:pPr>
            <w:r w:rsidRPr="00C8562D">
              <w:rPr>
                <w:b/>
                <w:sz w:val="22"/>
                <w:szCs w:val="22"/>
              </w:rPr>
              <w:t>4.Thời hạn giải quyết:</w:t>
            </w:r>
          </w:p>
        </w:tc>
        <w:tc>
          <w:tcPr>
            <w:tcW w:w="8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1343AA" w:rsidP="00765319">
            <w:pPr>
              <w:ind w:right="83"/>
              <w:jc w:val="both"/>
              <w:rPr>
                <w:sz w:val="22"/>
                <w:szCs w:val="22"/>
              </w:rPr>
            </w:pPr>
            <w:r>
              <w:rPr>
                <w:sz w:val="22"/>
                <w:szCs w:val="22"/>
              </w:rPr>
              <w:t>20</w:t>
            </w:r>
            <w:r w:rsidR="00E04DA1" w:rsidRPr="008F5D99">
              <w:rPr>
                <w:sz w:val="22"/>
                <w:szCs w:val="22"/>
              </w:rPr>
              <w:t xml:space="preserve"> ngày kể từ ngày nhận đủ hồ sơ hợp lệ.</w:t>
            </w:r>
          </w:p>
        </w:tc>
      </w:tr>
      <w:tr w:rsidR="00E04DA1"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C8562D" w:rsidRDefault="00E04DA1" w:rsidP="00765319">
            <w:pPr>
              <w:pStyle w:val="NormalWeb"/>
              <w:spacing w:before="0" w:beforeAutospacing="0" w:after="0" w:afterAutospacing="0"/>
              <w:rPr>
                <w:rFonts w:eastAsia="Courier New"/>
                <w:b/>
                <w:sz w:val="22"/>
                <w:szCs w:val="22"/>
              </w:rPr>
            </w:pPr>
            <w:r w:rsidRPr="00C8562D">
              <w:rPr>
                <w:b/>
                <w:sz w:val="22"/>
                <w:szCs w:val="22"/>
              </w:rPr>
              <w:t>5.Đối tượng thực hiện TTHC:</w:t>
            </w:r>
          </w:p>
        </w:tc>
        <w:tc>
          <w:tcPr>
            <w:tcW w:w="8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765319">
            <w:pPr>
              <w:pStyle w:val="NormalWeb"/>
              <w:spacing w:before="0" w:beforeAutospacing="0" w:after="0" w:afterAutospacing="0"/>
              <w:ind w:right="83"/>
              <w:jc w:val="both"/>
              <w:rPr>
                <w:sz w:val="22"/>
                <w:szCs w:val="22"/>
              </w:rPr>
            </w:pPr>
            <w:r w:rsidRPr="008F5D99">
              <w:rPr>
                <w:sz w:val="22"/>
                <w:szCs w:val="22"/>
                <w:shd w:val="clear" w:color="auto" w:fill="FFFFFF"/>
              </w:rPr>
              <w:t>Nhà trẻ, trường mẫu giáo, trường mầm non tư thục do nhà đầu tư trong nước đầu tư và bảo đảm điều kiện hoạt động.</w:t>
            </w:r>
          </w:p>
        </w:tc>
      </w:tr>
      <w:tr w:rsidR="00E04DA1"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765319">
            <w:pPr>
              <w:pStyle w:val="NormalWeb"/>
              <w:spacing w:before="0" w:beforeAutospacing="0" w:after="0" w:afterAutospacing="0"/>
              <w:rPr>
                <w:b/>
                <w:sz w:val="22"/>
                <w:szCs w:val="22"/>
              </w:rPr>
            </w:pPr>
            <w:r w:rsidRPr="008F5D99">
              <w:rPr>
                <w:b/>
                <w:sz w:val="22"/>
                <w:szCs w:val="22"/>
              </w:rPr>
              <w:t>6.Cơ quan thực hiện TTHC:</w:t>
            </w:r>
          </w:p>
        </w:tc>
        <w:tc>
          <w:tcPr>
            <w:tcW w:w="8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67A" w:rsidRDefault="006D667A" w:rsidP="00765319">
            <w:pPr>
              <w:pStyle w:val="NormalWeb"/>
              <w:widowControl w:val="0"/>
              <w:spacing w:before="0" w:beforeAutospacing="0" w:after="0" w:afterAutospacing="0"/>
              <w:ind w:right="83"/>
              <w:jc w:val="both"/>
              <w:rPr>
                <w:color w:val="FF0000"/>
                <w:sz w:val="22"/>
                <w:szCs w:val="22"/>
              </w:rPr>
            </w:pPr>
            <w:r>
              <w:rPr>
                <w:color w:val="FF0000"/>
                <w:sz w:val="22"/>
                <w:szCs w:val="22"/>
              </w:rPr>
              <w:t xml:space="preserve">Cơ quan thực hiện TTHC: </w:t>
            </w:r>
            <w:r w:rsidRPr="008120B7">
              <w:rPr>
                <w:color w:val="FF0000"/>
                <w:sz w:val="22"/>
                <w:szCs w:val="22"/>
              </w:rPr>
              <w:t>Phòng Giáo dục và Đào tạo huyện.</w:t>
            </w:r>
          </w:p>
          <w:p w:rsidR="006D667A" w:rsidRDefault="006D667A" w:rsidP="00765319">
            <w:pPr>
              <w:pStyle w:val="NormalWeb"/>
              <w:widowControl w:val="0"/>
              <w:spacing w:before="0" w:beforeAutospacing="0" w:after="0" w:afterAutospacing="0"/>
              <w:ind w:right="83"/>
              <w:jc w:val="both"/>
              <w:rPr>
                <w:color w:val="FF0000"/>
                <w:sz w:val="22"/>
                <w:szCs w:val="22"/>
              </w:rPr>
            </w:pPr>
            <w:r>
              <w:rPr>
                <w:color w:val="FF0000"/>
                <w:sz w:val="22"/>
                <w:szCs w:val="22"/>
              </w:rPr>
              <w:t>Cơ quan có thẩm quyền quyết định: UBND cấp huyện.</w:t>
            </w:r>
          </w:p>
          <w:p w:rsidR="00E04DA1" w:rsidRPr="008F5D99" w:rsidRDefault="006D667A" w:rsidP="00765319">
            <w:pPr>
              <w:pStyle w:val="NormalWeb"/>
              <w:spacing w:before="0" w:beforeAutospacing="0" w:after="0" w:afterAutospacing="0"/>
              <w:ind w:right="83"/>
              <w:jc w:val="both"/>
              <w:rPr>
                <w:sz w:val="22"/>
                <w:szCs w:val="22"/>
              </w:rPr>
            </w:pPr>
            <w:r>
              <w:rPr>
                <w:color w:val="FF0000"/>
                <w:sz w:val="22"/>
                <w:szCs w:val="22"/>
              </w:rPr>
              <w:t>Cơ quan phối hợp thực hiện: Phòng Nội vụ.</w:t>
            </w:r>
          </w:p>
        </w:tc>
      </w:tr>
      <w:tr w:rsidR="00E04DA1"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765319">
            <w:pPr>
              <w:pStyle w:val="NormalWeb"/>
              <w:spacing w:before="0" w:beforeAutospacing="0" w:after="0" w:afterAutospacing="0"/>
              <w:rPr>
                <w:b/>
                <w:sz w:val="22"/>
                <w:szCs w:val="22"/>
                <w:lang w:val="vi-VN"/>
              </w:rPr>
            </w:pPr>
            <w:r w:rsidRPr="008F5D99">
              <w:rPr>
                <w:b/>
                <w:sz w:val="22"/>
                <w:szCs w:val="22"/>
              </w:rPr>
              <w:t>7.Kết quả thực hiện TTHC:</w:t>
            </w:r>
          </w:p>
        </w:tc>
        <w:tc>
          <w:tcPr>
            <w:tcW w:w="8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24477B" w:rsidRDefault="00E04DA1" w:rsidP="00765319">
            <w:pPr>
              <w:shd w:val="clear" w:color="auto" w:fill="FFFFFF"/>
              <w:ind w:right="83"/>
              <w:jc w:val="both"/>
              <w:rPr>
                <w:sz w:val="22"/>
                <w:szCs w:val="22"/>
              </w:rPr>
            </w:pPr>
            <w:r w:rsidRPr="0024477B">
              <w:rPr>
                <w:sz w:val="22"/>
                <w:szCs w:val="22"/>
              </w:rPr>
              <w:t>Quyết định của Chủ tịch Ủy ban nhân dân cấp huyện về việc chuyển đổi nhà trẻ, trường mẫu giáo, trường mầm non tư thục do nhà đầu tư trong nước đầu tư sang nhà trẻ, trường mẫu giáo, trường mầm non tư thục hoạt động không vì lợi nhuận.</w:t>
            </w:r>
          </w:p>
          <w:p w:rsidR="00E04DA1" w:rsidRPr="008F5D99" w:rsidRDefault="00E04DA1" w:rsidP="00765319">
            <w:pPr>
              <w:pStyle w:val="NormalWeb"/>
              <w:spacing w:before="0" w:beforeAutospacing="0" w:after="0" w:afterAutospacing="0"/>
              <w:ind w:right="83"/>
              <w:jc w:val="both"/>
              <w:rPr>
                <w:sz w:val="22"/>
                <w:szCs w:val="22"/>
              </w:rPr>
            </w:pPr>
            <w:r w:rsidRPr="0024477B">
              <w:rPr>
                <w:sz w:val="22"/>
                <w:szCs w:val="22"/>
              </w:rPr>
              <w:t>Quyết định chuyển đổi được công bố công khai trên Trang thông tin điện tử của Ủy ban nhân dân cấp huyện.</w:t>
            </w:r>
          </w:p>
        </w:tc>
      </w:tr>
      <w:tr w:rsidR="00E04DA1"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765319">
            <w:pPr>
              <w:pStyle w:val="NormalWeb"/>
              <w:spacing w:before="0" w:beforeAutospacing="0" w:after="0" w:afterAutospacing="0"/>
              <w:rPr>
                <w:b/>
                <w:sz w:val="22"/>
                <w:szCs w:val="22"/>
              </w:rPr>
            </w:pPr>
            <w:r w:rsidRPr="008F5D99">
              <w:rPr>
                <w:b/>
                <w:sz w:val="22"/>
                <w:szCs w:val="22"/>
              </w:rPr>
              <w:t>8. Phí, lệ phí:</w:t>
            </w:r>
          </w:p>
        </w:tc>
        <w:tc>
          <w:tcPr>
            <w:tcW w:w="8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765319">
            <w:pPr>
              <w:pStyle w:val="NormalWeb"/>
              <w:spacing w:before="0" w:beforeAutospacing="0" w:after="0" w:afterAutospacing="0"/>
              <w:ind w:right="83"/>
              <w:jc w:val="both"/>
              <w:rPr>
                <w:sz w:val="22"/>
                <w:szCs w:val="22"/>
              </w:rPr>
            </w:pPr>
            <w:r w:rsidRPr="008F5D99">
              <w:rPr>
                <w:sz w:val="22"/>
                <w:szCs w:val="22"/>
              </w:rPr>
              <w:t>Không có</w:t>
            </w:r>
          </w:p>
        </w:tc>
      </w:tr>
      <w:tr w:rsidR="00E04DA1"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765319">
            <w:pPr>
              <w:pStyle w:val="NormalWeb"/>
              <w:spacing w:before="0" w:beforeAutospacing="0" w:after="0" w:afterAutospacing="0"/>
              <w:rPr>
                <w:rFonts w:eastAsia="Calibri"/>
                <w:b/>
                <w:sz w:val="22"/>
                <w:szCs w:val="22"/>
                <w:lang w:val="nl-NL"/>
              </w:rPr>
            </w:pPr>
            <w:r w:rsidRPr="008F5D99">
              <w:rPr>
                <w:b/>
                <w:sz w:val="22"/>
                <w:szCs w:val="22"/>
              </w:rPr>
              <w:t>9.Tên mẫu đơn, mẫu tờ khai:</w:t>
            </w:r>
          </w:p>
        </w:tc>
        <w:tc>
          <w:tcPr>
            <w:tcW w:w="8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765319">
            <w:pPr>
              <w:ind w:right="83"/>
              <w:jc w:val="both"/>
              <w:rPr>
                <w:sz w:val="22"/>
                <w:szCs w:val="22"/>
              </w:rPr>
            </w:pPr>
            <w:r w:rsidRPr="008F5D99">
              <w:rPr>
                <w:rFonts w:eastAsia="Calibri"/>
                <w:sz w:val="22"/>
                <w:szCs w:val="22"/>
                <w:lang w:val="nl-NL"/>
              </w:rPr>
              <w:t>Không có</w:t>
            </w:r>
          </w:p>
        </w:tc>
      </w:tr>
      <w:tr w:rsidR="00E04DA1"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765319">
            <w:pPr>
              <w:pStyle w:val="NormalWeb"/>
              <w:spacing w:before="0" w:beforeAutospacing="0" w:after="0" w:afterAutospacing="0"/>
              <w:rPr>
                <w:b/>
                <w:sz w:val="22"/>
                <w:szCs w:val="22"/>
              </w:rPr>
            </w:pPr>
            <w:r w:rsidRPr="008F5D99">
              <w:rPr>
                <w:b/>
                <w:sz w:val="22"/>
                <w:szCs w:val="22"/>
              </w:rPr>
              <w:t>10. Yêu cầu, điều kiện thực hiện TTHC:</w:t>
            </w:r>
          </w:p>
        </w:tc>
        <w:tc>
          <w:tcPr>
            <w:tcW w:w="8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765319">
            <w:pPr>
              <w:ind w:right="83"/>
              <w:jc w:val="both"/>
              <w:rPr>
                <w:sz w:val="22"/>
                <w:szCs w:val="22"/>
              </w:rPr>
            </w:pPr>
            <w:r w:rsidRPr="008F5D99">
              <w:rPr>
                <w:sz w:val="22"/>
                <w:szCs w:val="22"/>
                <w:shd w:val="clear" w:color="auto" w:fill="FFFFFF"/>
              </w:rPr>
              <w:t>Nhà trẻ, trường mẫu giáo, trường mầm non tư thục do nhà đầu tư trong nước đầu tư, bảo đảm điều kiện hoạt động.</w:t>
            </w:r>
          </w:p>
        </w:tc>
      </w:tr>
      <w:tr w:rsidR="00E04DA1"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765319">
            <w:pPr>
              <w:pStyle w:val="NormalWeb"/>
              <w:spacing w:before="0" w:beforeAutospacing="0" w:after="0" w:afterAutospacing="0"/>
              <w:rPr>
                <w:b/>
                <w:sz w:val="22"/>
                <w:szCs w:val="22"/>
                <w:lang w:val="nl-NL"/>
              </w:rPr>
            </w:pPr>
            <w:r w:rsidRPr="008F5D99">
              <w:rPr>
                <w:b/>
                <w:sz w:val="22"/>
                <w:szCs w:val="22"/>
              </w:rPr>
              <w:t>11. Căn cứ pháp lý của TTHC:</w:t>
            </w:r>
          </w:p>
        </w:tc>
        <w:tc>
          <w:tcPr>
            <w:tcW w:w="8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765319">
            <w:pPr>
              <w:ind w:right="83"/>
              <w:jc w:val="both"/>
              <w:rPr>
                <w:sz w:val="22"/>
                <w:szCs w:val="22"/>
                <w:lang w:val="nl-NL"/>
              </w:rPr>
            </w:pPr>
            <w:r w:rsidRPr="008F5D99">
              <w:rPr>
                <w:sz w:val="22"/>
                <w:szCs w:val="22"/>
                <w:shd w:val="clear" w:color="auto" w:fill="FFFFFF"/>
              </w:rPr>
              <w:t>Nghị định số 84/2020/NĐ-CP ngày 17 tháng 7 năm 2020 của Chính phủ quy định chi tiết một số điều của Luật Giáo dục.</w:t>
            </w:r>
          </w:p>
        </w:tc>
      </w:tr>
      <w:tr w:rsidR="00E04DA1"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AA58F4">
            <w:pPr>
              <w:pStyle w:val="NormalWeb"/>
              <w:spacing w:before="0" w:beforeAutospacing="0" w:after="0" w:afterAutospacing="0"/>
              <w:rPr>
                <w:b/>
                <w:sz w:val="22"/>
                <w:szCs w:val="22"/>
              </w:rPr>
            </w:pPr>
            <w:r w:rsidRPr="008F5D99">
              <w:rPr>
                <w:rFonts w:eastAsia="Courier New"/>
                <w:b/>
                <w:sz w:val="22"/>
                <w:szCs w:val="22"/>
                <w:lang w:val="nl-NL"/>
              </w:rPr>
              <w:t>Ghi chú:</w:t>
            </w:r>
          </w:p>
        </w:tc>
        <w:tc>
          <w:tcPr>
            <w:tcW w:w="8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AA58F4">
            <w:pPr>
              <w:pStyle w:val="NormalWeb"/>
              <w:spacing w:before="0" w:beforeAutospacing="0" w:after="0" w:afterAutospacing="0"/>
              <w:ind w:right="139"/>
              <w:rPr>
                <w:sz w:val="22"/>
                <w:szCs w:val="22"/>
              </w:rPr>
            </w:pPr>
          </w:p>
        </w:tc>
      </w:tr>
      <w:tr w:rsidR="00E04DA1" w:rsidRPr="003462B4" w:rsidTr="00477518">
        <w:trPr>
          <w:trHeight w:val="641"/>
        </w:trPr>
        <w:tc>
          <w:tcPr>
            <w:tcW w:w="2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AA58F4">
            <w:pPr>
              <w:ind w:right="139"/>
              <w:rPr>
                <w:sz w:val="22"/>
                <w:szCs w:val="22"/>
                <w:lang w:val="nl-NL"/>
              </w:rPr>
            </w:pPr>
            <w:r w:rsidRPr="008F5D99">
              <w:rPr>
                <w:b/>
                <w:bCs/>
                <w:sz w:val="22"/>
                <w:szCs w:val="22"/>
              </w:rPr>
              <w:t>Thành phần hồ sơ lưu</w:t>
            </w:r>
          </w:p>
        </w:tc>
        <w:tc>
          <w:tcPr>
            <w:tcW w:w="8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765319">
            <w:pPr>
              <w:ind w:right="73"/>
              <w:jc w:val="both"/>
              <w:rPr>
                <w:sz w:val="22"/>
                <w:szCs w:val="22"/>
                <w:lang w:val="nl-NL"/>
              </w:rPr>
            </w:pPr>
            <w:r w:rsidRPr="008F5D99">
              <w:rPr>
                <w:sz w:val="22"/>
                <w:szCs w:val="22"/>
                <w:lang w:val="nl-NL"/>
              </w:rPr>
              <w:t>- Lưu theo thành phần hồ sơ đã nhận của cơ quan tổ chức đã nộp (như trên)</w:t>
            </w:r>
          </w:p>
          <w:p w:rsidR="00E04DA1" w:rsidRPr="008F5D99" w:rsidRDefault="00E04DA1" w:rsidP="00765319">
            <w:pPr>
              <w:ind w:right="73"/>
              <w:jc w:val="both"/>
              <w:rPr>
                <w:sz w:val="22"/>
                <w:szCs w:val="22"/>
                <w:lang w:val="nl-NL"/>
              </w:rPr>
            </w:pPr>
            <w:r w:rsidRPr="008F5D99">
              <w:rPr>
                <w:sz w:val="22"/>
                <w:szCs w:val="22"/>
                <w:lang w:val="nl-NL"/>
              </w:rPr>
              <w:t>- Kết quả giải quyết Thủ tục hành chính.</w:t>
            </w:r>
          </w:p>
          <w:p w:rsidR="00E04DA1" w:rsidRPr="008F5D99" w:rsidRDefault="00E04DA1" w:rsidP="00765319">
            <w:pPr>
              <w:ind w:right="73"/>
              <w:jc w:val="both"/>
              <w:rPr>
                <w:sz w:val="22"/>
                <w:szCs w:val="22"/>
                <w:lang w:val="hr-HR"/>
              </w:rPr>
            </w:pPr>
            <w:r w:rsidRPr="008F5D99">
              <w:rPr>
                <w:sz w:val="22"/>
                <w:szCs w:val="22"/>
                <w:lang w:val="hr-HR"/>
              </w:rPr>
              <w:t>- Giấy tiếp nhận hồ sơ và hẹn trả kết quả;</w:t>
            </w:r>
          </w:p>
          <w:p w:rsidR="00E04DA1" w:rsidRPr="008F5D99" w:rsidRDefault="00E04DA1" w:rsidP="00765319">
            <w:pPr>
              <w:ind w:right="73"/>
              <w:jc w:val="both"/>
              <w:rPr>
                <w:sz w:val="22"/>
                <w:szCs w:val="22"/>
                <w:lang w:val="hr-HR"/>
              </w:rPr>
            </w:pPr>
            <w:r w:rsidRPr="008F5D99">
              <w:rPr>
                <w:sz w:val="22"/>
                <w:szCs w:val="22"/>
                <w:lang w:val="hr-HR"/>
              </w:rPr>
              <w:t xml:space="preserve">- Phiếu hướng dẫn hòan thiện hồ sơ; </w:t>
            </w:r>
          </w:p>
          <w:p w:rsidR="00E04DA1" w:rsidRPr="008F5D99" w:rsidRDefault="00E04DA1" w:rsidP="00765319">
            <w:pPr>
              <w:ind w:right="73"/>
              <w:jc w:val="both"/>
              <w:rPr>
                <w:sz w:val="22"/>
                <w:szCs w:val="22"/>
              </w:rPr>
            </w:pPr>
            <w:r w:rsidRPr="008F5D99">
              <w:rPr>
                <w:sz w:val="22"/>
                <w:szCs w:val="22"/>
              </w:rPr>
              <w:t>- Phiếu kiểm soát quá trình giải quyết TTHC của Bộ phận tiếp nhận và trả kết quả UBND huyện.</w:t>
            </w:r>
          </w:p>
        </w:tc>
      </w:tr>
      <w:tr w:rsidR="00E04DA1" w:rsidRPr="003462B4" w:rsidTr="00477518">
        <w:trPr>
          <w:trHeight w:val="73"/>
        </w:trPr>
        <w:tc>
          <w:tcPr>
            <w:tcW w:w="2149" w:type="dxa"/>
            <w:gridSpan w:val="2"/>
            <w:tcBorders>
              <w:top w:val="double" w:sz="1"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AA58F4">
            <w:pPr>
              <w:ind w:right="139"/>
              <w:rPr>
                <w:sz w:val="22"/>
                <w:szCs w:val="22"/>
                <w:lang w:val="nl-NL"/>
              </w:rPr>
            </w:pPr>
            <w:r w:rsidRPr="008F5D99">
              <w:rPr>
                <w:b/>
                <w:bCs/>
                <w:sz w:val="22"/>
                <w:szCs w:val="22"/>
              </w:rPr>
              <w:t>Thời gian lưu và nơi lưu</w:t>
            </w:r>
          </w:p>
        </w:tc>
        <w:tc>
          <w:tcPr>
            <w:tcW w:w="8362" w:type="dxa"/>
            <w:tcBorders>
              <w:top w:val="double" w:sz="1" w:space="0" w:color="000000"/>
              <w:left w:val="single" w:sz="4" w:space="0" w:color="000000"/>
              <w:bottom w:val="single" w:sz="4" w:space="0" w:color="000000"/>
              <w:right w:val="single" w:sz="4" w:space="0" w:color="000000"/>
            </w:tcBorders>
            <w:shd w:val="clear" w:color="auto" w:fill="auto"/>
            <w:vAlign w:val="center"/>
          </w:tcPr>
          <w:p w:rsidR="00E04DA1" w:rsidRPr="008F5D99" w:rsidRDefault="00E04DA1" w:rsidP="00765319">
            <w:pPr>
              <w:ind w:right="73"/>
              <w:jc w:val="both"/>
              <w:rPr>
                <w:sz w:val="22"/>
                <w:szCs w:val="22"/>
                <w:lang w:val="nl-NL"/>
              </w:rPr>
            </w:pPr>
            <w:r w:rsidRPr="008F5D99">
              <w:rPr>
                <w:sz w:val="22"/>
                <w:szCs w:val="22"/>
                <w:lang w:val="nl-NL"/>
              </w:rPr>
              <w:t>- Hồ sơ đã giải quyết xong được lưu tại Phòng Giáo dục và Đào tạo, sau đó chuyển hồ sơ đến kho lưu trữ của UBND huyện, thời gian lưu dài hạn.</w:t>
            </w:r>
          </w:p>
        </w:tc>
      </w:tr>
    </w:tbl>
    <w:p w:rsidR="00E04DA1" w:rsidRDefault="00E04DA1" w:rsidP="00E04DA1">
      <w:pPr>
        <w:tabs>
          <w:tab w:val="left" w:pos="5760"/>
        </w:tabs>
        <w:rPr>
          <w:sz w:val="22"/>
          <w:szCs w:val="22"/>
        </w:rPr>
      </w:pPr>
    </w:p>
    <w:tbl>
      <w:tblPr>
        <w:tblW w:w="11070" w:type="dxa"/>
        <w:tblInd w:w="-1175" w:type="dxa"/>
        <w:tblLayout w:type="fixed"/>
        <w:tblCellMar>
          <w:left w:w="0" w:type="dxa"/>
          <w:right w:w="0" w:type="dxa"/>
        </w:tblCellMar>
        <w:tblLook w:val="0000" w:firstRow="0" w:lastRow="0" w:firstColumn="0" w:lastColumn="0" w:noHBand="0" w:noVBand="0"/>
      </w:tblPr>
      <w:tblGrid>
        <w:gridCol w:w="2127"/>
        <w:gridCol w:w="22"/>
        <w:gridCol w:w="8921"/>
      </w:tblGrid>
      <w:tr w:rsidR="00F31D7B"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3462B4" w:rsidRDefault="00F31D7B" w:rsidP="00AA58F4">
            <w:pPr>
              <w:spacing w:before="120"/>
              <w:jc w:val="center"/>
              <w:rPr>
                <w:sz w:val="22"/>
                <w:szCs w:val="22"/>
              </w:rPr>
            </w:pPr>
            <w:r>
              <w:rPr>
                <w:sz w:val="22"/>
                <w:szCs w:val="22"/>
              </w:rPr>
              <w:br w:type="page"/>
            </w:r>
            <w:r w:rsidRPr="003462B4">
              <w:rPr>
                <w:b/>
                <w:sz w:val="22"/>
                <w:szCs w:val="22"/>
              </w:rPr>
              <w:t xml:space="preserve">Quy trình </w:t>
            </w:r>
            <w:r w:rsidR="00B51BD5">
              <w:rPr>
                <w:b/>
                <w:sz w:val="22"/>
                <w:szCs w:val="22"/>
              </w:rPr>
              <w:t>31</w:t>
            </w:r>
          </w:p>
        </w:tc>
        <w:tc>
          <w:tcPr>
            <w:tcW w:w="8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3462B4" w:rsidRDefault="00F31D7B" w:rsidP="00B51BD5">
            <w:pPr>
              <w:spacing w:before="120"/>
              <w:ind w:left="144" w:right="139"/>
              <w:jc w:val="both"/>
              <w:rPr>
                <w:b/>
                <w:bCs/>
                <w:sz w:val="22"/>
                <w:szCs w:val="22"/>
                <w:lang w:val="hr-HR"/>
              </w:rPr>
            </w:pPr>
            <w:r w:rsidRPr="006E5D1A">
              <w:rPr>
                <w:b/>
                <w:bCs/>
                <w:sz w:val="22"/>
                <w:szCs w:val="22"/>
              </w:rPr>
              <w:t xml:space="preserve">CHUYỄN ĐỔI </w:t>
            </w:r>
            <w:r w:rsidR="00B51BD5">
              <w:rPr>
                <w:b/>
                <w:bCs/>
                <w:sz w:val="22"/>
                <w:szCs w:val="22"/>
              </w:rPr>
              <w:t>TRƯỜNG TRUNG HỌC CƠ SỞ TƯ THỤC VÀ TRƯỜ</w:t>
            </w:r>
            <w:r w:rsidR="003236CF">
              <w:rPr>
                <w:b/>
                <w:bCs/>
                <w:sz w:val="22"/>
                <w:szCs w:val="22"/>
              </w:rPr>
              <w:t>NG PHỔ THÔNG TƯ THỤC CÓ NHIỀU CẤ</w:t>
            </w:r>
            <w:r w:rsidR="00B51BD5">
              <w:rPr>
                <w:b/>
                <w:bCs/>
                <w:sz w:val="22"/>
                <w:szCs w:val="22"/>
              </w:rPr>
              <w:t xml:space="preserve">P HỌC CÓ CẤP HỌC CAO NHẤT LÀ TRUNG HỌC CƠ SỞ DO NHÀ ĐẦU TƯ TRONG NƯỚC ĐẦU TƯ SANG TRƯỜNG PHỔ THÔNG TƯ THỤC </w:t>
            </w:r>
            <w:r w:rsidRPr="006E5D1A">
              <w:rPr>
                <w:b/>
                <w:bCs/>
                <w:sz w:val="22"/>
                <w:szCs w:val="22"/>
              </w:rPr>
              <w:t>HOẠT ĐỘNG KHÔNG VÌ LỢI NHUẬN</w:t>
            </w:r>
          </w:p>
        </w:tc>
      </w:tr>
      <w:tr w:rsidR="00F31D7B" w:rsidRPr="003462B4" w:rsidTr="00477518">
        <w:trPr>
          <w:trHeight w:val="188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C8562D" w:rsidRDefault="00F31D7B" w:rsidP="00AA58F4">
            <w:pPr>
              <w:pStyle w:val="NormalWeb"/>
              <w:spacing w:before="120" w:beforeAutospacing="0" w:after="0" w:afterAutospacing="0"/>
              <w:rPr>
                <w:b/>
                <w:sz w:val="22"/>
                <w:szCs w:val="22"/>
                <w:lang w:val="nl-NL"/>
              </w:rPr>
            </w:pPr>
            <w:r w:rsidRPr="00C8562D">
              <w:rPr>
                <w:b/>
                <w:sz w:val="22"/>
                <w:szCs w:val="22"/>
              </w:rPr>
              <w:t>1.Trình tự thực hiện:</w:t>
            </w:r>
          </w:p>
        </w:tc>
        <w:tc>
          <w:tcPr>
            <w:tcW w:w="8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5521" w:rsidRPr="00894F97" w:rsidRDefault="000D5521" w:rsidP="00765319">
            <w:pPr>
              <w:pStyle w:val="Header"/>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0D5521" w:rsidRPr="00894F97" w:rsidRDefault="000D5521" w:rsidP="00765319">
            <w:pPr>
              <w:pStyle w:val="Header"/>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0D5521" w:rsidRPr="00894F97" w:rsidRDefault="000D5521" w:rsidP="00765319">
            <w:pPr>
              <w:pStyle w:val="Header"/>
              <w:ind w:right="187"/>
              <w:jc w:val="both"/>
              <w:rPr>
                <w:sz w:val="22"/>
                <w:szCs w:val="22"/>
              </w:rPr>
            </w:pPr>
            <w:r w:rsidRPr="00894F97">
              <w:rPr>
                <w:sz w:val="22"/>
                <w:szCs w:val="22"/>
              </w:rPr>
              <w:t>- Ngoài 02 hình thức trên, tổ chức/cá nhân có thể nộp hồ sơ bằng hình thức trực tuyến tại:</w:t>
            </w:r>
          </w:p>
          <w:p w:rsidR="000D5521" w:rsidRPr="00894F97" w:rsidRDefault="000D5521" w:rsidP="00765319">
            <w:pPr>
              <w:pStyle w:val="Header"/>
              <w:ind w:right="187"/>
              <w:jc w:val="both"/>
              <w:rPr>
                <w:sz w:val="22"/>
                <w:szCs w:val="22"/>
              </w:rPr>
            </w:pPr>
            <w:r w:rsidRPr="00894F97">
              <w:rPr>
                <w:sz w:val="22"/>
                <w:szCs w:val="22"/>
              </w:rPr>
              <w:t>+ Cổng dịch vụ công Quốc gia, địa chỉ: https://dichvucong.gov.vn/</w:t>
            </w:r>
          </w:p>
          <w:p w:rsidR="000D5521" w:rsidRPr="00894F97" w:rsidRDefault="000D5521" w:rsidP="00765319">
            <w:pPr>
              <w:pStyle w:val="Header"/>
              <w:ind w:right="187"/>
              <w:jc w:val="both"/>
              <w:rPr>
                <w:sz w:val="22"/>
                <w:szCs w:val="22"/>
              </w:rPr>
            </w:pPr>
            <w:r w:rsidRPr="00894F97">
              <w:rPr>
                <w:sz w:val="22"/>
                <w:szCs w:val="22"/>
              </w:rPr>
              <w:t>+ Cổng dịch vụ công tỉnh, địa chỉ https://dichvucong.tayninh.gov.vn/</w:t>
            </w:r>
          </w:p>
          <w:p w:rsidR="000D5521" w:rsidRPr="00894F97" w:rsidRDefault="000D5521" w:rsidP="00765319">
            <w:pPr>
              <w:ind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F31D7B" w:rsidRPr="008F5D99" w:rsidRDefault="000D5521" w:rsidP="000D5521">
            <w:pPr>
              <w:ind w:left="84" w:right="83"/>
              <w:jc w:val="center"/>
              <w:rPr>
                <w:sz w:val="22"/>
                <w:szCs w:val="22"/>
                <w:lang w:val="es-ES"/>
              </w:rPr>
            </w:pPr>
            <w:r w:rsidRPr="00894F97">
              <w:rPr>
                <w:b/>
                <w:sz w:val="22"/>
                <w:szCs w:val="22"/>
                <w:lang w:val="pt-BR"/>
              </w:rPr>
              <w:t>Quy trình tiếp nhận và giải quyết hồ sơ được thực hiện như sau:</w:t>
            </w:r>
          </w:p>
          <w:tbl>
            <w:tblPr>
              <w:tblW w:w="9138" w:type="dxa"/>
              <w:tblLayout w:type="fixed"/>
              <w:tblLook w:val="0000" w:firstRow="0" w:lastRow="0" w:firstColumn="0" w:lastColumn="0" w:noHBand="0" w:noVBand="0"/>
            </w:tblPr>
            <w:tblGrid>
              <w:gridCol w:w="1247"/>
              <w:gridCol w:w="4448"/>
              <w:gridCol w:w="1808"/>
              <w:gridCol w:w="1620"/>
              <w:gridCol w:w="15"/>
            </w:tblGrid>
            <w:tr w:rsidR="00F31D7B" w:rsidRPr="008F5D99" w:rsidTr="00477518">
              <w:trPr>
                <w:gridAfter w:val="1"/>
                <w:wAfter w:w="15" w:type="dxa"/>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b/>
                      <w:sz w:val="22"/>
                      <w:szCs w:val="22"/>
                      <w:lang w:val="nl-NL"/>
                    </w:rPr>
                  </w:pPr>
                  <w:r w:rsidRPr="008F5D99">
                    <w:rPr>
                      <w:b/>
                      <w:sz w:val="22"/>
                      <w:szCs w:val="22"/>
                      <w:lang w:val="nl-NL"/>
                    </w:rPr>
                    <w:t>STT</w:t>
                  </w:r>
                </w:p>
              </w:tc>
              <w:tc>
                <w:tcPr>
                  <w:tcW w:w="4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b/>
                      <w:sz w:val="22"/>
                      <w:szCs w:val="22"/>
                      <w:lang w:val="nl-NL"/>
                    </w:rPr>
                  </w:pPr>
                  <w:r w:rsidRPr="008F5D99">
                    <w:rPr>
                      <w:b/>
                      <w:sz w:val="22"/>
                      <w:szCs w:val="22"/>
                      <w:lang w:val="nl-NL"/>
                    </w:rPr>
                    <w:t>Nội dung công việc</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AA58F4">
                  <w:pPr>
                    <w:pStyle w:val="Header"/>
                    <w:spacing w:before="120"/>
                    <w:ind w:right="139"/>
                    <w:jc w:val="center"/>
                    <w:rPr>
                      <w:b/>
                      <w:sz w:val="22"/>
                      <w:szCs w:val="22"/>
                      <w:lang w:val="nl-NL"/>
                    </w:rPr>
                  </w:pPr>
                  <w:r w:rsidRPr="008F5D99">
                    <w:rPr>
                      <w:b/>
                      <w:sz w:val="22"/>
                      <w:szCs w:val="22"/>
                      <w:lang w:val="nl-NL"/>
                    </w:rPr>
                    <w:t>Trách nhiệm</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sz w:val="22"/>
                      <w:szCs w:val="22"/>
                    </w:rPr>
                  </w:pPr>
                  <w:r w:rsidRPr="008F5D99">
                    <w:rPr>
                      <w:b/>
                      <w:sz w:val="22"/>
                      <w:szCs w:val="22"/>
                      <w:lang w:val="nl-NL"/>
                    </w:rPr>
                    <w:t xml:space="preserve">Thời gian </w:t>
                  </w:r>
                  <w:r>
                    <w:rPr>
                      <w:b/>
                      <w:sz w:val="22"/>
                      <w:szCs w:val="22"/>
                      <w:lang w:val="nl-NL"/>
                    </w:rPr>
                    <w:t>20</w:t>
                  </w:r>
                  <w:r w:rsidRPr="008F5D99">
                    <w:rPr>
                      <w:b/>
                      <w:sz w:val="22"/>
                      <w:szCs w:val="22"/>
                      <w:lang w:val="nl-NL"/>
                    </w:rPr>
                    <w:t xml:space="preserve"> ngày </w:t>
                  </w:r>
                </w:p>
              </w:tc>
            </w:tr>
            <w:tr w:rsidR="00F31D7B" w:rsidRPr="008F5D99" w:rsidTr="00477518">
              <w:trPr>
                <w:trHeight w:val="395"/>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rPr>
                      <w:b/>
                      <w:sz w:val="22"/>
                      <w:szCs w:val="22"/>
                      <w:lang w:val="nl-NL"/>
                    </w:rPr>
                  </w:pPr>
                  <w:r w:rsidRPr="008F5D99">
                    <w:rPr>
                      <w:b/>
                      <w:sz w:val="22"/>
                      <w:szCs w:val="22"/>
                      <w:lang w:val="nl-NL"/>
                    </w:rPr>
                    <w:t>Bước 1</w:t>
                  </w:r>
                </w:p>
              </w:tc>
              <w:tc>
                <w:tcPr>
                  <w:tcW w:w="789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b/>
                      <w:sz w:val="22"/>
                      <w:szCs w:val="22"/>
                      <w:lang w:val="nl-NL"/>
                    </w:rPr>
                  </w:pPr>
                  <w:r w:rsidRPr="008F5D99">
                    <w:rPr>
                      <w:b/>
                      <w:sz w:val="22"/>
                      <w:szCs w:val="22"/>
                      <w:lang w:val="hr-HR"/>
                    </w:rPr>
                    <w:t>Bộ phận tiếp nhận và trả kết quả cấp huyện</w:t>
                  </w:r>
                </w:p>
              </w:tc>
            </w:tr>
            <w:tr w:rsidR="00F31D7B" w:rsidRPr="008F5D99" w:rsidTr="00477518">
              <w:trPr>
                <w:gridAfter w:val="1"/>
                <w:wAfter w:w="15" w:type="dxa"/>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rPr>
                      <w:sz w:val="22"/>
                      <w:szCs w:val="22"/>
                      <w:lang w:val="nl-NL"/>
                    </w:rPr>
                  </w:pPr>
                </w:p>
              </w:tc>
              <w:tc>
                <w:tcPr>
                  <w:tcW w:w="4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ind w:left="57" w:right="139"/>
                    <w:jc w:val="both"/>
                    <w:rPr>
                      <w:sz w:val="22"/>
                      <w:szCs w:val="22"/>
                      <w:lang w:val="nl-NL"/>
                    </w:rPr>
                  </w:pPr>
                  <w:r w:rsidRPr="008F5D99">
                    <w:rPr>
                      <w:sz w:val="22"/>
                      <w:szCs w:val="22"/>
                      <w:lang w:val="nl-NL"/>
                    </w:rPr>
                    <w:t xml:space="preserve">- Thực hiện tiếp nhận hồ sơ: </w:t>
                  </w:r>
                </w:p>
                <w:p w:rsidR="00F31D7B" w:rsidRPr="008F5D99" w:rsidRDefault="00F31D7B" w:rsidP="00AA58F4">
                  <w:pPr>
                    <w:pStyle w:val="Header"/>
                    <w:ind w:left="57" w:right="139"/>
                    <w:jc w:val="both"/>
                    <w:rPr>
                      <w:sz w:val="22"/>
                      <w:szCs w:val="22"/>
                      <w:lang w:val="nl-NL"/>
                    </w:rPr>
                  </w:pPr>
                  <w:r w:rsidRPr="008F5D99">
                    <w:rPr>
                      <w:sz w:val="22"/>
                      <w:szCs w:val="22"/>
                      <w:lang w:val="nl-NL"/>
                    </w:rPr>
                    <w:t>+ Hồ sơ được cá nhân, tổ chức nộp trực tiếp tại Bộ phận tiếp nhận và trả kết quả cấp huyện.</w:t>
                  </w:r>
                </w:p>
                <w:p w:rsidR="00F31D7B" w:rsidRPr="008F5D99" w:rsidRDefault="00F31D7B" w:rsidP="00AA58F4">
                  <w:pPr>
                    <w:pStyle w:val="Header"/>
                    <w:ind w:left="57" w:right="139"/>
                    <w:jc w:val="both"/>
                    <w:rPr>
                      <w:sz w:val="22"/>
                      <w:szCs w:val="22"/>
                      <w:lang w:val="nl-NL"/>
                    </w:rPr>
                  </w:pPr>
                  <w:r w:rsidRPr="008F5D99">
                    <w:rPr>
                      <w:sz w:val="22"/>
                      <w:szCs w:val="22"/>
                      <w:lang w:val="nl-NL"/>
                    </w:rPr>
                    <w:t>+ Hồ sơ được nhân viên bưu điện nộp thông qua dịch vụ bưu chính công ích.</w:t>
                  </w:r>
                </w:p>
                <w:p w:rsidR="00F31D7B" w:rsidRPr="00E04DA1" w:rsidRDefault="00F31D7B" w:rsidP="00AA58F4">
                  <w:pPr>
                    <w:pStyle w:val="Header"/>
                    <w:tabs>
                      <w:tab w:val="left" w:pos="643"/>
                    </w:tabs>
                    <w:spacing w:before="120"/>
                    <w:ind w:right="139"/>
                    <w:jc w:val="both"/>
                    <w:rPr>
                      <w:b/>
                      <w:sz w:val="22"/>
                      <w:szCs w:val="22"/>
                      <w:lang w:val="nl-NL"/>
                    </w:rPr>
                  </w:pPr>
                  <w:r w:rsidRPr="00E04DA1">
                    <w:rPr>
                      <w:sz w:val="22"/>
                      <w:szCs w:val="22"/>
                      <w:lang w:val="nl-NL"/>
                    </w:rPr>
                    <w:t>- Thực hiện kiểm tra hồ sơ,</w:t>
                  </w:r>
                  <w:r w:rsidRPr="00E04DA1">
                    <w:rPr>
                      <w:sz w:val="22"/>
                      <w:szCs w:val="22"/>
                      <w:lang w:val="vi-VN"/>
                    </w:rPr>
                    <w:t xml:space="preserve"> nếu hồ sơ thiếu </w:t>
                  </w:r>
                  <w:r w:rsidRPr="00E04DA1">
                    <w:rPr>
                      <w:sz w:val="22"/>
                      <w:szCs w:val="22"/>
                    </w:rPr>
                    <w:t xml:space="preserve">đề nghị </w:t>
                  </w:r>
                  <w:r w:rsidRPr="00E04DA1">
                    <w:rPr>
                      <w:sz w:val="22"/>
                      <w:szCs w:val="22"/>
                      <w:lang w:val="nl-NL"/>
                    </w:rPr>
                    <w:t>bổ sung,</w:t>
                  </w:r>
                  <w:r w:rsidRPr="00E04DA1">
                    <w:rPr>
                      <w:sz w:val="22"/>
                      <w:szCs w:val="22"/>
                      <w:lang w:val="vi-VN"/>
                    </w:rPr>
                    <w:t xml:space="preserve"> nếu hồ sơ đầy đủviết phiếu hẹn trao cho người nộp </w:t>
                  </w:r>
                  <w:r w:rsidRPr="00E04DA1">
                    <w:rPr>
                      <w:sz w:val="22"/>
                      <w:szCs w:val="22"/>
                    </w:rPr>
                    <w:t>và</w:t>
                  </w:r>
                  <w:r w:rsidRPr="00E04DA1">
                    <w:rPr>
                      <w:rStyle w:val="Strong"/>
                      <w:b w:val="0"/>
                      <w:sz w:val="22"/>
                      <w:szCs w:val="22"/>
                    </w:rPr>
                    <w:t>hồ sơ sẽ được nhân viên bưu điện chuyển cho Phòng Giáo dục và Đào tạo thẩm định, giải quyết.</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AA58F4">
                  <w:pPr>
                    <w:pStyle w:val="Header"/>
                    <w:spacing w:before="120"/>
                    <w:ind w:right="139"/>
                    <w:jc w:val="center"/>
                    <w:rPr>
                      <w:sz w:val="22"/>
                      <w:szCs w:val="22"/>
                      <w:lang w:val="nl-NL"/>
                    </w:rPr>
                  </w:pPr>
                  <w:r w:rsidRPr="008F5D99">
                    <w:rPr>
                      <w:sz w:val="22"/>
                      <w:szCs w:val="22"/>
                      <w:lang w:val="nl-NL"/>
                    </w:rPr>
                    <w:t xml:space="preserve">Công chức tại </w:t>
                  </w:r>
                  <w:r w:rsidRPr="008F5D99">
                    <w:rPr>
                      <w:sz w:val="22"/>
                      <w:szCs w:val="22"/>
                      <w:lang w:val="hr-HR"/>
                    </w:rPr>
                    <w:t>Bộ phận tiếp nhận và trả kết quả cấp huyện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sz w:val="22"/>
                      <w:szCs w:val="22"/>
                    </w:rPr>
                  </w:pPr>
                  <w:r>
                    <w:rPr>
                      <w:sz w:val="22"/>
                      <w:szCs w:val="22"/>
                      <w:lang w:val="nl-NL"/>
                    </w:rPr>
                    <w:t>1</w:t>
                  </w:r>
                  <w:r w:rsidRPr="008F5D99">
                    <w:rPr>
                      <w:sz w:val="22"/>
                      <w:szCs w:val="22"/>
                      <w:lang w:val="nl-NL"/>
                    </w:rPr>
                    <w:t xml:space="preserve"> ngày</w:t>
                  </w:r>
                </w:p>
              </w:tc>
            </w:tr>
            <w:tr w:rsidR="00F31D7B" w:rsidRPr="008F5D99" w:rsidTr="00765319">
              <w:trPr>
                <w:trHeight w:val="269"/>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F31D7B" w:rsidRPr="008F5D99" w:rsidRDefault="00F31D7B" w:rsidP="00765319">
                  <w:pPr>
                    <w:pStyle w:val="Header"/>
                    <w:spacing w:before="120"/>
                    <w:ind w:right="139"/>
                    <w:rPr>
                      <w:b/>
                      <w:sz w:val="22"/>
                      <w:szCs w:val="22"/>
                      <w:lang w:val="nl-NL"/>
                    </w:rPr>
                  </w:pPr>
                  <w:r w:rsidRPr="008F5D99">
                    <w:rPr>
                      <w:b/>
                      <w:sz w:val="22"/>
                      <w:szCs w:val="22"/>
                      <w:lang w:val="nl-NL"/>
                    </w:rPr>
                    <w:t>Bước 2</w:t>
                  </w:r>
                </w:p>
              </w:tc>
              <w:tc>
                <w:tcPr>
                  <w:tcW w:w="789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sz w:val="22"/>
                      <w:szCs w:val="22"/>
                      <w:lang w:val="nl-NL"/>
                    </w:rPr>
                  </w:pPr>
                  <w:r w:rsidRPr="008F5D99">
                    <w:rPr>
                      <w:b/>
                      <w:sz w:val="22"/>
                      <w:szCs w:val="22"/>
                      <w:lang w:val="es-ES"/>
                    </w:rPr>
                    <w:t>Phòng Giáo dục và Đào tạo</w:t>
                  </w:r>
                </w:p>
              </w:tc>
            </w:tr>
            <w:tr w:rsidR="00F31D7B" w:rsidRPr="008F5D99" w:rsidTr="00477518">
              <w:trPr>
                <w:gridAfter w:val="1"/>
                <w:wAfter w:w="15" w:type="dxa"/>
                <w:trHeight w:val="1768"/>
              </w:trPr>
              <w:tc>
                <w:tcPr>
                  <w:tcW w:w="1247" w:type="dxa"/>
                  <w:vMerge/>
                  <w:tcBorders>
                    <w:top w:val="single" w:sz="4" w:space="0" w:color="000000"/>
                    <w:left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b/>
                      <w:sz w:val="22"/>
                      <w:szCs w:val="22"/>
                      <w:lang w:val="nl-NL"/>
                    </w:rPr>
                  </w:pPr>
                </w:p>
              </w:tc>
              <w:tc>
                <w:tcPr>
                  <w:tcW w:w="4448" w:type="dxa"/>
                  <w:tcBorders>
                    <w:top w:val="single" w:sz="4" w:space="0" w:color="000000"/>
                    <w:left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both"/>
                    <w:rPr>
                      <w:sz w:val="22"/>
                      <w:szCs w:val="22"/>
                      <w:lang w:val="nl-NL"/>
                    </w:rPr>
                  </w:pPr>
                  <w:r w:rsidRPr="008F5D99">
                    <w:rPr>
                      <w:bCs/>
                      <w:sz w:val="22"/>
                      <w:szCs w:val="22"/>
                      <w:lang w:val="nl-NL"/>
                    </w:rPr>
                    <w:t xml:space="preserve">Tiếp nhận hồ sơ </w:t>
                  </w:r>
                  <w:r w:rsidRPr="008F5D99">
                    <w:rPr>
                      <w:spacing w:val="-6"/>
                      <w:sz w:val="22"/>
                      <w:szCs w:val="22"/>
                      <w:lang w:val="vi-VN"/>
                    </w:rPr>
                    <w:t xml:space="preserve">từ </w:t>
                  </w:r>
                  <w:r w:rsidRPr="008F5D99">
                    <w:rPr>
                      <w:spacing w:val="-6"/>
                      <w:sz w:val="22"/>
                      <w:szCs w:val="22"/>
                    </w:rPr>
                    <w:t>nhân viên bưu điện và chuyển hồ sơ Lãnh đạo Phòng Giáo dục và Đào tạo</w:t>
                  </w:r>
                </w:p>
                <w:p w:rsidR="00F31D7B" w:rsidRPr="008F5D99" w:rsidRDefault="00F31D7B" w:rsidP="00AA58F4">
                  <w:pPr>
                    <w:pStyle w:val="Header"/>
                    <w:spacing w:before="120"/>
                    <w:ind w:right="139"/>
                    <w:jc w:val="both"/>
                    <w:rPr>
                      <w:sz w:val="22"/>
                      <w:szCs w:val="22"/>
                      <w:lang w:val="nl-NL"/>
                    </w:rPr>
                  </w:pPr>
                  <w:r w:rsidRPr="008F5D99">
                    <w:rPr>
                      <w:bCs/>
                      <w:sz w:val="22"/>
                      <w:szCs w:val="22"/>
                      <w:lang w:val="nl-NL"/>
                    </w:rPr>
                    <w:t>Phân công công chức thẩm định và xử lý hồ sơ.</w:t>
                  </w:r>
                </w:p>
              </w:tc>
              <w:tc>
                <w:tcPr>
                  <w:tcW w:w="1808" w:type="dxa"/>
                  <w:tcBorders>
                    <w:top w:val="single" w:sz="4" w:space="0" w:color="000000"/>
                    <w:left w:val="single" w:sz="4" w:space="0" w:color="000000"/>
                    <w:right w:val="single" w:sz="4" w:space="0" w:color="000000"/>
                  </w:tcBorders>
                  <w:shd w:val="clear" w:color="auto" w:fill="auto"/>
                  <w:vAlign w:val="center"/>
                </w:tcPr>
                <w:p w:rsidR="00F31D7B" w:rsidRPr="008F5D99" w:rsidRDefault="00F31D7B" w:rsidP="00AA58F4">
                  <w:pPr>
                    <w:pStyle w:val="Header"/>
                    <w:spacing w:before="120"/>
                    <w:ind w:right="139"/>
                    <w:jc w:val="center"/>
                    <w:rPr>
                      <w:sz w:val="22"/>
                      <w:szCs w:val="22"/>
                      <w:lang w:val="nl-NL"/>
                    </w:rPr>
                  </w:pPr>
                  <w:r w:rsidRPr="008F5D99">
                    <w:rPr>
                      <w:sz w:val="22"/>
                      <w:szCs w:val="22"/>
                      <w:lang w:val="nl-NL"/>
                    </w:rPr>
                    <w:t>Văn thư, Lãnh đạo Phòng GDĐT</w:t>
                  </w:r>
                </w:p>
              </w:tc>
              <w:tc>
                <w:tcPr>
                  <w:tcW w:w="1620" w:type="dxa"/>
                  <w:tcBorders>
                    <w:top w:val="single" w:sz="4" w:space="0" w:color="000000"/>
                    <w:left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sz w:val="22"/>
                      <w:szCs w:val="22"/>
                      <w:lang w:val="nl-NL"/>
                    </w:rPr>
                  </w:pPr>
                  <w:r>
                    <w:rPr>
                      <w:sz w:val="22"/>
                      <w:szCs w:val="22"/>
                      <w:lang w:val="nl-NL"/>
                    </w:rPr>
                    <w:t>1</w:t>
                  </w:r>
                  <w:r w:rsidRPr="008F5D99">
                    <w:rPr>
                      <w:sz w:val="22"/>
                      <w:szCs w:val="22"/>
                      <w:lang w:val="nl-NL"/>
                    </w:rPr>
                    <w:t xml:space="preserve"> ngày</w:t>
                  </w:r>
                </w:p>
              </w:tc>
            </w:tr>
            <w:tr w:rsidR="00F31D7B" w:rsidRPr="008F5D99" w:rsidTr="006D667A">
              <w:trPr>
                <w:gridAfter w:val="1"/>
                <w:wAfter w:w="15" w:type="dxa"/>
                <w:trHeight w:val="1416"/>
              </w:trPr>
              <w:tc>
                <w:tcPr>
                  <w:tcW w:w="1247" w:type="dxa"/>
                  <w:vMerge/>
                  <w:tcBorders>
                    <w:left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sz w:val="22"/>
                      <w:szCs w:val="22"/>
                      <w:lang w:val="nl-NL"/>
                    </w:rPr>
                  </w:pPr>
                </w:p>
              </w:tc>
              <w:tc>
                <w:tcPr>
                  <w:tcW w:w="4448" w:type="dxa"/>
                  <w:tcBorders>
                    <w:top w:val="single" w:sz="4" w:space="0" w:color="000000"/>
                    <w:left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both"/>
                    <w:rPr>
                      <w:sz w:val="22"/>
                      <w:szCs w:val="22"/>
                      <w:lang w:val="nl-NL"/>
                    </w:rPr>
                  </w:pPr>
                  <w:r w:rsidRPr="008F5D99">
                    <w:rPr>
                      <w:sz w:val="22"/>
                      <w:szCs w:val="22"/>
                      <w:lang w:val="nl-NL"/>
                    </w:rPr>
                    <w:t xml:space="preserve">- Chuyên viên </w:t>
                  </w:r>
                  <w:r w:rsidR="003F13E5">
                    <w:rPr>
                      <w:sz w:val="22"/>
                      <w:szCs w:val="22"/>
                      <w:lang w:val="nl-NL"/>
                    </w:rPr>
                    <w:t>ngành học trung học cơ sở</w:t>
                  </w:r>
                  <w:r w:rsidRPr="008F5D99">
                    <w:rPr>
                      <w:sz w:val="22"/>
                      <w:szCs w:val="22"/>
                      <w:lang w:val="nl-NL"/>
                    </w:rPr>
                    <w:t xml:space="preserve"> kiểm tra hồ sơ</w:t>
                  </w:r>
                  <w:r w:rsidRPr="008F5D99">
                    <w:rPr>
                      <w:rFonts w:eastAsia="Courier New"/>
                      <w:sz w:val="22"/>
                      <w:szCs w:val="22"/>
                      <w:lang w:val="nl-NL"/>
                    </w:rPr>
                    <w:t>,</w:t>
                  </w:r>
                  <w:r w:rsidRPr="008F5D99">
                    <w:rPr>
                      <w:sz w:val="22"/>
                      <w:szCs w:val="22"/>
                      <w:lang w:val="nl-NL"/>
                    </w:rPr>
                    <w:t xml:space="preserve"> nếu đầy đủ ghi ngày nhận hồ sơ chính thức.</w:t>
                  </w:r>
                </w:p>
                <w:p w:rsidR="00F31D7B" w:rsidRPr="00CC6BD9" w:rsidRDefault="00F31D7B" w:rsidP="00AA58F4">
                  <w:pPr>
                    <w:pStyle w:val="Header"/>
                    <w:spacing w:before="120"/>
                    <w:ind w:right="139"/>
                    <w:jc w:val="both"/>
                    <w:rPr>
                      <w:sz w:val="22"/>
                      <w:szCs w:val="22"/>
                      <w:lang w:val="nl-NL"/>
                    </w:rPr>
                  </w:pPr>
                  <w:r w:rsidRPr="008F5D99">
                    <w:rPr>
                      <w:sz w:val="22"/>
                      <w:szCs w:val="22"/>
                      <w:lang w:val="nl-NL"/>
                    </w:rPr>
                    <w:t xml:space="preserve">- </w:t>
                  </w:r>
                  <w:r w:rsidRPr="00CC6BD9">
                    <w:rPr>
                      <w:sz w:val="22"/>
                      <w:szCs w:val="22"/>
                      <w:lang w:val="nl-NL"/>
                    </w:rPr>
                    <w:t xml:space="preserve">Thẩm định các điều kiện </w:t>
                  </w:r>
                  <w:r w:rsidR="00BB2D41" w:rsidRPr="00CC6BD9">
                    <w:rPr>
                      <w:color w:val="000000"/>
                      <w:sz w:val="22"/>
                      <w:szCs w:val="22"/>
                    </w:rPr>
                    <w:t>Chuyển đổi trường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r w:rsidRPr="00CC6BD9">
                    <w:rPr>
                      <w:sz w:val="22"/>
                      <w:szCs w:val="22"/>
                      <w:lang w:val="nl-NL"/>
                    </w:rPr>
                    <w:t>.</w:t>
                  </w:r>
                </w:p>
                <w:p w:rsidR="00F31D7B" w:rsidRPr="008F5D99" w:rsidRDefault="00F31D7B" w:rsidP="00AA58F4">
                  <w:pPr>
                    <w:pStyle w:val="Header"/>
                    <w:spacing w:before="120"/>
                    <w:ind w:right="139"/>
                    <w:jc w:val="both"/>
                    <w:rPr>
                      <w:sz w:val="22"/>
                      <w:szCs w:val="22"/>
                      <w:lang w:val="nl-NL"/>
                    </w:rPr>
                  </w:pPr>
                  <w:r w:rsidRPr="008F5D99">
                    <w:rPr>
                      <w:sz w:val="22"/>
                      <w:szCs w:val="22"/>
                      <w:lang w:val="nl-NL"/>
                    </w:rPr>
                    <w:t>- Dự thảo thông báo kết quả thẩm định, trình Lãnh đạo Phòng Giáo dục và Đào tạo phê duyệt văn bản.</w:t>
                  </w:r>
                </w:p>
                <w:p w:rsidR="00F31D7B" w:rsidRPr="008F5D99" w:rsidRDefault="00F31D7B" w:rsidP="00BB2D41">
                  <w:pPr>
                    <w:pStyle w:val="Header"/>
                    <w:spacing w:before="120"/>
                    <w:ind w:right="139"/>
                    <w:jc w:val="both"/>
                    <w:rPr>
                      <w:sz w:val="22"/>
                      <w:szCs w:val="22"/>
                      <w:lang w:val="nl-NL"/>
                    </w:rPr>
                  </w:pPr>
                  <w:r w:rsidRPr="008F5D99">
                    <w:rPr>
                      <w:sz w:val="22"/>
                      <w:szCs w:val="22"/>
                      <w:lang w:val="nl-NL"/>
                    </w:rPr>
                    <w:t xml:space="preserve">- Lãnh đạo phòng Giáo dục và Đào tạo có ý kiến về dự thảo thông báo kết quả thẩm định. Nếu đủ điềukiện thì soạn thảo quyết định </w:t>
                  </w:r>
                  <w:r>
                    <w:rPr>
                      <w:sz w:val="22"/>
                      <w:szCs w:val="22"/>
                      <w:lang w:val="nl-NL"/>
                    </w:rPr>
                    <w:t>chuyển đổi</w:t>
                  </w:r>
                  <w:r w:rsidRPr="008F5D99">
                    <w:rPr>
                      <w:sz w:val="22"/>
                      <w:szCs w:val="22"/>
                      <w:lang w:val="nl-NL"/>
                    </w:rPr>
                    <w:t xml:space="preserve"> trình lãnh đạo Ủy ban nhân dân huyện (thông qua Phòng Nội vụ huyện).</w:t>
                  </w:r>
                </w:p>
              </w:tc>
              <w:tc>
                <w:tcPr>
                  <w:tcW w:w="1808" w:type="dxa"/>
                  <w:tcBorders>
                    <w:top w:val="single" w:sz="4" w:space="0" w:color="000000"/>
                    <w:left w:val="single" w:sz="4" w:space="0" w:color="000000"/>
                    <w:right w:val="single" w:sz="4" w:space="0" w:color="000000"/>
                  </w:tcBorders>
                  <w:shd w:val="clear" w:color="auto" w:fill="auto"/>
                  <w:vAlign w:val="center"/>
                </w:tcPr>
                <w:p w:rsidR="00F31D7B" w:rsidRPr="008F5D99" w:rsidRDefault="00F31D7B" w:rsidP="00AA58F4">
                  <w:pPr>
                    <w:pStyle w:val="Header"/>
                    <w:spacing w:before="120"/>
                    <w:ind w:right="139"/>
                    <w:jc w:val="center"/>
                    <w:rPr>
                      <w:sz w:val="22"/>
                      <w:szCs w:val="22"/>
                      <w:lang w:val="nl-NL"/>
                    </w:rPr>
                  </w:pPr>
                  <w:r w:rsidRPr="008F5D99">
                    <w:rPr>
                      <w:sz w:val="22"/>
                      <w:szCs w:val="22"/>
                      <w:lang w:val="nl-NL"/>
                    </w:rPr>
                    <w:t>Chuyên viên Bộ phận TCCB, Lãnh đạo phòng</w:t>
                  </w:r>
                </w:p>
              </w:tc>
              <w:tc>
                <w:tcPr>
                  <w:tcW w:w="1620" w:type="dxa"/>
                  <w:tcBorders>
                    <w:top w:val="single" w:sz="4" w:space="0" w:color="000000"/>
                    <w:left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sz w:val="22"/>
                      <w:szCs w:val="22"/>
                    </w:rPr>
                  </w:pPr>
                  <w:r>
                    <w:rPr>
                      <w:sz w:val="22"/>
                      <w:szCs w:val="22"/>
                      <w:lang w:val="nl-NL"/>
                    </w:rPr>
                    <w:t>13</w:t>
                  </w:r>
                  <w:r w:rsidRPr="008F5D99">
                    <w:rPr>
                      <w:sz w:val="22"/>
                      <w:szCs w:val="22"/>
                      <w:lang w:val="nl-NL"/>
                    </w:rPr>
                    <w:t xml:space="preserve"> ngày</w:t>
                  </w:r>
                </w:p>
              </w:tc>
            </w:tr>
            <w:tr w:rsidR="00F31D7B" w:rsidRPr="008F5D99" w:rsidTr="006D667A">
              <w:trPr>
                <w:trHeight w:val="264"/>
              </w:trPr>
              <w:tc>
                <w:tcPr>
                  <w:tcW w:w="1247" w:type="dxa"/>
                  <w:vMerge/>
                  <w:tcBorders>
                    <w:left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sz w:val="22"/>
                      <w:szCs w:val="22"/>
                      <w:lang w:val="nl-NL"/>
                    </w:rPr>
                  </w:pPr>
                </w:p>
              </w:tc>
              <w:tc>
                <w:tcPr>
                  <w:tcW w:w="789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b/>
                      <w:sz w:val="22"/>
                      <w:szCs w:val="22"/>
                      <w:lang w:val="nl-NL"/>
                    </w:rPr>
                  </w:pPr>
                  <w:r w:rsidRPr="008F5D99">
                    <w:rPr>
                      <w:b/>
                      <w:sz w:val="22"/>
                      <w:szCs w:val="22"/>
                      <w:lang w:val="nl-NL"/>
                    </w:rPr>
                    <w:t>Phòng Nội vụ</w:t>
                  </w:r>
                </w:p>
              </w:tc>
            </w:tr>
            <w:tr w:rsidR="00F31D7B" w:rsidRPr="008F5D99" w:rsidTr="00477518">
              <w:trPr>
                <w:gridAfter w:val="1"/>
                <w:wAfter w:w="15" w:type="dxa"/>
                <w:trHeight w:val="997"/>
              </w:trPr>
              <w:tc>
                <w:tcPr>
                  <w:tcW w:w="1247" w:type="dxa"/>
                  <w:vMerge/>
                  <w:tcBorders>
                    <w:left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sz w:val="22"/>
                      <w:szCs w:val="22"/>
                      <w:lang w:val="nl-NL"/>
                    </w:rPr>
                  </w:pPr>
                </w:p>
              </w:tc>
              <w:tc>
                <w:tcPr>
                  <w:tcW w:w="4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CC6BD9" w:rsidRDefault="00F31D7B" w:rsidP="00AA58F4">
                  <w:pPr>
                    <w:pStyle w:val="Header"/>
                    <w:spacing w:before="120"/>
                    <w:ind w:right="139"/>
                    <w:jc w:val="both"/>
                    <w:rPr>
                      <w:sz w:val="22"/>
                      <w:szCs w:val="22"/>
                      <w:lang w:val="nl-NL"/>
                    </w:rPr>
                  </w:pPr>
                  <w:r w:rsidRPr="00CC6BD9">
                    <w:rPr>
                      <w:sz w:val="22"/>
                      <w:szCs w:val="22"/>
                      <w:lang w:val="es-ES"/>
                    </w:rPr>
                    <w:t xml:space="preserve">- Phòng Nội vụ xem xét kết quả thẩm định về việc </w:t>
                  </w:r>
                  <w:r w:rsidR="007F7AAA" w:rsidRPr="00CC6BD9">
                    <w:rPr>
                      <w:color w:val="000000"/>
                      <w:sz w:val="22"/>
                      <w:szCs w:val="22"/>
                    </w:rPr>
                    <w:t>Chuyển đổi trường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r w:rsidRPr="00CC6BD9">
                    <w:rPr>
                      <w:sz w:val="22"/>
                      <w:szCs w:val="22"/>
                      <w:lang w:val="nl-NL"/>
                    </w:rPr>
                    <w:t>.</w:t>
                  </w:r>
                  <w:r w:rsidRPr="00CC6BD9">
                    <w:rPr>
                      <w:sz w:val="22"/>
                      <w:szCs w:val="22"/>
                      <w:lang w:val="es-ES"/>
                    </w:rPr>
                    <w:t xml:space="preserve"> Nếu đủ tiêu chuẩn, điều kiện, lập Tờ trình đề nghị phê duyệt quyết định trình Ủy ban nhân dân huyện.</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AA58F4">
                  <w:pPr>
                    <w:pStyle w:val="Header"/>
                    <w:spacing w:before="120"/>
                    <w:ind w:right="139"/>
                    <w:jc w:val="center"/>
                    <w:rPr>
                      <w:sz w:val="22"/>
                      <w:szCs w:val="22"/>
                      <w:lang w:val="nl-NL"/>
                    </w:rPr>
                  </w:pPr>
                  <w:r w:rsidRPr="008F5D99">
                    <w:rPr>
                      <w:sz w:val="22"/>
                      <w:szCs w:val="22"/>
                      <w:lang w:val="nl-NL"/>
                    </w:rPr>
                    <w:t>Phòng Nội vụ</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sz w:val="22"/>
                      <w:szCs w:val="22"/>
                    </w:rPr>
                  </w:pPr>
                  <w:r>
                    <w:rPr>
                      <w:sz w:val="22"/>
                      <w:szCs w:val="22"/>
                      <w:lang w:val="nl-NL"/>
                    </w:rPr>
                    <w:t>2</w:t>
                  </w:r>
                  <w:r w:rsidRPr="008F5D99">
                    <w:rPr>
                      <w:sz w:val="22"/>
                      <w:szCs w:val="22"/>
                      <w:lang w:val="nl-NL"/>
                    </w:rPr>
                    <w:t xml:space="preserve"> ngày</w:t>
                  </w:r>
                </w:p>
              </w:tc>
            </w:tr>
            <w:tr w:rsidR="00F31D7B" w:rsidRPr="008F5D99" w:rsidTr="006D667A">
              <w:trPr>
                <w:trHeight w:val="174"/>
              </w:trPr>
              <w:tc>
                <w:tcPr>
                  <w:tcW w:w="1247" w:type="dxa"/>
                  <w:vMerge/>
                  <w:tcBorders>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sz w:val="22"/>
                      <w:szCs w:val="22"/>
                      <w:lang w:val="nl-NL"/>
                    </w:rPr>
                  </w:pPr>
                </w:p>
              </w:tc>
              <w:tc>
                <w:tcPr>
                  <w:tcW w:w="789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b/>
                      <w:sz w:val="22"/>
                      <w:szCs w:val="22"/>
                      <w:lang w:val="nl-NL"/>
                    </w:rPr>
                  </w:pPr>
                  <w:r w:rsidRPr="008F5D99">
                    <w:rPr>
                      <w:b/>
                      <w:sz w:val="22"/>
                      <w:szCs w:val="22"/>
                      <w:lang w:val="nl-NL"/>
                    </w:rPr>
                    <w:t>Văn phòng Ủy ban nhân dân huyện</w:t>
                  </w:r>
                </w:p>
              </w:tc>
            </w:tr>
            <w:tr w:rsidR="00F31D7B" w:rsidRPr="008F5D99" w:rsidTr="00765319">
              <w:trPr>
                <w:gridAfter w:val="1"/>
                <w:wAfter w:w="15" w:type="dxa"/>
                <w:trHeight w:val="783"/>
              </w:trPr>
              <w:tc>
                <w:tcPr>
                  <w:tcW w:w="1247" w:type="dxa"/>
                  <w:vMerge/>
                  <w:tcBorders>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sz w:val="22"/>
                      <w:szCs w:val="22"/>
                      <w:lang w:val="nl-NL"/>
                    </w:rPr>
                  </w:pPr>
                </w:p>
              </w:tc>
              <w:tc>
                <w:tcPr>
                  <w:tcW w:w="4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both"/>
                    <w:rPr>
                      <w:sz w:val="22"/>
                      <w:szCs w:val="22"/>
                      <w:lang w:val="nl-NL"/>
                    </w:rPr>
                  </w:pPr>
                  <w:r w:rsidRPr="008F5D99">
                    <w:rPr>
                      <w:sz w:val="22"/>
                      <w:szCs w:val="22"/>
                      <w:lang w:val="es-ES"/>
                    </w:rPr>
                    <w:t>Trình Chủ tịch phê duyệt Quyết định hành chính.</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765319">
                  <w:pPr>
                    <w:pStyle w:val="Header"/>
                    <w:spacing w:before="120"/>
                    <w:ind w:left="131" w:right="139"/>
                    <w:jc w:val="center"/>
                    <w:rPr>
                      <w:sz w:val="22"/>
                      <w:szCs w:val="22"/>
                      <w:lang w:val="nl-NL"/>
                    </w:rPr>
                  </w:pPr>
                  <w:r w:rsidRPr="008F5D99">
                    <w:rPr>
                      <w:sz w:val="22"/>
                      <w:szCs w:val="22"/>
                      <w:lang w:val="nl-NL"/>
                    </w:rPr>
                    <w:t xml:space="preserve">Chủ tịch </w:t>
                  </w:r>
                  <w:r w:rsidR="00C812CA">
                    <w:rPr>
                      <w:sz w:val="22"/>
                      <w:szCs w:val="22"/>
                      <w:lang w:val="nl-NL"/>
                    </w:rPr>
                    <w:t>UBND</w:t>
                  </w:r>
                  <w:r w:rsidRPr="008F5D99">
                    <w:rPr>
                      <w:sz w:val="22"/>
                      <w:szCs w:val="22"/>
                      <w:lang w:val="nl-NL"/>
                    </w:rPr>
                    <w:t xml:space="preserve"> huyện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sz w:val="22"/>
                      <w:szCs w:val="22"/>
                    </w:rPr>
                  </w:pPr>
                  <w:r>
                    <w:rPr>
                      <w:sz w:val="22"/>
                      <w:szCs w:val="22"/>
                      <w:lang w:val="nl-NL"/>
                    </w:rPr>
                    <w:t>2</w:t>
                  </w:r>
                  <w:r w:rsidRPr="008F5D99">
                    <w:rPr>
                      <w:sz w:val="22"/>
                      <w:szCs w:val="22"/>
                      <w:lang w:val="nl-NL"/>
                    </w:rPr>
                    <w:t xml:space="preserve"> ngày</w:t>
                  </w:r>
                </w:p>
              </w:tc>
            </w:tr>
            <w:tr w:rsidR="00F31D7B" w:rsidRPr="008F5D99" w:rsidTr="00765319">
              <w:trPr>
                <w:trHeight w:val="404"/>
              </w:trPr>
              <w:tc>
                <w:tcPr>
                  <w:tcW w:w="1247" w:type="dxa"/>
                  <w:vMerge w:val="restart"/>
                  <w:tcBorders>
                    <w:left w:val="single" w:sz="4" w:space="0" w:color="000000"/>
                    <w:right w:val="single" w:sz="4" w:space="0" w:color="000000"/>
                  </w:tcBorders>
                  <w:shd w:val="clear" w:color="auto" w:fill="FFFFFF"/>
                  <w:vAlign w:val="center"/>
                </w:tcPr>
                <w:p w:rsidR="00F31D7B" w:rsidRPr="008F5D99" w:rsidRDefault="00F31D7B" w:rsidP="00765319">
                  <w:pPr>
                    <w:pStyle w:val="Header"/>
                    <w:spacing w:before="120"/>
                    <w:ind w:right="139"/>
                    <w:rPr>
                      <w:sz w:val="22"/>
                      <w:szCs w:val="22"/>
                      <w:lang w:val="nl-NL"/>
                    </w:rPr>
                  </w:pPr>
                  <w:r w:rsidRPr="008F5D99">
                    <w:rPr>
                      <w:b/>
                      <w:sz w:val="22"/>
                      <w:szCs w:val="22"/>
                      <w:lang w:val="nl-NL"/>
                    </w:rPr>
                    <w:t>Bước 3</w:t>
                  </w:r>
                </w:p>
              </w:tc>
              <w:tc>
                <w:tcPr>
                  <w:tcW w:w="789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b/>
                      <w:sz w:val="22"/>
                      <w:szCs w:val="22"/>
                      <w:lang w:val="nl-NL"/>
                    </w:rPr>
                  </w:pPr>
                  <w:r w:rsidRPr="008F5D99">
                    <w:rPr>
                      <w:b/>
                      <w:sz w:val="22"/>
                      <w:szCs w:val="22"/>
                      <w:lang w:val="hr-HR"/>
                    </w:rPr>
                    <w:t>Bộ phận tiếp nhận và trả kết quả cấp huyện</w:t>
                  </w:r>
                </w:p>
              </w:tc>
            </w:tr>
            <w:tr w:rsidR="00F31D7B" w:rsidRPr="008F5D99" w:rsidTr="00477518">
              <w:trPr>
                <w:gridAfter w:val="1"/>
                <w:wAfter w:w="15" w:type="dxa"/>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sz w:val="22"/>
                      <w:szCs w:val="22"/>
                      <w:lang w:val="nl-NL"/>
                    </w:rPr>
                  </w:pPr>
                </w:p>
              </w:tc>
              <w:tc>
                <w:tcPr>
                  <w:tcW w:w="4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both"/>
                    <w:rPr>
                      <w:sz w:val="22"/>
                      <w:szCs w:val="22"/>
                      <w:lang w:val="nl-NL"/>
                    </w:rPr>
                  </w:pPr>
                  <w:r w:rsidRPr="008F5D99">
                    <w:rPr>
                      <w:bCs/>
                      <w:sz w:val="22"/>
                      <w:szCs w:val="22"/>
                      <w:lang w:val="nl-NL"/>
                    </w:rPr>
                    <w:t xml:space="preserve">- </w:t>
                  </w:r>
                  <w:r w:rsidRPr="008F5D99">
                    <w:rPr>
                      <w:sz w:val="22"/>
                      <w:szCs w:val="22"/>
                      <w:lang w:val="nl-NL"/>
                    </w:rPr>
                    <w:t xml:space="preserve">Tiếp nhận kết quả giải quyết từ nhân viên bưu điện </w:t>
                  </w:r>
                  <w:r w:rsidRPr="008F5D99">
                    <w:rPr>
                      <w:bCs/>
                      <w:sz w:val="22"/>
                      <w:szCs w:val="22"/>
                    </w:rPr>
                    <w:t xml:space="preserve">và </w:t>
                  </w:r>
                  <w:r w:rsidRPr="00CC6BD9">
                    <w:rPr>
                      <w:rStyle w:val="Strong"/>
                      <w:b w:val="0"/>
                      <w:sz w:val="22"/>
                      <w:szCs w:val="22"/>
                    </w:rPr>
                    <w:t>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AA58F4">
                  <w:pPr>
                    <w:pStyle w:val="Header"/>
                    <w:spacing w:before="120"/>
                    <w:ind w:right="139"/>
                    <w:jc w:val="center"/>
                    <w:rPr>
                      <w:sz w:val="22"/>
                      <w:szCs w:val="22"/>
                      <w:lang w:val="nl-NL"/>
                    </w:rPr>
                  </w:pPr>
                  <w:r w:rsidRPr="008F5D99">
                    <w:rPr>
                      <w:sz w:val="22"/>
                      <w:szCs w:val="22"/>
                      <w:lang w:val="nl-NL"/>
                    </w:rPr>
                    <w:t xml:space="preserve">Công chức tại </w:t>
                  </w:r>
                  <w:r w:rsidRPr="008F5D99">
                    <w:rPr>
                      <w:sz w:val="22"/>
                      <w:szCs w:val="22"/>
                      <w:lang w:val="hr-HR"/>
                    </w:rPr>
                    <w:t>Bộ phận tiếp nhận và trả kết quả cấp huyện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F31D7B" w:rsidP="00AA58F4">
                  <w:pPr>
                    <w:pStyle w:val="Header"/>
                    <w:spacing w:before="120"/>
                    <w:ind w:right="139"/>
                    <w:jc w:val="center"/>
                    <w:rPr>
                      <w:sz w:val="22"/>
                      <w:szCs w:val="22"/>
                    </w:rPr>
                  </w:pPr>
                  <w:r>
                    <w:rPr>
                      <w:sz w:val="22"/>
                      <w:szCs w:val="22"/>
                      <w:lang w:val="nl-NL"/>
                    </w:rPr>
                    <w:t>1</w:t>
                  </w:r>
                  <w:r w:rsidRPr="008F5D99">
                    <w:rPr>
                      <w:sz w:val="22"/>
                      <w:szCs w:val="22"/>
                      <w:lang w:val="nl-NL"/>
                    </w:rPr>
                    <w:t xml:space="preserve"> ngày</w:t>
                  </w:r>
                </w:p>
              </w:tc>
            </w:tr>
            <w:tr w:rsidR="00F31D7B" w:rsidRPr="008F5D99" w:rsidTr="00477518">
              <w:trPr>
                <w:trHeight w:val="540"/>
              </w:trPr>
              <w:tc>
                <w:tcPr>
                  <w:tcW w:w="913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31D7B" w:rsidRPr="008F5D99" w:rsidRDefault="004D6900" w:rsidP="00AA58F4">
                  <w:pPr>
                    <w:spacing w:before="100" w:beforeAutospacing="1" w:after="100" w:afterAutospacing="1"/>
                    <w:ind w:right="139"/>
                    <w:rPr>
                      <w:sz w:val="22"/>
                      <w:szCs w:val="22"/>
                    </w:rPr>
                  </w:pPr>
                  <w:r>
                    <w:rPr>
                      <w:noProof/>
                      <w:sz w:val="22"/>
                      <w:szCs w:val="22"/>
                    </w:rPr>
                    <mc:AlternateContent>
                      <mc:Choice Requires="wps">
                        <w:drawing>
                          <wp:anchor distT="0" distB="0" distL="114300" distR="114300" simplePos="0" relativeHeight="251667968" behindDoc="0" locked="0" layoutInCell="1" allowOverlap="1">
                            <wp:simplePos x="0" y="0"/>
                            <wp:positionH relativeFrom="column">
                              <wp:posOffset>4050665</wp:posOffset>
                            </wp:positionH>
                            <wp:positionV relativeFrom="paragraph">
                              <wp:posOffset>313055</wp:posOffset>
                            </wp:positionV>
                            <wp:extent cx="1184275" cy="1128395"/>
                            <wp:effectExtent l="76200" t="57150" r="53975" b="7175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F31D7B">
                                        <w:pPr>
                                          <w:jc w:val="center"/>
                                          <w:rPr>
                                            <w:sz w:val="16"/>
                                            <w:szCs w:val="16"/>
                                          </w:rPr>
                                        </w:pPr>
                                        <w:r>
                                          <w:rPr>
                                            <w:sz w:val="16"/>
                                            <w:szCs w:val="16"/>
                                          </w:rPr>
                                          <w:t xml:space="preserve">Bộ phận CM  thẩm định hồ sơ trình LĐ Phòng GDĐT  ký gửi Phòng Nội vụ (13 </w:t>
                                        </w:r>
                                        <w:r w:rsidRPr="0059023E">
                                          <w:rPr>
                                            <w:sz w:val="16"/>
                                            <w:szCs w:val="16"/>
                                          </w:rPr>
                                          <w:t>ngày)</w:t>
                                        </w:r>
                                      </w:p>
                                      <w:p w:rsidR="00CF67C9" w:rsidRPr="0059023E" w:rsidRDefault="00CF67C9" w:rsidP="00F31D7B">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208" style="position:absolute;margin-left:318.95pt;margin-top:24.65pt;width:93.25pt;height:8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F31D7B">
                                  <w:pPr>
                                    <w:jc w:val="center"/>
                                    <w:rPr>
                                      <w:sz w:val="16"/>
                                      <w:szCs w:val="16"/>
                                    </w:rPr>
                                  </w:pPr>
                                  <w:r>
                                    <w:rPr>
                                      <w:sz w:val="16"/>
                                      <w:szCs w:val="16"/>
                                    </w:rPr>
                                    <w:t xml:space="preserve">Bộ phận CM  thẩm định hồ sơ trình LĐ Phòng GDĐT  ký gửi Phòng Nội vụ (13 </w:t>
                                  </w:r>
                                  <w:r w:rsidRPr="0059023E">
                                    <w:rPr>
                                      <w:sz w:val="16"/>
                                      <w:szCs w:val="16"/>
                                    </w:rPr>
                                    <w:t>ngày)</w:t>
                                  </w:r>
                                </w:p>
                                <w:p w:rsidR="00CF67C9" w:rsidRPr="0059023E" w:rsidRDefault="00CF67C9" w:rsidP="00F31D7B">
                                  <w:pPr>
                                    <w:jc w:val="center"/>
                                    <w:rPr>
                                      <w:sz w:val="16"/>
                                      <w:szCs w:val="16"/>
                                    </w:rPr>
                                  </w:pPr>
                                </w:p>
                              </w:txbxContent>
                            </v:textbox>
                          </v:roundrect>
                        </w:pict>
                      </mc:Fallback>
                    </mc:AlternateContent>
                  </w:r>
                  <w:r>
                    <w:rPr>
                      <w:noProof/>
                      <w:sz w:val="22"/>
                      <w:szCs w:val="22"/>
                    </w:rPr>
                    <mc:AlternateContent>
                      <mc:Choice Requires="wps">
                        <w:drawing>
                          <wp:anchor distT="0" distB="0" distL="114300" distR="114300" simplePos="0" relativeHeight="251663872" behindDoc="0" locked="0" layoutInCell="1" allowOverlap="1">
                            <wp:simplePos x="0" y="0"/>
                            <wp:positionH relativeFrom="column">
                              <wp:posOffset>2546350</wp:posOffset>
                            </wp:positionH>
                            <wp:positionV relativeFrom="paragraph">
                              <wp:posOffset>306705</wp:posOffset>
                            </wp:positionV>
                            <wp:extent cx="1184275" cy="1128395"/>
                            <wp:effectExtent l="76200" t="57150" r="53975" b="7175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F31D7B">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F31D7B">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209" style="position:absolute;margin-left:200.5pt;margin-top:24.15pt;width:93.25pt;height:8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F31D7B">
                                  <w:pPr>
                                    <w:jc w:val="center"/>
                                    <w:rPr>
                                      <w:sz w:val="16"/>
                                      <w:szCs w:val="16"/>
                                    </w:rPr>
                                  </w:pPr>
                                  <w:r w:rsidRPr="0059023E">
                                    <w:rPr>
                                      <w:sz w:val="16"/>
                                      <w:szCs w:val="16"/>
                                    </w:rPr>
                                    <w:t>Phòng</w:t>
                                  </w:r>
                                  <w:r>
                                    <w:rPr>
                                      <w:sz w:val="16"/>
                                      <w:szCs w:val="16"/>
                                    </w:rPr>
                                    <w:t xml:space="preserve"> GD&amp;ĐT tiếp nhận hồ sơ và phân công công chức thụ lý hồ sơ 1</w:t>
                                  </w:r>
                                  <w:r w:rsidRPr="0059023E">
                                    <w:rPr>
                                      <w:sz w:val="16"/>
                                      <w:szCs w:val="16"/>
                                    </w:rPr>
                                    <w:t xml:space="preserve"> ngày)</w:t>
                                  </w:r>
                                </w:p>
                                <w:p w:rsidR="00CF67C9" w:rsidRPr="0059023E" w:rsidRDefault="00CF67C9" w:rsidP="00F31D7B">
                                  <w:pPr>
                                    <w:jc w:val="center"/>
                                    <w:rPr>
                                      <w:sz w:val="16"/>
                                      <w:szCs w:val="16"/>
                                    </w:rPr>
                                  </w:pPr>
                                </w:p>
                              </w:txbxContent>
                            </v:textbox>
                          </v:roundrect>
                        </w:pict>
                      </mc:Fallback>
                    </mc:AlternateContent>
                  </w:r>
                  <w:r>
                    <w:rPr>
                      <w:noProof/>
                      <w:sz w:val="22"/>
                      <w:szCs w:val="22"/>
                    </w:rPr>
                    <mc:AlternateContent>
                      <mc:Choice Requires="wps">
                        <w:drawing>
                          <wp:anchor distT="0" distB="0" distL="114300" distR="114300" simplePos="0" relativeHeight="251629056" behindDoc="0" locked="0" layoutInCell="1" allowOverlap="1">
                            <wp:simplePos x="0" y="0"/>
                            <wp:positionH relativeFrom="column">
                              <wp:posOffset>1010285</wp:posOffset>
                            </wp:positionH>
                            <wp:positionV relativeFrom="paragraph">
                              <wp:posOffset>331470</wp:posOffset>
                            </wp:positionV>
                            <wp:extent cx="1184275" cy="1128395"/>
                            <wp:effectExtent l="76200" t="57150" r="53975" b="7175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F31D7B">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(1</w:t>
                                        </w:r>
                                        <w:r w:rsidRPr="00A57D61">
                                          <w:rPr>
                                            <w:color w:val="FFFFFF" w:themeColor="background1"/>
                                            <w:sz w:val="16"/>
                                            <w:szCs w:val="16"/>
                                          </w:rPr>
                                          <w:t xml:space="preserve"> ngày)</w:t>
                                        </w:r>
                                      </w:p>
                                      <w:p w:rsidR="00CF67C9" w:rsidRPr="0059023E" w:rsidRDefault="00CF67C9" w:rsidP="00F31D7B">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210" style="position:absolute;margin-left:79.55pt;margin-top:26.1pt;width:93.25pt;height:88.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F31D7B">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Pr>
                                      <w:color w:val="FFFFFF" w:themeColor="background1"/>
                                      <w:sz w:val="16"/>
                                      <w:szCs w:val="16"/>
                                    </w:rPr>
                                    <w:t>tiếp nhận hồ sơ (1</w:t>
                                  </w:r>
                                  <w:r w:rsidRPr="00A57D61">
                                    <w:rPr>
                                      <w:color w:val="FFFFFF" w:themeColor="background1"/>
                                      <w:sz w:val="16"/>
                                      <w:szCs w:val="16"/>
                                    </w:rPr>
                                    <w:t xml:space="preserve"> ngày)</w:t>
                                  </w:r>
                                </w:p>
                                <w:p w:rsidR="00CF67C9" w:rsidRPr="0059023E" w:rsidRDefault="00CF67C9" w:rsidP="00F31D7B">
                                  <w:pPr>
                                    <w:jc w:val="center"/>
                                    <w:rPr>
                                      <w:sz w:val="16"/>
                                      <w:szCs w:val="16"/>
                                    </w:rPr>
                                  </w:pPr>
                                </w:p>
                              </w:txbxContent>
                            </v:textbox>
                          </v:roundrect>
                        </w:pict>
                      </mc:Fallback>
                    </mc:AlternateContent>
                  </w:r>
                  <w:r>
                    <w:rPr>
                      <w:noProof/>
                      <w:sz w:val="22"/>
                      <w:szCs w:val="22"/>
                    </w:rPr>
                    <mc:AlternateContent>
                      <mc:Choice Requires="wps">
                        <w:drawing>
                          <wp:anchor distT="0" distB="0" distL="114300" distR="114300" simplePos="0" relativeHeight="251624960" behindDoc="0" locked="0" layoutInCell="1" allowOverlap="1">
                            <wp:simplePos x="0" y="0"/>
                            <wp:positionH relativeFrom="column">
                              <wp:posOffset>24765</wp:posOffset>
                            </wp:positionH>
                            <wp:positionV relativeFrom="paragraph">
                              <wp:posOffset>314325</wp:posOffset>
                            </wp:positionV>
                            <wp:extent cx="691515" cy="1120140"/>
                            <wp:effectExtent l="0" t="0" r="0" b="381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12014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F31D7B">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211" style="position:absolute;margin-left:1.95pt;margin-top:24.75pt;width:54.45pt;height:88.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" fillcolor="white [3201]" strokecolor="#4bacc6 [3208]" strokeweight="2pt">
                            <v:path arrowok="t"/>
                            <v:textbox>
                              <w:txbxContent>
                                <w:p w:rsidR="00CF67C9" w:rsidRPr="0059023E" w:rsidRDefault="00CF67C9" w:rsidP="00F31D7B">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sidR="00F31D7B" w:rsidRPr="008F5D99">
                    <w:rPr>
                      <w:sz w:val="22"/>
                      <w:szCs w:val="22"/>
                    </w:rPr>
                    <w:t>* Bản đồ quy trình:</w:t>
                  </w:r>
                </w:p>
                <w:p w:rsidR="00F31D7B" w:rsidRPr="008F5D99" w:rsidRDefault="00F31D7B" w:rsidP="00AA58F4">
                  <w:pPr>
                    <w:spacing w:before="100" w:beforeAutospacing="1" w:after="100" w:afterAutospacing="1"/>
                    <w:ind w:right="139"/>
                    <w:rPr>
                      <w:sz w:val="22"/>
                      <w:szCs w:val="22"/>
                    </w:rPr>
                  </w:pPr>
                </w:p>
                <w:p w:rsidR="00F31D7B" w:rsidRPr="008F5D99" w:rsidRDefault="004D6900" w:rsidP="00AA58F4">
                  <w:pPr>
                    <w:spacing w:before="100" w:beforeAutospacing="1" w:after="100" w:afterAutospacing="1"/>
                    <w:ind w:right="139"/>
                    <w:rPr>
                      <w:sz w:val="22"/>
                      <w:szCs w:val="22"/>
                    </w:rPr>
                  </w:pPr>
                  <w:r>
                    <w:rPr>
                      <w:noProof/>
                      <w:sz w:val="22"/>
                      <w:szCs w:val="22"/>
                    </w:rPr>
                    <mc:AlternateContent>
                      <mc:Choice Requires="wps">
                        <w:drawing>
                          <wp:anchor distT="0" distB="0" distL="114300" distR="114300" simplePos="0" relativeHeight="251637248" behindDoc="0" locked="0" layoutInCell="1" allowOverlap="1">
                            <wp:simplePos x="0" y="0"/>
                            <wp:positionH relativeFrom="column">
                              <wp:posOffset>3798570</wp:posOffset>
                            </wp:positionH>
                            <wp:positionV relativeFrom="paragraph">
                              <wp:posOffset>52705</wp:posOffset>
                            </wp:positionV>
                            <wp:extent cx="214630" cy="212725"/>
                            <wp:effectExtent l="76200" t="38100" r="0" b="73025"/>
                            <wp:wrapNone/>
                            <wp:docPr id="27" name="Right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14630"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9CA1" id="Right Arrow 27" o:spid="_x0000_s1026" type="#_x0000_t13" style="position:absolute;margin-left:299.1pt;margin-top:4.15pt;width:16.9pt;height:16.75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" adj="1089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2"/>
                      <w:szCs w:val="22"/>
                    </w:rPr>
                    <mc:AlternateContent>
                      <mc:Choice Requires="wps">
                        <w:drawing>
                          <wp:anchor distT="0" distB="0" distL="114300" distR="114300" simplePos="0" relativeHeight="251633152" behindDoc="0" locked="0" layoutInCell="1" allowOverlap="1">
                            <wp:simplePos x="0" y="0"/>
                            <wp:positionH relativeFrom="column">
                              <wp:posOffset>2242820</wp:posOffset>
                            </wp:positionH>
                            <wp:positionV relativeFrom="paragraph">
                              <wp:posOffset>-1270</wp:posOffset>
                            </wp:positionV>
                            <wp:extent cx="262255" cy="189230"/>
                            <wp:effectExtent l="95250" t="38100" r="0" b="77470"/>
                            <wp:wrapNone/>
                            <wp:docPr id="28" name="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2255" cy="18923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C29B5" id="Right Arrow 28" o:spid="_x0000_s1026" type="#_x0000_t13" style="position:absolute;margin-left:176.6pt;margin-top:-.1pt;width:20.65pt;height:14.9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" adj="1380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2"/>
                      <w:szCs w:val="22"/>
                    </w:rPr>
                    <mc:AlternateContent>
                      <mc:Choice Requires="wps">
                        <w:drawing>
                          <wp:anchor distT="0" distB="0" distL="114300" distR="114300" simplePos="0" relativeHeight="251641344" behindDoc="0" locked="0" layoutInCell="1" allowOverlap="1">
                            <wp:simplePos x="0" y="0"/>
                            <wp:positionH relativeFrom="column">
                              <wp:posOffset>779780</wp:posOffset>
                            </wp:positionH>
                            <wp:positionV relativeFrom="paragraph">
                              <wp:posOffset>2540</wp:posOffset>
                            </wp:positionV>
                            <wp:extent cx="190500" cy="220980"/>
                            <wp:effectExtent l="76200" t="38100" r="0" b="83820"/>
                            <wp:wrapNone/>
                            <wp:docPr id="29" name="Righ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3835A" id="Right Arrow 29" o:spid="_x0000_s1026" type="#_x0000_t13" style="position:absolute;margin-left:61.4pt;margin-top:.2pt;width:15pt;height:17.4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F31D7B" w:rsidRPr="008F5D99" w:rsidRDefault="00F31D7B" w:rsidP="00AA58F4">
                  <w:pPr>
                    <w:spacing w:before="100" w:beforeAutospacing="1" w:after="100" w:afterAutospacing="1"/>
                    <w:ind w:right="139"/>
                    <w:rPr>
                      <w:sz w:val="22"/>
                      <w:szCs w:val="22"/>
                      <w:lang w:val="nl-NL"/>
                    </w:rPr>
                  </w:pPr>
                </w:p>
                <w:p w:rsidR="00F31D7B" w:rsidRPr="008F5D99" w:rsidRDefault="004D6900" w:rsidP="00AA58F4">
                  <w:pPr>
                    <w:spacing w:before="100" w:beforeAutospacing="1" w:after="100" w:afterAutospacing="1"/>
                    <w:ind w:right="139"/>
                    <w:rPr>
                      <w:sz w:val="22"/>
                      <w:szCs w:val="22"/>
                      <w:lang w:val="nl-NL"/>
                    </w:rPr>
                  </w:pP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363220</wp:posOffset>
                            </wp:positionH>
                            <wp:positionV relativeFrom="paragraph">
                              <wp:posOffset>184150</wp:posOffset>
                            </wp:positionV>
                            <wp:extent cx="342265" cy="212725"/>
                            <wp:effectExtent l="19050" t="95250" r="635" b="149225"/>
                            <wp:wrapNone/>
                            <wp:docPr id="30" name="Righ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680738" flipV="1">
                                      <a:off x="0" y="0"/>
                                      <a:ext cx="342265" cy="2127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53E5E" id="Right Arrow 30" o:spid="_x0000_s1026" type="#_x0000_t13" style="position:absolute;margin-left:28.6pt;margin-top:14.5pt;width:26.95pt;height:16.75pt;rotation:7557679fd;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" adj="14888"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2"/>
                      <w:szCs w:val="22"/>
                    </w:rPr>
                    <mc:AlternateContent>
                      <mc:Choice Requires="wps">
                        <w:drawing>
                          <wp:anchor distT="0" distB="0" distL="114300" distR="114300" simplePos="0" relativeHeight="251645440" behindDoc="0" locked="0" layoutInCell="1" allowOverlap="1">
                            <wp:simplePos x="0" y="0"/>
                            <wp:positionH relativeFrom="column">
                              <wp:posOffset>4486910</wp:posOffset>
                            </wp:positionH>
                            <wp:positionV relativeFrom="paragraph">
                              <wp:posOffset>70485</wp:posOffset>
                            </wp:positionV>
                            <wp:extent cx="339725" cy="212725"/>
                            <wp:effectExtent l="19050" t="114300" r="0" b="149225"/>
                            <wp:wrapNone/>
                            <wp:docPr id="31" name="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39725"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8831A" id="Right Arrow 31" o:spid="_x0000_s1026" type="#_x0000_t13" style="position:absolute;margin-left:353.3pt;margin-top:5.55pt;width:26.75pt;height:16.75pt;rotation:-90;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" adj="1483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F31D7B" w:rsidRPr="008F5D99" w:rsidRDefault="004D6900" w:rsidP="00AA58F4">
                  <w:pPr>
                    <w:spacing w:before="100" w:beforeAutospacing="1" w:after="100" w:afterAutospacing="1"/>
                    <w:ind w:right="139"/>
                    <w:rPr>
                      <w:sz w:val="22"/>
                      <w:szCs w:val="22"/>
                      <w:lang w:val="nl-NL"/>
                    </w:rPr>
                  </w:pPr>
                  <w:r>
                    <w:rPr>
                      <w:noProof/>
                      <w:sz w:val="22"/>
                      <w:szCs w:val="22"/>
                    </w:rPr>
                    <mc:AlternateContent>
                      <mc:Choice Requires="wps">
                        <w:drawing>
                          <wp:anchor distT="0" distB="0" distL="114300" distR="114300" simplePos="0" relativeHeight="251683328" behindDoc="0" locked="0" layoutInCell="1" allowOverlap="1">
                            <wp:simplePos x="0" y="0"/>
                            <wp:positionH relativeFrom="column">
                              <wp:posOffset>414020</wp:posOffset>
                            </wp:positionH>
                            <wp:positionV relativeFrom="paragraph">
                              <wp:posOffset>152400</wp:posOffset>
                            </wp:positionV>
                            <wp:extent cx="1184275" cy="1128395"/>
                            <wp:effectExtent l="76200" t="57150" r="53975" b="71755"/>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F31D7B">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w:t>
                                        </w:r>
                                        <w:r>
                                          <w:rPr>
                                            <w:color w:val="FFFFFF" w:themeColor="background1"/>
                                            <w:sz w:val="16"/>
                                            <w:szCs w:val="16"/>
                                          </w:rPr>
                                          <w:t>1</w:t>
                                        </w:r>
                                        <w:r w:rsidRPr="00A57D61">
                                          <w:rPr>
                                            <w:color w:val="FFFFFF" w:themeColor="background1"/>
                                            <w:sz w:val="16"/>
                                            <w:szCs w:val="16"/>
                                          </w:rPr>
                                          <w:t xml:space="preserve"> ngày)</w:t>
                                        </w:r>
                                      </w:p>
                                      <w:p w:rsidR="00CF67C9" w:rsidRPr="0059023E" w:rsidRDefault="00CF67C9" w:rsidP="00F31D7B">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 o:spid="_x0000_s1212" style="position:absolute;margin-left:32.6pt;margin-top:12pt;width:93.25pt;height:88.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F31D7B">
                                  <w:pPr>
                                    <w:jc w:val="center"/>
                                    <w:rPr>
                                      <w:color w:val="FFFFFF" w:themeColor="background1"/>
                                      <w:sz w:val="16"/>
                                      <w:szCs w:val="16"/>
                                    </w:rPr>
                                  </w:pPr>
                                  <w:r w:rsidRPr="00A57D61">
                                    <w:rPr>
                                      <w:color w:val="FFFFFF" w:themeColor="background1"/>
                                      <w:sz w:val="16"/>
                                      <w:szCs w:val="16"/>
                                      <w:lang w:val="hr-HR"/>
                                    </w:rPr>
                                    <w:t xml:space="preserve">Bộ phận tiếp nhận và trả kết quả </w:t>
                                  </w:r>
                                  <w:r w:rsidRPr="00A57D61">
                                    <w:rPr>
                                      <w:color w:val="FFFFFF" w:themeColor="background1"/>
                                      <w:sz w:val="16"/>
                                      <w:szCs w:val="16"/>
                                    </w:rPr>
                                    <w:t>trả kết quả (</w:t>
                                  </w:r>
                                  <w:r>
                                    <w:rPr>
                                      <w:color w:val="FFFFFF" w:themeColor="background1"/>
                                      <w:sz w:val="16"/>
                                      <w:szCs w:val="16"/>
                                    </w:rPr>
                                    <w:t>1</w:t>
                                  </w:r>
                                  <w:r w:rsidRPr="00A57D61">
                                    <w:rPr>
                                      <w:color w:val="FFFFFF" w:themeColor="background1"/>
                                      <w:sz w:val="16"/>
                                      <w:szCs w:val="16"/>
                                    </w:rPr>
                                    <w:t xml:space="preserve"> ngày)</w:t>
                                  </w:r>
                                </w:p>
                                <w:p w:rsidR="00CF67C9" w:rsidRPr="0059023E" w:rsidRDefault="00CF67C9" w:rsidP="00F31D7B">
                                  <w:pPr>
                                    <w:jc w:val="center"/>
                                    <w:rPr>
                                      <w:sz w:val="16"/>
                                      <w:szCs w:val="16"/>
                                    </w:rPr>
                                  </w:pPr>
                                </w:p>
                              </w:txbxContent>
                            </v:textbox>
                          </v:roundrect>
                        </w:pict>
                      </mc:Fallback>
                    </mc:AlternateContent>
                  </w: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1771650</wp:posOffset>
                            </wp:positionH>
                            <wp:positionV relativeFrom="paragraph">
                              <wp:posOffset>746125</wp:posOffset>
                            </wp:positionV>
                            <wp:extent cx="342265" cy="212725"/>
                            <wp:effectExtent l="57150" t="38100" r="0" b="73025"/>
                            <wp:wrapNone/>
                            <wp:docPr id="41" name="Right Arrow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42265" cy="21272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F21C8" id="Right Arrow 41" o:spid="_x0000_s1026" type="#_x0000_t13" style="position:absolute;margin-left:139.5pt;margin-top:58.75pt;width:26.95pt;height:16.75pt;rotation:180;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" adj="14888" fillcolor="#cdddac [1622]" strokecolor="#94b64e [3046]">
                            <v:fill color2="#f0f4e6 [502]" rotate="t" angle="180" colors="0 #dafda7;22938f #e4fdc2;1 #f5ffe6" focus="100%" type="gradient"/>
                            <v:shadow on="t" color="black" opacity="24903f" origin=",.5" offset="0,.55556mm"/>
                            <v:path arrowok="t"/>
                          </v:shape>
                        </w:pict>
                      </mc:Fallback>
                    </mc:AlternateContent>
                  </w:r>
                  <w:r>
                    <w:rPr>
                      <w:noProof/>
                      <w:sz w:val="22"/>
                      <w:szCs w:val="22"/>
                    </w:rPr>
                    <mc:AlternateContent>
                      <mc:Choice Requires="wps">
                        <w:drawing>
                          <wp:anchor distT="0" distB="0" distL="114300" distR="114300" simplePos="0" relativeHeight="251650560" behindDoc="0" locked="0" layoutInCell="1" allowOverlap="1">
                            <wp:simplePos x="0" y="0"/>
                            <wp:positionH relativeFrom="column">
                              <wp:posOffset>3582035</wp:posOffset>
                            </wp:positionH>
                            <wp:positionV relativeFrom="paragraph">
                              <wp:posOffset>356870</wp:posOffset>
                            </wp:positionV>
                            <wp:extent cx="301625" cy="288925"/>
                            <wp:effectExtent l="76200" t="38100" r="0" b="73025"/>
                            <wp:wrapNone/>
                            <wp:docPr id="32" name="Right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301625" cy="288925"/>
                                    </a:xfrm>
                                    <a:prstGeom prs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D1FCA" id="Right Arrow 32" o:spid="_x0000_s1026" type="#_x0000_t13" style="position:absolute;margin-left:282.05pt;margin-top:28.1pt;width:23.75pt;height:22.75pt;rotation:180;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" adj="11255" fillcolor="#413253 [1639]" stroked="f">
                            <v:fill color2="#775c99 [3015]" rotate="t" angle="180" colors="0 #5d417e;52429f #7b58a6;1 #7b57a8" focus="100%" type="gradient">
                              <o:fill v:ext="view" type="gradientUnscaled"/>
                            </v:fill>
                            <v:shadow on="t" color="black" opacity="22937f" origin=",.5" offset="0,.63889mm"/>
                            <v:path arrowok="t"/>
                          </v:shape>
                        </w:pict>
                      </mc:Fallback>
                    </mc:AlternateContent>
                  </w:r>
                  <w:r>
                    <w:rPr>
                      <w:noProof/>
                      <w:sz w:val="22"/>
                      <w:szCs w:val="22"/>
                    </w:rPr>
                    <mc:AlternateContent>
                      <mc:Choice Requires="wps">
                        <w:drawing>
                          <wp:anchor distT="0" distB="0" distL="114300" distR="114300" simplePos="0" relativeHeight="251678208" behindDoc="0" locked="0" layoutInCell="1" allowOverlap="1">
                            <wp:simplePos x="0" y="0"/>
                            <wp:positionH relativeFrom="column">
                              <wp:posOffset>2244090</wp:posOffset>
                            </wp:positionH>
                            <wp:positionV relativeFrom="paragraph">
                              <wp:posOffset>87630</wp:posOffset>
                            </wp:positionV>
                            <wp:extent cx="1184275" cy="1128395"/>
                            <wp:effectExtent l="57150" t="38100" r="53975" b="71755"/>
                            <wp:wrapNone/>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5150E8" w:rsidRDefault="00CF67C9" w:rsidP="00F31D7B">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F31D7B">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213" style="position:absolute;margin-left:176.7pt;margin-top:6.9pt;width:93.25pt;height:88.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" fillcolor="#cdddac [1622]" strokecolor="#94b64e [3046]">
                            <v:fill color2="#f0f4e6 [502]" rotate="t" angle="180" colors="0 #dafda7;22938f #e4fdc2;1 #f5ffe6" focus="100%" type="gradient"/>
                            <v:shadow on="t" color="black" opacity="24903f" origin=",.5" offset="0,.55556mm"/>
                            <v:path arrowok="t"/>
                            <v:textbox>
                              <w:txbxContent>
                                <w:p w:rsidR="00CF67C9" w:rsidRPr="005150E8" w:rsidRDefault="00CF67C9" w:rsidP="00F31D7B">
                                  <w:pPr>
                                    <w:jc w:val="center"/>
                                    <w:rPr>
                                      <w:sz w:val="15"/>
                                      <w:szCs w:val="15"/>
                                    </w:rPr>
                                  </w:pPr>
                                  <w:r w:rsidRPr="007D5808">
                                    <w:rPr>
                                      <w:sz w:val="16"/>
                                      <w:szCs w:val="16"/>
                                    </w:rPr>
                                    <w:t>VP HĐND và UBND cấp huyện</w:t>
                                  </w:r>
                                  <w:r>
                                    <w:rPr>
                                      <w:sz w:val="16"/>
                                      <w:szCs w:val="16"/>
                                    </w:rPr>
                                    <w:t xml:space="preserve"> tham mưu </w:t>
                                  </w:r>
                                  <w:r w:rsidRPr="005150E8">
                                    <w:rPr>
                                      <w:sz w:val="15"/>
                                      <w:szCs w:val="15"/>
                                    </w:rPr>
                                    <w:t xml:space="preserve">trình </w:t>
                                  </w:r>
                                  <w:r>
                                    <w:rPr>
                                      <w:sz w:val="15"/>
                                      <w:szCs w:val="15"/>
                                    </w:rPr>
                                    <w:t xml:space="preserve">Chủ tịch </w:t>
                                  </w:r>
                                  <w:r w:rsidRPr="005150E8">
                                    <w:rPr>
                                      <w:sz w:val="15"/>
                                      <w:szCs w:val="15"/>
                                    </w:rPr>
                                    <w:t xml:space="preserve">UBND </w:t>
                                  </w:r>
                                  <w:r>
                                    <w:rPr>
                                      <w:sz w:val="15"/>
                                      <w:szCs w:val="15"/>
                                    </w:rPr>
                                    <w:t>huyện</w:t>
                                  </w:r>
                                  <w:r w:rsidRPr="005150E8">
                                    <w:rPr>
                                      <w:sz w:val="15"/>
                                      <w:szCs w:val="15"/>
                                    </w:rPr>
                                    <w:t xml:space="preserve"> phê duyệt (</w:t>
                                  </w:r>
                                  <w:r>
                                    <w:rPr>
                                      <w:sz w:val="15"/>
                                      <w:szCs w:val="15"/>
                                    </w:rPr>
                                    <w:t>2</w:t>
                                  </w:r>
                                  <w:r w:rsidRPr="005150E8">
                                    <w:rPr>
                                      <w:sz w:val="15"/>
                                      <w:szCs w:val="15"/>
                                    </w:rPr>
                                    <w:t xml:space="preserve"> ngày)</w:t>
                                  </w:r>
                                </w:p>
                                <w:p w:rsidR="00CF67C9" w:rsidRPr="0059023E" w:rsidRDefault="00CF67C9" w:rsidP="00F31D7B">
                                  <w:pPr>
                                    <w:jc w:val="center"/>
                                    <w:rPr>
                                      <w:sz w:val="16"/>
                                      <w:szCs w:val="16"/>
                                    </w:rPr>
                                  </w:pPr>
                                </w:p>
                              </w:txbxContent>
                            </v:textbox>
                          </v:roundrect>
                        </w:pict>
                      </mc:Fallback>
                    </mc:AlternateContent>
                  </w:r>
                  <w:r>
                    <w:rPr>
                      <w:noProof/>
                      <w:sz w:val="22"/>
                      <w:szCs w:val="22"/>
                    </w:rPr>
                    <mc:AlternateContent>
                      <mc:Choice Requires="wps">
                        <w:drawing>
                          <wp:anchor distT="0" distB="0" distL="114300" distR="114300" simplePos="0" relativeHeight="251673088" behindDoc="0" locked="0" layoutInCell="1" allowOverlap="1">
                            <wp:simplePos x="0" y="0"/>
                            <wp:positionH relativeFrom="column">
                              <wp:posOffset>4088765</wp:posOffset>
                            </wp:positionH>
                            <wp:positionV relativeFrom="paragraph">
                              <wp:posOffset>63500</wp:posOffset>
                            </wp:positionV>
                            <wp:extent cx="1184275" cy="1128395"/>
                            <wp:effectExtent l="0" t="0" r="0" b="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CF67C9" w:rsidRPr="0059023E" w:rsidRDefault="00CF67C9" w:rsidP="00F31D7B">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F31D7B">
                                        <w:pPr>
                                          <w:jc w:val="center"/>
                                          <w:rPr>
                                            <w:sz w:val="16"/>
                                            <w:szCs w:val="16"/>
                                          </w:rPr>
                                        </w:pPr>
                                      </w:p>
                                      <w:p w:rsidR="00CF67C9" w:rsidRPr="0059023E" w:rsidRDefault="00CF67C9" w:rsidP="00F31D7B">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 o:spid="_x0000_s1214" style="position:absolute;margin-left:321.95pt;margin-top:5pt;width:93.25pt;height:88.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" fillcolor="#8064a2 [3207]" strokecolor="#3f3151 [1607]" strokeweight="2pt">
                            <v:path arrowok="t"/>
                            <v:textbox>
                              <w:txbxContent>
                                <w:p w:rsidR="00CF67C9" w:rsidRPr="0059023E" w:rsidRDefault="00CF67C9" w:rsidP="00F31D7B">
                                  <w:pPr>
                                    <w:jc w:val="center"/>
                                    <w:rPr>
                                      <w:sz w:val="16"/>
                                      <w:szCs w:val="16"/>
                                    </w:rPr>
                                  </w:pPr>
                                  <w:r>
                                    <w:rPr>
                                      <w:sz w:val="16"/>
                                      <w:szCs w:val="16"/>
                                    </w:rPr>
                                    <w:t xml:space="preserve">Phòng Nội vụ thẩm định, xét duyệt  trình UBND huyện </w:t>
                                  </w:r>
                                  <w:r w:rsidRPr="0059023E">
                                    <w:rPr>
                                      <w:sz w:val="16"/>
                                      <w:szCs w:val="16"/>
                                    </w:rPr>
                                    <w:t>(</w:t>
                                  </w:r>
                                  <w:r>
                                    <w:rPr>
                                      <w:sz w:val="16"/>
                                      <w:szCs w:val="16"/>
                                    </w:rPr>
                                    <w:t>2</w:t>
                                  </w:r>
                                  <w:r w:rsidRPr="0059023E">
                                    <w:rPr>
                                      <w:sz w:val="16"/>
                                      <w:szCs w:val="16"/>
                                    </w:rPr>
                                    <w:t xml:space="preserve"> ngày)</w:t>
                                  </w:r>
                                </w:p>
                                <w:p w:rsidR="00CF67C9" w:rsidRPr="0059023E" w:rsidRDefault="00CF67C9" w:rsidP="00F31D7B">
                                  <w:pPr>
                                    <w:jc w:val="center"/>
                                    <w:rPr>
                                      <w:sz w:val="16"/>
                                      <w:szCs w:val="16"/>
                                    </w:rPr>
                                  </w:pPr>
                                </w:p>
                                <w:p w:rsidR="00CF67C9" w:rsidRPr="0059023E" w:rsidRDefault="00CF67C9" w:rsidP="00F31D7B">
                                  <w:pPr>
                                    <w:jc w:val="center"/>
                                    <w:rPr>
                                      <w:sz w:val="16"/>
                                      <w:szCs w:val="16"/>
                                    </w:rPr>
                                  </w:pPr>
                                </w:p>
                              </w:txbxContent>
                            </v:textbox>
                          </v:roundrect>
                        </w:pict>
                      </mc:Fallback>
                    </mc:AlternateContent>
                  </w:r>
                </w:p>
                <w:p w:rsidR="00F31D7B" w:rsidRPr="008F5D99" w:rsidRDefault="00F31D7B" w:rsidP="00AA58F4">
                  <w:pPr>
                    <w:spacing w:before="100" w:beforeAutospacing="1" w:after="100" w:afterAutospacing="1"/>
                    <w:ind w:right="139"/>
                    <w:rPr>
                      <w:sz w:val="22"/>
                      <w:szCs w:val="22"/>
                      <w:lang w:val="nl-NL"/>
                    </w:rPr>
                  </w:pPr>
                </w:p>
                <w:p w:rsidR="00F31D7B" w:rsidRPr="008F5D99" w:rsidRDefault="00F31D7B" w:rsidP="00AA58F4">
                  <w:pPr>
                    <w:spacing w:before="100" w:beforeAutospacing="1" w:after="100" w:afterAutospacing="1"/>
                    <w:ind w:right="139"/>
                    <w:rPr>
                      <w:sz w:val="22"/>
                      <w:szCs w:val="22"/>
                      <w:lang w:val="nl-NL"/>
                    </w:rPr>
                  </w:pPr>
                </w:p>
                <w:p w:rsidR="00F31D7B" w:rsidRPr="008F5D99" w:rsidRDefault="00F31D7B" w:rsidP="00AA58F4">
                  <w:pPr>
                    <w:spacing w:before="100" w:beforeAutospacing="1" w:after="100" w:afterAutospacing="1"/>
                    <w:ind w:right="139"/>
                    <w:rPr>
                      <w:sz w:val="22"/>
                      <w:szCs w:val="22"/>
                      <w:lang w:val="nl-NL"/>
                    </w:rPr>
                  </w:pPr>
                </w:p>
                <w:p w:rsidR="00F31D7B" w:rsidRPr="008F5D99" w:rsidRDefault="00F31D7B" w:rsidP="00AA58F4">
                  <w:pPr>
                    <w:pStyle w:val="Header"/>
                    <w:spacing w:before="120"/>
                    <w:ind w:right="139"/>
                    <w:jc w:val="center"/>
                    <w:rPr>
                      <w:sz w:val="22"/>
                      <w:szCs w:val="22"/>
                      <w:lang w:val="nl-NL"/>
                    </w:rPr>
                  </w:pPr>
                </w:p>
              </w:tc>
            </w:tr>
          </w:tbl>
          <w:p w:rsidR="00F31D7B" w:rsidRPr="008F5D99" w:rsidRDefault="00F31D7B" w:rsidP="00AA58F4">
            <w:pPr>
              <w:spacing w:before="120"/>
              <w:ind w:right="139"/>
              <w:rPr>
                <w:sz w:val="22"/>
                <w:szCs w:val="22"/>
                <w:lang w:val="es-ES"/>
              </w:rPr>
            </w:pPr>
          </w:p>
        </w:tc>
      </w:tr>
      <w:tr w:rsidR="00F31D7B" w:rsidRPr="003462B4" w:rsidTr="00477518">
        <w:trPr>
          <w:trHeight w:val="62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C8562D" w:rsidRDefault="00F31D7B" w:rsidP="00765319">
            <w:pPr>
              <w:pStyle w:val="NormalWeb"/>
              <w:spacing w:before="0" w:beforeAutospacing="0" w:after="0" w:afterAutospacing="0"/>
              <w:rPr>
                <w:b/>
                <w:sz w:val="22"/>
                <w:szCs w:val="22"/>
                <w:lang w:val="hr-HR"/>
              </w:rPr>
            </w:pPr>
            <w:r w:rsidRPr="00C8562D">
              <w:rPr>
                <w:b/>
                <w:sz w:val="22"/>
                <w:szCs w:val="22"/>
              </w:rPr>
              <w:t>2.Cách thức thực hiện:</w:t>
            </w:r>
          </w:p>
        </w:tc>
        <w:tc>
          <w:tcPr>
            <w:tcW w:w="8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7518" w:rsidRPr="00262CBE" w:rsidRDefault="00477518" w:rsidP="00765319">
            <w:pPr>
              <w:ind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477518" w:rsidRPr="00262CBE" w:rsidRDefault="00477518" w:rsidP="00765319">
            <w:pPr>
              <w:ind w:right="83"/>
              <w:jc w:val="both"/>
              <w:rPr>
                <w:sz w:val="22"/>
                <w:szCs w:val="22"/>
              </w:rPr>
            </w:pPr>
            <w:r w:rsidRPr="00262CBE">
              <w:rPr>
                <w:sz w:val="22"/>
                <w:szCs w:val="22"/>
              </w:rPr>
              <w:t>- Nộp qua dịch vụ bưu chính công ích;</w:t>
            </w:r>
          </w:p>
          <w:p w:rsidR="00477518" w:rsidRPr="00262CBE" w:rsidRDefault="00477518" w:rsidP="00765319">
            <w:pPr>
              <w:ind w:right="83"/>
              <w:jc w:val="both"/>
              <w:rPr>
                <w:sz w:val="22"/>
                <w:szCs w:val="22"/>
              </w:rPr>
            </w:pPr>
            <w:r w:rsidRPr="00262CBE">
              <w:rPr>
                <w:sz w:val="22"/>
                <w:szCs w:val="22"/>
              </w:rPr>
              <w:t>- Nộp hồ sơ trực tuyến tại:</w:t>
            </w:r>
          </w:p>
          <w:p w:rsidR="00477518" w:rsidRPr="00262CBE" w:rsidRDefault="00477518" w:rsidP="00765319">
            <w:pPr>
              <w:ind w:right="83"/>
              <w:jc w:val="both"/>
              <w:rPr>
                <w:sz w:val="22"/>
                <w:szCs w:val="22"/>
              </w:rPr>
            </w:pPr>
            <w:r w:rsidRPr="00262CBE">
              <w:rPr>
                <w:sz w:val="22"/>
                <w:szCs w:val="22"/>
              </w:rPr>
              <w:t>+ Cổng dịch vụ công Quốc gia, địa chỉ: https://dichvucong.gov.vn/</w:t>
            </w:r>
          </w:p>
          <w:p w:rsidR="00F31D7B" w:rsidRPr="008F5D99" w:rsidRDefault="00477518" w:rsidP="00765319">
            <w:pPr>
              <w:pStyle w:val="NormalWeb"/>
              <w:spacing w:before="0" w:beforeAutospacing="0" w:after="0" w:afterAutospacing="0"/>
              <w:ind w:right="83"/>
              <w:jc w:val="both"/>
              <w:rPr>
                <w:sz w:val="22"/>
                <w:szCs w:val="22"/>
              </w:rPr>
            </w:pPr>
            <w:r w:rsidRPr="00262CBE">
              <w:rPr>
                <w:sz w:val="22"/>
                <w:szCs w:val="22"/>
              </w:rPr>
              <w:t>+ Cổng dịch vụ công tỉnh, địa chỉ: https://dichvucong.tayninh.gov.vn</w:t>
            </w:r>
            <w:r w:rsidRPr="00C21E59">
              <w:t>/</w:t>
            </w:r>
          </w:p>
        </w:tc>
      </w:tr>
      <w:tr w:rsidR="00F31D7B"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C8562D" w:rsidRDefault="00F31D7B" w:rsidP="00765319">
            <w:pPr>
              <w:pStyle w:val="NormalWeb"/>
              <w:spacing w:before="0" w:beforeAutospacing="0" w:after="0" w:afterAutospacing="0"/>
              <w:rPr>
                <w:rFonts w:eastAsia="Calibri"/>
                <w:b/>
                <w:sz w:val="22"/>
                <w:szCs w:val="22"/>
                <w:lang w:val="es-ES"/>
              </w:rPr>
            </w:pPr>
            <w:r w:rsidRPr="00C8562D">
              <w:rPr>
                <w:b/>
                <w:sz w:val="22"/>
                <w:szCs w:val="22"/>
                <w:lang w:val="hr-HR"/>
              </w:rPr>
              <w:t>3.Thành phần, số lượng hồ sơ:</w:t>
            </w:r>
          </w:p>
        </w:tc>
        <w:tc>
          <w:tcPr>
            <w:tcW w:w="8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765319">
            <w:pPr>
              <w:ind w:right="83"/>
              <w:jc w:val="both"/>
              <w:rPr>
                <w:rFonts w:eastAsia="Calibri"/>
                <w:b/>
                <w:bCs/>
                <w:sz w:val="22"/>
                <w:szCs w:val="22"/>
                <w:lang w:val="es-ES"/>
              </w:rPr>
            </w:pPr>
            <w:r w:rsidRPr="008F5D99">
              <w:rPr>
                <w:rFonts w:eastAsia="Calibri"/>
                <w:b/>
                <w:bCs/>
                <w:sz w:val="22"/>
                <w:szCs w:val="22"/>
                <w:lang w:val="es-ES"/>
              </w:rPr>
              <w:t>* Thành phần hồ sơ gồm có:</w:t>
            </w:r>
          </w:p>
          <w:p w:rsidR="00F31D7B" w:rsidRPr="009A5820" w:rsidRDefault="00F31D7B" w:rsidP="00765319">
            <w:pPr>
              <w:shd w:val="clear" w:color="auto" w:fill="FFFFFF"/>
              <w:ind w:right="83"/>
              <w:jc w:val="both"/>
              <w:rPr>
                <w:sz w:val="22"/>
                <w:szCs w:val="22"/>
              </w:rPr>
            </w:pPr>
            <w:r w:rsidRPr="009A5820">
              <w:rPr>
                <w:sz w:val="22"/>
                <w:szCs w:val="22"/>
              </w:rPr>
              <w:t xml:space="preserve">1.  Tờ trình đề nghị </w:t>
            </w:r>
            <w:r w:rsidR="00CC6BD9" w:rsidRPr="009A5820">
              <w:rPr>
                <w:color w:val="000000"/>
                <w:sz w:val="22"/>
                <w:szCs w:val="22"/>
              </w:rPr>
              <w:t>Chuyển đổi trường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r w:rsidRPr="009A5820">
              <w:rPr>
                <w:sz w:val="22"/>
                <w:szCs w:val="22"/>
              </w:rPr>
              <w:t>;</w:t>
            </w:r>
          </w:p>
          <w:p w:rsidR="00F31D7B" w:rsidRPr="009A5820" w:rsidRDefault="00F31D7B" w:rsidP="00765319">
            <w:pPr>
              <w:shd w:val="clear" w:color="auto" w:fill="FFFFFF"/>
              <w:ind w:right="83"/>
              <w:jc w:val="both"/>
              <w:rPr>
                <w:sz w:val="22"/>
                <w:szCs w:val="22"/>
              </w:rPr>
            </w:pPr>
            <w:r w:rsidRPr="008F5D99">
              <w:rPr>
                <w:sz w:val="22"/>
                <w:szCs w:val="22"/>
              </w:rPr>
              <w:t>2</w:t>
            </w:r>
            <w:r w:rsidRPr="009A5820">
              <w:rPr>
                <w:sz w:val="22"/>
                <w:szCs w:val="22"/>
              </w:rPr>
              <w:t xml:space="preserve">.  Văn bản cam kết của các nhà đầu tư đại diện ít nhất 75% tổng số vốn góp đối với </w:t>
            </w:r>
            <w:r w:rsidR="009A5820" w:rsidRPr="009A5820">
              <w:rPr>
                <w:color w:val="000000"/>
                <w:sz w:val="22"/>
                <w:szCs w:val="22"/>
              </w:rPr>
              <w:t>trường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r w:rsidRPr="009A5820">
              <w:rPr>
                <w:sz w:val="22"/>
                <w:szCs w:val="22"/>
              </w:rPr>
              <w:t>, bảo đảm thực hiện hoạt động không vì lợi nhuận, không rút vốn, không hưởng lợi tức;</w:t>
            </w:r>
          </w:p>
          <w:p w:rsidR="00F31D7B" w:rsidRPr="00B803C1" w:rsidRDefault="00F31D7B" w:rsidP="00765319">
            <w:pPr>
              <w:shd w:val="clear" w:color="auto" w:fill="FFFFFF"/>
              <w:ind w:right="83"/>
              <w:jc w:val="both"/>
              <w:rPr>
                <w:sz w:val="22"/>
                <w:szCs w:val="22"/>
              </w:rPr>
            </w:pPr>
            <w:r w:rsidRPr="008F5D99">
              <w:rPr>
                <w:sz w:val="22"/>
                <w:szCs w:val="22"/>
              </w:rPr>
              <w:t>3.</w:t>
            </w:r>
            <w:r w:rsidRPr="00B803C1">
              <w:rPr>
                <w:sz w:val="22"/>
                <w:szCs w:val="22"/>
              </w:rPr>
              <w:t xml:space="preserve">  Dự thảo quy chế tổ chức và hoạt động; dự thảo quy chế tài chính nội bộ của </w:t>
            </w:r>
            <w:r w:rsidR="009A5820" w:rsidRPr="009A5820">
              <w:rPr>
                <w:color w:val="000000"/>
                <w:sz w:val="22"/>
                <w:szCs w:val="22"/>
              </w:rPr>
              <w:t>trường phổ thông tư thục hoạt động không vì lợi nhuận</w:t>
            </w:r>
            <w:r w:rsidR="009A5820" w:rsidRPr="009A5820">
              <w:rPr>
                <w:sz w:val="22"/>
                <w:szCs w:val="22"/>
              </w:rPr>
              <w:t>, bảo đảm thực hiện hoạt động không vì lợi nhuận</w:t>
            </w:r>
            <w:r w:rsidRPr="00B803C1">
              <w:rPr>
                <w:sz w:val="22"/>
                <w:szCs w:val="22"/>
              </w:rPr>
              <w:t>;</w:t>
            </w:r>
          </w:p>
          <w:p w:rsidR="00F31D7B" w:rsidRPr="008F5D99" w:rsidRDefault="00F31D7B" w:rsidP="00765319">
            <w:pPr>
              <w:shd w:val="clear" w:color="auto" w:fill="FFFFFF"/>
              <w:ind w:right="83"/>
              <w:jc w:val="both"/>
              <w:rPr>
                <w:sz w:val="22"/>
                <w:szCs w:val="22"/>
              </w:rPr>
            </w:pPr>
            <w:r w:rsidRPr="008F5D99">
              <w:rPr>
                <w:sz w:val="22"/>
                <w:szCs w:val="22"/>
              </w:rPr>
              <w:t>4.</w:t>
            </w:r>
            <w:r w:rsidRPr="00B803C1">
              <w:rPr>
                <w:sz w:val="22"/>
                <w:szCs w:val="22"/>
              </w:rPr>
              <w:t> Bản sao được cấp từ sổ gốc, bản sao được chứng thực từ bản chính hoặc bản sao kèm theo bản chính;</w:t>
            </w:r>
          </w:p>
          <w:p w:rsidR="00F31D7B" w:rsidRPr="00B803C1" w:rsidRDefault="00F31D7B" w:rsidP="00765319">
            <w:pPr>
              <w:shd w:val="clear" w:color="auto" w:fill="FFFFFF"/>
              <w:ind w:right="83"/>
              <w:jc w:val="both"/>
              <w:rPr>
                <w:sz w:val="22"/>
                <w:szCs w:val="22"/>
              </w:rPr>
            </w:pPr>
            <w:r w:rsidRPr="00B803C1">
              <w:rPr>
                <w:sz w:val="22"/>
                <w:szCs w:val="22"/>
              </w:rPr>
              <w:t xml:space="preserve">Thỏa thuận giải quyết phần vốn góp cho nhà đầu tư không đồng ý chuyển đổi sang </w:t>
            </w:r>
            <w:r w:rsidR="00F534DE" w:rsidRPr="009A5820">
              <w:rPr>
                <w:color w:val="000000"/>
                <w:sz w:val="22"/>
                <w:szCs w:val="22"/>
              </w:rPr>
              <w:t>trường phổ thông tư thục hoạt động không vì lợi nhuận</w:t>
            </w:r>
            <w:r w:rsidRPr="00B803C1">
              <w:rPr>
                <w:sz w:val="22"/>
                <w:szCs w:val="22"/>
              </w:rPr>
              <w:t>(nếu có);</w:t>
            </w:r>
          </w:p>
          <w:p w:rsidR="00F31D7B" w:rsidRPr="00B803C1" w:rsidRDefault="00F31D7B" w:rsidP="00765319">
            <w:pPr>
              <w:shd w:val="clear" w:color="auto" w:fill="FFFFFF"/>
              <w:ind w:right="83"/>
              <w:jc w:val="both"/>
              <w:rPr>
                <w:sz w:val="22"/>
                <w:szCs w:val="22"/>
              </w:rPr>
            </w:pPr>
            <w:r w:rsidRPr="008F5D99">
              <w:rPr>
                <w:sz w:val="22"/>
                <w:szCs w:val="22"/>
              </w:rPr>
              <w:t>5.</w:t>
            </w:r>
            <w:r w:rsidRPr="00B803C1">
              <w:rPr>
                <w:sz w:val="22"/>
                <w:szCs w:val="22"/>
              </w:rPr>
              <w:t xml:space="preserve"> Các giấy tờ, tài liệu về đất đai, tài sản, tài chính, tổ chức và nhân sự của </w:t>
            </w:r>
            <w:r w:rsidR="00F534DE" w:rsidRPr="009A5820">
              <w:rPr>
                <w:color w:val="000000"/>
                <w:sz w:val="22"/>
                <w:szCs w:val="22"/>
              </w:rPr>
              <w:t>trường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r w:rsidRPr="00B803C1">
              <w:rPr>
                <w:sz w:val="22"/>
                <w:szCs w:val="22"/>
              </w:rPr>
              <w:t>;</w:t>
            </w:r>
          </w:p>
          <w:p w:rsidR="00F31D7B" w:rsidRPr="00B803C1" w:rsidRDefault="00F31D7B" w:rsidP="00765319">
            <w:pPr>
              <w:shd w:val="clear" w:color="auto" w:fill="FFFFFF"/>
              <w:ind w:right="83"/>
              <w:jc w:val="both"/>
              <w:rPr>
                <w:sz w:val="22"/>
                <w:szCs w:val="22"/>
              </w:rPr>
            </w:pPr>
            <w:r w:rsidRPr="008F5D99">
              <w:rPr>
                <w:sz w:val="22"/>
                <w:szCs w:val="22"/>
              </w:rPr>
              <w:t>6.</w:t>
            </w:r>
            <w:r w:rsidRPr="00B803C1">
              <w:rPr>
                <w:sz w:val="22"/>
                <w:szCs w:val="22"/>
              </w:rPr>
              <w:t> Báo cáo đánh giá tác động của việc chuyển đổi về nhân sự, tài chính, tài sản và phương án xử lý;</w:t>
            </w:r>
          </w:p>
          <w:p w:rsidR="00F31D7B" w:rsidRPr="00B803C1" w:rsidRDefault="00F31D7B" w:rsidP="00765319">
            <w:pPr>
              <w:shd w:val="clear" w:color="auto" w:fill="FFFFFF"/>
              <w:ind w:right="83"/>
              <w:jc w:val="both"/>
              <w:rPr>
                <w:sz w:val="22"/>
                <w:szCs w:val="22"/>
              </w:rPr>
            </w:pPr>
            <w:r w:rsidRPr="008F5D99">
              <w:rPr>
                <w:sz w:val="22"/>
                <w:szCs w:val="22"/>
              </w:rPr>
              <w:t>7.</w:t>
            </w:r>
            <w:r w:rsidRPr="00B803C1">
              <w:rPr>
                <w:sz w:val="22"/>
                <w:szCs w:val="22"/>
              </w:rPr>
              <w:t xml:space="preserve"> Quyết định thành lập </w:t>
            </w:r>
            <w:r w:rsidR="00495230" w:rsidRPr="009A5820">
              <w:rPr>
                <w:color w:val="000000"/>
                <w:sz w:val="22"/>
                <w:szCs w:val="22"/>
              </w:rPr>
              <w:t>trường phổ thông tư thục</w:t>
            </w:r>
            <w:r w:rsidRPr="00B803C1">
              <w:rPr>
                <w:sz w:val="22"/>
                <w:szCs w:val="22"/>
              </w:rPr>
              <w:t xml:space="preserve">, quyết định công nhận hội đồng trường đương nhiệm, quyết định công nhận hiệu trưởng đương nhiệm của </w:t>
            </w:r>
            <w:r w:rsidR="000D7152" w:rsidRPr="009A5820">
              <w:rPr>
                <w:color w:val="000000"/>
                <w:sz w:val="22"/>
                <w:szCs w:val="22"/>
              </w:rPr>
              <w:t>trường phổ thông tư thục</w:t>
            </w:r>
            <w:r w:rsidRPr="00B803C1">
              <w:rPr>
                <w:sz w:val="22"/>
                <w:szCs w:val="22"/>
              </w:rPr>
              <w:t xml:space="preserve"> và các tài liệu liên quan khác (nếu có).</w:t>
            </w:r>
          </w:p>
          <w:p w:rsidR="00F31D7B" w:rsidRPr="008F5D99" w:rsidRDefault="00F31D7B" w:rsidP="00765319">
            <w:pPr>
              <w:ind w:right="83"/>
              <w:jc w:val="both"/>
              <w:rPr>
                <w:sz w:val="22"/>
                <w:szCs w:val="22"/>
              </w:rPr>
            </w:pPr>
            <w:r w:rsidRPr="008F5D99">
              <w:rPr>
                <w:b/>
                <w:bCs/>
                <w:sz w:val="22"/>
                <w:szCs w:val="22"/>
                <w:lang w:val="es-ES"/>
              </w:rPr>
              <w:t>* Số lượng hồ sơ: 01 bộ hồ sơ.</w:t>
            </w:r>
          </w:p>
        </w:tc>
      </w:tr>
      <w:tr w:rsidR="00F31D7B"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C8562D" w:rsidRDefault="00F31D7B" w:rsidP="00765319">
            <w:pPr>
              <w:pStyle w:val="NormalWeb"/>
              <w:spacing w:before="0" w:beforeAutospacing="0" w:after="0" w:afterAutospacing="0"/>
              <w:rPr>
                <w:b/>
                <w:sz w:val="22"/>
                <w:szCs w:val="22"/>
              </w:rPr>
            </w:pPr>
            <w:r w:rsidRPr="00C8562D">
              <w:rPr>
                <w:b/>
                <w:sz w:val="22"/>
                <w:szCs w:val="22"/>
              </w:rPr>
              <w:t>4.Thời hạn giải quyết:</w:t>
            </w:r>
          </w:p>
        </w:tc>
        <w:tc>
          <w:tcPr>
            <w:tcW w:w="8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1343AA" w:rsidP="00765319">
            <w:pPr>
              <w:ind w:right="83"/>
              <w:jc w:val="both"/>
              <w:rPr>
                <w:sz w:val="22"/>
                <w:szCs w:val="22"/>
              </w:rPr>
            </w:pPr>
            <w:r>
              <w:rPr>
                <w:sz w:val="22"/>
                <w:szCs w:val="22"/>
              </w:rPr>
              <w:t xml:space="preserve">20 </w:t>
            </w:r>
            <w:r w:rsidR="00F31D7B" w:rsidRPr="008F5D99">
              <w:rPr>
                <w:sz w:val="22"/>
                <w:szCs w:val="22"/>
              </w:rPr>
              <w:t>ngày kể từ ngày nhận đủ hồ sơ hợp lệ.</w:t>
            </w:r>
          </w:p>
        </w:tc>
      </w:tr>
      <w:tr w:rsidR="00F31D7B"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C8562D" w:rsidRDefault="00F31D7B" w:rsidP="00765319">
            <w:pPr>
              <w:pStyle w:val="NormalWeb"/>
              <w:spacing w:before="0" w:beforeAutospacing="0" w:after="0" w:afterAutospacing="0"/>
              <w:rPr>
                <w:rFonts w:eastAsia="Courier New"/>
                <w:b/>
                <w:sz w:val="22"/>
                <w:szCs w:val="22"/>
              </w:rPr>
            </w:pPr>
            <w:r w:rsidRPr="00C8562D">
              <w:rPr>
                <w:b/>
                <w:sz w:val="22"/>
                <w:szCs w:val="22"/>
              </w:rPr>
              <w:t>5.Đối tượng thực hiện TTHC:</w:t>
            </w:r>
          </w:p>
        </w:tc>
        <w:tc>
          <w:tcPr>
            <w:tcW w:w="8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1553D4" w:rsidP="00765319">
            <w:pPr>
              <w:pStyle w:val="NormalWeb"/>
              <w:spacing w:before="0" w:beforeAutospacing="0" w:after="0" w:afterAutospacing="0"/>
              <w:ind w:right="83"/>
              <w:jc w:val="both"/>
              <w:rPr>
                <w:sz w:val="22"/>
                <w:szCs w:val="22"/>
              </w:rPr>
            </w:pPr>
            <w:r>
              <w:rPr>
                <w:color w:val="000000"/>
                <w:sz w:val="22"/>
                <w:szCs w:val="22"/>
              </w:rPr>
              <w:t>T</w:t>
            </w:r>
            <w:r w:rsidRPr="009A5820">
              <w:rPr>
                <w:color w:val="000000"/>
                <w:sz w:val="22"/>
                <w:szCs w:val="22"/>
              </w:rPr>
              <w:t>rường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r w:rsidR="00F31D7B" w:rsidRPr="008F5D99">
              <w:rPr>
                <w:sz w:val="22"/>
                <w:szCs w:val="22"/>
                <w:shd w:val="clear" w:color="auto" w:fill="FFFFFF"/>
              </w:rPr>
              <w:t>.</w:t>
            </w:r>
          </w:p>
        </w:tc>
      </w:tr>
      <w:tr w:rsidR="00F31D7B"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765319">
            <w:pPr>
              <w:pStyle w:val="NormalWeb"/>
              <w:spacing w:before="0" w:beforeAutospacing="0" w:after="0" w:afterAutospacing="0"/>
              <w:rPr>
                <w:b/>
                <w:sz w:val="22"/>
                <w:szCs w:val="22"/>
              </w:rPr>
            </w:pPr>
            <w:r w:rsidRPr="008F5D99">
              <w:rPr>
                <w:b/>
                <w:sz w:val="22"/>
                <w:szCs w:val="22"/>
              </w:rPr>
              <w:t>6.Cơ quan thực hiện TTHC:</w:t>
            </w:r>
          </w:p>
        </w:tc>
        <w:tc>
          <w:tcPr>
            <w:tcW w:w="8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765319">
            <w:pPr>
              <w:pStyle w:val="NormalWeb"/>
              <w:spacing w:before="0" w:beforeAutospacing="0" w:after="0" w:afterAutospacing="0"/>
              <w:ind w:right="83"/>
              <w:jc w:val="both"/>
              <w:rPr>
                <w:sz w:val="22"/>
                <w:szCs w:val="22"/>
              </w:rPr>
            </w:pPr>
            <w:r w:rsidRPr="008F5D99">
              <w:rPr>
                <w:sz w:val="22"/>
                <w:szCs w:val="22"/>
              </w:rPr>
              <w:t>Phòng Giáo dục và Đào tạo huyện</w:t>
            </w:r>
          </w:p>
        </w:tc>
      </w:tr>
      <w:tr w:rsidR="00F31D7B"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765319">
            <w:pPr>
              <w:pStyle w:val="NormalWeb"/>
              <w:spacing w:before="0" w:beforeAutospacing="0" w:after="0" w:afterAutospacing="0"/>
              <w:rPr>
                <w:b/>
                <w:sz w:val="22"/>
                <w:szCs w:val="22"/>
                <w:lang w:val="vi-VN"/>
              </w:rPr>
            </w:pPr>
            <w:r w:rsidRPr="008F5D99">
              <w:rPr>
                <w:b/>
                <w:sz w:val="22"/>
                <w:szCs w:val="22"/>
              </w:rPr>
              <w:t>7.Kết quả thực hiện TTHC:</w:t>
            </w:r>
          </w:p>
        </w:tc>
        <w:tc>
          <w:tcPr>
            <w:tcW w:w="8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24477B" w:rsidRDefault="00F31D7B" w:rsidP="00765319">
            <w:pPr>
              <w:shd w:val="clear" w:color="auto" w:fill="FFFFFF"/>
              <w:ind w:right="83"/>
              <w:jc w:val="both"/>
              <w:rPr>
                <w:sz w:val="22"/>
                <w:szCs w:val="22"/>
              </w:rPr>
            </w:pPr>
            <w:r w:rsidRPr="0024477B">
              <w:rPr>
                <w:sz w:val="22"/>
                <w:szCs w:val="22"/>
              </w:rPr>
              <w:t xml:space="preserve">Quyết định của Chủ tịch Ủy ban nhân dân cấp huyện về việc chuyển đổi </w:t>
            </w:r>
            <w:r w:rsidR="00990FA6" w:rsidRPr="009A5820">
              <w:rPr>
                <w:color w:val="000000"/>
                <w:sz w:val="22"/>
                <w:szCs w:val="22"/>
              </w:rPr>
              <w:t>trường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r w:rsidRPr="0024477B">
              <w:rPr>
                <w:sz w:val="22"/>
                <w:szCs w:val="22"/>
              </w:rPr>
              <w:t>.</w:t>
            </w:r>
          </w:p>
          <w:p w:rsidR="00F31D7B" w:rsidRPr="008F5D99" w:rsidRDefault="00F31D7B" w:rsidP="00765319">
            <w:pPr>
              <w:pStyle w:val="NormalWeb"/>
              <w:spacing w:before="0" w:beforeAutospacing="0" w:after="0" w:afterAutospacing="0"/>
              <w:ind w:right="83"/>
              <w:jc w:val="both"/>
              <w:rPr>
                <w:sz w:val="22"/>
                <w:szCs w:val="22"/>
              </w:rPr>
            </w:pPr>
            <w:r w:rsidRPr="0024477B">
              <w:rPr>
                <w:sz w:val="22"/>
                <w:szCs w:val="22"/>
              </w:rPr>
              <w:t>Quyết định chuyển đổi được công bố công khai trên Trang thông tin điện tử của Ủy ban nhân dân cấp huyện.</w:t>
            </w:r>
          </w:p>
        </w:tc>
      </w:tr>
      <w:tr w:rsidR="00F31D7B"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765319">
            <w:pPr>
              <w:pStyle w:val="NormalWeb"/>
              <w:spacing w:before="0" w:beforeAutospacing="0" w:after="0" w:afterAutospacing="0"/>
              <w:rPr>
                <w:b/>
                <w:sz w:val="22"/>
                <w:szCs w:val="22"/>
              </w:rPr>
            </w:pPr>
            <w:r w:rsidRPr="008F5D99">
              <w:rPr>
                <w:b/>
                <w:sz w:val="22"/>
                <w:szCs w:val="22"/>
              </w:rPr>
              <w:t>8. Phí, lệ phí:</w:t>
            </w:r>
          </w:p>
        </w:tc>
        <w:tc>
          <w:tcPr>
            <w:tcW w:w="8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765319">
            <w:pPr>
              <w:pStyle w:val="NormalWeb"/>
              <w:spacing w:before="0" w:beforeAutospacing="0" w:after="0" w:afterAutospacing="0"/>
              <w:ind w:right="83"/>
              <w:jc w:val="both"/>
              <w:rPr>
                <w:sz w:val="22"/>
                <w:szCs w:val="22"/>
              </w:rPr>
            </w:pPr>
            <w:r w:rsidRPr="008F5D99">
              <w:rPr>
                <w:sz w:val="22"/>
                <w:szCs w:val="22"/>
              </w:rPr>
              <w:t>Không có</w:t>
            </w:r>
          </w:p>
        </w:tc>
      </w:tr>
      <w:tr w:rsidR="00F31D7B"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765319">
            <w:pPr>
              <w:pStyle w:val="NormalWeb"/>
              <w:spacing w:before="0" w:beforeAutospacing="0" w:after="0" w:afterAutospacing="0"/>
              <w:rPr>
                <w:rFonts w:eastAsia="Calibri"/>
                <w:b/>
                <w:sz w:val="22"/>
                <w:szCs w:val="22"/>
                <w:lang w:val="nl-NL"/>
              </w:rPr>
            </w:pPr>
            <w:r w:rsidRPr="008F5D99">
              <w:rPr>
                <w:b/>
                <w:sz w:val="22"/>
                <w:szCs w:val="22"/>
              </w:rPr>
              <w:t>9.Tên mẫu đơn, mẫu tờ khai:</w:t>
            </w:r>
          </w:p>
        </w:tc>
        <w:tc>
          <w:tcPr>
            <w:tcW w:w="8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765319">
            <w:pPr>
              <w:ind w:right="83"/>
              <w:jc w:val="both"/>
              <w:rPr>
                <w:sz w:val="22"/>
                <w:szCs w:val="22"/>
              </w:rPr>
            </w:pPr>
            <w:r w:rsidRPr="008F5D99">
              <w:rPr>
                <w:rFonts w:eastAsia="Calibri"/>
                <w:sz w:val="22"/>
                <w:szCs w:val="22"/>
                <w:lang w:val="nl-NL"/>
              </w:rPr>
              <w:t>Không có</w:t>
            </w:r>
          </w:p>
        </w:tc>
      </w:tr>
      <w:tr w:rsidR="00F31D7B"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765319">
            <w:pPr>
              <w:pStyle w:val="NormalWeb"/>
              <w:spacing w:before="0" w:beforeAutospacing="0" w:after="0" w:afterAutospacing="0"/>
              <w:rPr>
                <w:b/>
                <w:sz w:val="22"/>
                <w:szCs w:val="22"/>
              </w:rPr>
            </w:pPr>
            <w:r w:rsidRPr="008F5D99">
              <w:rPr>
                <w:b/>
                <w:sz w:val="22"/>
                <w:szCs w:val="22"/>
              </w:rPr>
              <w:t>10. Yêu cầu, điều kiện thực hiện TTHC:</w:t>
            </w:r>
          </w:p>
        </w:tc>
        <w:tc>
          <w:tcPr>
            <w:tcW w:w="8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CB06C7" w:rsidP="00765319">
            <w:pPr>
              <w:ind w:right="83"/>
              <w:jc w:val="both"/>
              <w:rPr>
                <w:sz w:val="22"/>
                <w:szCs w:val="22"/>
              </w:rPr>
            </w:pPr>
            <w:r>
              <w:rPr>
                <w:color w:val="000000"/>
                <w:sz w:val="22"/>
                <w:szCs w:val="22"/>
              </w:rPr>
              <w:t>T</w:t>
            </w:r>
            <w:r w:rsidRPr="009A5820">
              <w:rPr>
                <w:color w:val="000000"/>
                <w:sz w:val="22"/>
                <w:szCs w:val="22"/>
              </w:rPr>
              <w:t>rường trung học cơ sở tư thục và trường phổ thông tư thục có nhiều cấp học có cấp học cao nhất cao nhất là trung học cơ sở do nhà đầu tư trong nước đầu tư sang trường phổ thông tư thục hoạt động không vì lợi nhuận</w:t>
            </w:r>
            <w:r w:rsidRPr="008F5D99">
              <w:rPr>
                <w:sz w:val="22"/>
                <w:szCs w:val="22"/>
                <w:shd w:val="clear" w:color="auto" w:fill="FFFFFF"/>
              </w:rPr>
              <w:t>.</w:t>
            </w:r>
          </w:p>
        </w:tc>
      </w:tr>
      <w:tr w:rsidR="00F31D7B"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765319">
            <w:pPr>
              <w:pStyle w:val="NormalWeb"/>
              <w:spacing w:before="0" w:beforeAutospacing="0" w:after="0" w:afterAutospacing="0"/>
              <w:rPr>
                <w:b/>
                <w:sz w:val="22"/>
                <w:szCs w:val="22"/>
                <w:lang w:val="nl-NL"/>
              </w:rPr>
            </w:pPr>
            <w:r w:rsidRPr="008F5D99">
              <w:rPr>
                <w:b/>
                <w:sz w:val="22"/>
                <w:szCs w:val="22"/>
              </w:rPr>
              <w:t>11. Căn cứ pháp lý của TTHC:</w:t>
            </w:r>
          </w:p>
        </w:tc>
        <w:tc>
          <w:tcPr>
            <w:tcW w:w="8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765319">
            <w:pPr>
              <w:ind w:right="83"/>
              <w:jc w:val="both"/>
              <w:rPr>
                <w:sz w:val="22"/>
                <w:szCs w:val="22"/>
                <w:lang w:val="nl-NL"/>
              </w:rPr>
            </w:pPr>
            <w:r w:rsidRPr="008F5D99">
              <w:rPr>
                <w:sz w:val="22"/>
                <w:szCs w:val="22"/>
                <w:shd w:val="clear" w:color="auto" w:fill="FFFFFF"/>
              </w:rPr>
              <w:t>Nghị định số 84/2020/NĐ-CP ngày 17 tháng 7 năm 2020 của Chính phủ quy định chi tiết một số điều của Luật Giáo dục.</w:t>
            </w:r>
          </w:p>
        </w:tc>
      </w:tr>
      <w:tr w:rsidR="00F31D7B"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AA58F4">
            <w:pPr>
              <w:pStyle w:val="NormalWeb"/>
              <w:spacing w:before="0" w:beforeAutospacing="0" w:after="0" w:afterAutospacing="0"/>
              <w:rPr>
                <w:b/>
                <w:sz w:val="22"/>
                <w:szCs w:val="22"/>
              </w:rPr>
            </w:pPr>
            <w:r w:rsidRPr="008F5D99">
              <w:rPr>
                <w:rFonts w:eastAsia="Courier New"/>
                <w:b/>
                <w:sz w:val="22"/>
                <w:szCs w:val="22"/>
                <w:lang w:val="nl-NL"/>
              </w:rPr>
              <w:t>Ghi chú:</w:t>
            </w:r>
          </w:p>
        </w:tc>
        <w:tc>
          <w:tcPr>
            <w:tcW w:w="8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AA58F4">
            <w:pPr>
              <w:pStyle w:val="NormalWeb"/>
              <w:spacing w:before="0" w:beforeAutospacing="0" w:after="0" w:afterAutospacing="0"/>
              <w:ind w:right="139"/>
              <w:rPr>
                <w:sz w:val="22"/>
                <w:szCs w:val="22"/>
              </w:rPr>
            </w:pPr>
          </w:p>
        </w:tc>
      </w:tr>
      <w:tr w:rsidR="00F31D7B" w:rsidRPr="003462B4" w:rsidTr="00477518">
        <w:trPr>
          <w:trHeight w:val="641"/>
        </w:trPr>
        <w:tc>
          <w:tcPr>
            <w:tcW w:w="2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AA58F4">
            <w:pPr>
              <w:ind w:right="139"/>
              <w:rPr>
                <w:sz w:val="22"/>
                <w:szCs w:val="22"/>
                <w:lang w:val="nl-NL"/>
              </w:rPr>
            </w:pPr>
            <w:r w:rsidRPr="008F5D99">
              <w:rPr>
                <w:b/>
                <w:bCs/>
                <w:sz w:val="22"/>
                <w:szCs w:val="22"/>
              </w:rPr>
              <w:t>Thành phần hồ sơ lưu</w:t>
            </w:r>
          </w:p>
        </w:tc>
        <w:tc>
          <w:tcPr>
            <w:tcW w:w="8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765319">
            <w:pPr>
              <w:ind w:right="70"/>
              <w:jc w:val="both"/>
              <w:rPr>
                <w:sz w:val="22"/>
                <w:szCs w:val="22"/>
                <w:lang w:val="nl-NL"/>
              </w:rPr>
            </w:pPr>
            <w:r w:rsidRPr="008F5D99">
              <w:rPr>
                <w:sz w:val="22"/>
                <w:szCs w:val="22"/>
                <w:lang w:val="nl-NL"/>
              </w:rPr>
              <w:t>- Lưu theo thành phần hồ sơ đã nhận của cơ quan tổ chức đã nộp (như trên)</w:t>
            </w:r>
          </w:p>
          <w:p w:rsidR="00F31D7B" w:rsidRPr="008F5D99" w:rsidRDefault="00F31D7B" w:rsidP="00765319">
            <w:pPr>
              <w:ind w:right="70"/>
              <w:jc w:val="both"/>
              <w:rPr>
                <w:sz w:val="22"/>
                <w:szCs w:val="22"/>
                <w:lang w:val="nl-NL"/>
              </w:rPr>
            </w:pPr>
            <w:r w:rsidRPr="008F5D99">
              <w:rPr>
                <w:sz w:val="22"/>
                <w:szCs w:val="22"/>
                <w:lang w:val="nl-NL"/>
              </w:rPr>
              <w:t>- Kết quả giải quyết Thủ tục hành chính.</w:t>
            </w:r>
          </w:p>
          <w:p w:rsidR="00F31D7B" w:rsidRPr="008F5D99" w:rsidRDefault="00F31D7B" w:rsidP="00765319">
            <w:pPr>
              <w:ind w:right="70"/>
              <w:jc w:val="both"/>
              <w:rPr>
                <w:sz w:val="22"/>
                <w:szCs w:val="22"/>
                <w:lang w:val="hr-HR"/>
              </w:rPr>
            </w:pPr>
            <w:r w:rsidRPr="008F5D99">
              <w:rPr>
                <w:sz w:val="22"/>
                <w:szCs w:val="22"/>
                <w:lang w:val="hr-HR"/>
              </w:rPr>
              <w:t>- Giấy tiếp nhận hồ sơ và hẹn trả kết quả;</w:t>
            </w:r>
          </w:p>
          <w:p w:rsidR="00F31D7B" w:rsidRPr="008F5D99" w:rsidRDefault="00F31D7B" w:rsidP="00765319">
            <w:pPr>
              <w:ind w:right="70"/>
              <w:jc w:val="both"/>
              <w:rPr>
                <w:sz w:val="22"/>
                <w:szCs w:val="22"/>
                <w:lang w:val="hr-HR"/>
              </w:rPr>
            </w:pPr>
            <w:r w:rsidRPr="008F5D99">
              <w:rPr>
                <w:sz w:val="22"/>
                <w:szCs w:val="22"/>
                <w:lang w:val="hr-HR"/>
              </w:rPr>
              <w:t xml:space="preserve">- Phiếu hướng dẫn hòan thiện hồ sơ; </w:t>
            </w:r>
          </w:p>
          <w:p w:rsidR="00F31D7B" w:rsidRPr="008F5D99" w:rsidRDefault="00F31D7B" w:rsidP="00765319">
            <w:pPr>
              <w:ind w:right="70"/>
              <w:jc w:val="both"/>
              <w:rPr>
                <w:sz w:val="22"/>
                <w:szCs w:val="22"/>
              </w:rPr>
            </w:pPr>
            <w:r w:rsidRPr="008F5D99">
              <w:rPr>
                <w:sz w:val="22"/>
                <w:szCs w:val="22"/>
              </w:rPr>
              <w:t>- Phiếu kiểm soát quá trình giải quyết TTHC của Bộ phận tiếp nhận và trả kết quả UBND huyện.</w:t>
            </w:r>
          </w:p>
        </w:tc>
      </w:tr>
      <w:tr w:rsidR="00F31D7B" w:rsidRPr="003462B4" w:rsidTr="00477518">
        <w:trPr>
          <w:trHeight w:val="73"/>
        </w:trPr>
        <w:tc>
          <w:tcPr>
            <w:tcW w:w="2149" w:type="dxa"/>
            <w:gridSpan w:val="2"/>
            <w:tcBorders>
              <w:top w:val="double" w:sz="1"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AA58F4">
            <w:pPr>
              <w:ind w:right="139"/>
              <w:rPr>
                <w:sz w:val="22"/>
                <w:szCs w:val="22"/>
                <w:lang w:val="nl-NL"/>
              </w:rPr>
            </w:pPr>
            <w:r w:rsidRPr="008F5D99">
              <w:rPr>
                <w:b/>
                <w:bCs/>
                <w:sz w:val="22"/>
                <w:szCs w:val="22"/>
              </w:rPr>
              <w:t>Thời gian lưu và nơi lưu</w:t>
            </w:r>
          </w:p>
        </w:tc>
        <w:tc>
          <w:tcPr>
            <w:tcW w:w="89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F31D7B" w:rsidRPr="008F5D99" w:rsidRDefault="00F31D7B" w:rsidP="00765319">
            <w:pPr>
              <w:ind w:right="70"/>
              <w:jc w:val="both"/>
              <w:rPr>
                <w:sz w:val="22"/>
                <w:szCs w:val="22"/>
                <w:lang w:val="nl-NL"/>
              </w:rPr>
            </w:pPr>
            <w:r w:rsidRPr="008F5D99">
              <w:rPr>
                <w:sz w:val="22"/>
                <w:szCs w:val="22"/>
                <w:lang w:val="nl-NL"/>
              </w:rPr>
              <w:t>- Hồ sơ đã giải quyết xong được lưu tại Phòng Giáo dục và Đào tạo, sau đó chuyển hồ sơ đến kho lưu trữ của UBND huyện, thời gian lưu dài hạn.</w:t>
            </w:r>
          </w:p>
        </w:tc>
      </w:tr>
    </w:tbl>
    <w:p w:rsidR="00F31D7B" w:rsidRDefault="00F31D7B" w:rsidP="00F31D7B">
      <w:pPr>
        <w:tabs>
          <w:tab w:val="left" w:pos="5760"/>
        </w:tabs>
        <w:rPr>
          <w:sz w:val="22"/>
          <w:szCs w:val="22"/>
        </w:rPr>
      </w:pPr>
    </w:p>
    <w:p w:rsidR="00765319" w:rsidRDefault="00765319" w:rsidP="00F31D7B">
      <w:pPr>
        <w:tabs>
          <w:tab w:val="left" w:pos="5760"/>
        </w:tabs>
        <w:rPr>
          <w:sz w:val="22"/>
          <w:szCs w:val="22"/>
        </w:rPr>
      </w:pPr>
    </w:p>
    <w:p w:rsidR="00765319" w:rsidRDefault="00765319" w:rsidP="00F31D7B">
      <w:pPr>
        <w:tabs>
          <w:tab w:val="left" w:pos="5760"/>
        </w:tabs>
        <w:rPr>
          <w:sz w:val="22"/>
          <w:szCs w:val="22"/>
        </w:rPr>
      </w:pPr>
    </w:p>
    <w:p w:rsidR="00765319" w:rsidRDefault="00765319" w:rsidP="00F31D7B">
      <w:pPr>
        <w:tabs>
          <w:tab w:val="left" w:pos="5760"/>
        </w:tabs>
        <w:rPr>
          <w:sz w:val="22"/>
          <w:szCs w:val="22"/>
        </w:rPr>
      </w:pPr>
    </w:p>
    <w:tbl>
      <w:tblPr>
        <w:tblW w:w="10710" w:type="dxa"/>
        <w:tblInd w:w="-995" w:type="dxa"/>
        <w:tblLayout w:type="fixed"/>
        <w:tblCellMar>
          <w:left w:w="0" w:type="dxa"/>
          <w:right w:w="0" w:type="dxa"/>
        </w:tblCellMar>
        <w:tblLook w:val="0000" w:firstRow="0" w:lastRow="0" w:firstColumn="0" w:lastColumn="0" w:noHBand="0" w:noVBand="0"/>
      </w:tblPr>
      <w:tblGrid>
        <w:gridCol w:w="2127"/>
        <w:gridCol w:w="22"/>
        <w:gridCol w:w="8561"/>
      </w:tblGrid>
      <w:tr w:rsidR="007A6465" w:rsidRPr="003462B4"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C812CA" w:rsidRDefault="007A6465" w:rsidP="00AA58F4">
            <w:pPr>
              <w:spacing w:before="120"/>
              <w:jc w:val="center"/>
              <w:rPr>
                <w:sz w:val="22"/>
                <w:szCs w:val="22"/>
              </w:rPr>
            </w:pPr>
            <w:r w:rsidRPr="00C812CA">
              <w:rPr>
                <w:b/>
                <w:sz w:val="22"/>
                <w:szCs w:val="22"/>
              </w:rPr>
              <w:t>Quy trình 32</w:t>
            </w:r>
          </w:p>
        </w:tc>
        <w:tc>
          <w:tcPr>
            <w:tcW w:w="8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C812CA" w:rsidRDefault="00377DEB" w:rsidP="00627204">
            <w:pPr>
              <w:shd w:val="clear" w:color="auto" w:fill="FFFFFF"/>
              <w:spacing w:after="157"/>
              <w:textAlignment w:val="baseline"/>
              <w:outlineLvl w:val="0"/>
              <w:rPr>
                <w:b/>
                <w:bCs/>
                <w:sz w:val="22"/>
                <w:szCs w:val="22"/>
                <w:lang w:val="hr-HR"/>
              </w:rPr>
            </w:pPr>
            <w:r w:rsidRPr="00C812CA">
              <w:rPr>
                <w:b/>
                <w:bCs/>
                <w:kern w:val="36"/>
                <w:sz w:val="22"/>
                <w:szCs w:val="22"/>
              </w:rPr>
              <w:t>TRỢ CẤP ĐỐI VỚI TRẺ EM LÀ CON CÔNG NHÂN, NGƯỜI LAO ĐỘNG LÀM VIỆC TẠI KHU CÔNG NGHIỆP</w:t>
            </w:r>
          </w:p>
        </w:tc>
      </w:tr>
      <w:tr w:rsidR="007A6465" w:rsidRPr="008F5D99" w:rsidTr="00477518">
        <w:trPr>
          <w:trHeight w:val="339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C812CA" w:rsidRDefault="007A6465" w:rsidP="00AA58F4">
            <w:pPr>
              <w:pStyle w:val="NormalWeb"/>
              <w:spacing w:before="120" w:beforeAutospacing="0" w:after="0" w:afterAutospacing="0"/>
              <w:rPr>
                <w:b/>
                <w:sz w:val="22"/>
                <w:szCs w:val="22"/>
                <w:lang w:val="nl-NL"/>
              </w:rPr>
            </w:pPr>
            <w:r w:rsidRPr="00C812CA">
              <w:rPr>
                <w:b/>
                <w:sz w:val="22"/>
                <w:szCs w:val="22"/>
              </w:rPr>
              <w:t>1.Trình tự thực hiện:</w:t>
            </w:r>
          </w:p>
        </w:tc>
        <w:tc>
          <w:tcPr>
            <w:tcW w:w="8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5521" w:rsidRPr="00894F97" w:rsidRDefault="000D5521" w:rsidP="00765319">
            <w:pPr>
              <w:pStyle w:val="Header"/>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0D5521" w:rsidRPr="00894F97" w:rsidRDefault="000D5521" w:rsidP="00765319">
            <w:pPr>
              <w:pStyle w:val="Header"/>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0D5521" w:rsidRPr="00894F97" w:rsidRDefault="000D5521" w:rsidP="00765319">
            <w:pPr>
              <w:pStyle w:val="Header"/>
              <w:ind w:right="187"/>
              <w:jc w:val="both"/>
              <w:rPr>
                <w:sz w:val="22"/>
                <w:szCs w:val="22"/>
              </w:rPr>
            </w:pPr>
            <w:r w:rsidRPr="00894F97">
              <w:rPr>
                <w:sz w:val="22"/>
                <w:szCs w:val="22"/>
              </w:rPr>
              <w:t>- Ngoài 02 hình thức trên, tổ chức/cá nhân có thể nộp hồ sơ bằng hình thức trực tuyến tại:</w:t>
            </w:r>
          </w:p>
          <w:p w:rsidR="000D5521" w:rsidRPr="00894F97" w:rsidRDefault="000D5521" w:rsidP="00765319">
            <w:pPr>
              <w:pStyle w:val="Header"/>
              <w:ind w:right="187"/>
              <w:jc w:val="both"/>
              <w:rPr>
                <w:sz w:val="22"/>
                <w:szCs w:val="22"/>
              </w:rPr>
            </w:pPr>
            <w:r w:rsidRPr="00894F97">
              <w:rPr>
                <w:sz w:val="22"/>
                <w:szCs w:val="22"/>
              </w:rPr>
              <w:t>+ Cổng dịch vụ công Quốc gia, địa chỉ: https://dichvucong.gov.vn/</w:t>
            </w:r>
          </w:p>
          <w:p w:rsidR="000D5521" w:rsidRPr="00894F97" w:rsidRDefault="000D5521" w:rsidP="00765319">
            <w:pPr>
              <w:pStyle w:val="Header"/>
              <w:ind w:right="187"/>
              <w:jc w:val="both"/>
              <w:rPr>
                <w:sz w:val="22"/>
                <w:szCs w:val="22"/>
              </w:rPr>
            </w:pPr>
            <w:r w:rsidRPr="00894F97">
              <w:rPr>
                <w:sz w:val="22"/>
                <w:szCs w:val="22"/>
              </w:rPr>
              <w:t>+ Cổng dịch vụ công tỉnh, địa chỉ https://dichvucong.tayninh.gov.vn/</w:t>
            </w:r>
          </w:p>
          <w:p w:rsidR="000D5521" w:rsidRPr="00894F97" w:rsidRDefault="000D5521" w:rsidP="00765319">
            <w:pPr>
              <w:ind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7A6465" w:rsidRPr="00C812CA" w:rsidRDefault="000D5521" w:rsidP="000D5521">
            <w:pPr>
              <w:ind w:left="84" w:right="83"/>
              <w:jc w:val="center"/>
              <w:rPr>
                <w:sz w:val="22"/>
                <w:szCs w:val="22"/>
                <w:lang w:val="es-ES"/>
              </w:rPr>
            </w:pPr>
            <w:r w:rsidRPr="00894F97">
              <w:rPr>
                <w:b/>
                <w:sz w:val="22"/>
                <w:szCs w:val="22"/>
                <w:lang w:val="pt-BR"/>
              </w:rPr>
              <w:t>Quy trình tiếp nhận và giải quyết hồ sơ được thực hiện như sau:</w:t>
            </w:r>
          </w:p>
          <w:tbl>
            <w:tblPr>
              <w:tblW w:w="8783" w:type="dxa"/>
              <w:tblLayout w:type="fixed"/>
              <w:tblLook w:val="0000" w:firstRow="0" w:lastRow="0" w:firstColumn="0" w:lastColumn="0" w:noHBand="0" w:noVBand="0"/>
            </w:tblPr>
            <w:tblGrid>
              <w:gridCol w:w="1247"/>
              <w:gridCol w:w="3630"/>
              <w:gridCol w:w="1644"/>
              <w:gridCol w:w="2262"/>
            </w:tblGrid>
            <w:tr w:rsidR="007A6465" w:rsidRPr="00C812CA" w:rsidTr="00AA58F4">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6465" w:rsidRPr="00C812CA" w:rsidRDefault="007A6465" w:rsidP="00AA58F4">
                  <w:pPr>
                    <w:pStyle w:val="Header"/>
                    <w:spacing w:before="120"/>
                    <w:ind w:right="139"/>
                    <w:jc w:val="center"/>
                    <w:rPr>
                      <w:b/>
                      <w:sz w:val="22"/>
                      <w:szCs w:val="22"/>
                      <w:lang w:val="nl-NL"/>
                    </w:rPr>
                  </w:pPr>
                  <w:r w:rsidRPr="00C812CA">
                    <w:rPr>
                      <w:b/>
                      <w:sz w:val="22"/>
                      <w:szCs w:val="22"/>
                      <w:lang w:val="nl-NL"/>
                    </w:rPr>
                    <w:t>STT</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6465" w:rsidRPr="00C812CA" w:rsidRDefault="007A6465" w:rsidP="00AA58F4">
                  <w:pPr>
                    <w:pStyle w:val="Header"/>
                    <w:spacing w:before="120"/>
                    <w:ind w:right="139"/>
                    <w:jc w:val="center"/>
                    <w:rPr>
                      <w:b/>
                      <w:sz w:val="22"/>
                      <w:szCs w:val="22"/>
                      <w:lang w:val="nl-NL"/>
                    </w:rPr>
                  </w:pPr>
                  <w:r w:rsidRPr="00C812CA">
                    <w:rPr>
                      <w:b/>
                      <w:sz w:val="22"/>
                      <w:szCs w:val="22"/>
                      <w:lang w:val="nl-NL"/>
                    </w:rPr>
                    <w:t>Nội dung công việc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C812CA" w:rsidRDefault="007A6465" w:rsidP="00AA58F4">
                  <w:pPr>
                    <w:pStyle w:val="Header"/>
                    <w:spacing w:before="120"/>
                    <w:ind w:right="139"/>
                    <w:jc w:val="center"/>
                    <w:rPr>
                      <w:b/>
                      <w:sz w:val="22"/>
                      <w:szCs w:val="22"/>
                      <w:lang w:val="nl-NL"/>
                    </w:rPr>
                  </w:pPr>
                  <w:r w:rsidRPr="00C812CA">
                    <w:rPr>
                      <w:b/>
                      <w:sz w:val="22"/>
                      <w:szCs w:val="22"/>
                      <w:lang w:val="nl-NL"/>
                    </w:rPr>
                    <w:t>Trách nhiệm</w:t>
                  </w:r>
                </w:p>
              </w:tc>
              <w:tc>
                <w:tcPr>
                  <w:tcW w:w="2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6465" w:rsidRPr="00C812CA" w:rsidRDefault="007A6465" w:rsidP="00AA58F4">
                  <w:pPr>
                    <w:pStyle w:val="Header"/>
                    <w:spacing w:before="120"/>
                    <w:ind w:right="139"/>
                    <w:jc w:val="center"/>
                    <w:rPr>
                      <w:sz w:val="22"/>
                      <w:szCs w:val="22"/>
                    </w:rPr>
                  </w:pPr>
                  <w:r w:rsidRPr="00C812CA">
                    <w:rPr>
                      <w:b/>
                      <w:sz w:val="22"/>
                      <w:szCs w:val="22"/>
                      <w:lang w:val="nl-NL"/>
                    </w:rPr>
                    <w:t xml:space="preserve">Thời gian 24 ngày </w:t>
                  </w:r>
                </w:p>
              </w:tc>
            </w:tr>
            <w:tr w:rsidR="007A6465" w:rsidRPr="00C812CA" w:rsidTr="00AA58F4">
              <w:trPr>
                <w:trHeight w:val="551"/>
                <w:tblHeader/>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7A6465" w:rsidRPr="00C812CA" w:rsidRDefault="007A6465" w:rsidP="00AA58F4">
                  <w:pPr>
                    <w:pStyle w:val="Header"/>
                    <w:spacing w:before="120"/>
                    <w:ind w:right="139"/>
                    <w:rPr>
                      <w:b/>
                      <w:sz w:val="22"/>
                      <w:szCs w:val="22"/>
                      <w:lang w:val="nl-NL"/>
                    </w:rPr>
                  </w:pPr>
                  <w:r w:rsidRPr="00C812CA">
                    <w:rPr>
                      <w:b/>
                      <w:sz w:val="22"/>
                      <w:szCs w:val="22"/>
                      <w:lang w:val="nl-NL"/>
                    </w:rPr>
                    <w:t>Bước 1</w:t>
                  </w:r>
                </w:p>
              </w:tc>
              <w:tc>
                <w:tcPr>
                  <w:tcW w:w="75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A6465" w:rsidRPr="00C812CA" w:rsidRDefault="007A6465" w:rsidP="00AA58F4">
                  <w:pPr>
                    <w:pStyle w:val="Header"/>
                    <w:spacing w:before="120"/>
                    <w:ind w:right="139"/>
                    <w:jc w:val="center"/>
                    <w:rPr>
                      <w:b/>
                      <w:sz w:val="22"/>
                      <w:szCs w:val="22"/>
                      <w:lang w:val="nl-NL"/>
                    </w:rPr>
                  </w:pPr>
                  <w:r w:rsidRPr="00C812CA">
                    <w:rPr>
                      <w:b/>
                      <w:color w:val="000000"/>
                      <w:sz w:val="22"/>
                      <w:szCs w:val="22"/>
                      <w:shd w:val="clear" w:color="auto" w:fill="FFFFFF"/>
                    </w:rPr>
                    <w:t>Cơ sở giáo dục mầm non</w:t>
                  </w:r>
                </w:p>
              </w:tc>
            </w:tr>
            <w:tr w:rsidR="007A6465" w:rsidRPr="00C812CA" w:rsidTr="00AA58F4">
              <w:trPr>
                <w:trHeight w:val="825"/>
              </w:trPr>
              <w:tc>
                <w:tcPr>
                  <w:tcW w:w="1247" w:type="dxa"/>
                  <w:vMerge/>
                  <w:tcBorders>
                    <w:left w:val="single" w:sz="4" w:space="0" w:color="000000"/>
                    <w:bottom w:val="single" w:sz="4" w:space="0" w:color="000000"/>
                    <w:right w:val="single" w:sz="4" w:space="0" w:color="000000"/>
                  </w:tcBorders>
                  <w:shd w:val="clear" w:color="auto" w:fill="FFFFFF"/>
                  <w:vAlign w:val="center"/>
                </w:tcPr>
                <w:p w:rsidR="007A6465" w:rsidRPr="00C812CA" w:rsidRDefault="007A6465" w:rsidP="00AA58F4">
                  <w:pPr>
                    <w:pStyle w:val="Header"/>
                    <w:spacing w:before="120"/>
                    <w:ind w:right="139"/>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6465" w:rsidRPr="00C812CA" w:rsidRDefault="007A6465" w:rsidP="00AA58F4">
                  <w:pPr>
                    <w:pStyle w:val="NormalWeb"/>
                    <w:shd w:val="clear" w:color="auto" w:fill="FFFFFF"/>
                    <w:spacing w:before="0" w:beforeAutospacing="0" w:after="157" w:afterAutospacing="0"/>
                    <w:jc w:val="both"/>
                    <w:textAlignment w:val="baseline"/>
                    <w:rPr>
                      <w:color w:val="3E3E3E"/>
                      <w:sz w:val="22"/>
                      <w:szCs w:val="22"/>
                    </w:rPr>
                  </w:pPr>
                  <w:r w:rsidRPr="00C812CA">
                    <w:rPr>
                      <w:color w:val="000000"/>
                      <w:sz w:val="22"/>
                      <w:szCs w:val="22"/>
                    </w:rPr>
                    <w:t>– 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w:t>
                  </w:r>
                </w:p>
                <w:p w:rsidR="007A6465" w:rsidRPr="00C812CA" w:rsidRDefault="007A6465" w:rsidP="00AA58F4">
                  <w:pPr>
                    <w:pStyle w:val="NormalWeb"/>
                    <w:shd w:val="clear" w:color="auto" w:fill="FFFFFF"/>
                    <w:spacing w:before="0" w:beforeAutospacing="0" w:after="157" w:afterAutospacing="0"/>
                    <w:jc w:val="both"/>
                    <w:textAlignment w:val="baseline"/>
                    <w:rPr>
                      <w:color w:val="3E3E3E"/>
                      <w:sz w:val="22"/>
                      <w:szCs w:val="22"/>
                    </w:rPr>
                  </w:pPr>
                  <w:r w:rsidRPr="00C812CA">
                    <w:rPr>
                      <w:color w:val="000000"/>
                      <w:sz w:val="22"/>
                      <w:szCs w:val="22"/>
                    </w:rPr>
                    <w:t>Sau khi tiếp nhận hồ sơ hợp lệ, cơ sở giáo dục mầm non gửi giấy tiếp nhận hồ sơ cho cha mẹ hoặc người chăm sóc, nuôi dưỡng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7A6465" w:rsidRPr="00C812CA" w:rsidRDefault="007A6465" w:rsidP="00AA58F4">
                  <w:pPr>
                    <w:pStyle w:val="NormalWeb"/>
                    <w:shd w:val="clear" w:color="auto" w:fill="FFFFFF"/>
                    <w:spacing w:before="0" w:beforeAutospacing="0" w:after="157" w:afterAutospacing="0"/>
                    <w:jc w:val="both"/>
                    <w:textAlignment w:val="baseline"/>
                    <w:rPr>
                      <w:color w:val="3E3E3E"/>
                      <w:sz w:val="22"/>
                      <w:szCs w:val="22"/>
                    </w:rPr>
                  </w:pPr>
                  <w:r w:rsidRPr="00C812CA">
                    <w:rPr>
                      <w:color w:val="000000"/>
                      <w:sz w:val="22"/>
                      <w:szCs w:val="22"/>
                    </w:rPr>
                    <w:t>– Trong vòng 10 ngày làm việc, kể từ ngày hết hạn nhận hồ sơ, cơ sở giáo dục mầm non lập danh sách trẻ em mầm non được hưởng trợ cấp kèm theo hồ sơ gửi về phòng giáo dục và đào tạo đang quản lý trực tiếp để xem xét, tổng hợp; người đại diện theo pháp luật của cơ sở giáo dục mầm non dân lập, tư thục hoàn toàn chịu trách nhiệm về danh sách trẻ em được hưởng trợ cấp;</w:t>
                  </w:r>
                </w:p>
                <w:p w:rsidR="007A6465" w:rsidRPr="00C812CA" w:rsidRDefault="007A6465" w:rsidP="00AA58F4">
                  <w:pPr>
                    <w:pStyle w:val="Header"/>
                    <w:tabs>
                      <w:tab w:val="left" w:pos="643"/>
                    </w:tabs>
                    <w:spacing w:before="120"/>
                    <w:ind w:right="139"/>
                    <w:jc w:val="both"/>
                    <w:rPr>
                      <w:sz w:val="22"/>
                      <w:szCs w:val="22"/>
                      <w:lang w:val="nl-NL"/>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C812CA" w:rsidRDefault="007A6465" w:rsidP="00AA58F4">
                  <w:pPr>
                    <w:pStyle w:val="Header"/>
                    <w:spacing w:before="120"/>
                    <w:ind w:right="139"/>
                    <w:jc w:val="center"/>
                    <w:rPr>
                      <w:sz w:val="22"/>
                      <w:szCs w:val="22"/>
                      <w:lang w:val="nl-NL"/>
                    </w:rPr>
                  </w:pPr>
                  <w:r w:rsidRPr="00C812CA">
                    <w:rPr>
                      <w:b/>
                      <w:color w:val="000000"/>
                      <w:sz w:val="22"/>
                      <w:szCs w:val="22"/>
                      <w:shd w:val="clear" w:color="auto" w:fill="FFFFFF"/>
                    </w:rPr>
                    <w:t>Cơ sở giáo dục mầm non</w:t>
                  </w:r>
                </w:p>
              </w:tc>
              <w:tc>
                <w:tcPr>
                  <w:tcW w:w="2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6465" w:rsidRPr="00C812CA" w:rsidRDefault="007A6465" w:rsidP="00AA58F4">
                  <w:pPr>
                    <w:pStyle w:val="Header"/>
                    <w:spacing w:before="120"/>
                    <w:ind w:right="139"/>
                    <w:jc w:val="center"/>
                    <w:rPr>
                      <w:sz w:val="22"/>
                      <w:szCs w:val="22"/>
                    </w:rPr>
                  </w:pPr>
                  <w:r w:rsidRPr="00C812CA">
                    <w:rPr>
                      <w:sz w:val="22"/>
                      <w:szCs w:val="22"/>
                      <w:lang w:val="nl-NL"/>
                    </w:rPr>
                    <w:t>10 ngày</w:t>
                  </w:r>
                </w:p>
              </w:tc>
            </w:tr>
            <w:tr w:rsidR="007A6465" w:rsidRPr="00C812CA" w:rsidTr="00765319">
              <w:trPr>
                <w:trHeight w:val="269"/>
              </w:trPr>
              <w:tc>
                <w:tcPr>
                  <w:tcW w:w="1247" w:type="dxa"/>
                  <w:vMerge w:val="restart"/>
                  <w:tcBorders>
                    <w:top w:val="single" w:sz="4" w:space="0" w:color="000000"/>
                    <w:left w:val="single" w:sz="4" w:space="0" w:color="000000"/>
                    <w:right w:val="single" w:sz="4" w:space="0" w:color="000000"/>
                  </w:tcBorders>
                  <w:shd w:val="clear" w:color="auto" w:fill="FFFFFF"/>
                  <w:vAlign w:val="center"/>
                </w:tcPr>
                <w:p w:rsidR="006D667A" w:rsidRDefault="006D667A" w:rsidP="00765319">
                  <w:pPr>
                    <w:pStyle w:val="Header"/>
                    <w:spacing w:before="120"/>
                    <w:ind w:right="139"/>
                    <w:rPr>
                      <w:b/>
                      <w:sz w:val="22"/>
                      <w:szCs w:val="22"/>
                      <w:lang w:val="nl-NL"/>
                    </w:rPr>
                  </w:pPr>
                </w:p>
                <w:p w:rsidR="006D667A" w:rsidRDefault="006D667A" w:rsidP="00765319">
                  <w:pPr>
                    <w:pStyle w:val="Header"/>
                    <w:spacing w:before="120"/>
                    <w:ind w:right="139"/>
                    <w:rPr>
                      <w:b/>
                      <w:sz w:val="22"/>
                      <w:szCs w:val="22"/>
                      <w:lang w:val="nl-NL"/>
                    </w:rPr>
                  </w:pPr>
                </w:p>
                <w:p w:rsidR="007A6465" w:rsidRPr="00C812CA" w:rsidRDefault="007A6465" w:rsidP="00765319">
                  <w:pPr>
                    <w:pStyle w:val="Header"/>
                    <w:spacing w:before="120"/>
                    <w:ind w:right="139"/>
                    <w:rPr>
                      <w:b/>
                      <w:sz w:val="22"/>
                      <w:szCs w:val="22"/>
                      <w:lang w:val="nl-NL"/>
                    </w:rPr>
                  </w:pPr>
                  <w:r w:rsidRPr="00C812CA">
                    <w:rPr>
                      <w:b/>
                      <w:sz w:val="22"/>
                      <w:szCs w:val="22"/>
                      <w:lang w:val="nl-NL"/>
                    </w:rPr>
                    <w:t>Bước 2</w:t>
                  </w:r>
                </w:p>
              </w:tc>
              <w:tc>
                <w:tcPr>
                  <w:tcW w:w="75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D667A" w:rsidRDefault="006D667A" w:rsidP="00AA58F4">
                  <w:pPr>
                    <w:pStyle w:val="Header"/>
                    <w:spacing w:before="120"/>
                    <w:ind w:right="139"/>
                    <w:jc w:val="center"/>
                    <w:rPr>
                      <w:b/>
                      <w:sz w:val="22"/>
                      <w:szCs w:val="22"/>
                      <w:lang w:val="es-ES"/>
                    </w:rPr>
                  </w:pPr>
                </w:p>
                <w:p w:rsidR="006D667A" w:rsidRDefault="006D667A" w:rsidP="00AA58F4">
                  <w:pPr>
                    <w:pStyle w:val="Header"/>
                    <w:spacing w:before="120"/>
                    <w:ind w:right="139"/>
                    <w:jc w:val="center"/>
                    <w:rPr>
                      <w:b/>
                      <w:sz w:val="22"/>
                      <w:szCs w:val="22"/>
                      <w:lang w:val="es-ES"/>
                    </w:rPr>
                  </w:pPr>
                </w:p>
                <w:p w:rsidR="007A6465" w:rsidRPr="00C812CA" w:rsidRDefault="007A6465" w:rsidP="00AA58F4">
                  <w:pPr>
                    <w:pStyle w:val="Header"/>
                    <w:spacing w:before="120"/>
                    <w:ind w:right="139"/>
                    <w:jc w:val="center"/>
                    <w:rPr>
                      <w:sz w:val="22"/>
                      <w:szCs w:val="22"/>
                      <w:lang w:val="nl-NL"/>
                    </w:rPr>
                  </w:pPr>
                  <w:r w:rsidRPr="00C812CA">
                    <w:rPr>
                      <w:b/>
                      <w:sz w:val="22"/>
                      <w:szCs w:val="22"/>
                      <w:lang w:val="es-ES"/>
                    </w:rPr>
                    <w:t>Phòng Giáo dục và Đào tạo</w:t>
                  </w:r>
                </w:p>
              </w:tc>
            </w:tr>
            <w:tr w:rsidR="007A6465" w:rsidRPr="00C812CA" w:rsidTr="00AA58F4">
              <w:trPr>
                <w:trHeight w:val="1768"/>
              </w:trPr>
              <w:tc>
                <w:tcPr>
                  <w:tcW w:w="1247" w:type="dxa"/>
                  <w:vMerge/>
                  <w:tcBorders>
                    <w:top w:val="single" w:sz="4" w:space="0" w:color="000000"/>
                    <w:left w:val="single" w:sz="4" w:space="0" w:color="000000"/>
                    <w:right w:val="single" w:sz="4" w:space="0" w:color="000000"/>
                  </w:tcBorders>
                  <w:shd w:val="clear" w:color="auto" w:fill="FFFFFF"/>
                  <w:vAlign w:val="center"/>
                </w:tcPr>
                <w:p w:rsidR="007A6465" w:rsidRPr="00C812CA" w:rsidRDefault="007A6465" w:rsidP="00AA58F4">
                  <w:pPr>
                    <w:pStyle w:val="Header"/>
                    <w:spacing w:before="120"/>
                    <w:ind w:right="139"/>
                    <w:jc w:val="center"/>
                    <w:rPr>
                      <w:b/>
                      <w:sz w:val="22"/>
                      <w:szCs w:val="22"/>
                      <w:lang w:val="nl-NL"/>
                    </w:rPr>
                  </w:pPr>
                </w:p>
              </w:tc>
              <w:tc>
                <w:tcPr>
                  <w:tcW w:w="3630" w:type="dxa"/>
                  <w:tcBorders>
                    <w:top w:val="single" w:sz="4" w:space="0" w:color="000000"/>
                    <w:left w:val="single" w:sz="4" w:space="0" w:color="000000"/>
                    <w:right w:val="single" w:sz="4" w:space="0" w:color="000000"/>
                  </w:tcBorders>
                  <w:shd w:val="clear" w:color="auto" w:fill="FFFFFF"/>
                  <w:vAlign w:val="center"/>
                </w:tcPr>
                <w:p w:rsidR="007A6465" w:rsidRPr="00C812CA" w:rsidRDefault="007A6465" w:rsidP="00AA58F4">
                  <w:pPr>
                    <w:pStyle w:val="Header"/>
                    <w:spacing w:before="120"/>
                    <w:ind w:right="139"/>
                    <w:jc w:val="both"/>
                    <w:rPr>
                      <w:sz w:val="22"/>
                      <w:szCs w:val="22"/>
                      <w:lang w:val="nl-NL"/>
                    </w:rPr>
                  </w:pPr>
                  <w:r w:rsidRPr="00C812CA">
                    <w:rPr>
                      <w:color w:val="000000"/>
                      <w:sz w:val="22"/>
                      <w:szCs w:val="22"/>
                      <w:shd w:val="clear" w:color="auto" w:fill="FFFFFF"/>
                    </w:rPr>
                    <w:t>– Trong vòng 07 ngày làm việc, kể từ khi nhận được hồ sơ của cơ sở giáo dục mầm non, phòng giáo dục và đào tạo tổ chức thẩm định hồ sơ, tổng hợp danh sách trẻ em mầm non được hưởng trợ cấp gửi cơ quan tài chính cùng cấp trình Ủy ban nhân dân cấp huyện quyết định phê duyệt theo quy định của Luật Ngân sách nhà nước;</w:t>
                  </w:r>
                </w:p>
              </w:tc>
              <w:tc>
                <w:tcPr>
                  <w:tcW w:w="1644" w:type="dxa"/>
                  <w:tcBorders>
                    <w:top w:val="single" w:sz="4" w:space="0" w:color="000000"/>
                    <w:left w:val="single" w:sz="4" w:space="0" w:color="000000"/>
                    <w:right w:val="single" w:sz="4" w:space="0" w:color="000000"/>
                  </w:tcBorders>
                  <w:shd w:val="clear" w:color="auto" w:fill="auto"/>
                  <w:vAlign w:val="center"/>
                </w:tcPr>
                <w:p w:rsidR="007A6465" w:rsidRPr="00C812CA" w:rsidRDefault="007A6465" w:rsidP="00AA58F4">
                  <w:pPr>
                    <w:pStyle w:val="Header"/>
                    <w:spacing w:before="120"/>
                    <w:ind w:right="139"/>
                    <w:jc w:val="center"/>
                    <w:rPr>
                      <w:sz w:val="22"/>
                      <w:szCs w:val="22"/>
                      <w:lang w:val="nl-NL"/>
                    </w:rPr>
                  </w:pPr>
                  <w:r w:rsidRPr="00C812CA">
                    <w:rPr>
                      <w:sz w:val="22"/>
                      <w:szCs w:val="22"/>
                      <w:lang w:val="nl-NL"/>
                    </w:rPr>
                    <w:t>Chuyên viên phụ trách thủ tục hành chánh, Lãnh đạo phòn Phòng GDĐT</w:t>
                  </w:r>
                </w:p>
              </w:tc>
              <w:tc>
                <w:tcPr>
                  <w:tcW w:w="2262" w:type="dxa"/>
                  <w:tcBorders>
                    <w:top w:val="single" w:sz="4" w:space="0" w:color="000000"/>
                    <w:left w:val="single" w:sz="4" w:space="0" w:color="000000"/>
                    <w:right w:val="single" w:sz="4" w:space="0" w:color="000000"/>
                  </w:tcBorders>
                  <w:shd w:val="clear" w:color="auto" w:fill="FFFFFF"/>
                  <w:vAlign w:val="center"/>
                </w:tcPr>
                <w:p w:rsidR="007A6465" w:rsidRPr="00C812CA" w:rsidRDefault="007A6465" w:rsidP="00AA58F4">
                  <w:pPr>
                    <w:pStyle w:val="Header"/>
                    <w:spacing w:before="120"/>
                    <w:ind w:right="139"/>
                    <w:jc w:val="center"/>
                    <w:rPr>
                      <w:sz w:val="22"/>
                      <w:szCs w:val="22"/>
                      <w:lang w:val="nl-NL"/>
                    </w:rPr>
                  </w:pPr>
                  <w:r w:rsidRPr="00C812CA">
                    <w:rPr>
                      <w:sz w:val="22"/>
                      <w:szCs w:val="22"/>
                      <w:lang w:val="nl-NL"/>
                    </w:rPr>
                    <w:t>7 ngày</w:t>
                  </w:r>
                </w:p>
              </w:tc>
            </w:tr>
            <w:tr w:rsidR="007A6465" w:rsidRPr="00C812CA" w:rsidTr="00C12932">
              <w:trPr>
                <w:trHeight w:val="404"/>
              </w:trPr>
              <w:tc>
                <w:tcPr>
                  <w:tcW w:w="1247" w:type="dxa"/>
                  <w:vMerge w:val="restart"/>
                  <w:tcBorders>
                    <w:left w:val="single" w:sz="4" w:space="0" w:color="000000"/>
                    <w:right w:val="single" w:sz="4" w:space="0" w:color="000000"/>
                  </w:tcBorders>
                  <w:shd w:val="clear" w:color="auto" w:fill="FFFFFF"/>
                  <w:vAlign w:val="center"/>
                </w:tcPr>
                <w:p w:rsidR="007A6465" w:rsidRPr="00C812CA" w:rsidRDefault="007A6465" w:rsidP="00C12932">
                  <w:pPr>
                    <w:pStyle w:val="Header"/>
                    <w:spacing w:before="120"/>
                    <w:ind w:right="139"/>
                    <w:rPr>
                      <w:sz w:val="22"/>
                      <w:szCs w:val="22"/>
                      <w:lang w:val="nl-NL"/>
                    </w:rPr>
                  </w:pPr>
                  <w:r w:rsidRPr="00C812CA">
                    <w:rPr>
                      <w:b/>
                      <w:sz w:val="22"/>
                      <w:szCs w:val="22"/>
                      <w:lang w:val="nl-NL"/>
                    </w:rPr>
                    <w:t>Bước 3</w:t>
                  </w:r>
                </w:p>
              </w:tc>
              <w:tc>
                <w:tcPr>
                  <w:tcW w:w="75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A6465" w:rsidRPr="00C812CA" w:rsidRDefault="007A6465" w:rsidP="00AA58F4">
                  <w:pPr>
                    <w:pStyle w:val="Header"/>
                    <w:spacing w:before="120"/>
                    <w:ind w:right="139"/>
                    <w:jc w:val="center"/>
                    <w:rPr>
                      <w:b/>
                      <w:sz w:val="22"/>
                      <w:szCs w:val="22"/>
                      <w:lang w:val="nl-NL"/>
                    </w:rPr>
                  </w:pPr>
                  <w:r w:rsidRPr="00C812CA">
                    <w:rPr>
                      <w:b/>
                      <w:sz w:val="22"/>
                      <w:szCs w:val="22"/>
                      <w:lang w:val="hr-HR"/>
                    </w:rPr>
                    <w:t>Bộ phận tiếp nhận và trả kết quả cấp huyện</w:t>
                  </w:r>
                </w:p>
              </w:tc>
            </w:tr>
            <w:tr w:rsidR="007A6465" w:rsidRPr="00C812CA" w:rsidTr="00AA58F4">
              <w:trPr>
                <w:trHeight w:val="540"/>
              </w:trPr>
              <w:tc>
                <w:tcPr>
                  <w:tcW w:w="1247" w:type="dxa"/>
                  <w:vMerge/>
                  <w:tcBorders>
                    <w:left w:val="single" w:sz="4" w:space="0" w:color="000000"/>
                    <w:bottom w:val="single" w:sz="4" w:space="0" w:color="000000"/>
                    <w:right w:val="single" w:sz="4" w:space="0" w:color="000000"/>
                  </w:tcBorders>
                  <w:shd w:val="clear" w:color="auto" w:fill="FFFFFF"/>
                  <w:vAlign w:val="center"/>
                </w:tcPr>
                <w:p w:rsidR="007A6465" w:rsidRPr="00C812CA" w:rsidRDefault="007A6465" w:rsidP="00AA58F4">
                  <w:pPr>
                    <w:pStyle w:val="Header"/>
                    <w:spacing w:before="120"/>
                    <w:ind w:right="139"/>
                    <w:jc w:val="center"/>
                    <w:rPr>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6465" w:rsidRPr="00C812CA" w:rsidRDefault="007A6465" w:rsidP="00AA58F4">
                  <w:pPr>
                    <w:pStyle w:val="Header"/>
                    <w:spacing w:before="120"/>
                    <w:ind w:right="139"/>
                    <w:jc w:val="both"/>
                    <w:rPr>
                      <w:sz w:val="22"/>
                      <w:szCs w:val="22"/>
                      <w:lang w:val="nl-NL"/>
                    </w:rPr>
                  </w:pPr>
                  <w:r w:rsidRPr="00C812CA">
                    <w:rPr>
                      <w:color w:val="000000"/>
                      <w:sz w:val="22"/>
                      <w:szCs w:val="22"/>
                      <w:shd w:val="clear" w:color="auto" w:fill="FFFFFF"/>
                    </w:rPr>
                    <w:t>– Trong vòng 07 ngày làm việc, kể từ khi nhận được hồ sơ của phòng giáo dục và đào tạo, Ủy ban nhân dân cấp huyện phê duyệt danh sách trẻ em mầm non được hưởng trợ cấp và thông báo kết quả cho cơ sở giáo dục mầm non;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C812CA" w:rsidRDefault="007A6465" w:rsidP="00AA58F4">
                  <w:pPr>
                    <w:pStyle w:val="Header"/>
                    <w:spacing w:before="120"/>
                    <w:ind w:right="139"/>
                    <w:jc w:val="center"/>
                    <w:rPr>
                      <w:sz w:val="22"/>
                      <w:szCs w:val="22"/>
                      <w:lang w:val="nl-NL"/>
                    </w:rPr>
                  </w:pPr>
                  <w:r w:rsidRPr="00C812CA">
                    <w:rPr>
                      <w:sz w:val="22"/>
                      <w:szCs w:val="22"/>
                      <w:lang w:val="nl-NL"/>
                    </w:rPr>
                    <w:t xml:space="preserve">Công chức tại </w:t>
                  </w:r>
                  <w:r w:rsidRPr="00C812CA">
                    <w:rPr>
                      <w:sz w:val="22"/>
                      <w:szCs w:val="22"/>
                      <w:lang w:val="hr-HR"/>
                    </w:rPr>
                    <w:t>Bộ phận tiếp nhận và trả kết quả cấp huyện</w:t>
                  </w:r>
                </w:p>
              </w:tc>
              <w:tc>
                <w:tcPr>
                  <w:tcW w:w="2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6465" w:rsidRPr="00C812CA" w:rsidRDefault="007A6465" w:rsidP="00AA58F4">
                  <w:pPr>
                    <w:pStyle w:val="Header"/>
                    <w:spacing w:before="120"/>
                    <w:ind w:right="139"/>
                    <w:jc w:val="center"/>
                    <w:rPr>
                      <w:sz w:val="22"/>
                      <w:szCs w:val="22"/>
                    </w:rPr>
                  </w:pPr>
                  <w:r w:rsidRPr="00C812CA">
                    <w:rPr>
                      <w:sz w:val="22"/>
                      <w:szCs w:val="22"/>
                      <w:lang w:val="nl-NL"/>
                    </w:rPr>
                    <w:t>7 ngày</w:t>
                  </w:r>
                </w:p>
              </w:tc>
            </w:tr>
            <w:tr w:rsidR="007A6465" w:rsidRPr="00C812CA" w:rsidTr="00AA58F4">
              <w:trPr>
                <w:trHeight w:val="540"/>
              </w:trPr>
              <w:tc>
                <w:tcPr>
                  <w:tcW w:w="878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A6465" w:rsidRPr="00C812CA" w:rsidRDefault="004D6900" w:rsidP="00AA58F4">
                  <w:pPr>
                    <w:spacing w:before="100" w:beforeAutospacing="1" w:after="100" w:afterAutospacing="1"/>
                    <w:ind w:right="139"/>
                    <w:rPr>
                      <w:b/>
                      <w:sz w:val="22"/>
                      <w:szCs w:val="22"/>
                    </w:rPr>
                  </w:pPr>
                  <w:r>
                    <w:rPr>
                      <w:noProof/>
                      <w:sz w:val="22"/>
                      <w:szCs w:val="22"/>
                    </w:rPr>
                    <mc:AlternateContent>
                      <mc:Choice Requires="wps">
                        <w:drawing>
                          <wp:anchor distT="0" distB="0" distL="114300" distR="114300" simplePos="0" relativeHeight="251738624" behindDoc="0" locked="0" layoutInCell="1" allowOverlap="1">
                            <wp:simplePos x="0" y="0"/>
                            <wp:positionH relativeFrom="column">
                              <wp:posOffset>4050665</wp:posOffset>
                            </wp:positionH>
                            <wp:positionV relativeFrom="paragraph">
                              <wp:posOffset>313055</wp:posOffset>
                            </wp:positionV>
                            <wp:extent cx="1184275" cy="1128395"/>
                            <wp:effectExtent l="76200" t="57150" r="53975" b="71755"/>
                            <wp:wrapNone/>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AC6E80" w:rsidRDefault="00CF67C9" w:rsidP="007A6465">
                                        <w:pPr>
                                          <w:jc w:val="center"/>
                                          <w:rPr>
                                            <w:sz w:val="22"/>
                                            <w:szCs w:val="22"/>
                                          </w:rPr>
                                        </w:pPr>
                                        <w:r w:rsidRPr="00AC6E80">
                                          <w:rPr>
                                            <w:sz w:val="22"/>
                                            <w:szCs w:val="22"/>
                                            <w:lang w:val="hr-HR"/>
                                          </w:rPr>
                                          <w:t xml:space="preserve">Bộ phận tiếp nhận và trả kết quả </w:t>
                                        </w:r>
                                        <w:r w:rsidRPr="00AC6E80">
                                          <w:rPr>
                                            <w:sz w:val="22"/>
                                            <w:szCs w:val="22"/>
                                          </w:rPr>
                                          <w:t>trả kết quả (1 ngày)</w:t>
                                        </w:r>
                                      </w:p>
                                      <w:p w:rsidR="00CF67C9" w:rsidRPr="00AC6E80" w:rsidRDefault="00CF67C9" w:rsidP="007A6465">
                                        <w:pPr>
                                          <w:jc w:val="center"/>
                                          <w:rPr>
                                            <w:sz w:val="22"/>
                                            <w:szCs w:val="22"/>
                                          </w:rPr>
                                        </w:pPr>
                                      </w:p>
                                      <w:p w:rsidR="00CF67C9" w:rsidRPr="00AC6E80" w:rsidRDefault="00CF67C9" w:rsidP="007A6465">
                                        <w:pPr>
                                          <w:rPr>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 o:spid="_x0000_s1215" style="position:absolute;margin-left:318.95pt;margin-top:24.65pt;width:93.25pt;height:88.8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AC6E80" w:rsidRDefault="00CF67C9" w:rsidP="007A6465">
                                  <w:pPr>
                                    <w:jc w:val="center"/>
                                    <w:rPr>
                                      <w:sz w:val="22"/>
                                      <w:szCs w:val="22"/>
                                    </w:rPr>
                                  </w:pPr>
                                  <w:r w:rsidRPr="00AC6E80">
                                    <w:rPr>
                                      <w:sz w:val="22"/>
                                      <w:szCs w:val="22"/>
                                      <w:lang w:val="hr-HR"/>
                                    </w:rPr>
                                    <w:t xml:space="preserve">Bộ phận tiếp nhận và trả kết quả </w:t>
                                  </w:r>
                                  <w:r w:rsidRPr="00AC6E80">
                                    <w:rPr>
                                      <w:sz w:val="22"/>
                                      <w:szCs w:val="22"/>
                                    </w:rPr>
                                    <w:t>trả kết quả (1 ngày)</w:t>
                                  </w:r>
                                </w:p>
                                <w:p w:rsidR="00CF67C9" w:rsidRPr="00AC6E80" w:rsidRDefault="00CF67C9" w:rsidP="007A6465">
                                  <w:pPr>
                                    <w:jc w:val="center"/>
                                    <w:rPr>
                                      <w:sz w:val="22"/>
                                      <w:szCs w:val="22"/>
                                    </w:rPr>
                                  </w:pPr>
                                </w:p>
                                <w:p w:rsidR="00CF67C9" w:rsidRPr="00AC6E80" w:rsidRDefault="00CF67C9" w:rsidP="007A6465">
                                  <w:pPr>
                                    <w:rPr>
                                      <w:szCs w:val="16"/>
                                    </w:rPr>
                                  </w:pPr>
                                </w:p>
                              </w:txbxContent>
                            </v:textbox>
                          </v:roundrect>
                        </w:pict>
                      </mc:Fallback>
                    </mc:AlternateContent>
                  </w:r>
                  <w:r>
                    <w:rPr>
                      <w:noProof/>
                      <w:sz w:val="22"/>
                      <w:szCs w:val="22"/>
                    </w:rPr>
                    <mc:AlternateContent>
                      <mc:Choice Requires="wps">
                        <w:drawing>
                          <wp:anchor distT="0" distB="0" distL="114300" distR="114300" simplePos="0" relativeHeight="251735552" behindDoc="0" locked="0" layoutInCell="1" allowOverlap="1">
                            <wp:simplePos x="0" y="0"/>
                            <wp:positionH relativeFrom="column">
                              <wp:posOffset>2546350</wp:posOffset>
                            </wp:positionH>
                            <wp:positionV relativeFrom="paragraph">
                              <wp:posOffset>306705</wp:posOffset>
                            </wp:positionV>
                            <wp:extent cx="1184275" cy="1128395"/>
                            <wp:effectExtent l="76200" t="57150" r="53975" b="71755"/>
                            <wp:wrapNone/>
                            <wp:docPr id="52" name="Rounded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DA14B9" w:rsidRDefault="00CF67C9" w:rsidP="007A6465">
                                        <w:pPr>
                                          <w:jc w:val="center"/>
                                          <w:rPr>
                                            <w:sz w:val="20"/>
                                            <w:szCs w:val="20"/>
                                          </w:rPr>
                                        </w:pPr>
                                        <w:r w:rsidRPr="00DA14B9">
                                          <w:rPr>
                                            <w:sz w:val="20"/>
                                            <w:szCs w:val="20"/>
                                          </w:rPr>
                                          <w:t>Phòng GD&amp;ĐT tiếp nhận hồ sơ, thẩm định, tổng hợp danh sách, trình UBND huyện ( 0</w:t>
                                        </w:r>
                                        <w:r>
                                          <w:rPr>
                                            <w:sz w:val="20"/>
                                            <w:szCs w:val="20"/>
                                          </w:rPr>
                                          <w:t>7</w:t>
                                        </w:r>
                                        <w:r w:rsidRPr="00DA14B9">
                                          <w:rPr>
                                            <w:sz w:val="20"/>
                                            <w:szCs w:val="20"/>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216" style="position:absolute;margin-left:200.5pt;margin-top:24.15pt;width:93.25pt;height:88.8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DA14B9" w:rsidRDefault="00CF67C9" w:rsidP="007A6465">
                                  <w:pPr>
                                    <w:jc w:val="center"/>
                                    <w:rPr>
                                      <w:sz w:val="20"/>
                                      <w:szCs w:val="20"/>
                                    </w:rPr>
                                  </w:pPr>
                                  <w:r w:rsidRPr="00DA14B9">
                                    <w:rPr>
                                      <w:sz w:val="20"/>
                                      <w:szCs w:val="20"/>
                                    </w:rPr>
                                    <w:t>Phòng GD&amp;ĐT tiếp nhận hồ sơ, thẩm định, tổng hợp danh sách, trình UBND huyện ( 0</w:t>
                                  </w:r>
                                  <w:r>
                                    <w:rPr>
                                      <w:sz w:val="20"/>
                                      <w:szCs w:val="20"/>
                                    </w:rPr>
                                    <w:t>7</w:t>
                                  </w:r>
                                  <w:r w:rsidRPr="00DA14B9">
                                    <w:rPr>
                                      <w:sz w:val="20"/>
                                      <w:szCs w:val="20"/>
                                    </w:rPr>
                                    <w:t xml:space="preserve"> ngày)</w:t>
                                  </w:r>
                                </w:p>
                              </w:txbxContent>
                            </v:textbox>
                          </v:roundrect>
                        </w:pict>
                      </mc:Fallback>
                    </mc:AlternateContent>
                  </w:r>
                  <w:r>
                    <w:rPr>
                      <w:noProof/>
                      <w:sz w:val="22"/>
                      <w:szCs w:val="22"/>
                    </w:rPr>
                    <mc:AlternateContent>
                      <mc:Choice Requires="wps">
                        <w:drawing>
                          <wp:anchor distT="0" distB="0" distL="114300" distR="114300" simplePos="0" relativeHeight="251710976" behindDoc="0" locked="0" layoutInCell="1" allowOverlap="1">
                            <wp:simplePos x="0" y="0"/>
                            <wp:positionH relativeFrom="column">
                              <wp:posOffset>1010285</wp:posOffset>
                            </wp:positionH>
                            <wp:positionV relativeFrom="paragraph">
                              <wp:posOffset>331470</wp:posOffset>
                            </wp:positionV>
                            <wp:extent cx="1184275" cy="1128395"/>
                            <wp:effectExtent l="76200" t="57150" r="53975" b="71755"/>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DA14B9" w:rsidRDefault="00CF67C9" w:rsidP="007A6465">
                                        <w:pPr>
                                          <w:rPr>
                                            <w:szCs w:val="16"/>
                                          </w:rPr>
                                        </w:pPr>
                                        <w:r w:rsidRPr="00DA14B9">
                                          <w:rPr>
                                            <w:sz w:val="26"/>
                                            <w:szCs w:val="16"/>
                                          </w:rPr>
                                          <w:t xml:space="preserve">Cơ sở giáo dục mầm non tiếp nhận và kiểm tra hồ </w:t>
                                        </w:r>
                                        <w:r>
                                          <w:rPr>
                                            <w:szCs w:val="16"/>
                                          </w:rPr>
                                          <w:t>sơ ( 10)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217" style="position:absolute;margin-left:79.55pt;margin-top:26.1pt;width:93.25pt;height:88.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DA14B9" w:rsidRDefault="00CF67C9" w:rsidP="007A6465">
                                  <w:pPr>
                                    <w:rPr>
                                      <w:szCs w:val="16"/>
                                    </w:rPr>
                                  </w:pPr>
                                  <w:r w:rsidRPr="00DA14B9">
                                    <w:rPr>
                                      <w:sz w:val="26"/>
                                      <w:szCs w:val="16"/>
                                    </w:rPr>
                                    <w:t xml:space="preserve">Cơ sở giáo dục mầm non tiếp nhận và kiểm tra hồ </w:t>
                                  </w:r>
                                  <w:r>
                                    <w:rPr>
                                      <w:szCs w:val="16"/>
                                    </w:rPr>
                                    <w:t>sơ ( 10) ngày</w:t>
                                  </w:r>
                                </w:p>
                              </w:txbxContent>
                            </v:textbox>
                          </v:roundrect>
                        </w:pict>
                      </mc:Fallback>
                    </mc:AlternateContent>
                  </w:r>
                  <w:r>
                    <w:rPr>
                      <w:noProof/>
                      <w:sz w:val="22"/>
                      <w:szCs w:val="22"/>
                    </w:rPr>
                    <mc:AlternateContent>
                      <mc:Choice Requires="wps">
                        <w:drawing>
                          <wp:anchor distT="0" distB="0" distL="114300" distR="114300" simplePos="0" relativeHeight="251714048" behindDoc="0" locked="0" layoutInCell="1" allowOverlap="1">
                            <wp:simplePos x="0" y="0"/>
                            <wp:positionH relativeFrom="column">
                              <wp:posOffset>24765</wp:posOffset>
                            </wp:positionH>
                            <wp:positionV relativeFrom="paragraph">
                              <wp:posOffset>314325</wp:posOffset>
                            </wp:positionV>
                            <wp:extent cx="691515" cy="1120140"/>
                            <wp:effectExtent l="0" t="0" r="0" b="3810"/>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12014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AC6E80" w:rsidRDefault="00CF67C9" w:rsidP="007A6465">
                                        <w:pPr>
                                          <w:jc w:val="center"/>
                                          <w:rPr>
                                            <w:sz w:val="22"/>
                                            <w:szCs w:val="22"/>
                                          </w:rPr>
                                        </w:pPr>
                                        <w:r w:rsidRPr="00AC6E80">
                                          <w:rPr>
                                            <w:sz w:val="22"/>
                                            <w:szCs w:val="22"/>
                                          </w:rPr>
                                          <w:t>Cá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0" o:spid="_x0000_s1218" style="position:absolute;margin-left:1.95pt;margin-top:24.75pt;width:54.45pt;height:88.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" fillcolor="white [3201]" strokecolor="#4bacc6 [3208]" strokeweight="2pt">
                            <v:path arrowok="t"/>
                            <v:textbox>
                              <w:txbxContent>
                                <w:p w:rsidR="00CF67C9" w:rsidRPr="00AC6E80" w:rsidRDefault="00CF67C9" w:rsidP="007A6465">
                                  <w:pPr>
                                    <w:jc w:val="center"/>
                                    <w:rPr>
                                      <w:sz w:val="22"/>
                                      <w:szCs w:val="22"/>
                                    </w:rPr>
                                  </w:pPr>
                                  <w:r w:rsidRPr="00AC6E80">
                                    <w:rPr>
                                      <w:sz w:val="22"/>
                                      <w:szCs w:val="22"/>
                                    </w:rPr>
                                    <w:t>Cá nhân, tổ chức đến liên hệ giải quyết hồ sơ TTHC</w:t>
                                  </w:r>
                                </w:p>
                              </w:txbxContent>
                            </v:textbox>
                          </v:roundrect>
                        </w:pict>
                      </mc:Fallback>
                    </mc:AlternateContent>
                  </w:r>
                  <w:r w:rsidR="007A6465" w:rsidRPr="00C812CA">
                    <w:rPr>
                      <w:sz w:val="22"/>
                      <w:szCs w:val="22"/>
                    </w:rPr>
                    <w:t xml:space="preserve">* </w:t>
                  </w:r>
                  <w:r w:rsidR="007A6465" w:rsidRPr="00C812CA">
                    <w:rPr>
                      <w:b/>
                      <w:sz w:val="22"/>
                      <w:szCs w:val="22"/>
                    </w:rPr>
                    <w:t>Bản đồ quy trình:</w:t>
                  </w:r>
                </w:p>
                <w:p w:rsidR="007A6465" w:rsidRPr="00C812CA" w:rsidRDefault="007A6465" w:rsidP="00AA58F4">
                  <w:pPr>
                    <w:spacing w:before="100" w:beforeAutospacing="1" w:after="100" w:afterAutospacing="1"/>
                    <w:ind w:right="139"/>
                    <w:rPr>
                      <w:sz w:val="22"/>
                      <w:szCs w:val="22"/>
                    </w:rPr>
                  </w:pPr>
                </w:p>
                <w:p w:rsidR="007A6465" w:rsidRPr="00C812CA" w:rsidRDefault="004D6900" w:rsidP="00AA58F4">
                  <w:pPr>
                    <w:spacing w:before="100" w:beforeAutospacing="1" w:after="100" w:afterAutospacing="1"/>
                    <w:ind w:right="139"/>
                    <w:rPr>
                      <w:sz w:val="22"/>
                      <w:szCs w:val="22"/>
                    </w:rPr>
                  </w:pPr>
                  <w:r>
                    <w:rPr>
                      <w:noProof/>
                      <w:sz w:val="22"/>
                      <w:szCs w:val="22"/>
                    </w:rPr>
                    <mc:AlternateContent>
                      <mc:Choice Requires="wps">
                        <w:drawing>
                          <wp:anchor distT="0" distB="0" distL="114300" distR="114300" simplePos="0" relativeHeight="251717120" behindDoc="0" locked="0" layoutInCell="1" allowOverlap="1">
                            <wp:simplePos x="0" y="0"/>
                            <wp:positionH relativeFrom="column">
                              <wp:posOffset>3798570</wp:posOffset>
                            </wp:positionH>
                            <wp:positionV relativeFrom="paragraph">
                              <wp:posOffset>52705</wp:posOffset>
                            </wp:positionV>
                            <wp:extent cx="214630" cy="212725"/>
                            <wp:effectExtent l="76200" t="38100" r="0" b="73025"/>
                            <wp:wrapNone/>
                            <wp:docPr id="49" name="Right Arrow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14630"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F6E8" id="Right Arrow 49" o:spid="_x0000_s1026" type="#_x0000_t13" style="position:absolute;margin-left:299.1pt;margin-top:4.15pt;width:16.9pt;height:16.75p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" adj="10896"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2"/>
                      <w:szCs w:val="22"/>
                    </w:rPr>
                    <mc:AlternateContent>
                      <mc:Choice Requires="wps">
                        <w:drawing>
                          <wp:anchor distT="0" distB="0" distL="114300" distR="114300" simplePos="0" relativeHeight="251720192" behindDoc="0" locked="0" layoutInCell="1" allowOverlap="1">
                            <wp:simplePos x="0" y="0"/>
                            <wp:positionH relativeFrom="column">
                              <wp:posOffset>2242820</wp:posOffset>
                            </wp:positionH>
                            <wp:positionV relativeFrom="paragraph">
                              <wp:posOffset>-1270</wp:posOffset>
                            </wp:positionV>
                            <wp:extent cx="262255" cy="189230"/>
                            <wp:effectExtent l="95250" t="38100" r="0" b="77470"/>
                            <wp:wrapNone/>
                            <wp:docPr id="48" name="Right Arrow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2255" cy="18923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CFBD3" id="Right Arrow 48" o:spid="_x0000_s1026" type="#_x0000_t13" style="position:absolute;margin-left:176.6pt;margin-top:-.1pt;width:20.65pt;height:14.9pt;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" adj="13807"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2"/>
                      <w:szCs w:val="22"/>
                    </w:rPr>
                    <mc:AlternateContent>
                      <mc:Choice Requires="wps">
                        <w:drawing>
                          <wp:anchor distT="0" distB="0" distL="114300" distR="114300" simplePos="0" relativeHeight="251723264" behindDoc="0" locked="0" layoutInCell="1" allowOverlap="1">
                            <wp:simplePos x="0" y="0"/>
                            <wp:positionH relativeFrom="column">
                              <wp:posOffset>779780</wp:posOffset>
                            </wp:positionH>
                            <wp:positionV relativeFrom="paragraph">
                              <wp:posOffset>2540</wp:posOffset>
                            </wp:positionV>
                            <wp:extent cx="190500" cy="220980"/>
                            <wp:effectExtent l="76200" t="38100" r="0" b="83820"/>
                            <wp:wrapNone/>
                            <wp:docPr id="47" name="Right Arrow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0500" cy="2209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5D6E4" id="Right Arrow 47" o:spid="_x0000_s1026" type="#_x0000_t13" style="position:absolute;margin-left:61.4pt;margin-top:.2pt;width:15pt;height:17.4pt;flip: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" adj="10800"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p>
                <w:p w:rsidR="007A6465" w:rsidRPr="00C812CA" w:rsidRDefault="007A6465" w:rsidP="00AA58F4">
                  <w:pPr>
                    <w:spacing w:before="100" w:beforeAutospacing="1" w:after="100" w:afterAutospacing="1"/>
                    <w:ind w:right="139"/>
                    <w:rPr>
                      <w:sz w:val="22"/>
                      <w:szCs w:val="22"/>
                      <w:lang w:val="nl-NL"/>
                    </w:rPr>
                  </w:pPr>
                </w:p>
                <w:p w:rsidR="007A6465" w:rsidRPr="00C812CA" w:rsidRDefault="004D6900" w:rsidP="00AA58F4">
                  <w:pPr>
                    <w:spacing w:before="100" w:beforeAutospacing="1" w:after="100" w:afterAutospacing="1"/>
                    <w:ind w:right="139"/>
                    <w:rPr>
                      <w:sz w:val="22"/>
                      <w:szCs w:val="22"/>
                      <w:lang w:val="nl-NL"/>
                    </w:rPr>
                  </w:pPr>
                  <w:r>
                    <w:rPr>
                      <w:noProof/>
                      <w:sz w:val="22"/>
                      <w:szCs w:val="22"/>
                    </w:rPr>
                    <mc:AlternateContent>
                      <mc:Choice Requires="wps">
                        <w:drawing>
                          <wp:anchor distT="0" distB="0" distL="114300" distR="114300" simplePos="0" relativeHeight="251732480" behindDoc="0" locked="0" layoutInCell="1" allowOverlap="1">
                            <wp:simplePos x="0" y="0"/>
                            <wp:positionH relativeFrom="column">
                              <wp:posOffset>365125</wp:posOffset>
                            </wp:positionH>
                            <wp:positionV relativeFrom="paragraph">
                              <wp:posOffset>56515</wp:posOffset>
                            </wp:positionV>
                            <wp:extent cx="342265" cy="212725"/>
                            <wp:effectExtent l="19050" t="95250" r="635" b="149225"/>
                            <wp:wrapNone/>
                            <wp:docPr id="46" name="Right Arrow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680738" flipV="1">
                                      <a:off x="0" y="0"/>
                                      <a:ext cx="342265" cy="212725"/>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46BEC" id="Right Arrow 46" o:spid="_x0000_s1026" type="#_x0000_t13" style="position:absolute;margin-left:28.75pt;margin-top:4.45pt;width:26.95pt;height:16.75pt;rotation:7557679fd;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" adj="14888"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2"/>
                      <w:szCs w:val="22"/>
                    </w:rPr>
                    <mc:AlternateContent>
                      <mc:Choice Requires="wps">
                        <w:drawing>
                          <wp:anchor distT="0" distB="0" distL="114300" distR="114300" simplePos="0" relativeHeight="251726336" behindDoc="0" locked="0" layoutInCell="1" allowOverlap="1">
                            <wp:simplePos x="0" y="0"/>
                            <wp:positionH relativeFrom="column">
                              <wp:posOffset>4486910</wp:posOffset>
                            </wp:positionH>
                            <wp:positionV relativeFrom="paragraph">
                              <wp:posOffset>70485</wp:posOffset>
                            </wp:positionV>
                            <wp:extent cx="339725" cy="212725"/>
                            <wp:effectExtent l="19050" t="114300" r="0" b="149225"/>
                            <wp:wrapNone/>
                            <wp:docPr id="45" name="Right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39725" cy="212725"/>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11268" id="Right Arrow 45" o:spid="_x0000_s1026" type="#_x0000_t13" style="position:absolute;margin-left:353.3pt;margin-top:5.55pt;width:26.75pt;height:16.75pt;rotation:-90;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" adj="1483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7A6465" w:rsidRPr="00C812CA" w:rsidRDefault="004D6900" w:rsidP="00AA58F4">
                  <w:pPr>
                    <w:spacing w:before="100" w:beforeAutospacing="1" w:after="100" w:afterAutospacing="1"/>
                    <w:ind w:right="139"/>
                    <w:rPr>
                      <w:sz w:val="22"/>
                      <w:szCs w:val="22"/>
                      <w:lang w:val="nl-NL"/>
                    </w:rPr>
                  </w:pPr>
                  <w:r>
                    <w:rPr>
                      <w:noProof/>
                      <w:sz w:val="22"/>
                      <w:szCs w:val="22"/>
                    </w:rPr>
                    <mc:AlternateContent>
                      <mc:Choice Requires="wps">
                        <w:drawing>
                          <wp:anchor distT="0" distB="0" distL="114300" distR="114300" simplePos="0" relativeHeight="251741696" behindDoc="0" locked="0" layoutInCell="1" allowOverlap="1">
                            <wp:simplePos x="0" y="0"/>
                            <wp:positionH relativeFrom="column">
                              <wp:posOffset>4017010</wp:posOffset>
                            </wp:positionH>
                            <wp:positionV relativeFrom="paragraph">
                              <wp:posOffset>162560</wp:posOffset>
                            </wp:positionV>
                            <wp:extent cx="1184275" cy="1128395"/>
                            <wp:effectExtent l="57150" t="38100" r="53975" b="71755"/>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AC6E80" w:rsidRDefault="00CF67C9" w:rsidP="007A6465">
                                        <w:pPr>
                                          <w:jc w:val="center"/>
                                          <w:rPr>
                                            <w:sz w:val="20"/>
                                            <w:szCs w:val="22"/>
                                          </w:rPr>
                                        </w:pPr>
                                        <w:r w:rsidRPr="00AC6E80">
                                          <w:rPr>
                                            <w:sz w:val="18"/>
                                            <w:szCs w:val="22"/>
                                          </w:rPr>
                                          <w:t xml:space="preserve">VP HĐND và UBND cấp huyện tham mưu trình Chủ tịch UBND huyện phê duyệt (5 </w:t>
                                        </w:r>
                                        <w:r w:rsidRPr="00AC6E80">
                                          <w:rPr>
                                            <w:sz w:val="20"/>
                                            <w:szCs w:val="22"/>
                                          </w:rPr>
                                          <w:t>ngày)</w:t>
                                        </w:r>
                                      </w:p>
                                      <w:p w:rsidR="00CF67C9" w:rsidRPr="0059023E" w:rsidRDefault="00CF67C9" w:rsidP="007A646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4" o:spid="_x0000_s1219" style="position:absolute;margin-left:316.3pt;margin-top:12.8pt;width:93.25pt;height:88.8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" fillcolor="#cdddac [1622]" strokecolor="#94b64e [3046]">
                            <v:fill color2="#f0f4e6 [502]" rotate="t" angle="180" colors="0 #dafda7;22938f #e4fdc2;1 #f5ffe6" focus="100%" type="gradient"/>
                            <v:shadow on="t" color="black" opacity="24903f" origin=",.5" offset="0,.55556mm"/>
                            <v:path arrowok="t"/>
                            <v:textbox>
                              <w:txbxContent>
                                <w:p w:rsidR="00CF67C9" w:rsidRPr="00AC6E80" w:rsidRDefault="00CF67C9" w:rsidP="007A6465">
                                  <w:pPr>
                                    <w:jc w:val="center"/>
                                    <w:rPr>
                                      <w:sz w:val="20"/>
                                      <w:szCs w:val="22"/>
                                    </w:rPr>
                                  </w:pPr>
                                  <w:r w:rsidRPr="00AC6E80">
                                    <w:rPr>
                                      <w:sz w:val="18"/>
                                      <w:szCs w:val="22"/>
                                    </w:rPr>
                                    <w:t xml:space="preserve">VP HĐND và UBND cấp huyện tham mưu trình Chủ tịch UBND huyện phê duyệt (5 </w:t>
                                  </w:r>
                                  <w:r w:rsidRPr="00AC6E80">
                                    <w:rPr>
                                      <w:sz w:val="20"/>
                                      <w:szCs w:val="22"/>
                                    </w:rPr>
                                    <w:t>ngày)</w:t>
                                  </w:r>
                                </w:p>
                                <w:p w:rsidR="00CF67C9" w:rsidRPr="0059023E" w:rsidRDefault="00CF67C9" w:rsidP="007A6465">
                                  <w:pPr>
                                    <w:jc w:val="center"/>
                                    <w:rPr>
                                      <w:sz w:val="16"/>
                                      <w:szCs w:val="16"/>
                                    </w:rPr>
                                  </w:pPr>
                                </w:p>
                              </w:txbxContent>
                            </v:textbox>
                          </v:roundrect>
                        </w:pict>
                      </mc:Fallback>
                    </mc:AlternateContent>
                  </w:r>
                  <w:r>
                    <w:rPr>
                      <w:noProof/>
                      <w:sz w:val="22"/>
                      <w:szCs w:val="22"/>
                    </w:rPr>
                    <mc:AlternateContent>
                      <mc:Choice Requires="wps">
                        <w:drawing>
                          <wp:anchor distT="0" distB="0" distL="114300" distR="114300" simplePos="0" relativeHeight="251744768" behindDoc="0" locked="0" layoutInCell="1" allowOverlap="1">
                            <wp:simplePos x="0" y="0"/>
                            <wp:positionH relativeFrom="column">
                              <wp:posOffset>377825</wp:posOffset>
                            </wp:positionH>
                            <wp:positionV relativeFrom="paragraph">
                              <wp:posOffset>55880</wp:posOffset>
                            </wp:positionV>
                            <wp:extent cx="1184275" cy="1128395"/>
                            <wp:effectExtent l="76200" t="57150" r="53975" b="71755"/>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12839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C6E80" w:rsidRDefault="00CF67C9" w:rsidP="007A6465">
                                        <w:pPr>
                                          <w:jc w:val="center"/>
                                          <w:rPr>
                                            <w:sz w:val="22"/>
                                            <w:szCs w:val="22"/>
                                          </w:rPr>
                                        </w:pPr>
                                        <w:r w:rsidRPr="00AC6E80">
                                          <w:rPr>
                                            <w:sz w:val="22"/>
                                            <w:szCs w:val="22"/>
                                            <w:lang w:val="hr-HR"/>
                                          </w:rPr>
                                          <w:t xml:space="preserve">Bộ phận tiếp nhận và trả kết quả </w:t>
                                        </w:r>
                                        <w:r w:rsidRPr="00AC6E80">
                                          <w:rPr>
                                            <w:sz w:val="22"/>
                                            <w:szCs w:val="22"/>
                                          </w:rPr>
                                          <w:t>trả kết quả (1 ngày)</w:t>
                                        </w:r>
                                      </w:p>
                                      <w:p w:rsidR="00CF67C9" w:rsidRPr="00AC6E80" w:rsidRDefault="00CF67C9" w:rsidP="007A6465">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3" o:spid="_x0000_s1220" style="position:absolute;margin-left:29.75pt;margin-top:4.4pt;width:93.25pt;height:88.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C6E80" w:rsidRDefault="00CF67C9" w:rsidP="007A6465">
                                  <w:pPr>
                                    <w:jc w:val="center"/>
                                    <w:rPr>
                                      <w:sz w:val="22"/>
                                      <w:szCs w:val="22"/>
                                    </w:rPr>
                                  </w:pPr>
                                  <w:r w:rsidRPr="00AC6E80">
                                    <w:rPr>
                                      <w:sz w:val="22"/>
                                      <w:szCs w:val="22"/>
                                      <w:lang w:val="hr-HR"/>
                                    </w:rPr>
                                    <w:t xml:space="preserve">Bộ phận tiếp nhận và trả kết quả </w:t>
                                  </w:r>
                                  <w:r w:rsidRPr="00AC6E80">
                                    <w:rPr>
                                      <w:sz w:val="22"/>
                                      <w:szCs w:val="22"/>
                                    </w:rPr>
                                    <w:t>trả kết quả (1 ngày)</w:t>
                                  </w:r>
                                </w:p>
                                <w:p w:rsidR="00CF67C9" w:rsidRPr="00AC6E80" w:rsidRDefault="00CF67C9" w:rsidP="007A6465">
                                  <w:pPr>
                                    <w:jc w:val="center"/>
                                    <w:rPr>
                                      <w:sz w:val="22"/>
                                      <w:szCs w:val="22"/>
                                    </w:rPr>
                                  </w:pPr>
                                </w:p>
                              </w:txbxContent>
                            </v:textbox>
                          </v:roundrect>
                        </w:pict>
                      </mc:Fallback>
                    </mc:AlternateContent>
                  </w:r>
                </w:p>
                <w:p w:rsidR="007A6465" w:rsidRPr="00C812CA" w:rsidRDefault="004D6900" w:rsidP="00AA58F4">
                  <w:pPr>
                    <w:spacing w:before="100" w:beforeAutospacing="1" w:after="100" w:afterAutospacing="1"/>
                    <w:ind w:right="139"/>
                    <w:rPr>
                      <w:sz w:val="22"/>
                      <w:szCs w:val="22"/>
                      <w:lang w:val="nl-NL"/>
                    </w:rPr>
                  </w:pPr>
                  <w:r>
                    <w:rPr>
                      <w:noProof/>
                      <w:sz w:val="22"/>
                      <w:szCs w:val="22"/>
                    </w:rPr>
                    <mc:AlternateContent>
                      <mc:Choice Requires="wps">
                        <w:drawing>
                          <wp:anchor distT="0" distB="0" distL="114300" distR="114300" simplePos="0" relativeHeight="251729408" behindDoc="0" locked="0" layoutInCell="1" allowOverlap="1">
                            <wp:simplePos x="0" y="0"/>
                            <wp:positionH relativeFrom="column">
                              <wp:posOffset>1790700</wp:posOffset>
                            </wp:positionH>
                            <wp:positionV relativeFrom="paragraph">
                              <wp:posOffset>175895</wp:posOffset>
                            </wp:positionV>
                            <wp:extent cx="1943735" cy="269240"/>
                            <wp:effectExtent l="57150" t="38100" r="0" b="73660"/>
                            <wp:wrapNone/>
                            <wp:docPr id="42" name="Right Arrow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1943735" cy="269240"/>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CCED" id="Right Arrow 42" o:spid="_x0000_s1026" type="#_x0000_t13" style="position:absolute;margin-left:141pt;margin-top:13.85pt;width:153.05pt;height:21.2pt;rotation:180;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" adj="20104" fillcolor="#cdddac [1622]" strokecolor="#94b64e [3046]">
                            <v:fill color2="#f0f4e6 [502]" rotate="t" angle="180" colors="0 #dafda7;22938f #e4fdc2;1 #f5ffe6" focus="100%" type="gradient"/>
                            <v:shadow on="t" color="black" opacity="24903f" origin=",.5" offset="0,.55556mm"/>
                            <v:path arrowok="t"/>
                          </v:shape>
                        </w:pict>
                      </mc:Fallback>
                    </mc:AlternateContent>
                  </w:r>
                </w:p>
                <w:p w:rsidR="007A6465" w:rsidRPr="00C812CA" w:rsidRDefault="007A6465" w:rsidP="00AA58F4">
                  <w:pPr>
                    <w:spacing w:before="100" w:beforeAutospacing="1" w:after="100" w:afterAutospacing="1"/>
                    <w:ind w:right="139"/>
                    <w:rPr>
                      <w:sz w:val="22"/>
                      <w:szCs w:val="22"/>
                      <w:lang w:val="nl-NL"/>
                    </w:rPr>
                  </w:pPr>
                </w:p>
                <w:p w:rsidR="007A6465" w:rsidRPr="00C812CA" w:rsidRDefault="007A6465" w:rsidP="00AA58F4">
                  <w:pPr>
                    <w:spacing w:before="100" w:beforeAutospacing="1" w:after="100" w:afterAutospacing="1"/>
                    <w:ind w:right="139"/>
                    <w:rPr>
                      <w:sz w:val="22"/>
                      <w:szCs w:val="22"/>
                      <w:lang w:val="nl-NL"/>
                    </w:rPr>
                  </w:pPr>
                </w:p>
                <w:p w:rsidR="007A6465" w:rsidRPr="00C812CA" w:rsidRDefault="007A6465" w:rsidP="00AA58F4">
                  <w:pPr>
                    <w:pStyle w:val="Header"/>
                    <w:spacing w:before="120"/>
                    <w:ind w:right="139"/>
                    <w:jc w:val="center"/>
                    <w:rPr>
                      <w:sz w:val="22"/>
                      <w:szCs w:val="22"/>
                      <w:lang w:val="nl-NL"/>
                    </w:rPr>
                  </w:pPr>
                </w:p>
              </w:tc>
            </w:tr>
          </w:tbl>
          <w:p w:rsidR="007A6465" w:rsidRPr="00C812CA" w:rsidRDefault="007A6465" w:rsidP="00AA58F4">
            <w:pPr>
              <w:spacing w:before="120"/>
              <w:ind w:right="139"/>
              <w:rPr>
                <w:sz w:val="22"/>
                <w:szCs w:val="22"/>
                <w:lang w:val="es-ES"/>
              </w:rPr>
            </w:pPr>
          </w:p>
        </w:tc>
      </w:tr>
      <w:tr w:rsidR="007A6465" w:rsidRPr="00620C70" w:rsidTr="00477518">
        <w:trPr>
          <w:trHeight w:val="62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C8562D" w:rsidRDefault="007A6465" w:rsidP="00C12932">
            <w:pPr>
              <w:pStyle w:val="NormalWeb"/>
              <w:spacing w:before="0" w:beforeAutospacing="0" w:after="0" w:afterAutospacing="0"/>
              <w:rPr>
                <w:b/>
                <w:sz w:val="22"/>
                <w:szCs w:val="22"/>
                <w:lang w:val="hr-HR"/>
              </w:rPr>
            </w:pPr>
            <w:r w:rsidRPr="00C8562D">
              <w:rPr>
                <w:b/>
                <w:sz w:val="22"/>
                <w:szCs w:val="22"/>
              </w:rPr>
              <w:t>2.Cách thức thực hiện:</w:t>
            </w:r>
          </w:p>
        </w:tc>
        <w:tc>
          <w:tcPr>
            <w:tcW w:w="8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7518" w:rsidRPr="00262CBE" w:rsidRDefault="00477518" w:rsidP="00C12932">
            <w:pPr>
              <w:ind w:right="75"/>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477518" w:rsidRPr="00262CBE" w:rsidRDefault="00477518" w:rsidP="00C12932">
            <w:pPr>
              <w:ind w:right="75"/>
              <w:jc w:val="both"/>
              <w:rPr>
                <w:sz w:val="22"/>
                <w:szCs w:val="22"/>
              </w:rPr>
            </w:pPr>
            <w:r w:rsidRPr="00262CBE">
              <w:rPr>
                <w:sz w:val="22"/>
                <w:szCs w:val="22"/>
              </w:rPr>
              <w:t>- Nộp qua dịch vụ bưu chính công ích;</w:t>
            </w:r>
          </w:p>
          <w:p w:rsidR="00477518" w:rsidRPr="00262CBE" w:rsidRDefault="00477518" w:rsidP="00C12932">
            <w:pPr>
              <w:ind w:right="75"/>
              <w:jc w:val="both"/>
              <w:rPr>
                <w:sz w:val="22"/>
                <w:szCs w:val="22"/>
              </w:rPr>
            </w:pPr>
            <w:r w:rsidRPr="00262CBE">
              <w:rPr>
                <w:sz w:val="22"/>
                <w:szCs w:val="22"/>
              </w:rPr>
              <w:t>- Nộp hồ sơ trực tuyến tại:</w:t>
            </w:r>
          </w:p>
          <w:p w:rsidR="00477518" w:rsidRPr="00262CBE" w:rsidRDefault="00477518" w:rsidP="00C12932">
            <w:pPr>
              <w:ind w:right="75"/>
              <w:jc w:val="both"/>
              <w:rPr>
                <w:sz w:val="22"/>
                <w:szCs w:val="22"/>
              </w:rPr>
            </w:pPr>
            <w:r w:rsidRPr="00262CBE">
              <w:rPr>
                <w:sz w:val="22"/>
                <w:szCs w:val="22"/>
              </w:rPr>
              <w:t>+ Cổng dịch vụ công Quốc gia, địa chỉ: https://dichvucong.gov.vn/</w:t>
            </w:r>
          </w:p>
          <w:p w:rsidR="007A6465" w:rsidRPr="00620C70" w:rsidRDefault="00477518" w:rsidP="00C12932">
            <w:pPr>
              <w:pStyle w:val="NormalWeb"/>
              <w:spacing w:before="0" w:beforeAutospacing="0" w:after="0" w:afterAutospacing="0"/>
              <w:ind w:right="75"/>
              <w:jc w:val="both"/>
              <w:rPr>
                <w:sz w:val="22"/>
                <w:szCs w:val="22"/>
              </w:rPr>
            </w:pPr>
            <w:r w:rsidRPr="00262CBE">
              <w:rPr>
                <w:sz w:val="22"/>
                <w:szCs w:val="22"/>
              </w:rPr>
              <w:t>+ Cổng dịch vụ công tỉnh, địa chỉ: https://dichvucong.tayninh.gov.vn</w:t>
            </w:r>
            <w:r w:rsidRPr="00C21E59">
              <w:t>/</w:t>
            </w:r>
          </w:p>
        </w:tc>
      </w:tr>
      <w:tr w:rsidR="007A6465" w:rsidRPr="00620C70"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C8562D" w:rsidRDefault="007A6465" w:rsidP="00C12932">
            <w:pPr>
              <w:pStyle w:val="NormalWeb"/>
              <w:spacing w:before="0" w:beforeAutospacing="0" w:after="0" w:afterAutospacing="0"/>
              <w:rPr>
                <w:rFonts w:eastAsia="Calibri"/>
                <w:b/>
                <w:sz w:val="22"/>
                <w:szCs w:val="22"/>
                <w:lang w:val="es-ES"/>
              </w:rPr>
            </w:pPr>
            <w:r w:rsidRPr="00C8562D">
              <w:rPr>
                <w:b/>
                <w:sz w:val="22"/>
                <w:szCs w:val="22"/>
                <w:lang w:val="hr-HR"/>
              </w:rPr>
              <w:t>3.Thành phần, số lượng hồ sơ:</w:t>
            </w:r>
          </w:p>
        </w:tc>
        <w:tc>
          <w:tcPr>
            <w:tcW w:w="8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620C70" w:rsidRDefault="007A6465" w:rsidP="00C12932">
            <w:pPr>
              <w:ind w:right="75"/>
              <w:jc w:val="both"/>
              <w:rPr>
                <w:rFonts w:eastAsia="Calibri"/>
                <w:b/>
                <w:bCs/>
                <w:sz w:val="22"/>
                <w:szCs w:val="22"/>
                <w:lang w:val="es-ES"/>
              </w:rPr>
            </w:pPr>
            <w:r w:rsidRPr="00620C70">
              <w:rPr>
                <w:rFonts w:eastAsia="Calibri"/>
                <w:b/>
                <w:bCs/>
                <w:sz w:val="22"/>
                <w:szCs w:val="22"/>
                <w:lang w:val="es-ES"/>
              </w:rPr>
              <w:t>* Thành phần hồ sơ gồm có:</w:t>
            </w:r>
          </w:p>
          <w:p w:rsidR="007A6465" w:rsidRPr="00620C70" w:rsidRDefault="007A6465" w:rsidP="00C12932">
            <w:pPr>
              <w:pStyle w:val="NormalWeb"/>
              <w:shd w:val="clear" w:color="auto" w:fill="FFFFFF"/>
              <w:spacing w:before="0" w:beforeAutospacing="0" w:after="157" w:afterAutospacing="0"/>
              <w:ind w:right="75"/>
              <w:jc w:val="both"/>
              <w:textAlignment w:val="baseline"/>
              <w:rPr>
                <w:color w:val="3E3E3E"/>
                <w:sz w:val="22"/>
                <w:szCs w:val="22"/>
              </w:rPr>
            </w:pPr>
            <w:r w:rsidRPr="00620C70">
              <w:rPr>
                <w:color w:val="000000"/>
                <w:sz w:val="22"/>
                <w:szCs w:val="22"/>
              </w:rPr>
              <w:t>Theo khoản 3 Điều 8 Nghị định 105/2020/NĐ-CP, hồ sơ hưởng trợ cấp bao gồm:</w:t>
            </w:r>
          </w:p>
          <w:p w:rsidR="007A6465" w:rsidRPr="00620C70" w:rsidRDefault="007A6465" w:rsidP="00C12932">
            <w:pPr>
              <w:pStyle w:val="NormalWeb"/>
              <w:shd w:val="clear" w:color="auto" w:fill="FFFFFF"/>
              <w:spacing w:before="0" w:beforeAutospacing="0" w:after="157" w:afterAutospacing="0"/>
              <w:ind w:right="75"/>
              <w:jc w:val="both"/>
              <w:textAlignment w:val="baseline"/>
              <w:rPr>
                <w:color w:val="3E3E3E"/>
                <w:sz w:val="22"/>
                <w:szCs w:val="22"/>
              </w:rPr>
            </w:pPr>
            <w:r w:rsidRPr="00620C70">
              <w:rPr>
                <w:color w:val="000000"/>
                <w:sz w:val="22"/>
                <w:szCs w:val="22"/>
              </w:rPr>
              <w:t>– Đơn đề nghị trợ cấp đối với trẻ em mầm non là con công nhân, người lao động tại khu công nghiệp (Mẫu số 03 quy định tại Phụ lục kèm theo Nghị định này) có xác nhận của đơn vị sử dụng lao động nơi cha hoặc mẹ hoặc người chăm sóc, nuôi dưỡng trẻ em đang công tác;</w:t>
            </w:r>
          </w:p>
          <w:p w:rsidR="007A6465" w:rsidRPr="00620C70" w:rsidRDefault="007A6465" w:rsidP="00C12932">
            <w:pPr>
              <w:pStyle w:val="NormalWeb"/>
              <w:shd w:val="clear" w:color="auto" w:fill="FFFFFF"/>
              <w:spacing w:before="0" w:beforeAutospacing="0" w:after="157" w:afterAutospacing="0"/>
              <w:ind w:right="75"/>
              <w:jc w:val="both"/>
              <w:textAlignment w:val="baseline"/>
              <w:rPr>
                <w:color w:val="3E3E3E"/>
                <w:sz w:val="22"/>
                <w:szCs w:val="22"/>
              </w:rPr>
            </w:pPr>
            <w:r w:rsidRPr="00620C70">
              <w:rPr>
                <w:color w:val="000000"/>
                <w:sz w:val="22"/>
                <w:szCs w:val="22"/>
              </w:rPr>
              <w:t>– Giấy khai sinh hoặc sổ hộ khẩu hoặc giấy xác nhận tạm trú của trẻ em (Bản sao kèm theo bản chính để đối chiếu hoặc bản sao có chứng thực).</w:t>
            </w:r>
          </w:p>
          <w:p w:rsidR="007A6465" w:rsidRPr="006D667A" w:rsidRDefault="007A6465" w:rsidP="00C12932">
            <w:pPr>
              <w:ind w:right="75"/>
              <w:jc w:val="both"/>
              <w:rPr>
                <w:sz w:val="22"/>
                <w:szCs w:val="22"/>
              </w:rPr>
            </w:pPr>
            <w:r w:rsidRPr="006D667A">
              <w:rPr>
                <w:bCs/>
                <w:sz w:val="22"/>
                <w:szCs w:val="22"/>
                <w:lang w:val="es-ES"/>
              </w:rPr>
              <w:t>* Số lượng hồ sơ: 01 bộ hồ sơ.</w:t>
            </w:r>
          </w:p>
        </w:tc>
      </w:tr>
      <w:tr w:rsidR="007A6465" w:rsidRPr="00620C70"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C8562D" w:rsidRDefault="007A6465" w:rsidP="00C12932">
            <w:pPr>
              <w:pStyle w:val="NormalWeb"/>
              <w:spacing w:before="0" w:beforeAutospacing="0" w:after="0" w:afterAutospacing="0"/>
              <w:rPr>
                <w:b/>
                <w:sz w:val="22"/>
                <w:szCs w:val="22"/>
              </w:rPr>
            </w:pPr>
            <w:r w:rsidRPr="00C8562D">
              <w:rPr>
                <w:b/>
                <w:sz w:val="22"/>
                <w:szCs w:val="22"/>
              </w:rPr>
              <w:t>4.Thời hạn giải quyết:</w:t>
            </w:r>
          </w:p>
        </w:tc>
        <w:tc>
          <w:tcPr>
            <w:tcW w:w="8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620C70" w:rsidRDefault="007A6465" w:rsidP="00C12932">
            <w:pPr>
              <w:ind w:right="75"/>
              <w:jc w:val="both"/>
              <w:rPr>
                <w:sz w:val="22"/>
                <w:szCs w:val="22"/>
              </w:rPr>
            </w:pPr>
            <w:r w:rsidRPr="00620C70">
              <w:rPr>
                <w:sz w:val="22"/>
                <w:szCs w:val="22"/>
              </w:rPr>
              <w:t>24 ngày kể từ ngày nhận đủ hồ sơ hợp lệ.</w:t>
            </w:r>
          </w:p>
        </w:tc>
      </w:tr>
      <w:tr w:rsidR="007A6465" w:rsidRPr="00620C70"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C8562D" w:rsidRDefault="007A6465" w:rsidP="00C12932">
            <w:pPr>
              <w:pStyle w:val="NormalWeb"/>
              <w:spacing w:before="0" w:beforeAutospacing="0" w:after="0" w:afterAutospacing="0"/>
              <w:rPr>
                <w:rFonts w:eastAsia="Courier New"/>
                <w:b/>
                <w:sz w:val="22"/>
                <w:szCs w:val="22"/>
              </w:rPr>
            </w:pPr>
            <w:r w:rsidRPr="00C8562D">
              <w:rPr>
                <w:b/>
                <w:sz w:val="22"/>
                <w:szCs w:val="22"/>
              </w:rPr>
              <w:t>5.Đối tượng thực hiện TTHC:</w:t>
            </w:r>
          </w:p>
        </w:tc>
        <w:tc>
          <w:tcPr>
            <w:tcW w:w="8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620C70" w:rsidRDefault="007A6465" w:rsidP="00C12932">
            <w:pPr>
              <w:pStyle w:val="NormalWeb"/>
              <w:spacing w:before="0" w:beforeAutospacing="0" w:after="0" w:afterAutospacing="0"/>
              <w:ind w:right="75"/>
              <w:jc w:val="both"/>
              <w:rPr>
                <w:sz w:val="22"/>
                <w:szCs w:val="22"/>
              </w:rPr>
            </w:pPr>
            <w:r w:rsidRPr="00620C70">
              <w:rPr>
                <w:color w:val="000000"/>
                <w:sz w:val="22"/>
                <w:szCs w:val="22"/>
                <w:shd w:val="clear" w:color="auto" w:fill="FFFFFF"/>
              </w:rPr>
              <w:t>Cơ sở giáo dục mầm non thuộc loại hình dân lập, tư thục đã được cơ quan có thẩm quyền cấp phép thành lập và hoạt động theo đúng quy định </w:t>
            </w:r>
          </w:p>
        </w:tc>
      </w:tr>
      <w:tr w:rsidR="007A6465" w:rsidRPr="00620C70"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8F5D99" w:rsidRDefault="007A6465" w:rsidP="00C12932">
            <w:pPr>
              <w:pStyle w:val="NormalWeb"/>
              <w:spacing w:before="0" w:beforeAutospacing="0" w:after="0" w:afterAutospacing="0"/>
              <w:rPr>
                <w:b/>
                <w:sz w:val="22"/>
                <w:szCs w:val="22"/>
              </w:rPr>
            </w:pPr>
            <w:r w:rsidRPr="008F5D99">
              <w:rPr>
                <w:b/>
                <w:sz w:val="22"/>
                <w:szCs w:val="22"/>
              </w:rPr>
              <w:t>6.Cơ quan thực hiện TTHC:</w:t>
            </w:r>
          </w:p>
        </w:tc>
        <w:tc>
          <w:tcPr>
            <w:tcW w:w="8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620C70" w:rsidRDefault="007A6465" w:rsidP="00C12932">
            <w:pPr>
              <w:pStyle w:val="NormalWeb"/>
              <w:spacing w:before="0" w:beforeAutospacing="0" w:after="0" w:afterAutospacing="0"/>
              <w:ind w:right="75"/>
              <w:jc w:val="both"/>
              <w:rPr>
                <w:sz w:val="22"/>
                <w:szCs w:val="22"/>
              </w:rPr>
            </w:pPr>
            <w:r w:rsidRPr="00620C70">
              <w:rPr>
                <w:sz w:val="22"/>
                <w:szCs w:val="22"/>
              </w:rPr>
              <w:t>Phòng Giáo dục và Đào tạo</w:t>
            </w:r>
            <w:r w:rsidR="006D667A">
              <w:rPr>
                <w:sz w:val="22"/>
                <w:szCs w:val="22"/>
              </w:rPr>
              <w:t xml:space="preserve"> cấp</w:t>
            </w:r>
            <w:r w:rsidRPr="00620C70">
              <w:rPr>
                <w:sz w:val="22"/>
                <w:szCs w:val="22"/>
              </w:rPr>
              <w:t xml:space="preserve"> huyện</w:t>
            </w:r>
          </w:p>
        </w:tc>
      </w:tr>
      <w:tr w:rsidR="007A6465" w:rsidRPr="00620C70"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8F5D99" w:rsidRDefault="007A6465" w:rsidP="00C12932">
            <w:pPr>
              <w:pStyle w:val="NormalWeb"/>
              <w:spacing w:before="0" w:beforeAutospacing="0" w:after="0" w:afterAutospacing="0"/>
              <w:rPr>
                <w:b/>
                <w:sz w:val="22"/>
                <w:szCs w:val="22"/>
                <w:lang w:val="vi-VN"/>
              </w:rPr>
            </w:pPr>
            <w:r w:rsidRPr="008F5D99">
              <w:rPr>
                <w:b/>
                <w:sz w:val="22"/>
                <w:szCs w:val="22"/>
              </w:rPr>
              <w:t>7.Kết quả thực hiện TTHC:</w:t>
            </w:r>
          </w:p>
        </w:tc>
        <w:tc>
          <w:tcPr>
            <w:tcW w:w="8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620C70" w:rsidRDefault="007A6465" w:rsidP="00C12932">
            <w:pPr>
              <w:shd w:val="clear" w:color="auto" w:fill="FFFFFF"/>
              <w:ind w:right="75"/>
              <w:jc w:val="both"/>
              <w:rPr>
                <w:sz w:val="22"/>
                <w:szCs w:val="22"/>
              </w:rPr>
            </w:pPr>
            <w:r w:rsidRPr="00620C70">
              <w:rPr>
                <w:sz w:val="22"/>
                <w:szCs w:val="22"/>
              </w:rPr>
              <w:t xml:space="preserve">Quyết định của Chủ tịch Ủy ban nhân dân cấp huyện </w:t>
            </w:r>
            <w:r w:rsidRPr="00620C70">
              <w:rPr>
                <w:color w:val="000000"/>
                <w:sz w:val="22"/>
                <w:szCs w:val="22"/>
                <w:shd w:val="clear" w:color="auto" w:fill="FFFFFF"/>
              </w:rPr>
              <w:t>phê duyệt danh sách trẻ em mầm non được hưởng trợ cấp </w:t>
            </w:r>
          </w:p>
          <w:p w:rsidR="007A6465" w:rsidRPr="00620C70" w:rsidRDefault="007A6465" w:rsidP="00C12932">
            <w:pPr>
              <w:pStyle w:val="NormalWeb"/>
              <w:spacing w:before="0" w:beforeAutospacing="0" w:after="0" w:afterAutospacing="0"/>
              <w:ind w:right="75"/>
              <w:jc w:val="both"/>
              <w:rPr>
                <w:sz w:val="22"/>
                <w:szCs w:val="22"/>
              </w:rPr>
            </w:pPr>
          </w:p>
        </w:tc>
      </w:tr>
      <w:tr w:rsidR="007A6465" w:rsidRPr="00620C70"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8F5D99" w:rsidRDefault="007A6465" w:rsidP="00C12932">
            <w:pPr>
              <w:pStyle w:val="NormalWeb"/>
              <w:spacing w:before="0" w:beforeAutospacing="0" w:after="0" w:afterAutospacing="0"/>
              <w:rPr>
                <w:b/>
                <w:sz w:val="22"/>
                <w:szCs w:val="22"/>
              </w:rPr>
            </w:pPr>
            <w:r w:rsidRPr="008F5D99">
              <w:rPr>
                <w:b/>
                <w:sz w:val="22"/>
                <w:szCs w:val="22"/>
              </w:rPr>
              <w:t>8. Phí, lệ phí:</w:t>
            </w:r>
          </w:p>
        </w:tc>
        <w:tc>
          <w:tcPr>
            <w:tcW w:w="8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620C70" w:rsidRDefault="007A6465" w:rsidP="00C12932">
            <w:pPr>
              <w:pStyle w:val="NormalWeb"/>
              <w:spacing w:before="0" w:beforeAutospacing="0" w:after="0" w:afterAutospacing="0"/>
              <w:ind w:right="75"/>
              <w:jc w:val="both"/>
              <w:rPr>
                <w:sz w:val="22"/>
                <w:szCs w:val="22"/>
              </w:rPr>
            </w:pPr>
            <w:r w:rsidRPr="00620C70">
              <w:rPr>
                <w:sz w:val="22"/>
                <w:szCs w:val="22"/>
              </w:rPr>
              <w:t>Không có</w:t>
            </w:r>
          </w:p>
        </w:tc>
      </w:tr>
      <w:tr w:rsidR="007A6465" w:rsidRPr="00620C70"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8F5D99" w:rsidRDefault="007A6465" w:rsidP="00C12932">
            <w:pPr>
              <w:pStyle w:val="NormalWeb"/>
              <w:spacing w:before="0" w:beforeAutospacing="0" w:after="0" w:afterAutospacing="0"/>
              <w:rPr>
                <w:rFonts w:eastAsia="Calibri"/>
                <w:b/>
                <w:sz w:val="22"/>
                <w:szCs w:val="22"/>
                <w:lang w:val="nl-NL"/>
              </w:rPr>
            </w:pPr>
            <w:r w:rsidRPr="008F5D99">
              <w:rPr>
                <w:b/>
                <w:sz w:val="22"/>
                <w:szCs w:val="22"/>
              </w:rPr>
              <w:t>9.Tên mẫu đơn, mẫu tờ khai:</w:t>
            </w:r>
          </w:p>
        </w:tc>
        <w:tc>
          <w:tcPr>
            <w:tcW w:w="8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620C70" w:rsidRDefault="007A6465" w:rsidP="00C12932">
            <w:pPr>
              <w:ind w:right="75"/>
              <w:jc w:val="both"/>
              <w:rPr>
                <w:sz w:val="22"/>
                <w:szCs w:val="22"/>
              </w:rPr>
            </w:pPr>
            <w:r w:rsidRPr="00620C70">
              <w:rPr>
                <w:color w:val="000000"/>
                <w:sz w:val="22"/>
                <w:szCs w:val="22"/>
              </w:rPr>
              <w:t>– Đơn đề nghị trợ cấp đối với trẻ em mầm non là con công nhân, người lao động tại khu công nghiệp (Mẫu số 03 quy định tại Phụ lục kèm theo Nghị định 105/2020/NĐ-CP )</w:t>
            </w:r>
          </w:p>
        </w:tc>
      </w:tr>
      <w:tr w:rsidR="007A6465" w:rsidRPr="00620C70"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8F5D99" w:rsidRDefault="007A6465" w:rsidP="00C12932">
            <w:pPr>
              <w:pStyle w:val="NormalWeb"/>
              <w:spacing w:before="0" w:beforeAutospacing="0" w:after="0" w:afterAutospacing="0"/>
              <w:rPr>
                <w:b/>
                <w:sz w:val="22"/>
                <w:szCs w:val="22"/>
              </w:rPr>
            </w:pPr>
            <w:r w:rsidRPr="008F5D99">
              <w:rPr>
                <w:b/>
                <w:sz w:val="22"/>
                <w:szCs w:val="22"/>
              </w:rPr>
              <w:t>10. Yêu cầu, điều kiện thực hiện TTHC:</w:t>
            </w:r>
          </w:p>
        </w:tc>
        <w:tc>
          <w:tcPr>
            <w:tcW w:w="8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620C70" w:rsidRDefault="007A6465" w:rsidP="00C12932">
            <w:pPr>
              <w:ind w:right="75"/>
              <w:jc w:val="both"/>
              <w:rPr>
                <w:sz w:val="22"/>
                <w:szCs w:val="22"/>
              </w:rPr>
            </w:pPr>
            <w:r w:rsidRPr="00620C70">
              <w:rPr>
                <w:color w:val="000000"/>
                <w:sz w:val="22"/>
                <w:szCs w:val="22"/>
                <w:shd w:val="clear" w:color="auto" w:fill="FFFFFF"/>
              </w:rPr>
              <w:t>Trẻ em đang học tại các cơ sở giáo dục mầm non thuộc loại hình dân lập, tư thục đã được cơ quan có thẩm quyền cấp phép thành lập và hoạt động theo đúng quy định có cha hoặc mẹ hoặc người chăm sóc, nuôi dưỡng trẻ em là công nhân, người lao động đang làm việc tại các khu công nghiệp được doanh nghiệp ký</w:t>
            </w:r>
            <w:hyperlink r:id="rId14" w:tgtFrame="_blank" w:history="1">
              <w:r w:rsidRPr="00620C70">
                <w:rPr>
                  <w:rStyle w:val="Hyperlink"/>
                  <w:color w:val="F14501"/>
                  <w:sz w:val="22"/>
                  <w:szCs w:val="22"/>
                  <w:shd w:val="clear" w:color="auto" w:fill="FFFFFF"/>
                </w:rPr>
                <w:t> </w:t>
              </w:r>
              <w:r w:rsidRPr="00620C70">
                <w:rPr>
                  <w:rStyle w:val="Hyperlink"/>
                  <w:sz w:val="22"/>
                  <w:szCs w:val="22"/>
                  <w:shd w:val="clear" w:color="auto" w:fill="FFFFFF"/>
                </w:rPr>
                <w:t>hợp đồng lao động</w:t>
              </w:r>
            </w:hyperlink>
            <w:r w:rsidRPr="00620C70">
              <w:rPr>
                <w:color w:val="000000"/>
                <w:sz w:val="22"/>
                <w:szCs w:val="22"/>
                <w:shd w:val="clear" w:color="auto" w:fill="FFFFFF"/>
              </w:rPr>
              <w:t> theo quy định.</w:t>
            </w:r>
          </w:p>
        </w:tc>
      </w:tr>
      <w:tr w:rsidR="007A6465" w:rsidRPr="00620C70"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8F5D99" w:rsidRDefault="007A6465" w:rsidP="00C12932">
            <w:pPr>
              <w:pStyle w:val="NormalWeb"/>
              <w:spacing w:before="0" w:beforeAutospacing="0" w:after="0" w:afterAutospacing="0"/>
              <w:rPr>
                <w:b/>
                <w:sz w:val="22"/>
                <w:szCs w:val="22"/>
                <w:lang w:val="nl-NL"/>
              </w:rPr>
            </w:pPr>
            <w:r w:rsidRPr="008F5D99">
              <w:rPr>
                <w:b/>
                <w:sz w:val="22"/>
                <w:szCs w:val="22"/>
              </w:rPr>
              <w:t>11. Căn cứ pháp lý của TTHC:</w:t>
            </w:r>
          </w:p>
        </w:tc>
        <w:tc>
          <w:tcPr>
            <w:tcW w:w="8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620C70" w:rsidRDefault="007A6465" w:rsidP="00C12932">
            <w:pPr>
              <w:ind w:right="75"/>
              <w:jc w:val="both"/>
              <w:rPr>
                <w:sz w:val="22"/>
                <w:szCs w:val="22"/>
                <w:lang w:val="nl-NL"/>
              </w:rPr>
            </w:pPr>
            <w:r w:rsidRPr="00620C70">
              <w:rPr>
                <w:color w:val="000000"/>
                <w:sz w:val="22"/>
                <w:szCs w:val="22"/>
              </w:rPr>
              <w:t xml:space="preserve">Nghị định 105/2020/NĐ-CP </w:t>
            </w:r>
            <w:r w:rsidRPr="00620C70">
              <w:rPr>
                <w:color w:val="000000"/>
                <w:sz w:val="22"/>
                <w:szCs w:val="22"/>
                <w:shd w:val="clear" w:color="auto" w:fill="FFFFFF"/>
              </w:rPr>
              <w:t>quy định chính sách phát triển giáo dục mầm non của Chính phủ.</w:t>
            </w:r>
          </w:p>
        </w:tc>
      </w:tr>
      <w:tr w:rsidR="007A6465" w:rsidRPr="00620C70" w:rsidTr="00477518">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8F5D99" w:rsidRDefault="007A6465" w:rsidP="00AA58F4">
            <w:pPr>
              <w:pStyle w:val="NormalWeb"/>
              <w:spacing w:before="0" w:beforeAutospacing="0" w:after="0" w:afterAutospacing="0"/>
              <w:rPr>
                <w:b/>
                <w:sz w:val="22"/>
                <w:szCs w:val="22"/>
              </w:rPr>
            </w:pPr>
            <w:r w:rsidRPr="008F5D99">
              <w:rPr>
                <w:rFonts w:eastAsia="Courier New"/>
                <w:b/>
                <w:sz w:val="22"/>
                <w:szCs w:val="22"/>
                <w:lang w:val="nl-NL"/>
              </w:rPr>
              <w:t>Ghi chú:</w:t>
            </w:r>
          </w:p>
        </w:tc>
        <w:tc>
          <w:tcPr>
            <w:tcW w:w="8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620C70" w:rsidRDefault="007A6465" w:rsidP="00AA58F4">
            <w:pPr>
              <w:pStyle w:val="NormalWeb"/>
              <w:spacing w:before="0" w:beforeAutospacing="0" w:after="0" w:afterAutospacing="0"/>
              <w:ind w:right="139"/>
              <w:rPr>
                <w:sz w:val="22"/>
                <w:szCs w:val="22"/>
              </w:rPr>
            </w:pPr>
          </w:p>
        </w:tc>
      </w:tr>
      <w:tr w:rsidR="007A6465" w:rsidRPr="00620C70" w:rsidTr="00477518">
        <w:trPr>
          <w:trHeight w:val="641"/>
        </w:trPr>
        <w:tc>
          <w:tcPr>
            <w:tcW w:w="2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620C70" w:rsidRDefault="007A6465" w:rsidP="00AA58F4">
            <w:pPr>
              <w:ind w:right="139"/>
              <w:rPr>
                <w:sz w:val="22"/>
                <w:szCs w:val="22"/>
                <w:lang w:val="nl-NL"/>
              </w:rPr>
            </w:pPr>
            <w:r w:rsidRPr="00620C70">
              <w:rPr>
                <w:b/>
                <w:bCs/>
                <w:sz w:val="22"/>
                <w:szCs w:val="22"/>
              </w:rPr>
              <w:t>Thành phần hồ sơ lưu</w:t>
            </w:r>
          </w:p>
        </w:tc>
        <w:tc>
          <w:tcPr>
            <w:tcW w:w="8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465" w:rsidRPr="00620C70" w:rsidRDefault="007A6465" w:rsidP="00C12932">
            <w:pPr>
              <w:ind w:right="75"/>
              <w:jc w:val="both"/>
              <w:rPr>
                <w:sz w:val="22"/>
                <w:szCs w:val="22"/>
                <w:lang w:val="nl-NL"/>
              </w:rPr>
            </w:pPr>
            <w:r w:rsidRPr="00620C70">
              <w:rPr>
                <w:sz w:val="22"/>
                <w:szCs w:val="22"/>
                <w:lang w:val="nl-NL"/>
              </w:rPr>
              <w:t>- Lưu theo thành phần hồ sơ đã nhận của cơ quan tổ chức đã nộp (như trên)</w:t>
            </w:r>
          </w:p>
          <w:p w:rsidR="007A6465" w:rsidRPr="00620C70" w:rsidRDefault="007A6465" w:rsidP="00C12932">
            <w:pPr>
              <w:ind w:right="75"/>
              <w:jc w:val="both"/>
              <w:rPr>
                <w:sz w:val="22"/>
                <w:szCs w:val="22"/>
                <w:lang w:val="nl-NL"/>
              </w:rPr>
            </w:pPr>
            <w:r w:rsidRPr="00620C70">
              <w:rPr>
                <w:sz w:val="22"/>
                <w:szCs w:val="22"/>
                <w:lang w:val="nl-NL"/>
              </w:rPr>
              <w:t>- Kết quả giải quyết Thủ tục hành chính.</w:t>
            </w:r>
          </w:p>
          <w:p w:rsidR="007A6465" w:rsidRPr="00620C70" w:rsidRDefault="007A6465" w:rsidP="00C12932">
            <w:pPr>
              <w:ind w:right="75"/>
              <w:jc w:val="both"/>
              <w:rPr>
                <w:sz w:val="22"/>
                <w:szCs w:val="22"/>
                <w:lang w:val="hr-HR"/>
              </w:rPr>
            </w:pPr>
            <w:r w:rsidRPr="00620C70">
              <w:rPr>
                <w:sz w:val="22"/>
                <w:szCs w:val="22"/>
                <w:lang w:val="hr-HR"/>
              </w:rPr>
              <w:t>- Giấy tiếp nhận hồ sơ và hẹn trả kết quả;</w:t>
            </w:r>
          </w:p>
          <w:p w:rsidR="007A6465" w:rsidRPr="00620C70" w:rsidRDefault="007A6465" w:rsidP="00C12932">
            <w:pPr>
              <w:ind w:right="75"/>
              <w:jc w:val="both"/>
              <w:rPr>
                <w:sz w:val="22"/>
                <w:szCs w:val="22"/>
                <w:lang w:val="hr-HR"/>
              </w:rPr>
            </w:pPr>
            <w:r w:rsidRPr="00620C70">
              <w:rPr>
                <w:sz w:val="22"/>
                <w:szCs w:val="22"/>
                <w:lang w:val="hr-HR"/>
              </w:rPr>
              <w:t xml:space="preserve">- Phiếu hướng dẫn hòan thiện hồ sơ; </w:t>
            </w:r>
          </w:p>
          <w:p w:rsidR="007A6465" w:rsidRPr="00620C70" w:rsidRDefault="007A6465" w:rsidP="00C12932">
            <w:pPr>
              <w:ind w:right="75"/>
              <w:jc w:val="both"/>
              <w:rPr>
                <w:sz w:val="22"/>
                <w:szCs w:val="22"/>
              </w:rPr>
            </w:pPr>
            <w:r w:rsidRPr="00620C70">
              <w:rPr>
                <w:sz w:val="22"/>
                <w:szCs w:val="22"/>
              </w:rPr>
              <w:t>- Phiếu kiểm soát quá trình giải quyết TTHC của Bộ phận tiếp nhận và trả kết quả UBND huyện.</w:t>
            </w:r>
          </w:p>
        </w:tc>
      </w:tr>
      <w:tr w:rsidR="007A6465" w:rsidRPr="00620C70" w:rsidTr="00477518">
        <w:trPr>
          <w:trHeight w:val="73"/>
        </w:trPr>
        <w:tc>
          <w:tcPr>
            <w:tcW w:w="2149" w:type="dxa"/>
            <w:gridSpan w:val="2"/>
            <w:tcBorders>
              <w:top w:val="double" w:sz="1" w:space="0" w:color="000000"/>
              <w:left w:val="single" w:sz="4" w:space="0" w:color="000000"/>
              <w:bottom w:val="single" w:sz="4" w:space="0" w:color="000000"/>
              <w:right w:val="single" w:sz="4" w:space="0" w:color="000000"/>
            </w:tcBorders>
            <w:shd w:val="clear" w:color="auto" w:fill="auto"/>
            <w:vAlign w:val="center"/>
          </w:tcPr>
          <w:p w:rsidR="007A6465" w:rsidRPr="00620C70" w:rsidRDefault="007A6465" w:rsidP="00AA58F4">
            <w:pPr>
              <w:ind w:right="139"/>
              <w:rPr>
                <w:sz w:val="22"/>
                <w:szCs w:val="22"/>
                <w:lang w:val="nl-NL"/>
              </w:rPr>
            </w:pPr>
            <w:r w:rsidRPr="00620C70">
              <w:rPr>
                <w:b/>
                <w:bCs/>
                <w:sz w:val="22"/>
                <w:szCs w:val="22"/>
              </w:rPr>
              <w:t>Thời gian lưu và nơi lưu</w:t>
            </w:r>
          </w:p>
        </w:tc>
        <w:tc>
          <w:tcPr>
            <w:tcW w:w="8561" w:type="dxa"/>
            <w:tcBorders>
              <w:top w:val="double" w:sz="1" w:space="0" w:color="000000"/>
              <w:left w:val="single" w:sz="4" w:space="0" w:color="000000"/>
              <w:bottom w:val="single" w:sz="4" w:space="0" w:color="000000"/>
              <w:right w:val="single" w:sz="4" w:space="0" w:color="000000"/>
            </w:tcBorders>
            <w:shd w:val="clear" w:color="auto" w:fill="auto"/>
            <w:vAlign w:val="center"/>
          </w:tcPr>
          <w:p w:rsidR="007A6465" w:rsidRPr="00620C70" w:rsidRDefault="007A6465" w:rsidP="00C12932">
            <w:pPr>
              <w:ind w:right="75"/>
              <w:jc w:val="both"/>
              <w:rPr>
                <w:sz w:val="22"/>
                <w:szCs w:val="22"/>
                <w:lang w:val="nl-NL"/>
              </w:rPr>
            </w:pPr>
            <w:r w:rsidRPr="00620C70">
              <w:rPr>
                <w:sz w:val="22"/>
                <w:szCs w:val="22"/>
                <w:lang w:val="nl-NL"/>
              </w:rPr>
              <w:t>- Hồ sơ đã giải quyết xong được lưu tại Phòng Giáo dục và Đào tạo, sau đó chuyển hồ sơ đến kho lưu trữ của UBND huyện, thời gian lưu dài hạn.</w:t>
            </w:r>
          </w:p>
        </w:tc>
      </w:tr>
    </w:tbl>
    <w:p w:rsidR="00627204" w:rsidRDefault="00627204" w:rsidP="002A704D">
      <w:pPr>
        <w:tabs>
          <w:tab w:val="left" w:pos="3800"/>
        </w:tabs>
        <w:spacing w:before="120"/>
        <w:rPr>
          <w:sz w:val="22"/>
          <w:szCs w:val="22"/>
        </w:rPr>
      </w:pPr>
    </w:p>
    <w:p w:rsidR="00627204" w:rsidRDefault="00627204">
      <w:pPr>
        <w:spacing w:after="200" w:line="276" w:lineRule="auto"/>
        <w:rPr>
          <w:sz w:val="22"/>
          <w:szCs w:val="22"/>
        </w:rPr>
      </w:pPr>
      <w:r>
        <w:rPr>
          <w:sz w:val="22"/>
          <w:szCs w:val="22"/>
        </w:rPr>
        <w:br w:type="page"/>
      </w:r>
    </w:p>
    <w:tbl>
      <w:tblPr>
        <w:tblW w:w="1032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167"/>
      </w:tblGrid>
      <w:tr w:rsidR="00627204" w:rsidRPr="00DD57D9" w:rsidTr="00477518">
        <w:tc>
          <w:tcPr>
            <w:tcW w:w="2160" w:type="dxa"/>
            <w:shd w:val="clear" w:color="auto" w:fill="auto"/>
            <w:vAlign w:val="center"/>
          </w:tcPr>
          <w:p w:rsidR="00627204" w:rsidRPr="00DD57D9" w:rsidRDefault="00627204" w:rsidP="00AA58F4">
            <w:pPr>
              <w:jc w:val="center"/>
              <w:rPr>
                <w:b/>
                <w:sz w:val="22"/>
                <w:szCs w:val="22"/>
              </w:rPr>
            </w:pPr>
            <w:r>
              <w:rPr>
                <w:b/>
                <w:sz w:val="22"/>
                <w:szCs w:val="22"/>
              </w:rPr>
              <w:t xml:space="preserve">Quy trình </w:t>
            </w:r>
            <w:r w:rsidR="00504101">
              <w:rPr>
                <w:b/>
                <w:sz w:val="22"/>
                <w:szCs w:val="22"/>
              </w:rPr>
              <w:t>33</w:t>
            </w:r>
          </w:p>
        </w:tc>
        <w:tc>
          <w:tcPr>
            <w:tcW w:w="8167" w:type="dxa"/>
            <w:shd w:val="clear" w:color="auto" w:fill="auto"/>
          </w:tcPr>
          <w:p w:rsidR="00627204" w:rsidRPr="007A7E6E" w:rsidRDefault="00627204" w:rsidP="0056116E">
            <w:pPr>
              <w:jc w:val="both"/>
              <w:outlineLvl w:val="0"/>
              <w:rPr>
                <w:b/>
                <w:bCs/>
                <w:sz w:val="22"/>
                <w:szCs w:val="22"/>
                <w:lang w:val="hr-HR"/>
              </w:rPr>
            </w:pPr>
            <w:r w:rsidRPr="007A7E6E">
              <w:rPr>
                <w:b/>
                <w:sz w:val="22"/>
                <w:szCs w:val="22"/>
              </w:rPr>
              <w:t xml:space="preserve">HỖ TRỢ </w:t>
            </w:r>
            <w:r w:rsidRPr="007A7E6E">
              <w:rPr>
                <w:b/>
                <w:bCs/>
                <w:sz w:val="22"/>
                <w:szCs w:val="22"/>
              </w:rPr>
              <w:t>ĐỐI VỚI GIÁO VIÊN MẦM NON LÀM VIỆC TẠI CƠ SỞ GIÁO DỤC MẦM NON DÂN LẬP, TƯ THỤC Ở ĐỊA BÀN CÓ KHU CÔNG NGHIỆP</w:t>
            </w:r>
          </w:p>
        </w:tc>
      </w:tr>
      <w:tr w:rsidR="00627204" w:rsidRPr="00DD57D9" w:rsidTr="00477518">
        <w:trPr>
          <w:trHeight w:val="4099"/>
        </w:trPr>
        <w:tc>
          <w:tcPr>
            <w:tcW w:w="2160" w:type="dxa"/>
            <w:shd w:val="clear" w:color="auto" w:fill="auto"/>
            <w:vAlign w:val="center"/>
          </w:tcPr>
          <w:p w:rsidR="00627204" w:rsidRPr="00DD57D9" w:rsidRDefault="00627204" w:rsidP="00AA58F4">
            <w:pPr>
              <w:jc w:val="both"/>
              <w:rPr>
                <w:b/>
                <w:sz w:val="22"/>
                <w:szCs w:val="22"/>
              </w:rPr>
            </w:pPr>
            <w:r w:rsidRPr="00DD57D9">
              <w:rPr>
                <w:b/>
                <w:sz w:val="22"/>
                <w:szCs w:val="22"/>
              </w:rPr>
              <w:t>1. Trình tự thực hiện</w:t>
            </w:r>
          </w:p>
        </w:tc>
        <w:tc>
          <w:tcPr>
            <w:tcW w:w="8167" w:type="dxa"/>
            <w:shd w:val="clear" w:color="auto" w:fill="auto"/>
          </w:tcPr>
          <w:p w:rsidR="000D5521" w:rsidRPr="00894F97" w:rsidRDefault="000D5521" w:rsidP="00C12932">
            <w:pPr>
              <w:pStyle w:val="Header"/>
              <w:ind w:right="29"/>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0D5521" w:rsidRPr="00894F97" w:rsidRDefault="000D5521" w:rsidP="00C12932">
            <w:pPr>
              <w:pStyle w:val="Header"/>
              <w:ind w:right="29"/>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0D5521" w:rsidRPr="00894F97" w:rsidRDefault="000D5521" w:rsidP="00C12932">
            <w:pPr>
              <w:pStyle w:val="Header"/>
              <w:ind w:right="29"/>
              <w:jc w:val="both"/>
              <w:rPr>
                <w:sz w:val="22"/>
                <w:szCs w:val="22"/>
              </w:rPr>
            </w:pPr>
            <w:r w:rsidRPr="00894F97">
              <w:rPr>
                <w:sz w:val="22"/>
                <w:szCs w:val="22"/>
              </w:rPr>
              <w:t>- Ngoài 02 hình thức trên, tổ chức/cá nhân có thể nộp hồ sơ bằng hình thức trực tuyến tại:</w:t>
            </w:r>
          </w:p>
          <w:p w:rsidR="000D5521" w:rsidRPr="00894F97" w:rsidRDefault="000D5521" w:rsidP="00C12932">
            <w:pPr>
              <w:pStyle w:val="Header"/>
              <w:ind w:right="29"/>
              <w:jc w:val="both"/>
              <w:rPr>
                <w:sz w:val="22"/>
                <w:szCs w:val="22"/>
              </w:rPr>
            </w:pPr>
            <w:r w:rsidRPr="00894F97">
              <w:rPr>
                <w:sz w:val="22"/>
                <w:szCs w:val="22"/>
              </w:rPr>
              <w:t>+ Cổng dịch vụ công Quốc gia, địa chỉ: https://dichvucong.gov.vn/</w:t>
            </w:r>
          </w:p>
          <w:p w:rsidR="000D5521" w:rsidRPr="00894F97" w:rsidRDefault="000D5521" w:rsidP="00C12932">
            <w:pPr>
              <w:pStyle w:val="Header"/>
              <w:ind w:right="29"/>
              <w:jc w:val="both"/>
              <w:rPr>
                <w:sz w:val="22"/>
                <w:szCs w:val="22"/>
              </w:rPr>
            </w:pPr>
            <w:r w:rsidRPr="00894F97">
              <w:rPr>
                <w:sz w:val="22"/>
                <w:szCs w:val="22"/>
              </w:rPr>
              <w:t>+ Cổng dịch vụ công tỉnh, địa chỉ https://dichvucong.tayninh.gov.vn/</w:t>
            </w:r>
          </w:p>
          <w:p w:rsidR="000D5521" w:rsidRPr="00894F97" w:rsidRDefault="000D5521" w:rsidP="00C12932">
            <w:pPr>
              <w:ind w:right="29"/>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627204" w:rsidRPr="00DD57D9" w:rsidRDefault="000D5521" w:rsidP="000D5521">
            <w:pPr>
              <w:ind w:left="84" w:right="83"/>
              <w:jc w:val="center"/>
              <w:rPr>
                <w:sz w:val="22"/>
                <w:szCs w:val="22"/>
                <w:lang w:val="hr-HR"/>
              </w:rPr>
            </w:pPr>
            <w:r w:rsidRPr="00894F97">
              <w:rPr>
                <w:b/>
                <w:sz w:val="22"/>
                <w:szCs w:val="22"/>
                <w:lang w:val="pt-BR"/>
              </w:rPr>
              <w:t>Quy trình tiếp nhận và giải quyết hồ sơ được thực hiện như sau:</w:t>
            </w:r>
          </w:p>
          <w:tbl>
            <w:tblPr>
              <w:tblW w:w="8029" w:type="dxa"/>
              <w:tblLayout w:type="fixed"/>
              <w:tblLook w:val="0000" w:firstRow="0" w:lastRow="0" w:firstColumn="0" w:lastColumn="0" w:noHBand="0" w:noVBand="0"/>
            </w:tblPr>
            <w:tblGrid>
              <w:gridCol w:w="910"/>
              <w:gridCol w:w="3990"/>
              <w:gridCol w:w="1644"/>
              <w:gridCol w:w="1485"/>
            </w:tblGrid>
            <w:tr w:rsidR="00627204" w:rsidRPr="007A7E6E" w:rsidTr="00C12932">
              <w:trPr>
                <w:trHeight w:val="551"/>
                <w:tblHeader/>
              </w:trPr>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204" w:rsidRPr="007A7E6E" w:rsidRDefault="00627204" w:rsidP="00AA58F4">
                  <w:pPr>
                    <w:pStyle w:val="Header"/>
                    <w:spacing w:before="120"/>
                    <w:jc w:val="center"/>
                    <w:rPr>
                      <w:b/>
                      <w:color w:val="000000"/>
                      <w:sz w:val="22"/>
                      <w:szCs w:val="22"/>
                      <w:lang w:val="nl-NL"/>
                    </w:rPr>
                  </w:pPr>
                  <w:r w:rsidRPr="007A7E6E">
                    <w:rPr>
                      <w:b/>
                      <w:color w:val="000000"/>
                      <w:sz w:val="22"/>
                      <w:szCs w:val="22"/>
                      <w:lang w:val="nl-NL"/>
                    </w:rPr>
                    <w:t>STT</w:t>
                  </w:r>
                </w:p>
              </w:tc>
              <w:tc>
                <w:tcPr>
                  <w:tcW w:w="3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204" w:rsidRPr="007A7E6E" w:rsidRDefault="00627204" w:rsidP="00AA58F4">
                  <w:pPr>
                    <w:pStyle w:val="Header"/>
                    <w:spacing w:before="120"/>
                    <w:jc w:val="center"/>
                    <w:rPr>
                      <w:b/>
                      <w:color w:val="000000"/>
                      <w:sz w:val="22"/>
                      <w:szCs w:val="22"/>
                      <w:lang w:val="nl-NL"/>
                    </w:rPr>
                  </w:pPr>
                  <w:r w:rsidRPr="007A7E6E">
                    <w:rPr>
                      <w:b/>
                      <w:color w:val="000000"/>
                      <w:sz w:val="22"/>
                      <w:szCs w:val="22"/>
                      <w:lang w:val="nl-NL"/>
                    </w:rPr>
                    <w:t>Nội dung công việc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204" w:rsidRPr="007A7E6E" w:rsidRDefault="00627204" w:rsidP="00AA58F4">
                  <w:pPr>
                    <w:pStyle w:val="Header"/>
                    <w:spacing w:before="120"/>
                    <w:jc w:val="center"/>
                    <w:rPr>
                      <w:b/>
                      <w:color w:val="000000"/>
                      <w:sz w:val="22"/>
                      <w:szCs w:val="22"/>
                      <w:lang w:val="nl-NL"/>
                    </w:rPr>
                  </w:pPr>
                  <w:r w:rsidRPr="007A7E6E">
                    <w:rPr>
                      <w:b/>
                      <w:color w:val="000000"/>
                      <w:sz w:val="22"/>
                      <w:szCs w:val="22"/>
                      <w:lang w:val="nl-NL"/>
                    </w:rPr>
                    <w:t>Trách nhiệm</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204" w:rsidRPr="007A7E6E" w:rsidRDefault="00627204" w:rsidP="00AA58F4">
                  <w:pPr>
                    <w:pStyle w:val="Header"/>
                    <w:spacing w:before="120"/>
                    <w:jc w:val="center"/>
                    <w:rPr>
                      <w:sz w:val="22"/>
                      <w:szCs w:val="22"/>
                    </w:rPr>
                  </w:pPr>
                  <w:r w:rsidRPr="007A7E6E">
                    <w:rPr>
                      <w:b/>
                      <w:color w:val="000000"/>
                      <w:sz w:val="22"/>
                      <w:szCs w:val="22"/>
                      <w:lang w:val="nl-NL"/>
                    </w:rPr>
                    <w:t xml:space="preserve">Thời gian </w:t>
                  </w:r>
                  <w:r>
                    <w:rPr>
                      <w:b/>
                      <w:color w:val="000000"/>
                      <w:sz w:val="22"/>
                      <w:szCs w:val="22"/>
                      <w:lang w:val="nl-NL"/>
                    </w:rPr>
                    <w:t>10</w:t>
                  </w:r>
                  <w:r w:rsidRPr="007A7E6E">
                    <w:rPr>
                      <w:b/>
                      <w:color w:val="000000"/>
                      <w:sz w:val="22"/>
                      <w:szCs w:val="22"/>
                      <w:lang w:val="nl-NL"/>
                    </w:rPr>
                    <w:t xml:space="preserve"> ngày </w:t>
                  </w:r>
                </w:p>
              </w:tc>
            </w:tr>
            <w:tr w:rsidR="00627204" w:rsidRPr="007A7E6E" w:rsidTr="00C12932">
              <w:trPr>
                <w:trHeight w:val="467"/>
              </w:trPr>
              <w:tc>
                <w:tcPr>
                  <w:tcW w:w="910" w:type="dxa"/>
                  <w:vMerge w:val="restart"/>
                  <w:tcBorders>
                    <w:top w:val="single" w:sz="4" w:space="0" w:color="000000"/>
                    <w:left w:val="single" w:sz="4" w:space="0" w:color="000000"/>
                    <w:right w:val="single" w:sz="4" w:space="0" w:color="000000"/>
                  </w:tcBorders>
                  <w:shd w:val="clear" w:color="auto" w:fill="FFFFFF"/>
                  <w:vAlign w:val="center"/>
                </w:tcPr>
                <w:p w:rsidR="00627204" w:rsidRPr="007A7E6E" w:rsidRDefault="00627204" w:rsidP="00AA58F4">
                  <w:pPr>
                    <w:pStyle w:val="Header"/>
                    <w:spacing w:before="120"/>
                    <w:rPr>
                      <w:b/>
                      <w:color w:val="000000"/>
                      <w:sz w:val="22"/>
                      <w:szCs w:val="22"/>
                      <w:lang w:val="nl-NL"/>
                    </w:rPr>
                  </w:pPr>
                  <w:r w:rsidRPr="007A7E6E">
                    <w:rPr>
                      <w:b/>
                      <w:color w:val="000000"/>
                      <w:sz w:val="22"/>
                      <w:szCs w:val="22"/>
                      <w:lang w:val="nl-NL"/>
                    </w:rPr>
                    <w:t>B</w:t>
                  </w:r>
                  <w:r w:rsidR="00C12932">
                    <w:rPr>
                      <w:b/>
                      <w:color w:val="000000"/>
                      <w:sz w:val="22"/>
                      <w:szCs w:val="22"/>
                      <w:lang w:val="nl-NL"/>
                    </w:rPr>
                    <w:t xml:space="preserve">ước </w:t>
                  </w:r>
                  <w:r w:rsidRPr="007A7E6E">
                    <w:rPr>
                      <w:b/>
                      <w:color w:val="000000"/>
                      <w:sz w:val="22"/>
                      <w:szCs w:val="22"/>
                      <w:lang w:val="nl-NL"/>
                    </w:rPr>
                    <w:t>1</w:t>
                  </w:r>
                </w:p>
              </w:tc>
              <w:tc>
                <w:tcPr>
                  <w:tcW w:w="711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27204" w:rsidRPr="00851F35" w:rsidRDefault="00627204" w:rsidP="00AA58F4">
                  <w:pPr>
                    <w:pStyle w:val="Header"/>
                    <w:spacing w:before="120"/>
                    <w:jc w:val="center"/>
                    <w:rPr>
                      <w:b/>
                      <w:color w:val="000000"/>
                      <w:sz w:val="22"/>
                      <w:szCs w:val="22"/>
                      <w:lang w:val="nl-NL"/>
                    </w:rPr>
                  </w:pPr>
                  <w:r w:rsidRPr="00851F35">
                    <w:rPr>
                      <w:b/>
                      <w:color w:val="000000"/>
                      <w:sz w:val="22"/>
                      <w:szCs w:val="22"/>
                      <w:lang w:val="nl-NL"/>
                    </w:rPr>
                    <w:t>Bộ phận tiếp nhận và trả kết quả cấp huyện</w:t>
                  </w:r>
                </w:p>
              </w:tc>
            </w:tr>
            <w:tr w:rsidR="00627204" w:rsidRPr="007A7E6E" w:rsidTr="00C12932">
              <w:trPr>
                <w:trHeight w:val="825"/>
              </w:trPr>
              <w:tc>
                <w:tcPr>
                  <w:tcW w:w="910" w:type="dxa"/>
                  <w:vMerge/>
                  <w:tcBorders>
                    <w:left w:val="single" w:sz="4" w:space="0" w:color="000000"/>
                    <w:right w:val="single" w:sz="4" w:space="0" w:color="000000"/>
                  </w:tcBorders>
                  <w:shd w:val="clear" w:color="auto" w:fill="FFFFFF"/>
                  <w:vAlign w:val="center"/>
                </w:tcPr>
                <w:p w:rsidR="00627204" w:rsidRPr="007A7E6E" w:rsidRDefault="00627204" w:rsidP="00AA58F4">
                  <w:pPr>
                    <w:pStyle w:val="Header"/>
                    <w:spacing w:before="120"/>
                    <w:rPr>
                      <w:color w:val="000000"/>
                      <w:sz w:val="22"/>
                      <w:szCs w:val="22"/>
                      <w:lang w:val="nl-NL"/>
                    </w:rPr>
                  </w:pPr>
                </w:p>
              </w:tc>
              <w:tc>
                <w:tcPr>
                  <w:tcW w:w="3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204" w:rsidRPr="007A7E6E" w:rsidRDefault="00627204" w:rsidP="00AA58F4">
                  <w:pPr>
                    <w:pStyle w:val="Header"/>
                    <w:spacing w:before="120"/>
                    <w:jc w:val="both"/>
                    <w:rPr>
                      <w:color w:val="000000"/>
                      <w:sz w:val="22"/>
                      <w:szCs w:val="22"/>
                      <w:lang w:val="nl-NL"/>
                    </w:rPr>
                  </w:pPr>
                  <w:r w:rsidRPr="007A7E6E">
                    <w:rPr>
                      <w:color w:val="000000"/>
                      <w:sz w:val="22"/>
                      <w:szCs w:val="22"/>
                      <w:lang w:val="nl-NL"/>
                    </w:rPr>
                    <w:t>- Tiếp nhận hồ sơ, ghi phiếu giao nhận (2 bản).</w:t>
                  </w:r>
                </w:p>
                <w:p w:rsidR="00627204" w:rsidRDefault="00627204" w:rsidP="00AA58F4">
                  <w:pPr>
                    <w:pStyle w:val="Header"/>
                    <w:tabs>
                      <w:tab w:val="left" w:pos="643"/>
                    </w:tabs>
                    <w:spacing w:before="120"/>
                    <w:jc w:val="both"/>
                    <w:rPr>
                      <w:color w:val="000000"/>
                      <w:sz w:val="22"/>
                      <w:szCs w:val="22"/>
                      <w:lang w:val="nl-NL"/>
                    </w:rPr>
                  </w:pPr>
                  <w:r w:rsidRPr="007A7E6E">
                    <w:rPr>
                      <w:color w:val="000000"/>
                      <w:sz w:val="22"/>
                      <w:szCs w:val="22"/>
                      <w:lang w:val="nl-NL"/>
                    </w:rPr>
                    <w:t xml:space="preserve">- Kiểm tra hồ sơ </w:t>
                  </w:r>
                  <w:r w:rsidRPr="007A7E6E">
                    <w:rPr>
                      <w:color w:val="000000"/>
                      <w:sz w:val="22"/>
                      <w:szCs w:val="22"/>
                      <w:lang w:val="vi-VN"/>
                    </w:rPr>
                    <w:t xml:space="preserve">nếu hồ sơ thiếu </w:t>
                  </w:r>
                  <w:r w:rsidRPr="007A7E6E">
                    <w:rPr>
                      <w:color w:val="000000"/>
                      <w:sz w:val="22"/>
                      <w:szCs w:val="22"/>
                    </w:rPr>
                    <w:t xml:space="preserve">đề nghị </w:t>
                  </w:r>
                  <w:r w:rsidRPr="007A7E6E">
                    <w:rPr>
                      <w:color w:val="000000"/>
                      <w:sz w:val="22"/>
                      <w:szCs w:val="22"/>
                      <w:lang w:val="nl-NL"/>
                    </w:rPr>
                    <w:t xml:space="preserve">bổ sung, </w:t>
                  </w:r>
                  <w:r w:rsidRPr="007A7E6E">
                    <w:rPr>
                      <w:color w:val="000000"/>
                      <w:sz w:val="22"/>
                      <w:szCs w:val="22"/>
                      <w:lang w:val="vi-VN"/>
                    </w:rPr>
                    <w:t>nếu hồ sơ đầy đủviết phiếu hẹn trao cho người nộp</w:t>
                  </w:r>
                  <w:r w:rsidRPr="007A7E6E">
                    <w:rPr>
                      <w:color w:val="000000"/>
                      <w:sz w:val="22"/>
                      <w:szCs w:val="22"/>
                      <w:lang w:val="nl-NL"/>
                    </w:rPr>
                    <w:t xml:space="preserve">. </w:t>
                  </w:r>
                </w:p>
                <w:p w:rsidR="00627204" w:rsidRPr="007A7E6E" w:rsidRDefault="00627204" w:rsidP="00AA58F4">
                  <w:pPr>
                    <w:pStyle w:val="Header"/>
                    <w:tabs>
                      <w:tab w:val="left" w:pos="643"/>
                    </w:tabs>
                    <w:spacing w:before="120"/>
                    <w:jc w:val="both"/>
                    <w:rPr>
                      <w:color w:val="000000"/>
                      <w:sz w:val="22"/>
                      <w:szCs w:val="22"/>
                      <w:lang w:val="nl-NL"/>
                    </w:rPr>
                  </w:pPr>
                  <w:r>
                    <w:rPr>
                      <w:color w:val="000000"/>
                      <w:sz w:val="22"/>
                      <w:szCs w:val="22"/>
                      <w:lang w:val="nl-NL"/>
                    </w:rPr>
                    <w:t xml:space="preserve">- </w:t>
                  </w:r>
                  <w:r w:rsidRPr="007A7E6E">
                    <w:rPr>
                      <w:color w:val="000000"/>
                      <w:sz w:val="22"/>
                      <w:szCs w:val="22"/>
                      <w:lang w:val="nl-NL"/>
                    </w:rPr>
                    <w:t>Bộ phận tiếp nhận và trả kết quả chuyển hồ sơ cho PGDĐT huyện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204" w:rsidRPr="007A7E6E" w:rsidRDefault="004D6900" w:rsidP="00AA58F4">
                  <w:pPr>
                    <w:pStyle w:val="Header"/>
                    <w:spacing w:before="120"/>
                    <w:jc w:val="center"/>
                    <w:rPr>
                      <w:color w:val="000000"/>
                      <w:sz w:val="22"/>
                      <w:szCs w:val="22"/>
                      <w:lang w:val="nl-NL"/>
                    </w:rPr>
                  </w:pPr>
                  <w:r>
                    <w:rPr>
                      <w:noProof/>
                      <w:color w:val="000000"/>
                      <w:sz w:val="22"/>
                      <w:szCs w:val="22"/>
                    </w:rPr>
                    <mc:AlternateContent>
                      <mc:Choice Requires="wps">
                        <w:drawing>
                          <wp:anchor distT="0" distB="0" distL="114300" distR="114300" simplePos="0" relativeHeight="251865088" behindDoc="0" locked="0" layoutInCell="1" allowOverlap="1">
                            <wp:simplePos x="0" y="0"/>
                            <wp:positionH relativeFrom="column">
                              <wp:posOffset>3746500</wp:posOffset>
                            </wp:positionH>
                            <wp:positionV relativeFrom="paragraph">
                              <wp:posOffset>4859020</wp:posOffset>
                            </wp:positionV>
                            <wp:extent cx="277495" cy="320675"/>
                            <wp:effectExtent l="57150" t="38100" r="0" b="79375"/>
                            <wp:wrapNone/>
                            <wp:docPr id="54" name="Down Arrow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95" cy="320675"/>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C0275" id="Down Arrow 54" o:spid="_x0000_s1026" type="#_x0000_t67" style="position:absolute;margin-left:295pt;margin-top:382.6pt;width:21.85pt;height:25.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" adj="12254" fillcolor="#bfb1d0 [1623]" strokecolor="#795d9b [3047]">
                            <v:fill color2="#ece7f1 [503]" rotate="t" angle="180" colors="0 #c9b5e8;22938f #d9cbee;1 #f0eaf9" focus="100%" type="gradient"/>
                            <v:shadow on="t" color="black" opacity="24903f" origin=",.5" offset="0,.55556mm"/>
                            <v:path arrowok="t"/>
                          </v:shape>
                        </w:pict>
                      </mc:Fallback>
                    </mc:AlternateContent>
                  </w:r>
                  <w:r w:rsidR="00627204" w:rsidRPr="007A7E6E">
                    <w:rPr>
                      <w:color w:val="000000"/>
                      <w:sz w:val="22"/>
                      <w:szCs w:val="22"/>
                      <w:lang w:val="nl-NL"/>
                    </w:rPr>
                    <w:t>Bộ phận tiếp nhận và trả kết quả cấp huyện</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204" w:rsidRPr="007A7E6E" w:rsidRDefault="00627204" w:rsidP="00AA58F4">
                  <w:pPr>
                    <w:pStyle w:val="Header"/>
                    <w:spacing w:before="120"/>
                    <w:jc w:val="center"/>
                    <w:rPr>
                      <w:sz w:val="22"/>
                      <w:szCs w:val="22"/>
                    </w:rPr>
                  </w:pPr>
                  <w:r>
                    <w:rPr>
                      <w:color w:val="000000"/>
                      <w:sz w:val="22"/>
                      <w:szCs w:val="22"/>
                      <w:lang w:val="nl-NL"/>
                    </w:rPr>
                    <w:t>01</w:t>
                  </w:r>
                  <w:r w:rsidRPr="007A7E6E">
                    <w:rPr>
                      <w:color w:val="000000"/>
                      <w:sz w:val="22"/>
                      <w:szCs w:val="22"/>
                      <w:lang w:val="nl-NL"/>
                    </w:rPr>
                    <w:t xml:space="preserve"> ngày</w:t>
                  </w:r>
                </w:p>
              </w:tc>
            </w:tr>
            <w:tr w:rsidR="00627204" w:rsidRPr="007A7E6E" w:rsidTr="00C12932">
              <w:trPr>
                <w:trHeight w:val="548"/>
              </w:trPr>
              <w:tc>
                <w:tcPr>
                  <w:tcW w:w="910" w:type="dxa"/>
                  <w:vMerge w:val="restart"/>
                  <w:tcBorders>
                    <w:top w:val="single" w:sz="4" w:space="0" w:color="000000"/>
                    <w:left w:val="single" w:sz="4" w:space="0" w:color="000000"/>
                    <w:right w:val="single" w:sz="4" w:space="0" w:color="000000"/>
                  </w:tcBorders>
                  <w:shd w:val="clear" w:color="auto" w:fill="FFFFFF"/>
                  <w:vAlign w:val="center"/>
                </w:tcPr>
                <w:p w:rsidR="00627204" w:rsidRPr="007A7E6E" w:rsidRDefault="00627204" w:rsidP="00C812CA">
                  <w:pPr>
                    <w:pStyle w:val="Header"/>
                    <w:spacing w:before="120"/>
                    <w:jc w:val="center"/>
                    <w:rPr>
                      <w:b/>
                      <w:color w:val="000000"/>
                      <w:sz w:val="22"/>
                      <w:szCs w:val="22"/>
                      <w:lang w:val="nl-NL"/>
                    </w:rPr>
                  </w:pPr>
                  <w:r w:rsidRPr="007A7E6E">
                    <w:rPr>
                      <w:b/>
                      <w:color w:val="000000"/>
                      <w:sz w:val="22"/>
                      <w:szCs w:val="22"/>
                      <w:lang w:val="nl-NL"/>
                    </w:rPr>
                    <w:t>B</w:t>
                  </w:r>
                  <w:r w:rsidR="00C12932">
                    <w:rPr>
                      <w:b/>
                      <w:color w:val="000000"/>
                      <w:sz w:val="22"/>
                      <w:szCs w:val="22"/>
                      <w:lang w:val="nl-NL"/>
                    </w:rPr>
                    <w:t xml:space="preserve">ước </w:t>
                  </w:r>
                  <w:r w:rsidR="00C812CA">
                    <w:rPr>
                      <w:b/>
                      <w:color w:val="000000"/>
                      <w:sz w:val="22"/>
                      <w:szCs w:val="22"/>
                      <w:lang w:val="nl-NL"/>
                    </w:rPr>
                    <w:t>2</w:t>
                  </w:r>
                </w:p>
              </w:tc>
              <w:tc>
                <w:tcPr>
                  <w:tcW w:w="711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27204" w:rsidRPr="00851F35" w:rsidRDefault="00627204" w:rsidP="00AA58F4">
                  <w:pPr>
                    <w:pStyle w:val="Header"/>
                    <w:spacing w:before="120"/>
                    <w:jc w:val="center"/>
                    <w:rPr>
                      <w:b/>
                      <w:color w:val="000000"/>
                      <w:sz w:val="22"/>
                      <w:szCs w:val="22"/>
                      <w:lang w:val="nl-NL"/>
                    </w:rPr>
                  </w:pPr>
                  <w:r w:rsidRPr="00851F35">
                    <w:rPr>
                      <w:b/>
                      <w:color w:val="000000"/>
                      <w:sz w:val="22"/>
                      <w:szCs w:val="22"/>
                      <w:lang w:val="nl-NL"/>
                    </w:rPr>
                    <w:t>Phòng Giáo dục và Đào tạo</w:t>
                  </w:r>
                </w:p>
              </w:tc>
            </w:tr>
            <w:tr w:rsidR="00627204" w:rsidRPr="007A7E6E" w:rsidTr="00C12932">
              <w:trPr>
                <w:trHeight w:val="1126"/>
              </w:trPr>
              <w:tc>
                <w:tcPr>
                  <w:tcW w:w="910" w:type="dxa"/>
                  <w:vMerge/>
                  <w:tcBorders>
                    <w:left w:val="single" w:sz="4" w:space="0" w:color="000000"/>
                    <w:right w:val="single" w:sz="4" w:space="0" w:color="000000"/>
                  </w:tcBorders>
                  <w:shd w:val="clear" w:color="auto" w:fill="FFFFFF"/>
                  <w:vAlign w:val="center"/>
                </w:tcPr>
                <w:p w:rsidR="00627204" w:rsidRPr="007A7E6E" w:rsidRDefault="00627204" w:rsidP="00AA58F4">
                  <w:pPr>
                    <w:pStyle w:val="Header"/>
                    <w:spacing w:before="120"/>
                    <w:jc w:val="center"/>
                    <w:rPr>
                      <w:color w:val="000000"/>
                      <w:sz w:val="22"/>
                      <w:szCs w:val="22"/>
                      <w:lang w:val="nl-NL"/>
                    </w:rPr>
                  </w:pPr>
                </w:p>
              </w:tc>
              <w:tc>
                <w:tcPr>
                  <w:tcW w:w="3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204" w:rsidRDefault="00627204" w:rsidP="00AA58F4">
                  <w:pPr>
                    <w:pStyle w:val="Header"/>
                    <w:spacing w:before="120"/>
                    <w:jc w:val="both"/>
                    <w:rPr>
                      <w:color w:val="000000"/>
                      <w:sz w:val="22"/>
                      <w:szCs w:val="22"/>
                      <w:lang w:val="nl-NL"/>
                    </w:rPr>
                  </w:pPr>
                  <w:r>
                    <w:rPr>
                      <w:color w:val="000000"/>
                      <w:sz w:val="22"/>
                      <w:szCs w:val="22"/>
                      <w:lang w:val="nl-NL"/>
                    </w:rPr>
                    <w:t xml:space="preserve">- </w:t>
                  </w:r>
                  <w:r w:rsidRPr="007A7E6E">
                    <w:rPr>
                      <w:color w:val="000000"/>
                      <w:sz w:val="22"/>
                      <w:szCs w:val="22"/>
                      <w:lang w:val="nl-NL"/>
                    </w:rPr>
                    <w:t xml:space="preserve">Chuyên viên Bộ phận </w:t>
                  </w:r>
                  <w:r>
                    <w:rPr>
                      <w:color w:val="000000"/>
                      <w:sz w:val="22"/>
                      <w:szCs w:val="22"/>
                      <w:lang w:val="nl-NL"/>
                    </w:rPr>
                    <w:t>Kế toán</w:t>
                  </w:r>
                  <w:r w:rsidRPr="007A7E6E">
                    <w:rPr>
                      <w:color w:val="000000"/>
                      <w:sz w:val="22"/>
                      <w:szCs w:val="22"/>
                      <w:lang w:val="nl-NL"/>
                    </w:rPr>
                    <w:t xml:space="preserve"> kiểm tra hồ sơ</w:t>
                  </w:r>
                  <w:r w:rsidRPr="007A7E6E">
                    <w:rPr>
                      <w:rFonts w:eastAsia="Courier New"/>
                      <w:color w:val="000000"/>
                      <w:sz w:val="22"/>
                      <w:szCs w:val="22"/>
                      <w:lang w:val="nl-NL"/>
                    </w:rPr>
                    <w:t>,</w:t>
                  </w:r>
                  <w:r w:rsidRPr="007A7E6E">
                    <w:rPr>
                      <w:color w:val="000000"/>
                      <w:sz w:val="22"/>
                      <w:szCs w:val="22"/>
                      <w:lang w:val="nl-NL"/>
                    </w:rPr>
                    <w:t xml:space="preserve"> nếu đầy đủ ghi ngày nhận hồ sơ chính thức.</w:t>
                  </w:r>
                </w:p>
                <w:p w:rsidR="00627204" w:rsidRPr="007A7E6E" w:rsidRDefault="00627204" w:rsidP="00AA58F4">
                  <w:pPr>
                    <w:pStyle w:val="Header"/>
                    <w:spacing w:before="120"/>
                    <w:jc w:val="both"/>
                    <w:rPr>
                      <w:sz w:val="22"/>
                      <w:szCs w:val="22"/>
                      <w:lang w:val="nl-NL"/>
                    </w:rPr>
                  </w:pPr>
                  <w:r w:rsidRPr="007A7E6E">
                    <w:rPr>
                      <w:color w:val="000000"/>
                      <w:sz w:val="22"/>
                      <w:szCs w:val="22"/>
                      <w:lang w:val="nl-NL"/>
                    </w:rPr>
                    <w:t xml:space="preserve">- Thẩm định </w:t>
                  </w:r>
                  <w:r>
                    <w:rPr>
                      <w:color w:val="000000"/>
                      <w:sz w:val="22"/>
                      <w:szCs w:val="22"/>
                      <w:lang w:val="nl-NL"/>
                    </w:rPr>
                    <w:t>hồ sơ, tổng hợp danh sách giáo viên được hưởng chính sách</w:t>
                  </w:r>
                  <w:r w:rsidRPr="007A7E6E">
                    <w:rPr>
                      <w:color w:val="000000"/>
                      <w:sz w:val="22"/>
                      <w:szCs w:val="22"/>
                      <w:lang w:val="nl-NL"/>
                    </w:rPr>
                    <w:t>.</w:t>
                  </w:r>
                </w:p>
                <w:p w:rsidR="00627204" w:rsidRDefault="00627204" w:rsidP="00AA58F4">
                  <w:pPr>
                    <w:pStyle w:val="Header"/>
                    <w:spacing w:before="120"/>
                    <w:jc w:val="both"/>
                    <w:rPr>
                      <w:sz w:val="22"/>
                      <w:szCs w:val="22"/>
                      <w:lang w:val="nl-NL"/>
                    </w:rPr>
                  </w:pPr>
                  <w:r w:rsidRPr="007A7E6E">
                    <w:rPr>
                      <w:sz w:val="22"/>
                      <w:szCs w:val="22"/>
                      <w:lang w:val="nl-NL"/>
                    </w:rPr>
                    <w:t>- Dự thảo thông báo kết quả thẩm định, trình Lãnh đạo Phòng Giáo dục và Đào tạo phê duyệt văn bản.</w:t>
                  </w:r>
                </w:p>
                <w:p w:rsidR="00627204" w:rsidRPr="007A7E6E" w:rsidRDefault="00627204" w:rsidP="00C12932">
                  <w:pPr>
                    <w:pStyle w:val="Header"/>
                    <w:spacing w:before="120"/>
                    <w:jc w:val="both"/>
                    <w:rPr>
                      <w:color w:val="000000"/>
                      <w:sz w:val="22"/>
                      <w:szCs w:val="22"/>
                      <w:lang w:val="nl-NL"/>
                    </w:rPr>
                  </w:pPr>
                  <w:r w:rsidRPr="007A7E6E">
                    <w:rPr>
                      <w:sz w:val="22"/>
                      <w:szCs w:val="22"/>
                      <w:lang w:val="nl-NL"/>
                    </w:rPr>
                    <w:t xml:space="preserve">- Lãnh đạo phòng Giáo dục và Đào tạo có ý kiến về dự thảo thông báo kết quả thẩm định. Nếu đủ điều kiện thì soạn thảo quyết định </w:t>
                  </w:r>
                  <w:r>
                    <w:rPr>
                      <w:sz w:val="22"/>
                      <w:szCs w:val="22"/>
                      <w:lang w:val="nl-NL"/>
                    </w:rPr>
                    <w:t>danh sách giáo viên được hưởng</w:t>
                  </w:r>
                  <w:r w:rsidRPr="007A7E6E">
                    <w:rPr>
                      <w:sz w:val="22"/>
                      <w:szCs w:val="22"/>
                      <w:lang w:val="nl-NL"/>
                    </w:rPr>
                    <w:t xml:space="preserve"> trình lãnh đạo Ủy ban nhân dân huyện (thông qua Phòng </w:t>
                  </w:r>
                  <w:r>
                    <w:rPr>
                      <w:sz w:val="22"/>
                      <w:szCs w:val="22"/>
                      <w:lang w:val="nl-NL"/>
                    </w:rPr>
                    <w:t>Tài chính – Kế hoạch</w:t>
                  </w:r>
                  <w:r w:rsidRPr="007A7E6E">
                    <w:rPr>
                      <w:sz w:val="22"/>
                      <w:szCs w:val="22"/>
                      <w:lang w:val="nl-NL"/>
                    </w:rPr>
                    <w:t xml:space="preserve"> huyện).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204" w:rsidRPr="007A7E6E" w:rsidRDefault="00627204" w:rsidP="00AA58F4">
                  <w:pPr>
                    <w:pStyle w:val="Header"/>
                    <w:spacing w:before="120"/>
                    <w:jc w:val="center"/>
                    <w:rPr>
                      <w:color w:val="000000"/>
                      <w:sz w:val="22"/>
                      <w:szCs w:val="22"/>
                      <w:lang w:val="nl-NL"/>
                    </w:rPr>
                  </w:pPr>
                  <w:r w:rsidRPr="007A7E6E">
                    <w:rPr>
                      <w:color w:val="000000"/>
                      <w:sz w:val="22"/>
                      <w:szCs w:val="22"/>
                      <w:lang w:val="nl-NL"/>
                    </w:rPr>
                    <w:t xml:space="preserve">Chuyên viên Bộ phận </w:t>
                  </w:r>
                  <w:r>
                    <w:rPr>
                      <w:color w:val="000000"/>
                      <w:sz w:val="22"/>
                      <w:szCs w:val="22"/>
                      <w:lang w:val="nl-NL"/>
                    </w:rPr>
                    <w:t>Kế toán, Lãnh đạo Phòng GDĐT</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204" w:rsidRPr="007A7E6E" w:rsidRDefault="00627204" w:rsidP="00AA58F4">
                  <w:pPr>
                    <w:pStyle w:val="Header"/>
                    <w:spacing w:before="120"/>
                    <w:jc w:val="center"/>
                    <w:rPr>
                      <w:sz w:val="22"/>
                      <w:szCs w:val="22"/>
                    </w:rPr>
                  </w:pPr>
                  <w:r>
                    <w:rPr>
                      <w:color w:val="000000"/>
                      <w:sz w:val="22"/>
                      <w:szCs w:val="22"/>
                      <w:lang w:val="nl-NL"/>
                    </w:rPr>
                    <w:t>05</w:t>
                  </w:r>
                  <w:r w:rsidRPr="007A7E6E">
                    <w:rPr>
                      <w:color w:val="000000"/>
                      <w:sz w:val="22"/>
                      <w:szCs w:val="22"/>
                      <w:lang w:val="nl-NL"/>
                    </w:rPr>
                    <w:t xml:space="preserve"> ngày</w:t>
                  </w:r>
                </w:p>
              </w:tc>
            </w:tr>
            <w:tr w:rsidR="00627204" w:rsidRPr="007A7E6E" w:rsidTr="00C12932">
              <w:trPr>
                <w:trHeight w:val="152"/>
              </w:trPr>
              <w:tc>
                <w:tcPr>
                  <w:tcW w:w="910" w:type="dxa"/>
                  <w:vMerge w:val="restart"/>
                  <w:tcBorders>
                    <w:left w:val="single" w:sz="4" w:space="0" w:color="000000"/>
                    <w:right w:val="single" w:sz="4" w:space="0" w:color="000000"/>
                  </w:tcBorders>
                  <w:shd w:val="clear" w:color="auto" w:fill="FFFFFF"/>
                  <w:vAlign w:val="center"/>
                </w:tcPr>
                <w:p w:rsidR="0056116E" w:rsidRDefault="0056116E" w:rsidP="00AA58F4">
                  <w:pPr>
                    <w:pStyle w:val="Header"/>
                    <w:spacing w:before="120"/>
                    <w:jc w:val="center"/>
                    <w:rPr>
                      <w:b/>
                      <w:color w:val="000000"/>
                      <w:sz w:val="22"/>
                      <w:szCs w:val="22"/>
                      <w:lang w:val="nl-NL"/>
                    </w:rPr>
                  </w:pPr>
                </w:p>
                <w:p w:rsidR="0056116E" w:rsidRDefault="0056116E" w:rsidP="00AA58F4">
                  <w:pPr>
                    <w:pStyle w:val="Header"/>
                    <w:spacing w:before="120"/>
                    <w:jc w:val="center"/>
                    <w:rPr>
                      <w:b/>
                      <w:color w:val="000000"/>
                      <w:sz w:val="22"/>
                      <w:szCs w:val="22"/>
                      <w:lang w:val="nl-NL"/>
                    </w:rPr>
                  </w:pPr>
                </w:p>
                <w:p w:rsidR="0056116E" w:rsidRDefault="0056116E" w:rsidP="00AA58F4">
                  <w:pPr>
                    <w:pStyle w:val="Header"/>
                    <w:spacing w:before="120"/>
                    <w:jc w:val="center"/>
                    <w:rPr>
                      <w:b/>
                      <w:color w:val="000000"/>
                      <w:sz w:val="22"/>
                      <w:szCs w:val="22"/>
                      <w:lang w:val="nl-NL"/>
                    </w:rPr>
                  </w:pPr>
                </w:p>
                <w:p w:rsidR="00627204" w:rsidRPr="007A7E6E" w:rsidRDefault="00627204" w:rsidP="00AA58F4">
                  <w:pPr>
                    <w:pStyle w:val="Header"/>
                    <w:spacing w:before="120"/>
                    <w:jc w:val="center"/>
                    <w:rPr>
                      <w:color w:val="000000"/>
                      <w:sz w:val="22"/>
                      <w:szCs w:val="22"/>
                      <w:lang w:val="nl-NL"/>
                    </w:rPr>
                  </w:pPr>
                  <w:r w:rsidRPr="007A7E6E">
                    <w:rPr>
                      <w:b/>
                      <w:color w:val="000000"/>
                      <w:sz w:val="22"/>
                      <w:szCs w:val="22"/>
                      <w:lang w:val="nl-NL"/>
                    </w:rPr>
                    <w:t>B</w:t>
                  </w:r>
                  <w:r w:rsidR="00C12932">
                    <w:rPr>
                      <w:b/>
                      <w:color w:val="000000"/>
                      <w:sz w:val="22"/>
                      <w:szCs w:val="22"/>
                      <w:lang w:val="nl-NL"/>
                    </w:rPr>
                    <w:t xml:space="preserve">ước </w:t>
                  </w:r>
                  <w:r w:rsidRPr="007A7E6E">
                    <w:rPr>
                      <w:b/>
                      <w:color w:val="000000"/>
                      <w:sz w:val="22"/>
                      <w:szCs w:val="22"/>
                      <w:lang w:val="nl-NL"/>
                    </w:rPr>
                    <w:t>3</w:t>
                  </w:r>
                </w:p>
              </w:tc>
              <w:tc>
                <w:tcPr>
                  <w:tcW w:w="711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27204" w:rsidRPr="00851F35" w:rsidRDefault="00627204" w:rsidP="0056116E">
                  <w:pPr>
                    <w:pStyle w:val="Header"/>
                    <w:spacing w:before="120"/>
                    <w:jc w:val="center"/>
                    <w:rPr>
                      <w:b/>
                      <w:color w:val="000000"/>
                      <w:sz w:val="22"/>
                      <w:szCs w:val="22"/>
                      <w:lang w:val="nl-NL"/>
                    </w:rPr>
                  </w:pPr>
                  <w:r w:rsidRPr="00851F35">
                    <w:rPr>
                      <w:b/>
                      <w:color w:val="000000"/>
                      <w:sz w:val="22"/>
                      <w:szCs w:val="22"/>
                      <w:lang w:val="nl-NL"/>
                    </w:rPr>
                    <w:t>Phòng Kế hoạch</w:t>
                  </w:r>
                  <w:r w:rsidR="0056116E" w:rsidRPr="00851F35">
                    <w:rPr>
                      <w:b/>
                      <w:color w:val="000000"/>
                      <w:sz w:val="22"/>
                      <w:szCs w:val="22"/>
                      <w:lang w:val="nl-NL"/>
                    </w:rPr>
                    <w:t>Tài chính</w:t>
                  </w:r>
                  <w:r w:rsidRPr="00851F35">
                    <w:rPr>
                      <w:b/>
                      <w:color w:val="000000"/>
                      <w:sz w:val="22"/>
                      <w:szCs w:val="22"/>
                      <w:lang w:val="nl-NL"/>
                    </w:rPr>
                    <w:t xml:space="preserve"> huyện</w:t>
                  </w:r>
                </w:p>
              </w:tc>
            </w:tr>
            <w:tr w:rsidR="00627204" w:rsidRPr="007A7E6E" w:rsidTr="00C12932">
              <w:trPr>
                <w:trHeight w:val="997"/>
              </w:trPr>
              <w:tc>
                <w:tcPr>
                  <w:tcW w:w="910" w:type="dxa"/>
                  <w:vMerge/>
                  <w:tcBorders>
                    <w:left w:val="single" w:sz="4" w:space="0" w:color="000000"/>
                    <w:bottom w:val="single" w:sz="4" w:space="0" w:color="auto"/>
                    <w:right w:val="single" w:sz="4" w:space="0" w:color="000000"/>
                  </w:tcBorders>
                  <w:shd w:val="clear" w:color="auto" w:fill="FFFFFF"/>
                  <w:vAlign w:val="center"/>
                </w:tcPr>
                <w:p w:rsidR="00627204" w:rsidRPr="007A7E6E" w:rsidRDefault="00627204" w:rsidP="00AA58F4">
                  <w:pPr>
                    <w:pStyle w:val="Header"/>
                    <w:spacing w:before="120"/>
                    <w:jc w:val="center"/>
                    <w:rPr>
                      <w:color w:val="000000"/>
                      <w:sz w:val="22"/>
                      <w:szCs w:val="22"/>
                      <w:lang w:val="nl-NL"/>
                    </w:rPr>
                  </w:pPr>
                </w:p>
              </w:tc>
              <w:tc>
                <w:tcPr>
                  <w:tcW w:w="3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204" w:rsidRPr="007A7E6E" w:rsidRDefault="00627204" w:rsidP="00AA58F4">
                  <w:pPr>
                    <w:pStyle w:val="Header"/>
                    <w:spacing w:before="120"/>
                    <w:jc w:val="both"/>
                    <w:rPr>
                      <w:color w:val="000000"/>
                      <w:sz w:val="22"/>
                      <w:szCs w:val="22"/>
                      <w:lang w:val="nl-NL"/>
                    </w:rPr>
                  </w:pPr>
                  <w:r w:rsidRPr="007A7E6E">
                    <w:rPr>
                      <w:color w:val="000000"/>
                      <w:sz w:val="22"/>
                      <w:szCs w:val="22"/>
                      <w:lang w:val="es-ES"/>
                    </w:rPr>
                    <w:t xml:space="preserve">- Phòng </w:t>
                  </w:r>
                  <w:r>
                    <w:rPr>
                      <w:color w:val="000000"/>
                      <w:sz w:val="22"/>
                      <w:szCs w:val="22"/>
                      <w:lang w:val="es-ES"/>
                    </w:rPr>
                    <w:t>Tài chín –Kế hoạch</w:t>
                  </w:r>
                  <w:r w:rsidRPr="007A7E6E">
                    <w:rPr>
                      <w:color w:val="000000"/>
                      <w:sz w:val="22"/>
                      <w:szCs w:val="22"/>
                      <w:lang w:val="es-ES"/>
                    </w:rPr>
                    <w:t xml:space="preserve"> xem xét kết quả thẩm định về </w:t>
                  </w:r>
                  <w:r>
                    <w:rPr>
                      <w:color w:val="000000"/>
                      <w:sz w:val="22"/>
                      <w:szCs w:val="22"/>
                      <w:lang w:val="es-ES"/>
                    </w:rPr>
                    <w:t>hồ sơ, danh sách giáo viên được hưởng chính sách</w:t>
                  </w:r>
                  <w:r w:rsidRPr="007A7E6E">
                    <w:rPr>
                      <w:color w:val="000000"/>
                      <w:sz w:val="22"/>
                      <w:szCs w:val="22"/>
                      <w:lang w:val="es-ES"/>
                    </w:rPr>
                    <w:t>, lập Tờ trình đề nghị phê duyệt quyết định trình Ủy ban nhân dân huyện.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204" w:rsidRPr="007A7E6E" w:rsidRDefault="00627204" w:rsidP="00AA58F4">
                  <w:pPr>
                    <w:pStyle w:val="Header"/>
                    <w:spacing w:before="120"/>
                    <w:jc w:val="center"/>
                    <w:rPr>
                      <w:color w:val="000000"/>
                      <w:sz w:val="22"/>
                      <w:szCs w:val="22"/>
                      <w:lang w:val="nl-NL"/>
                    </w:rPr>
                  </w:pPr>
                  <w:r w:rsidRPr="007A7E6E">
                    <w:rPr>
                      <w:color w:val="000000"/>
                      <w:sz w:val="22"/>
                      <w:szCs w:val="22"/>
                      <w:lang w:val="nl-NL"/>
                    </w:rPr>
                    <w:t xml:space="preserve">Phòng </w:t>
                  </w:r>
                  <w:r>
                    <w:rPr>
                      <w:color w:val="000000"/>
                      <w:sz w:val="22"/>
                      <w:szCs w:val="22"/>
                      <w:lang w:val="nl-NL"/>
                    </w:rPr>
                    <w:t>Tài chính – Kế hoạch</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204" w:rsidRPr="007A7E6E" w:rsidRDefault="00627204" w:rsidP="00AA58F4">
                  <w:pPr>
                    <w:pStyle w:val="Header"/>
                    <w:spacing w:before="120"/>
                    <w:jc w:val="center"/>
                    <w:rPr>
                      <w:sz w:val="22"/>
                      <w:szCs w:val="22"/>
                    </w:rPr>
                  </w:pPr>
                  <w:r>
                    <w:rPr>
                      <w:color w:val="000000"/>
                      <w:sz w:val="22"/>
                      <w:szCs w:val="22"/>
                      <w:lang w:val="nl-NL"/>
                    </w:rPr>
                    <w:t>1,5</w:t>
                  </w:r>
                  <w:r w:rsidRPr="007A7E6E">
                    <w:rPr>
                      <w:color w:val="000000"/>
                      <w:sz w:val="22"/>
                      <w:szCs w:val="22"/>
                      <w:lang w:val="nl-NL"/>
                    </w:rPr>
                    <w:t xml:space="preserve"> ngày</w:t>
                  </w:r>
                </w:p>
              </w:tc>
            </w:tr>
            <w:tr w:rsidR="00627204" w:rsidRPr="007A7E6E" w:rsidTr="00C12932">
              <w:trPr>
                <w:trHeight w:val="368"/>
              </w:trPr>
              <w:tc>
                <w:tcPr>
                  <w:tcW w:w="910" w:type="dxa"/>
                  <w:vMerge w:val="restart"/>
                  <w:tcBorders>
                    <w:top w:val="single" w:sz="4" w:space="0" w:color="auto"/>
                    <w:left w:val="single" w:sz="4" w:space="0" w:color="auto"/>
                    <w:right w:val="single" w:sz="4" w:space="0" w:color="auto"/>
                  </w:tcBorders>
                  <w:shd w:val="clear" w:color="auto" w:fill="FFFFFF"/>
                  <w:vAlign w:val="center"/>
                </w:tcPr>
                <w:p w:rsidR="00627204" w:rsidRPr="00851F35" w:rsidRDefault="00627204" w:rsidP="00AA58F4">
                  <w:pPr>
                    <w:pStyle w:val="Header"/>
                    <w:spacing w:before="120"/>
                    <w:jc w:val="center"/>
                    <w:rPr>
                      <w:b/>
                      <w:color w:val="000000"/>
                      <w:sz w:val="22"/>
                      <w:szCs w:val="22"/>
                      <w:lang w:val="nl-NL"/>
                    </w:rPr>
                  </w:pPr>
                  <w:r w:rsidRPr="00851F35">
                    <w:rPr>
                      <w:b/>
                      <w:color w:val="000000"/>
                      <w:sz w:val="22"/>
                      <w:szCs w:val="22"/>
                      <w:lang w:val="nl-NL"/>
                    </w:rPr>
                    <w:t>B4</w:t>
                  </w:r>
                </w:p>
              </w:tc>
              <w:tc>
                <w:tcPr>
                  <w:tcW w:w="7119"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rsidR="00627204" w:rsidRPr="00851F35" w:rsidRDefault="00627204" w:rsidP="00AA58F4">
                  <w:pPr>
                    <w:pStyle w:val="Header"/>
                    <w:ind w:right="97"/>
                    <w:jc w:val="center"/>
                    <w:rPr>
                      <w:b/>
                      <w:sz w:val="22"/>
                      <w:szCs w:val="22"/>
                      <w:lang w:val="nl-NL"/>
                    </w:rPr>
                  </w:pPr>
                  <w:r w:rsidRPr="00851F35">
                    <w:rPr>
                      <w:b/>
                      <w:sz w:val="22"/>
                      <w:szCs w:val="22"/>
                      <w:lang w:val="nl-NL"/>
                    </w:rPr>
                    <w:t>Ủy ban nhân dân huyện</w:t>
                  </w:r>
                </w:p>
              </w:tc>
            </w:tr>
            <w:tr w:rsidR="00627204" w:rsidRPr="007A7E6E" w:rsidTr="00C12932">
              <w:trPr>
                <w:trHeight w:val="783"/>
              </w:trPr>
              <w:tc>
                <w:tcPr>
                  <w:tcW w:w="910" w:type="dxa"/>
                  <w:vMerge/>
                  <w:tcBorders>
                    <w:left w:val="single" w:sz="4" w:space="0" w:color="auto"/>
                    <w:right w:val="single" w:sz="4" w:space="0" w:color="auto"/>
                  </w:tcBorders>
                  <w:shd w:val="clear" w:color="auto" w:fill="FFFFFF"/>
                  <w:vAlign w:val="center"/>
                </w:tcPr>
                <w:p w:rsidR="00627204" w:rsidRPr="007A7E6E" w:rsidRDefault="00627204" w:rsidP="00AA58F4">
                  <w:pPr>
                    <w:pStyle w:val="Header"/>
                    <w:spacing w:before="120"/>
                    <w:jc w:val="center"/>
                    <w:rPr>
                      <w:color w:val="000000"/>
                      <w:sz w:val="22"/>
                      <w:szCs w:val="22"/>
                      <w:lang w:val="nl-NL"/>
                    </w:rPr>
                  </w:pPr>
                </w:p>
              </w:tc>
              <w:tc>
                <w:tcPr>
                  <w:tcW w:w="3990" w:type="dxa"/>
                  <w:tcBorders>
                    <w:top w:val="single" w:sz="4" w:space="0" w:color="000000"/>
                    <w:left w:val="single" w:sz="4" w:space="0" w:color="auto"/>
                    <w:bottom w:val="single" w:sz="4" w:space="0" w:color="000000"/>
                    <w:right w:val="single" w:sz="4" w:space="0" w:color="000000"/>
                  </w:tcBorders>
                  <w:shd w:val="clear" w:color="auto" w:fill="FFFFFF"/>
                  <w:vAlign w:val="center"/>
                </w:tcPr>
                <w:p w:rsidR="00627204" w:rsidRPr="007A7E6E" w:rsidRDefault="00627204" w:rsidP="00AA58F4">
                  <w:pPr>
                    <w:pStyle w:val="Header"/>
                    <w:spacing w:before="120"/>
                    <w:jc w:val="both"/>
                    <w:rPr>
                      <w:sz w:val="22"/>
                      <w:szCs w:val="22"/>
                      <w:lang w:val="nl-NL"/>
                    </w:rPr>
                  </w:pPr>
                  <w:r w:rsidRPr="007A7E6E">
                    <w:rPr>
                      <w:color w:val="000000"/>
                      <w:sz w:val="22"/>
                      <w:szCs w:val="22"/>
                      <w:lang w:val="es-ES"/>
                    </w:rPr>
                    <w:t>Phê duyệt Quyết định hành chính.</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204" w:rsidRPr="007A7E6E" w:rsidRDefault="00627204" w:rsidP="00C12932">
                  <w:pPr>
                    <w:pStyle w:val="Header"/>
                    <w:ind w:left="131" w:right="97"/>
                    <w:jc w:val="center"/>
                    <w:rPr>
                      <w:sz w:val="22"/>
                      <w:szCs w:val="22"/>
                      <w:lang w:val="nl-NL"/>
                    </w:rPr>
                  </w:pPr>
                  <w:r w:rsidRPr="007A7E6E">
                    <w:rPr>
                      <w:sz w:val="22"/>
                      <w:szCs w:val="22"/>
                      <w:lang w:val="nl-NL"/>
                    </w:rPr>
                    <w:t>Chủ tịch Ủy ban nhân dân huyện</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204" w:rsidRPr="007A7E6E" w:rsidRDefault="00627204" w:rsidP="00AA58F4">
                  <w:pPr>
                    <w:pStyle w:val="Header"/>
                    <w:ind w:right="97"/>
                    <w:jc w:val="center"/>
                    <w:rPr>
                      <w:sz w:val="22"/>
                      <w:szCs w:val="22"/>
                    </w:rPr>
                  </w:pPr>
                  <w:r w:rsidRPr="007A7E6E">
                    <w:rPr>
                      <w:sz w:val="22"/>
                      <w:szCs w:val="22"/>
                      <w:lang w:val="nl-NL"/>
                    </w:rPr>
                    <w:t>0</w:t>
                  </w:r>
                  <w:r>
                    <w:rPr>
                      <w:sz w:val="22"/>
                      <w:szCs w:val="22"/>
                      <w:lang w:val="nl-NL"/>
                    </w:rPr>
                    <w:t>2</w:t>
                  </w:r>
                  <w:r w:rsidRPr="007A7E6E">
                    <w:rPr>
                      <w:sz w:val="22"/>
                      <w:szCs w:val="22"/>
                      <w:lang w:val="nl-NL"/>
                    </w:rPr>
                    <w:t xml:space="preserve"> ngày</w:t>
                  </w:r>
                </w:p>
              </w:tc>
            </w:tr>
            <w:tr w:rsidR="00627204" w:rsidRPr="007A7E6E" w:rsidTr="00C12932">
              <w:trPr>
                <w:trHeight w:val="540"/>
              </w:trPr>
              <w:tc>
                <w:tcPr>
                  <w:tcW w:w="910" w:type="dxa"/>
                  <w:vMerge/>
                  <w:tcBorders>
                    <w:left w:val="single" w:sz="4" w:space="0" w:color="auto"/>
                    <w:bottom w:val="single" w:sz="4" w:space="0" w:color="000000"/>
                    <w:right w:val="single" w:sz="4" w:space="0" w:color="auto"/>
                  </w:tcBorders>
                  <w:shd w:val="clear" w:color="auto" w:fill="FFFFFF"/>
                  <w:vAlign w:val="center"/>
                </w:tcPr>
                <w:p w:rsidR="00627204" w:rsidRPr="007A7E6E" w:rsidRDefault="00627204" w:rsidP="00AA58F4">
                  <w:pPr>
                    <w:pStyle w:val="Header"/>
                    <w:spacing w:before="120"/>
                    <w:jc w:val="center"/>
                    <w:rPr>
                      <w:color w:val="000000"/>
                      <w:sz w:val="22"/>
                      <w:szCs w:val="22"/>
                      <w:lang w:val="nl-NL"/>
                    </w:rPr>
                  </w:pPr>
                </w:p>
              </w:tc>
              <w:tc>
                <w:tcPr>
                  <w:tcW w:w="3990" w:type="dxa"/>
                  <w:tcBorders>
                    <w:top w:val="single" w:sz="4" w:space="0" w:color="000000"/>
                    <w:left w:val="single" w:sz="4" w:space="0" w:color="auto"/>
                    <w:bottom w:val="single" w:sz="4" w:space="0" w:color="000000"/>
                    <w:right w:val="single" w:sz="4" w:space="0" w:color="000000"/>
                  </w:tcBorders>
                  <w:shd w:val="clear" w:color="auto" w:fill="FFFFFF"/>
                  <w:vAlign w:val="center"/>
                </w:tcPr>
                <w:p w:rsidR="00627204" w:rsidRPr="007A7E6E" w:rsidRDefault="00627204" w:rsidP="00AA58F4">
                  <w:pPr>
                    <w:pStyle w:val="Header"/>
                    <w:spacing w:before="120"/>
                    <w:jc w:val="both"/>
                    <w:rPr>
                      <w:color w:val="000000"/>
                      <w:sz w:val="22"/>
                      <w:szCs w:val="22"/>
                      <w:lang w:val="nl-NL"/>
                    </w:rPr>
                  </w:pPr>
                  <w:r w:rsidRPr="007A7E6E">
                    <w:rPr>
                      <w:color w:val="000000"/>
                      <w:sz w:val="22"/>
                      <w:szCs w:val="22"/>
                      <w:lang w:val="nl-NL"/>
                    </w:rPr>
                    <w:t xml:space="preserve">Sau khi có </w:t>
                  </w:r>
                  <w:r w:rsidRPr="007A7E6E">
                    <w:rPr>
                      <w:color w:val="000000"/>
                      <w:sz w:val="22"/>
                      <w:szCs w:val="22"/>
                      <w:lang w:val="es-ES"/>
                    </w:rPr>
                    <w:t>Quyết định hành chính</w:t>
                  </w:r>
                  <w:r w:rsidRPr="007A7E6E">
                    <w:rPr>
                      <w:color w:val="000000"/>
                      <w:sz w:val="22"/>
                      <w:szCs w:val="22"/>
                      <w:lang w:val="nl-NL"/>
                    </w:rPr>
                    <w:t>, chuyển Bộ phận tiếp nhận và trả kết quả để trả kết quả, kết thúc hồ sơ.</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204" w:rsidRPr="007A7E6E" w:rsidRDefault="00627204" w:rsidP="00AA58F4">
                  <w:pPr>
                    <w:pStyle w:val="Header"/>
                    <w:spacing w:before="120"/>
                    <w:jc w:val="center"/>
                    <w:rPr>
                      <w:color w:val="000000"/>
                      <w:sz w:val="22"/>
                      <w:szCs w:val="22"/>
                      <w:lang w:val="nl-NL"/>
                    </w:rPr>
                  </w:pPr>
                  <w:r w:rsidRPr="007A7E6E">
                    <w:rPr>
                      <w:color w:val="000000"/>
                      <w:sz w:val="22"/>
                      <w:szCs w:val="22"/>
                      <w:lang w:val="nl-NL"/>
                    </w:rPr>
                    <w:t>Bộ phận tiếp nhận và trả kết quả</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204" w:rsidRPr="007A7E6E" w:rsidRDefault="00627204" w:rsidP="00AA58F4">
                  <w:pPr>
                    <w:pStyle w:val="Header"/>
                    <w:spacing w:before="120"/>
                    <w:jc w:val="center"/>
                    <w:rPr>
                      <w:sz w:val="22"/>
                      <w:szCs w:val="22"/>
                    </w:rPr>
                  </w:pPr>
                  <w:r w:rsidRPr="007A7E6E">
                    <w:rPr>
                      <w:color w:val="000000"/>
                      <w:sz w:val="22"/>
                      <w:szCs w:val="22"/>
                      <w:lang w:val="nl-NL"/>
                    </w:rPr>
                    <w:t>0</w:t>
                  </w:r>
                  <w:r>
                    <w:rPr>
                      <w:color w:val="000000"/>
                      <w:sz w:val="22"/>
                      <w:szCs w:val="22"/>
                      <w:lang w:val="nl-NL"/>
                    </w:rPr>
                    <w:t>,5</w:t>
                  </w:r>
                  <w:r w:rsidRPr="007A7E6E">
                    <w:rPr>
                      <w:color w:val="000000"/>
                      <w:sz w:val="22"/>
                      <w:szCs w:val="22"/>
                      <w:lang w:val="nl-NL"/>
                    </w:rPr>
                    <w:t xml:space="preserve"> ngày</w:t>
                  </w:r>
                </w:p>
              </w:tc>
            </w:tr>
          </w:tbl>
          <w:p w:rsidR="00627204" w:rsidRDefault="00627204" w:rsidP="00AA58F4">
            <w:pPr>
              <w:rPr>
                <w:b/>
                <w:sz w:val="22"/>
                <w:szCs w:val="22"/>
              </w:rPr>
            </w:pPr>
          </w:p>
          <w:p w:rsidR="00627204" w:rsidRDefault="00627204" w:rsidP="00AA58F4">
            <w:pPr>
              <w:rPr>
                <w:b/>
                <w:sz w:val="22"/>
                <w:szCs w:val="22"/>
              </w:rPr>
            </w:pPr>
            <w:r>
              <w:rPr>
                <w:b/>
                <w:sz w:val="22"/>
                <w:szCs w:val="22"/>
              </w:rPr>
              <w:t>* Sơ đồ quy trình</w:t>
            </w:r>
          </w:p>
          <w:p w:rsidR="00627204" w:rsidRDefault="00627204" w:rsidP="00AA58F4">
            <w:pPr>
              <w:rPr>
                <w:b/>
                <w:sz w:val="22"/>
                <w:szCs w:val="22"/>
              </w:rPr>
            </w:pPr>
          </w:p>
          <w:p w:rsidR="00627204" w:rsidRDefault="004D6900" w:rsidP="00AA58F4">
            <w:pPr>
              <w:rPr>
                <w:b/>
                <w:sz w:val="22"/>
                <w:szCs w:val="22"/>
              </w:rPr>
            </w:pPr>
            <w:r>
              <w:rPr>
                <w:b/>
                <w:noProof/>
                <w:sz w:val="22"/>
                <w:szCs w:val="22"/>
              </w:rPr>
              <mc:AlternateContent>
                <mc:Choice Requires="wpg">
                  <w:drawing>
                    <wp:anchor distT="0" distB="0" distL="114300" distR="114300" simplePos="0" relativeHeight="251866112" behindDoc="0" locked="0" layoutInCell="1" allowOverlap="1">
                      <wp:simplePos x="0" y="0"/>
                      <wp:positionH relativeFrom="column">
                        <wp:posOffset>59690</wp:posOffset>
                      </wp:positionH>
                      <wp:positionV relativeFrom="paragraph">
                        <wp:posOffset>62865</wp:posOffset>
                      </wp:positionV>
                      <wp:extent cx="5048885" cy="1994535"/>
                      <wp:effectExtent l="38100" t="38100" r="75565" b="8191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885" cy="1994535"/>
                                <a:chOff x="0" y="0"/>
                                <a:chExt cx="5048885" cy="1994535"/>
                              </a:xfrm>
                            </wpg:grpSpPr>
                            <wpg:grpSp>
                              <wpg:cNvPr id="56" name="Group 56"/>
                              <wpg:cNvGrpSpPr/>
                              <wpg:grpSpPr>
                                <a:xfrm>
                                  <a:off x="0" y="0"/>
                                  <a:ext cx="5048885" cy="1994535"/>
                                  <a:chOff x="0" y="0"/>
                                  <a:chExt cx="5048885" cy="1994535"/>
                                </a:xfrm>
                              </wpg:grpSpPr>
                              <wpg:grpSp>
                                <wpg:cNvPr id="57" name="Group 57"/>
                                <wpg:cNvGrpSpPr/>
                                <wpg:grpSpPr>
                                  <a:xfrm>
                                    <a:off x="0" y="0"/>
                                    <a:ext cx="5048885" cy="1994535"/>
                                    <a:chOff x="0" y="0"/>
                                    <a:chExt cx="5048885" cy="1994535"/>
                                  </a:xfrm>
                                </wpg:grpSpPr>
                                <wps:wsp>
                                  <wps:cNvPr id="58" name="Rounded Rectangle 58"/>
                                  <wps:cNvSpPr>
                                    <a:spLocks/>
                                  </wps:cNvSpPr>
                                  <wps:spPr>
                                    <a:xfrm>
                                      <a:off x="0" y="38100"/>
                                      <a:ext cx="1335405" cy="7175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627204">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ounded Rectangle 59"/>
                                  <wps:cNvSpPr>
                                    <a:spLocks/>
                                  </wps:cNvSpPr>
                                  <wps:spPr>
                                    <a:xfrm>
                                      <a:off x="3505200" y="1152525"/>
                                      <a:ext cx="1534160" cy="83375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CF67C9" w:rsidRPr="0059023E" w:rsidRDefault="00CF67C9" w:rsidP="00627204">
                                        <w:pPr>
                                          <w:jc w:val="both"/>
                                          <w:rPr>
                                            <w:sz w:val="16"/>
                                            <w:szCs w:val="16"/>
                                          </w:rPr>
                                        </w:pPr>
                                        <w:r w:rsidRPr="0059023E">
                                          <w:rPr>
                                            <w:sz w:val="16"/>
                                            <w:szCs w:val="16"/>
                                          </w:rPr>
                                          <w:t xml:space="preserve">Phòng </w:t>
                                        </w:r>
                                        <w:r>
                                          <w:rPr>
                                            <w:sz w:val="16"/>
                                            <w:szCs w:val="16"/>
                                          </w:rPr>
                                          <w:t xml:space="preserve"> Kế hoạch Tài chính xem có ý kiến bằng văn bản chuyển UBND huyện </w:t>
                                        </w:r>
                                        <w:r w:rsidRPr="0059023E">
                                          <w:rPr>
                                            <w:sz w:val="16"/>
                                            <w:szCs w:val="16"/>
                                          </w:rPr>
                                          <w:t>(</w:t>
                                        </w:r>
                                        <w:r>
                                          <w:rPr>
                                            <w:sz w:val="16"/>
                                            <w:szCs w:val="16"/>
                                          </w:rPr>
                                          <w:t>1,5</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ounded Rectangle 60"/>
                                  <wps:cNvSpPr>
                                    <a:spLocks/>
                                  </wps:cNvSpPr>
                                  <wps:spPr>
                                    <a:xfrm>
                                      <a:off x="1771650" y="1200150"/>
                                      <a:ext cx="1285875" cy="79438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rsidR="00CF67C9" w:rsidRPr="00A66FD5" w:rsidRDefault="00CF67C9" w:rsidP="00627204">
                                        <w:pPr>
                                          <w:jc w:val="center"/>
                                          <w:rPr>
                                            <w:sz w:val="16"/>
                                            <w:szCs w:val="16"/>
                                          </w:rPr>
                                        </w:pPr>
                                        <w:r w:rsidRPr="00A66FD5">
                                          <w:rPr>
                                            <w:color w:val="000000"/>
                                            <w:sz w:val="16"/>
                                            <w:szCs w:val="16"/>
                                          </w:rPr>
                                          <w:t>VP HĐND và UBND cấp huyện tham mưu trình Chủ tịch UBNDhuyện phê duyệt (2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 name="Rounded Rectangle 1003"/>
                                  <wps:cNvSpPr>
                                    <a:spLocks/>
                                  </wps:cNvSpPr>
                                  <wps:spPr>
                                    <a:xfrm>
                                      <a:off x="3514725" y="9525"/>
                                      <a:ext cx="1534160" cy="73279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CF67C9" w:rsidRPr="0059023E" w:rsidRDefault="00CF67C9" w:rsidP="00627204">
                                        <w:pPr>
                                          <w:jc w:val="center"/>
                                          <w:rPr>
                                            <w:sz w:val="16"/>
                                            <w:szCs w:val="16"/>
                                          </w:rPr>
                                        </w:pPr>
                                        <w:r w:rsidRPr="00EC50C6">
                                          <w:rPr>
                                            <w:sz w:val="16"/>
                                            <w:szCs w:val="16"/>
                                          </w:rPr>
                                          <w:t xml:space="preserve">Công </w:t>
                                        </w:r>
                                        <w:r>
                                          <w:rPr>
                                            <w:sz w:val="16"/>
                                            <w:szCs w:val="16"/>
                                          </w:rPr>
                                          <w:t xml:space="preserve"> chức bộ phận chuyên môn thẩm định trình lãnh đạo PGDĐT duyệt gửi  Phòng TC-KH  huyện (5</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 name="Rounded Rectangle 1004"/>
                                  <wps:cNvSpPr>
                                    <a:spLocks/>
                                  </wps:cNvSpPr>
                                  <wps:spPr>
                                    <a:xfrm>
                                      <a:off x="9525" y="1152525"/>
                                      <a:ext cx="1318895" cy="82613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59023E" w:rsidRDefault="00CF67C9" w:rsidP="00627204">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 xml:space="preserve">p huyện </w:t>
                                        </w:r>
                                        <w:r>
                                          <w:rPr>
                                            <w:sz w:val="16"/>
                                            <w:szCs w:val="16"/>
                                          </w:rPr>
                                          <w:t>trả kết quả (0,5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5" name="Rounded Rectangle 1005"/>
                                  <wps:cNvSpPr>
                                    <a:spLocks/>
                                  </wps:cNvSpPr>
                                  <wps:spPr>
                                    <a:xfrm>
                                      <a:off x="1714500" y="0"/>
                                      <a:ext cx="1335405" cy="7493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F67C9" w:rsidRPr="0059023E" w:rsidRDefault="00CF67C9" w:rsidP="00627204">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 xml:space="preserve">p huyện </w:t>
                                        </w:r>
                                        <w:r>
                                          <w:rPr>
                                            <w:sz w:val="16"/>
                                            <w:szCs w:val="16"/>
                                          </w:rPr>
                                          <w:t xml:space="preserve">tiếp nhận và xử lý hồ sơ  (01 </w:t>
                                        </w:r>
                                        <w:r w:rsidRPr="0059023E">
                                          <w:rPr>
                                            <w:sz w:val="16"/>
                                            <w:szCs w:val="16"/>
                                          </w:rPr>
                                          <w:t>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6" name="Right Arrow 1006"/>
                                  <wps:cNvSpPr>
                                    <a:spLocks/>
                                  </wps:cNvSpPr>
                                  <wps:spPr>
                                    <a:xfrm flipV="1">
                                      <a:off x="3124200" y="323850"/>
                                      <a:ext cx="341630" cy="30162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7" name="Right Arrow 1007"/>
                                  <wps:cNvSpPr>
                                    <a:spLocks/>
                                  </wps:cNvSpPr>
                                  <wps:spPr>
                                    <a:xfrm flipV="1">
                                      <a:off x="1390650" y="304800"/>
                                      <a:ext cx="276225" cy="261620"/>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8" name="Left Arrow 1008"/>
                                  <wps:cNvSpPr>
                                    <a:spLocks/>
                                  </wps:cNvSpPr>
                                  <wps:spPr>
                                    <a:xfrm rot="5400000" flipV="1">
                                      <a:off x="523875" y="819150"/>
                                      <a:ext cx="314325" cy="255905"/>
                                    </a:xfrm>
                                    <a:prstGeom prst="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09" name="Down Arrow 1009"/>
                                <wps:cNvSpPr>
                                  <a:spLocks/>
                                </wps:cNvSpPr>
                                <wps:spPr>
                                  <a:xfrm>
                                    <a:off x="4229100" y="790575"/>
                                    <a:ext cx="277495" cy="320675"/>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10" name="Left Arrow 1010"/>
                              <wps:cNvSpPr/>
                              <wps:spPr>
                                <a:xfrm>
                                  <a:off x="3105150" y="1485900"/>
                                  <a:ext cx="342900" cy="2286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55" o:spid="_x0000_s1221" style="position:absolute;margin-left:4.7pt;margin-top:4.95pt;width:397.55pt;height:157.05pt;z-index:251866112" coordsize="50488,19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">
                      <v:group id="Group 56" o:spid="_x0000_s1222" style="position:absolute;width:50488;height:19945" coordsize="50488,1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57" o:spid="_x0000_s1223" style="position:absolute;width:50488;height:19945" coordsize="50488,1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oundrect id="Rounded Rectangle 58" o:spid="_x0000_s1224" style="position:absolute;top:381;width:13354;height:7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" fillcolor="white [3201]" strokecolor="#4bacc6 [3208]" strokeweight="2pt">
                            <v:path arrowok="t"/>
                            <v:textbox>
                              <w:txbxContent>
                                <w:p w:rsidR="00CF67C9" w:rsidRPr="0059023E" w:rsidRDefault="00CF67C9" w:rsidP="00627204">
                                  <w:pPr>
                                    <w:jc w:val="center"/>
                                    <w:rPr>
                                      <w:sz w:val="16"/>
                                      <w:szCs w:val="16"/>
                                    </w:rPr>
                                  </w:pPr>
                                  <w:r w:rsidRPr="00AF56C5">
                                    <w:rPr>
                                      <w:sz w:val="16"/>
                                      <w:szCs w:val="16"/>
                                    </w:rPr>
                                    <w:t>C</w:t>
                                  </w:r>
                                  <w:r>
                                    <w:rPr>
                                      <w:sz w:val="16"/>
                                      <w:szCs w:val="16"/>
                                    </w:rPr>
                                    <w:t>á nhân, tổ chức đến liên hệ giải quyết hồ sơ TTHC</w:t>
                                  </w:r>
                                </w:p>
                              </w:txbxContent>
                            </v:textbox>
                          </v:roundrect>
                          <v:roundrect id="Rounded Rectangle 59" o:spid="_x0000_s1225" style="position:absolute;left:35052;top:11525;width:15341;height:83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" fillcolor="#215a69 [1640]" stroked="f">
                            <v:fill color2="#3da5c1 [3016]" rotate="t" angle="180" colors="0 #2787a0;52429f #36b1d2;1 #34b3d6" focus="100%" type="gradient">
                              <o:fill v:ext="view" type="gradientUnscaled"/>
                            </v:fill>
                            <v:shadow on="t" color="black" opacity="22937f" origin=",.5" offset="0,.63889mm"/>
                            <v:path arrowok="t"/>
                            <v:textbox>
                              <w:txbxContent>
                                <w:p w:rsidR="00CF67C9" w:rsidRPr="0059023E" w:rsidRDefault="00CF67C9" w:rsidP="00627204">
                                  <w:pPr>
                                    <w:jc w:val="both"/>
                                    <w:rPr>
                                      <w:sz w:val="16"/>
                                      <w:szCs w:val="16"/>
                                    </w:rPr>
                                  </w:pPr>
                                  <w:r w:rsidRPr="0059023E">
                                    <w:rPr>
                                      <w:sz w:val="16"/>
                                      <w:szCs w:val="16"/>
                                    </w:rPr>
                                    <w:t xml:space="preserve">Phòng </w:t>
                                  </w:r>
                                  <w:r>
                                    <w:rPr>
                                      <w:sz w:val="16"/>
                                      <w:szCs w:val="16"/>
                                    </w:rPr>
                                    <w:t xml:space="preserve"> Kế hoạch Tài chính xem có ý kiến bằng văn bản chuyển UBND huyện </w:t>
                                  </w:r>
                                  <w:r w:rsidRPr="0059023E">
                                    <w:rPr>
                                      <w:sz w:val="16"/>
                                      <w:szCs w:val="16"/>
                                    </w:rPr>
                                    <w:t>(</w:t>
                                  </w:r>
                                  <w:r>
                                    <w:rPr>
                                      <w:sz w:val="16"/>
                                      <w:szCs w:val="16"/>
                                    </w:rPr>
                                    <w:t>1,5</w:t>
                                  </w:r>
                                  <w:r w:rsidRPr="0059023E">
                                    <w:rPr>
                                      <w:sz w:val="16"/>
                                      <w:szCs w:val="16"/>
                                    </w:rPr>
                                    <w:t xml:space="preserve"> ngày)</w:t>
                                  </w:r>
                                </w:p>
                              </w:txbxContent>
                            </v:textbox>
                          </v:roundrect>
                          <v:roundrect id="Rounded Rectangle 60" o:spid="_x0000_s1226" style="position:absolute;left:17716;top:12001;width:12859;height:79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" fillcolor="#9a4906 [1641]" strokecolor="#f68c36 [3049]">
                            <v:fill color2="#f68a32 [3017]" rotate="t" angle="180" colors="0 #cb6c1d;52429f #ff8f2a;1 #ff8f26" focus="100%" type="gradient">
                              <o:fill v:ext="view" type="gradientUnscaled"/>
                            </v:fill>
                            <v:shadow on="t" color="black" opacity="22937f" origin=",.5" offset="0,.63889mm"/>
                            <v:path arrowok="t"/>
                            <v:textbox>
                              <w:txbxContent>
                                <w:p w:rsidR="00CF67C9" w:rsidRPr="00A66FD5" w:rsidRDefault="00CF67C9" w:rsidP="00627204">
                                  <w:pPr>
                                    <w:jc w:val="center"/>
                                    <w:rPr>
                                      <w:sz w:val="16"/>
                                      <w:szCs w:val="16"/>
                                    </w:rPr>
                                  </w:pPr>
                                  <w:r w:rsidRPr="00A66FD5">
                                    <w:rPr>
                                      <w:color w:val="000000"/>
                                      <w:sz w:val="16"/>
                                      <w:szCs w:val="16"/>
                                    </w:rPr>
                                    <w:t>VP HĐND và UBND cấp huyện tham mưu trình Chủ tịch UBNDhuyện phê duyệt (2 ngày)</w:t>
                                  </w:r>
                                </w:p>
                              </w:txbxContent>
                            </v:textbox>
                          </v:roundrect>
                          <v:roundrect id="Rounded Rectangle 1003" o:spid="_x0000_s1227" style="position:absolute;left:35147;top:95;width:15341;height:7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path arrowok="t"/>
                            <v:textbox>
                              <w:txbxContent>
                                <w:p w:rsidR="00CF67C9" w:rsidRPr="0059023E" w:rsidRDefault="00CF67C9" w:rsidP="00627204">
                                  <w:pPr>
                                    <w:jc w:val="center"/>
                                    <w:rPr>
                                      <w:sz w:val="16"/>
                                      <w:szCs w:val="16"/>
                                    </w:rPr>
                                  </w:pPr>
                                  <w:r w:rsidRPr="00EC50C6">
                                    <w:rPr>
                                      <w:sz w:val="16"/>
                                      <w:szCs w:val="16"/>
                                    </w:rPr>
                                    <w:t xml:space="preserve">Công </w:t>
                                  </w:r>
                                  <w:r>
                                    <w:rPr>
                                      <w:sz w:val="16"/>
                                      <w:szCs w:val="16"/>
                                    </w:rPr>
                                    <w:t xml:space="preserve"> chức bộ phận chuyên môn thẩm định trình lãnh đạo PGDĐT duyệt gửi  Phòng TC-KH  huyện (5</w:t>
                                  </w:r>
                                  <w:r w:rsidRPr="0059023E">
                                    <w:rPr>
                                      <w:sz w:val="16"/>
                                      <w:szCs w:val="16"/>
                                    </w:rPr>
                                    <w:t xml:space="preserve"> ngày)</w:t>
                                  </w:r>
                                </w:p>
                              </w:txbxContent>
                            </v:textbox>
                          </v:roundrect>
                          <v:roundrect id="Rounded Rectangle 1004" o:spid="_x0000_s1228" style="position:absolute;left:95;top:11525;width:13189;height:82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" fillcolor="#cdddac [1622]" strokecolor="#94b64e [3046]">
                            <v:fill color2="#f0f4e6 [502]" rotate="t" angle="180" colors="0 #dafda7;22938f #e4fdc2;1 #f5ffe6" focus="100%" type="gradient"/>
                            <v:shadow on="t" color="black" opacity="24903f" origin=",.5" offset="0,.55556mm"/>
                            <v:path arrowok="t"/>
                            <v:textbox>
                              <w:txbxContent>
                                <w:p w:rsidR="00CF67C9" w:rsidRPr="0059023E" w:rsidRDefault="00CF67C9" w:rsidP="00627204">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 xml:space="preserve">p huyện </w:t>
                                  </w:r>
                                  <w:r>
                                    <w:rPr>
                                      <w:sz w:val="16"/>
                                      <w:szCs w:val="16"/>
                                    </w:rPr>
                                    <w:t>trả kết quả (0,5 ngày)</w:t>
                                  </w:r>
                                </w:p>
                              </w:txbxContent>
                            </v:textbox>
                          </v:roundrect>
                          <v:roundrect id="Rounded Rectangle 1005" o:spid="_x0000_s1229" style="position:absolute;left:17145;width:13354;height:74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" fillcolor="#cdddac [1622]" strokecolor="#94b64e [3046]">
                            <v:fill color2="#f0f4e6 [502]" rotate="t" angle="180" colors="0 #dafda7;22938f #e4fdc2;1 #f5ffe6" focus="100%" type="gradient"/>
                            <v:shadow on="t" color="black" opacity="24903f" origin=",.5" offset="0,.55556mm"/>
                            <v:path arrowok="t"/>
                            <v:textbox>
                              <w:txbxContent>
                                <w:p w:rsidR="00CF67C9" w:rsidRPr="0059023E" w:rsidRDefault="00CF67C9" w:rsidP="00627204">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 xml:space="preserve">p huyện </w:t>
                                  </w:r>
                                  <w:r>
                                    <w:rPr>
                                      <w:sz w:val="16"/>
                                      <w:szCs w:val="16"/>
                                    </w:rPr>
                                    <w:t xml:space="preserve">tiếp nhận và xử lý hồ sơ  (01 </w:t>
                                  </w:r>
                                  <w:r w:rsidRPr="0059023E">
                                    <w:rPr>
                                      <w:sz w:val="16"/>
                                      <w:szCs w:val="16"/>
                                    </w:rPr>
                                    <w:t>ngày)</w:t>
                                  </w:r>
                                </w:p>
                              </w:txbxContent>
                            </v:textbox>
                          </v:roundrect>
                          <v:shape id="Right Arrow 1006" o:spid="_x0000_s1230" type="#_x0000_t13" style="position:absolute;left:31242;top:3238;width:3416;height:301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" adj="12065" fillcolor="#cdddac [1622]" strokecolor="#94b64e [3046]">
                            <v:fill color2="#f0f4e6 [502]" rotate="t" angle="180" colors="0 #dafda7;22938f #e4fdc2;1 #f5ffe6" focus="100%" type="gradient"/>
                            <v:shadow on="t" color="black" opacity="24903f" origin=",.5" offset="0,.55556mm"/>
                            <v:path arrowok="t"/>
                          </v:shape>
                          <v:shape id="Right Arrow 1007" o:spid="_x0000_s1231" type="#_x0000_t13" style="position:absolute;left:13906;top:3048;width:2762;height:261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" adj="11371" fillcolor="white [3201]" strokecolor="#4bacc6 [3208]" strokeweight="2pt">
                            <v:path arrowok="t"/>
                          </v:shape>
                          <v:shape id="Left Arrow 1008" o:spid="_x0000_s1232" type="#_x0000_t66" style="position:absolute;left:5238;top:8191;width:3143;height:2559;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" adj="8793" fillcolor="#cdddac [1622]" strokecolor="#94b64e [3046]">
                            <v:fill color2="#f0f4e6 [502]" rotate="t" angle="180" colors="0 #dafda7;22938f #e4fdc2;1 #f5ffe6" focus="100%" type="gradient"/>
                            <v:shadow on="t" color="black" opacity="24903f" origin=",.5" offset="0,.55556mm"/>
                            <v:path arrowok="t"/>
                          </v:shape>
                        </v:group>
                        <v:shape id="Down Arrow 1009" o:spid="_x0000_s1233" type="#_x0000_t67" style="position:absolute;left:42291;top:7905;width:2774;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" adj="12254" fillcolor="#bfb1d0 [1623]" strokecolor="#795d9b [3047]">
                          <v:fill color2="#ece7f1 [503]" rotate="t" angle="180" colors="0 #c9b5e8;22938f #d9cbee;1 #f0eaf9" focus="100%" type="gradient"/>
                          <v:shadow on="t" color="black" opacity="24903f" origin=",.5" offset="0,.55556mm"/>
                          <v:path arrowok="t"/>
                        </v:shape>
                      </v:group>
                      <v:shape id="Left Arrow 1010" o:spid="_x0000_s1234" type="#_x0000_t66" style="position:absolute;left:31051;top:14859;width:342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" adj="7200" fillcolor="#4f81bd [3204]" strokecolor="#243f60 [1604]" strokeweight="2pt"/>
                    </v:group>
                  </w:pict>
                </mc:Fallback>
              </mc:AlternateContent>
            </w:r>
          </w:p>
          <w:p w:rsidR="00627204" w:rsidRDefault="00627204" w:rsidP="00AA58F4">
            <w:pPr>
              <w:rPr>
                <w:b/>
                <w:sz w:val="22"/>
                <w:szCs w:val="22"/>
              </w:rPr>
            </w:pPr>
          </w:p>
          <w:p w:rsidR="00627204" w:rsidRDefault="00627204" w:rsidP="00AA58F4">
            <w:pPr>
              <w:rPr>
                <w:b/>
                <w:sz w:val="22"/>
                <w:szCs w:val="22"/>
              </w:rPr>
            </w:pPr>
          </w:p>
          <w:p w:rsidR="00627204" w:rsidRDefault="00627204" w:rsidP="00AA58F4">
            <w:pPr>
              <w:rPr>
                <w:b/>
                <w:sz w:val="22"/>
                <w:szCs w:val="22"/>
              </w:rPr>
            </w:pPr>
          </w:p>
          <w:p w:rsidR="00627204" w:rsidRDefault="00627204" w:rsidP="00AA58F4">
            <w:pPr>
              <w:rPr>
                <w:b/>
                <w:sz w:val="22"/>
                <w:szCs w:val="22"/>
              </w:rPr>
            </w:pPr>
          </w:p>
          <w:p w:rsidR="00627204" w:rsidRDefault="00627204" w:rsidP="00AA58F4">
            <w:pPr>
              <w:rPr>
                <w:b/>
                <w:sz w:val="22"/>
                <w:szCs w:val="22"/>
              </w:rPr>
            </w:pPr>
          </w:p>
          <w:p w:rsidR="00627204" w:rsidRDefault="00627204" w:rsidP="00AA58F4">
            <w:pPr>
              <w:rPr>
                <w:b/>
                <w:sz w:val="22"/>
                <w:szCs w:val="22"/>
              </w:rPr>
            </w:pPr>
          </w:p>
          <w:p w:rsidR="00627204" w:rsidRDefault="00627204" w:rsidP="00AA58F4">
            <w:pPr>
              <w:rPr>
                <w:b/>
                <w:sz w:val="22"/>
                <w:szCs w:val="22"/>
              </w:rPr>
            </w:pPr>
          </w:p>
          <w:p w:rsidR="00627204" w:rsidRDefault="00627204" w:rsidP="00AA58F4">
            <w:pPr>
              <w:rPr>
                <w:b/>
                <w:sz w:val="22"/>
                <w:szCs w:val="22"/>
              </w:rPr>
            </w:pPr>
          </w:p>
          <w:p w:rsidR="00627204" w:rsidRDefault="004D6900" w:rsidP="00AA58F4">
            <w:pPr>
              <w:rPr>
                <w:b/>
                <w:sz w:val="22"/>
                <w:szCs w:val="22"/>
              </w:rPr>
            </w:pPr>
            <w:r>
              <w:rPr>
                <w:b/>
                <w:noProof/>
                <w:sz w:val="22"/>
                <w:szCs w:val="22"/>
              </w:rPr>
              <mc:AlternateContent>
                <mc:Choice Requires="wps">
                  <w:drawing>
                    <wp:anchor distT="0" distB="0" distL="114300" distR="114300" simplePos="0" relativeHeight="251867136" behindDoc="0" locked="0" layoutInCell="1" allowOverlap="1">
                      <wp:simplePos x="0" y="0"/>
                      <wp:positionH relativeFrom="column">
                        <wp:posOffset>1450340</wp:posOffset>
                      </wp:positionH>
                      <wp:positionV relativeFrom="paragraph">
                        <wp:posOffset>102870</wp:posOffset>
                      </wp:positionV>
                      <wp:extent cx="342900" cy="228600"/>
                      <wp:effectExtent l="0" t="0" r="0" b="0"/>
                      <wp:wrapNone/>
                      <wp:docPr id="1011" name="Left Arrow 10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286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5454C" id="Left Arrow 1011" o:spid="_x0000_s1026" type="#_x0000_t66" style="position:absolute;margin-left:114.2pt;margin-top:8.1pt;width:27pt;height:1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" adj="7200" fillcolor="#4f81bd [3204]" strokecolor="#243f60 [1604]" strokeweight="2pt">
                      <v:path arrowok="t"/>
                    </v:shape>
                  </w:pict>
                </mc:Fallback>
              </mc:AlternateContent>
            </w:r>
          </w:p>
          <w:p w:rsidR="00627204" w:rsidRDefault="00627204" w:rsidP="00AA58F4">
            <w:pPr>
              <w:rPr>
                <w:b/>
                <w:sz w:val="22"/>
                <w:szCs w:val="22"/>
              </w:rPr>
            </w:pPr>
          </w:p>
          <w:p w:rsidR="00627204" w:rsidRDefault="00627204" w:rsidP="00AA58F4">
            <w:pPr>
              <w:rPr>
                <w:b/>
                <w:sz w:val="22"/>
                <w:szCs w:val="22"/>
              </w:rPr>
            </w:pPr>
          </w:p>
          <w:p w:rsidR="00627204" w:rsidRDefault="00627204" w:rsidP="00AA58F4">
            <w:pPr>
              <w:rPr>
                <w:b/>
                <w:sz w:val="22"/>
                <w:szCs w:val="22"/>
              </w:rPr>
            </w:pPr>
          </w:p>
          <w:p w:rsidR="00627204" w:rsidRDefault="00627204" w:rsidP="00AA58F4">
            <w:pPr>
              <w:rPr>
                <w:b/>
                <w:sz w:val="22"/>
                <w:szCs w:val="22"/>
              </w:rPr>
            </w:pPr>
          </w:p>
          <w:p w:rsidR="00627204" w:rsidRPr="00DD57D9" w:rsidRDefault="00627204" w:rsidP="00AA58F4">
            <w:pPr>
              <w:rPr>
                <w:b/>
                <w:sz w:val="22"/>
                <w:szCs w:val="22"/>
              </w:rPr>
            </w:pPr>
          </w:p>
        </w:tc>
      </w:tr>
      <w:tr w:rsidR="00627204" w:rsidRPr="00DD57D9" w:rsidTr="00477518">
        <w:tc>
          <w:tcPr>
            <w:tcW w:w="2160" w:type="dxa"/>
            <w:shd w:val="clear" w:color="auto" w:fill="auto"/>
          </w:tcPr>
          <w:p w:rsidR="00627204" w:rsidRPr="00DD57D9" w:rsidRDefault="00627204" w:rsidP="00AA58F4">
            <w:pPr>
              <w:rPr>
                <w:b/>
                <w:sz w:val="22"/>
                <w:szCs w:val="22"/>
              </w:rPr>
            </w:pPr>
            <w:r w:rsidRPr="00DD57D9">
              <w:rPr>
                <w:b/>
                <w:sz w:val="22"/>
                <w:szCs w:val="22"/>
              </w:rPr>
              <w:t>2. Cách thức thực hiện</w:t>
            </w:r>
          </w:p>
        </w:tc>
        <w:tc>
          <w:tcPr>
            <w:tcW w:w="8167" w:type="dxa"/>
            <w:shd w:val="clear" w:color="auto" w:fill="auto"/>
          </w:tcPr>
          <w:p w:rsidR="00477518" w:rsidRPr="00262CBE" w:rsidRDefault="00477518" w:rsidP="00C12932">
            <w:pPr>
              <w:ind w:right="29"/>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477518" w:rsidRPr="00262CBE" w:rsidRDefault="00477518" w:rsidP="00C12932">
            <w:pPr>
              <w:ind w:right="29"/>
              <w:jc w:val="both"/>
              <w:rPr>
                <w:sz w:val="22"/>
                <w:szCs w:val="22"/>
              </w:rPr>
            </w:pPr>
            <w:r w:rsidRPr="00262CBE">
              <w:rPr>
                <w:sz w:val="22"/>
                <w:szCs w:val="22"/>
              </w:rPr>
              <w:t>- Nộp qua dịch vụ bưu chính công ích;</w:t>
            </w:r>
          </w:p>
          <w:p w:rsidR="00477518" w:rsidRPr="00262CBE" w:rsidRDefault="00477518" w:rsidP="00C12932">
            <w:pPr>
              <w:ind w:right="29"/>
              <w:jc w:val="both"/>
              <w:rPr>
                <w:sz w:val="22"/>
                <w:szCs w:val="22"/>
              </w:rPr>
            </w:pPr>
            <w:r w:rsidRPr="00262CBE">
              <w:rPr>
                <w:sz w:val="22"/>
                <w:szCs w:val="22"/>
              </w:rPr>
              <w:t>- Nộp hồ sơ trực tuyến tại:</w:t>
            </w:r>
          </w:p>
          <w:p w:rsidR="00477518" w:rsidRPr="00262CBE" w:rsidRDefault="00477518" w:rsidP="00C12932">
            <w:pPr>
              <w:ind w:right="29"/>
              <w:jc w:val="both"/>
              <w:rPr>
                <w:sz w:val="22"/>
                <w:szCs w:val="22"/>
              </w:rPr>
            </w:pPr>
            <w:r w:rsidRPr="00262CBE">
              <w:rPr>
                <w:sz w:val="22"/>
                <w:szCs w:val="22"/>
              </w:rPr>
              <w:t>+ Cổng dịch vụ công Quốc gia, địa chỉ: https://dichvucong.gov.vn/</w:t>
            </w:r>
          </w:p>
          <w:p w:rsidR="00627204" w:rsidRPr="00A14D93" w:rsidRDefault="00477518" w:rsidP="00C12932">
            <w:pPr>
              <w:ind w:right="29"/>
              <w:jc w:val="both"/>
              <w:rPr>
                <w:b/>
                <w:sz w:val="22"/>
                <w:szCs w:val="22"/>
              </w:rPr>
            </w:pPr>
            <w:r w:rsidRPr="00262CBE">
              <w:rPr>
                <w:sz w:val="22"/>
                <w:szCs w:val="22"/>
              </w:rPr>
              <w:t>+ Cổng dịch vụ công tỉnh, địa chỉ: https://dichvucong.tayninh.gov.vn</w:t>
            </w:r>
            <w:r w:rsidRPr="00C21E59">
              <w:t>/</w:t>
            </w:r>
          </w:p>
        </w:tc>
      </w:tr>
      <w:tr w:rsidR="00627204" w:rsidRPr="00DD57D9" w:rsidTr="00477518">
        <w:tc>
          <w:tcPr>
            <w:tcW w:w="2160" w:type="dxa"/>
            <w:shd w:val="clear" w:color="auto" w:fill="auto"/>
            <w:vAlign w:val="center"/>
          </w:tcPr>
          <w:p w:rsidR="00627204" w:rsidRPr="00DD57D9" w:rsidRDefault="00627204" w:rsidP="00AA58F4">
            <w:pPr>
              <w:rPr>
                <w:b/>
                <w:sz w:val="22"/>
                <w:szCs w:val="22"/>
              </w:rPr>
            </w:pPr>
            <w:r w:rsidRPr="00DD57D9">
              <w:rPr>
                <w:b/>
                <w:sz w:val="22"/>
                <w:szCs w:val="22"/>
              </w:rPr>
              <w:t>3. Thành phần, số lượng hồ sơ</w:t>
            </w:r>
          </w:p>
        </w:tc>
        <w:tc>
          <w:tcPr>
            <w:tcW w:w="8167" w:type="dxa"/>
            <w:shd w:val="clear" w:color="auto" w:fill="auto"/>
          </w:tcPr>
          <w:p w:rsidR="00627204" w:rsidRPr="00DD57D9" w:rsidRDefault="00627204" w:rsidP="00C12932">
            <w:pPr>
              <w:ind w:right="29"/>
              <w:jc w:val="both"/>
              <w:rPr>
                <w:b/>
                <w:sz w:val="22"/>
                <w:szCs w:val="22"/>
                <w:lang w:val="hr-HR"/>
              </w:rPr>
            </w:pPr>
            <w:r w:rsidRPr="00DD57D9">
              <w:rPr>
                <w:b/>
                <w:sz w:val="22"/>
                <w:szCs w:val="22"/>
                <w:lang w:val="hr-HR"/>
              </w:rPr>
              <w:t xml:space="preserve">- </w:t>
            </w:r>
            <w:r w:rsidRPr="00DD57D9">
              <w:rPr>
                <w:b/>
                <w:sz w:val="22"/>
                <w:szCs w:val="22"/>
                <w:lang w:val="vi-VN"/>
              </w:rPr>
              <w:t>Th</w:t>
            </w:r>
            <w:r w:rsidRPr="00DD57D9">
              <w:rPr>
                <w:b/>
                <w:sz w:val="22"/>
                <w:szCs w:val="22"/>
                <w:lang w:val="hr-HR"/>
              </w:rPr>
              <w:t>à</w:t>
            </w:r>
            <w:r w:rsidRPr="00DD57D9">
              <w:rPr>
                <w:b/>
                <w:sz w:val="22"/>
                <w:szCs w:val="22"/>
                <w:lang w:val="vi-VN"/>
              </w:rPr>
              <w:t>nhphầnhồs</w:t>
            </w:r>
            <w:r w:rsidRPr="00DD57D9">
              <w:rPr>
                <w:b/>
                <w:sz w:val="22"/>
                <w:szCs w:val="22"/>
                <w:lang w:val="hr-HR"/>
              </w:rPr>
              <w:t xml:space="preserve">ơ : </w:t>
            </w:r>
          </w:p>
          <w:p w:rsidR="00627204" w:rsidRPr="00DD57D9" w:rsidRDefault="00627204" w:rsidP="00C12932">
            <w:pPr>
              <w:ind w:right="29"/>
              <w:jc w:val="both"/>
              <w:rPr>
                <w:sz w:val="22"/>
                <w:szCs w:val="22"/>
                <w:lang w:val="hr-HR"/>
              </w:rPr>
            </w:pPr>
            <w:r w:rsidRPr="00DD57D9">
              <w:rPr>
                <w:sz w:val="22"/>
                <w:szCs w:val="22"/>
                <w:lang w:val="hr-HR"/>
              </w:rPr>
              <w:t xml:space="preserve">+ </w:t>
            </w:r>
            <w:r>
              <w:rPr>
                <w:sz w:val="22"/>
                <w:szCs w:val="22"/>
                <w:lang w:val="fr-FR"/>
              </w:rPr>
              <w:t>Danh sách giáo viên được hưởng chính sách (Mẫu 05 quy định tại phụ lục kèm theo Nghị định 105/2020/NĐ-CP)</w:t>
            </w:r>
            <w:r w:rsidRPr="00DD57D9">
              <w:rPr>
                <w:sz w:val="22"/>
                <w:szCs w:val="22"/>
                <w:lang w:val="hr-HR"/>
              </w:rPr>
              <w:t>.</w:t>
            </w:r>
          </w:p>
          <w:p w:rsidR="00627204" w:rsidRPr="00DD57D9" w:rsidRDefault="00627204" w:rsidP="00C12932">
            <w:pPr>
              <w:ind w:right="29"/>
              <w:jc w:val="both"/>
              <w:rPr>
                <w:sz w:val="22"/>
                <w:szCs w:val="22"/>
                <w:lang w:val="hr-HR"/>
              </w:rPr>
            </w:pPr>
            <w:r w:rsidRPr="00DD57D9">
              <w:rPr>
                <w:sz w:val="22"/>
                <w:szCs w:val="22"/>
                <w:lang w:val="hr-HR"/>
              </w:rPr>
              <w:t xml:space="preserve">+ </w:t>
            </w:r>
            <w:r>
              <w:rPr>
                <w:sz w:val="22"/>
                <w:szCs w:val="22"/>
                <w:lang w:val="fr-FR"/>
              </w:rPr>
              <w:t>Bản sao kèm bản chính để đối chiều hoặc bản sao có chứng thực Hợp đồng lao động của giáo viên được hưởng chính sách</w:t>
            </w:r>
            <w:r w:rsidRPr="00DD57D9">
              <w:rPr>
                <w:sz w:val="22"/>
                <w:szCs w:val="22"/>
                <w:lang w:val="hr-HR"/>
              </w:rPr>
              <w:t>.</w:t>
            </w:r>
          </w:p>
          <w:p w:rsidR="00627204" w:rsidRPr="00DD57D9" w:rsidRDefault="00627204" w:rsidP="00C12932">
            <w:pPr>
              <w:ind w:right="29"/>
              <w:jc w:val="both"/>
              <w:rPr>
                <w:sz w:val="22"/>
                <w:szCs w:val="22"/>
                <w:lang w:val="hr-HR"/>
              </w:rPr>
            </w:pPr>
            <w:r w:rsidRPr="00DD57D9">
              <w:rPr>
                <w:b/>
                <w:sz w:val="22"/>
                <w:szCs w:val="22"/>
                <w:lang w:val="hr-HR"/>
              </w:rPr>
              <w:t xml:space="preserve">- </w:t>
            </w:r>
            <w:r>
              <w:rPr>
                <w:b/>
                <w:sz w:val="22"/>
                <w:szCs w:val="22"/>
                <w:lang w:val="fr-FR"/>
              </w:rPr>
              <w:t>Số lượng hồ sơ</w:t>
            </w:r>
            <w:r w:rsidRPr="00DD57D9">
              <w:rPr>
                <w:b/>
                <w:sz w:val="22"/>
                <w:szCs w:val="22"/>
                <w:lang w:val="hr-HR"/>
              </w:rPr>
              <w:t>:</w:t>
            </w:r>
            <w:r w:rsidRPr="00DD57D9">
              <w:rPr>
                <w:sz w:val="22"/>
                <w:szCs w:val="22"/>
                <w:lang w:val="hr-HR"/>
              </w:rPr>
              <w:t xml:space="preserve">  01 (</w:t>
            </w:r>
            <w:r w:rsidRPr="00DD57D9">
              <w:rPr>
                <w:sz w:val="22"/>
                <w:szCs w:val="22"/>
                <w:lang w:val="fr-FR"/>
              </w:rPr>
              <w:t>bộ</w:t>
            </w:r>
            <w:r w:rsidRPr="00DD57D9">
              <w:rPr>
                <w:sz w:val="22"/>
                <w:szCs w:val="22"/>
                <w:lang w:val="hr-HR"/>
              </w:rPr>
              <w:t>).</w:t>
            </w:r>
          </w:p>
        </w:tc>
      </w:tr>
      <w:tr w:rsidR="00627204" w:rsidRPr="00DD57D9" w:rsidTr="00477518">
        <w:tc>
          <w:tcPr>
            <w:tcW w:w="2160" w:type="dxa"/>
            <w:shd w:val="clear" w:color="auto" w:fill="auto"/>
            <w:vAlign w:val="center"/>
          </w:tcPr>
          <w:p w:rsidR="00627204" w:rsidRPr="00DD57D9" w:rsidRDefault="00627204" w:rsidP="00AA58F4">
            <w:pPr>
              <w:rPr>
                <w:b/>
                <w:sz w:val="22"/>
                <w:szCs w:val="22"/>
              </w:rPr>
            </w:pPr>
            <w:r w:rsidRPr="00DD57D9">
              <w:rPr>
                <w:b/>
                <w:sz w:val="22"/>
                <w:szCs w:val="22"/>
              </w:rPr>
              <w:t>4. Thời hạn giải quyết</w:t>
            </w:r>
          </w:p>
        </w:tc>
        <w:tc>
          <w:tcPr>
            <w:tcW w:w="8167" w:type="dxa"/>
            <w:shd w:val="clear" w:color="auto" w:fill="auto"/>
          </w:tcPr>
          <w:p w:rsidR="00627204" w:rsidRPr="00DD57D9" w:rsidRDefault="00627204" w:rsidP="00C12932">
            <w:pPr>
              <w:ind w:right="29"/>
              <w:jc w:val="both"/>
              <w:rPr>
                <w:sz w:val="22"/>
                <w:szCs w:val="22"/>
                <w:lang w:val="hr-HR"/>
              </w:rPr>
            </w:pPr>
            <w:r w:rsidRPr="00DD57D9">
              <w:rPr>
                <w:sz w:val="22"/>
                <w:szCs w:val="22"/>
                <w:lang w:val="hr-HR"/>
              </w:rPr>
              <w:t>1</w:t>
            </w:r>
            <w:r>
              <w:rPr>
                <w:sz w:val="22"/>
                <w:szCs w:val="22"/>
                <w:lang w:val="hr-HR"/>
              </w:rPr>
              <w:t>0</w:t>
            </w:r>
            <w:r w:rsidRPr="00DD57D9">
              <w:rPr>
                <w:sz w:val="22"/>
                <w:szCs w:val="22"/>
                <w:lang w:val="hr-HR"/>
              </w:rPr>
              <w:t xml:space="preserve"> ngày làm việc kể từ ngày nhận đủ hồ sơ hợp lệ</w:t>
            </w:r>
          </w:p>
        </w:tc>
      </w:tr>
      <w:tr w:rsidR="00627204" w:rsidRPr="00DD57D9" w:rsidTr="00477518">
        <w:tc>
          <w:tcPr>
            <w:tcW w:w="2160" w:type="dxa"/>
            <w:shd w:val="clear" w:color="auto" w:fill="auto"/>
            <w:vAlign w:val="center"/>
          </w:tcPr>
          <w:p w:rsidR="00627204" w:rsidRPr="00DD57D9" w:rsidRDefault="00627204" w:rsidP="00AA58F4">
            <w:pPr>
              <w:rPr>
                <w:b/>
                <w:sz w:val="22"/>
                <w:szCs w:val="22"/>
              </w:rPr>
            </w:pPr>
            <w:r w:rsidRPr="00DD57D9">
              <w:rPr>
                <w:b/>
                <w:sz w:val="22"/>
                <w:szCs w:val="22"/>
              </w:rPr>
              <w:t>5. Đối tượng thực hiện thủ tục hành chính</w:t>
            </w:r>
          </w:p>
        </w:tc>
        <w:tc>
          <w:tcPr>
            <w:tcW w:w="8167" w:type="dxa"/>
            <w:shd w:val="clear" w:color="auto" w:fill="auto"/>
            <w:vAlign w:val="center"/>
          </w:tcPr>
          <w:p w:rsidR="00627204" w:rsidRPr="00DD57D9" w:rsidRDefault="00627204" w:rsidP="00C12932">
            <w:pPr>
              <w:ind w:right="29"/>
              <w:jc w:val="both"/>
              <w:rPr>
                <w:sz w:val="22"/>
                <w:szCs w:val="22"/>
              </w:rPr>
            </w:pPr>
            <w:r>
              <w:rPr>
                <w:sz w:val="22"/>
                <w:szCs w:val="22"/>
              </w:rPr>
              <w:t>C</w:t>
            </w:r>
            <w:r w:rsidRPr="00DD57D9">
              <w:rPr>
                <w:sz w:val="22"/>
                <w:szCs w:val="22"/>
              </w:rPr>
              <w:t xml:space="preserve">á nhân, </w:t>
            </w:r>
            <w:r>
              <w:rPr>
                <w:sz w:val="22"/>
                <w:szCs w:val="22"/>
              </w:rPr>
              <w:t>t</w:t>
            </w:r>
            <w:r w:rsidRPr="00DD57D9">
              <w:rPr>
                <w:sz w:val="22"/>
                <w:szCs w:val="22"/>
              </w:rPr>
              <w:t xml:space="preserve">ổ chức </w:t>
            </w:r>
          </w:p>
        </w:tc>
      </w:tr>
      <w:tr w:rsidR="00627204" w:rsidRPr="00DD57D9" w:rsidTr="00477518">
        <w:tc>
          <w:tcPr>
            <w:tcW w:w="2160" w:type="dxa"/>
            <w:shd w:val="clear" w:color="auto" w:fill="auto"/>
            <w:vAlign w:val="center"/>
          </w:tcPr>
          <w:p w:rsidR="00627204" w:rsidRPr="00DD57D9" w:rsidRDefault="00627204" w:rsidP="00AA58F4">
            <w:pPr>
              <w:rPr>
                <w:b/>
                <w:sz w:val="22"/>
                <w:szCs w:val="22"/>
              </w:rPr>
            </w:pPr>
            <w:r w:rsidRPr="00DD57D9">
              <w:rPr>
                <w:b/>
                <w:sz w:val="22"/>
                <w:szCs w:val="22"/>
              </w:rPr>
              <w:t>6. Cơ quan thực hiện thủ tục hành chính</w:t>
            </w:r>
          </w:p>
        </w:tc>
        <w:tc>
          <w:tcPr>
            <w:tcW w:w="8167" w:type="dxa"/>
            <w:shd w:val="clear" w:color="auto" w:fill="auto"/>
            <w:vAlign w:val="center"/>
          </w:tcPr>
          <w:p w:rsidR="0056116E" w:rsidRDefault="0056116E" w:rsidP="00C12932">
            <w:pPr>
              <w:pStyle w:val="NormalWeb"/>
              <w:widowControl w:val="0"/>
              <w:spacing w:before="120" w:beforeAutospacing="0" w:after="0" w:afterAutospacing="0"/>
              <w:ind w:right="29"/>
              <w:jc w:val="both"/>
              <w:rPr>
                <w:color w:val="FF0000"/>
                <w:sz w:val="22"/>
                <w:szCs w:val="22"/>
              </w:rPr>
            </w:pPr>
            <w:r>
              <w:rPr>
                <w:color w:val="FF0000"/>
                <w:sz w:val="22"/>
                <w:szCs w:val="22"/>
              </w:rPr>
              <w:t xml:space="preserve">Cơ quan thực hiện TTHC: </w:t>
            </w:r>
            <w:r w:rsidRPr="008120B7">
              <w:rPr>
                <w:color w:val="FF0000"/>
                <w:sz w:val="22"/>
                <w:szCs w:val="22"/>
              </w:rPr>
              <w:t>Phòng Giáo dục và Đào tạo huyện.</w:t>
            </w:r>
          </w:p>
          <w:p w:rsidR="0056116E" w:rsidRDefault="0056116E" w:rsidP="00C12932">
            <w:pPr>
              <w:pStyle w:val="NormalWeb"/>
              <w:widowControl w:val="0"/>
              <w:spacing w:before="120" w:beforeAutospacing="0" w:after="0" w:afterAutospacing="0"/>
              <w:ind w:right="29"/>
              <w:jc w:val="both"/>
              <w:rPr>
                <w:color w:val="FF0000"/>
                <w:sz w:val="22"/>
                <w:szCs w:val="22"/>
              </w:rPr>
            </w:pPr>
            <w:r>
              <w:rPr>
                <w:color w:val="FF0000"/>
                <w:sz w:val="22"/>
                <w:szCs w:val="22"/>
              </w:rPr>
              <w:t>Cơ quan có thẩm quyền quyết định: UBND cấp huyện.</w:t>
            </w:r>
          </w:p>
          <w:p w:rsidR="00627204" w:rsidRPr="00DD57D9" w:rsidRDefault="0056116E" w:rsidP="00C12932">
            <w:pPr>
              <w:ind w:right="29"/>
              <w:jc w:val="both"/>
              <w:rPr>
                <w:sz w:val="22"/>
                <w:szCs w:val="22"/>
                <w:lang w:val="hr-HR"/>
              </w:rPr>
            </w:pPr>
            <w:r>
              <w:rPr>
                <w:color w:val="FF0000"/>
                <w:sz w:val="22"/>
                <w:szCs w:val="22"/>
              </w:rPr>
              <w:t>Cơ quan phối hợp thực hiện:</w:t>
            </w:r>
            <w:r w:rsidR="00627204">
              <w:rPr>
                <w:sz w:val="22"/>
                <w:szCs w:val="22"/>
                <w:lang w:val="hr-HR"/>
              </w:rPr>
              <w:t xml:space="preserve"> Phòng</w:t>
            </w:r>
            <w:r>
              <w:rPr>
                <w:sz w:val="22"/>
                <w:szCs w:val="22"/>
                <w:lang w:val="hr-HR"/>
              </w:rPr>
              <w:t xml:space="preserve"> Kế hoạch Tài chính câp huyện.</w:t>
            </w:r>
          </w:p>
        </w:tc>
      </w:tr>
      <w:tr w:rsidR="00627204" w:rsidRPr="00DD57D9" w:rsidTr="00477518">
        <w:tc>
          <w:tcPr>
            <w:tcW w:w="2160" w:type="dxa"/>
            <w:shd w:val="clear" w:color="auto" w:fill="auto"/>
            <w:vAlign w:val="center"/>
          </w:tcPr>
          <w:p w:rsidR="00627204" w:rsidRPr="00DD57D9" w:rsidRDefault="00627204" w:rsidP="00AA58F4">
            <w:pPr>
              <w:jc w:val="both"/>
              <w:rPr>
                <w:b/>
                <w:sz w:val="22"/>
                <w:szCs w:val="22"/>
              </w:rPr>
            </w:pPr>
            <w:r w:rsidRPr="00DD57D9">
              <w:rPr>
                <w:b/>
                <w:sz w:val="22"/>
                <w:szCs w:val="22"/>
              </w:rPr>
              <w:t>7. Kết quả thực hiện thủ tục hành chính</w:t>
            </w:r>
          </w:p>
        </w:tc>
        <w:tc>
          <w:tcPr>
            <w:tcW w:w="8167" w:type="dxa"/>
            <w:shd w:val="clear" w:color="auto" w:fill="auto"/>
            <w:vAlign w:val="center"/>
          </w:tcPr>
          <w:p w:rsidR="00627204" w:rsidRPr="00DD57D9" w:rsidRDefault="00627204" w:rsidP="00C12932">
            <w:pPr>
              <w:ind w:right="29"/>
              <w:jc w:val="both"/>
              <w:rPr>
                <w:sz w:val="22"/>
                <w:szCs w:val="22"/>
              </w:rPr>
            </w:pPr>
            <w:r w:rsidRPr="00DD57D9">
              <w:rPr>
                <w:sz w:val="22"/>
                <w:szCs w:val="22"/>
              </w:rPr>
              <w:t xml:space="preserve">Quyết định hành chính của UBND </w:t>
            </w:r>
            <w:r>
              <w:rPr>
                <w:sz w:val="22"/>
                <w:szCs w:val="22"/>
              </w:rPr>
              <w:t>huyện</w:t>
            </w:r>
          </w:p>
        </w:tc>
      </w:tr>
      <w:tr w:rsidR="00627204" w:rsidRPr="00DD57D9" w:rsidTr="00477518">
        <w:tc>
          <w:tcPr>
            <w:tcW w:w="2160" w:type="dxa"/>
            <w:shd w:val="clear" w:color="auto" w:fill="auto"/>
            <w:vAlign w:val="center"/>
          </w:tcPr>
          <w:p w:rsidR="00627204" w:rsidRPr="00DD57D9" w:rsidRDefault="00627204" w:rsidP="00AA58F4">
            <w:pPr>
              <w:jc w:val="both"/>
              <w:rPr>
                <w:b/>
                <w:sz w:val="22"/>
                <w:szCs w:val="22"/>
              </w:rPr>
            </w:pPr>
            <w:r w:rsidRPr="00DD57D9">
              <w:rPr>
                <w:b/>
                <w:sz w:val="22"/>
                <w:szCs w:val="22"/>
              </w:rPr>
              <w:t>8. Phí, lệ phí</w:t>
            </w:r>
          </w:p>
        </w:tc>
        <w:tc>
          <w:tcPr>
            <w:tcW w:w="8167" w:type="dxa"/>
            <w:shd w:val="clear" w:color="auto" w:fill="auto"/>
            <w:vAlign w:val="center"/>
          </w:tcPr>
          <w:p w:rsidR="00627204" w:rsidRPr="00DD57D9" w:rsidRDefault="00627204" w:rsidP="00C12932">
            <w:pPr>
              <w:ind w:right="29"/>
              <w:jc w:val="both"/>
              <w:rPr>
                <w:sz w:val="22"/>
                <w:szCs w:val="22"/>
              </w:rPr>
            </w:pPr>
            <w:r w:rsidRPr="00DD57D9">
              <w:rPr>
                <w:sz w:val="22"/>
                <w:szCs w:val="22"/>
              </w:rPr>
              <w:t>Không có</w:t>
            </w:r>
          </w:p>
        </w:tc>
      </w:tr>
      <w:tr w:rsidR="00627204" w:rsidRPr="00DD57D9" w:rsidTr="00477518">
        <w:tc>
          <w:tcPr>
            <w:tcW w:w="2160" w:type="dxa"/>
            <w:shd w:val="clear" w:color="auto" w:fill="auto"/>
            <w:vAlign w:val="center"/>
          </w:tcPr>
          <w:p w:rsidR="00627204" w:rsidRPr="00DD57D9" w:rsidRDefault="00627204" w:rsidP="00AA58F4">
            <w:pPr>
              <w:jc w:val="both"/>
              <w:rPr>
                <w:b/>
                <w:sz w:val="22"/>
                <w:szCs w:val="22"/>
              </w:rPr>
            </w:pPr>
            <w:r w:rsidRPr="00DD57D9">
              <w:rPr>
                <w:b/>
                <w:sz w:val="22"/>
                <w:szCs w:val="22"/>
              </w:rPr>
              <w:t>9. Tên mẫu đơn, tờ khai</w:t>
            </w:r>
          </w:p>
        </w:tc>
        <w:tc>
          <w:tcPr>
            <w:tcW w:w="8167" w:type="dxa"/>
            <w:shd w:val="clear" w:color="auto" w:fill="auto"/>
            <w:vAlign w:val="center"/>
          </w:tcPr>
          <w:p w:rsidR="00627204" w:rsidRPr="00DD57D9" w:rsidRDefault="00627204" w:rsidP="00C12932">
            <w:pPr>
              <w:ind w:right="29"/>
              <w:jc w:val="both"/>
              <w:rPr>
                <w:sz w:val="22"/>
                <w:szCs w:val="22"/>
              </w:rPr>
            </w:pPr>
            <w:r w:rsidRPr="00DD57D9">
              <w:rPr>
                <w:sz w:val="22"/>
                <w:szCs w:val="22"/>
              </w:rPr>
              <w:t>Không có</w:t>
            </w:r>
          </w:p>
        </w:tc>
      </w:tr>
      <w:tr w:rsidR="00627204" w:rsidRPr="00DD57D9" w:rsidTr="00477518">
        <w:tc>
          <w:tcPr>
            <w:tcW w:w="2160" w:type="dxa"/>
            <w:shd w:val="clear" w:color="auto" w:fill="auto"/>
            <w:vAlign w:val="center"/>
          </w:tcPr>
          <w:p w:rsidR="00627204" w:rsidRPr="00DD57D9" w:rsidRDefault="00627204" w:rsidP="00AA58F4">
            <w:pPr>
              <w:jc w:val="both"/>
              <w:rPr>
                <w:b/>
                <w:sz w:val="22"/>
                <w:szCs w:val="22"/>
              </w:rPr>
            </w:pPr>
            <w:r w:rsidRPr="00DD57D9">
              <w:rPr>
                <w:b/>
                <w:sz w:val="22"/>
                <w:szCs w:val="22"/>
              </w:rPr>
              <w:t>10. Yêu cầu, điều kiện thực hiện thủ tục hành chính</w:t>
            </w:r>
          </w:p>
        </w:tc>
        <w:tc>
          <w:tcPr>
            <w:tcW w:w="8167" w:type="dxa"/>
            <w:shd w:val="clear" w:color="auto" w:fill="auto"/>
          </w:tcPr>
          <w:p w:rsidR="00627204" w:rsidRPr="00DD57D9" w:rsidRDefault="00627204" w:rsidP="00C12932">
            <w:pPr>
              <w:widowControl w:val="0"/>
              <w:tabs>
                <w:tab w:val="left" w:pos="935"/>
              </w:tabs>
              <w:ind w:right="29"/>
              <w:jc w:val="both"/>
              <w:rPr>
                <w:iCs/>
                <w:sz w:val="22"/>
                <w:szCs w:val="22"/>
                <w:lang w:val="hr-HR"/>
              </w:rPr>
            </w:pPr>
            <w:r>
              <w:rPr>
                <w:iCs/>
                <w:sz w:val="22"/>
                <w:szCs w:val="22"/>
                <w:lang w:val="hr-HR"/>
              </w:rPr>
              <w:t>Giáo viên mầm non đang làm việc tại cơ sở giáo dục mầm non thuộc loại hình dân lập, tư thục đã được cơ quan có thẩm quyền cấp phép thành lập và hoạt động theo quy định ở địa bàn có khu công nghiệp bảo đảm những điều kiện sau:</w:t>
            </w:r>
          </w:p>
          <w:p w:rsidR="00627204" w:rsidRPr="00DD57D9" w:rsidRDefault="00627204" w:rsidP="00C12932">
            <w:pPr>
              <w:widowControl w:val="0"/>
              <w:tabs>
                <w:tab w:val="left" w:pos="935"/>
              </w:tabs>
              <w:ind w:right="29"/>
              <w:jc w:val="both"/>
              <w:rPr>
                <w:iCs/>
                <w:sz w:val="22"/>
                <w:szCs w:val="22"/>
                <w:lang w:val="hr-HR"/>
              </w:rPr>
            </w:pPr>
            <w:r w:rsidRPr="00DD57D9">
              <w:rPr>
                <w:iCs/>
                <w:sz w:val="22"/>
                <w:szCs w:val="22"/>
                <w:lang w:val="hr-HR"/>
              </w:rPr>
              <w:t xml:space="preserve">- </w:t>
            </w:r>
            <w:r>
              <w:rPr>
                <w:iCs/>
                <w:sz w:val="22"/>
                <w:szCs w:val="22"/>
              </w:rPr>
              <w:t>Có trình độ chuẩn đào tạo chức danh giáo viên mầm non theo quy định</w:t>
            </w:r>
            <w:r w:rsidRPr="00DD57D9">
              <w:rPr>
                <w:iCs/>
                <w:sz w:val="22"/>
                <w:szCs w:val="22"/>
                <w:lang w:val="hr-HR"/>
              </w:rPr>
              <w:t>;</w:t>
            </w:r>
          </w:p>
          <w:p w:rsidR="00627204" w:rsidRDefault="00627204" w:rsidP="00C12932">
            <w:pPr>
              <w:widowControl w:val="0"/>
              <w:ind w:right="29"/>
              <w:jc w:val="both"/>
              <w:rPr>
                <w:iCs/>
                <w:sz w:val="22"/>
                <w:szCs w:val="22"/>
              </w:rPr>
            </w:pPr>
            <w:r w:rsidRPr="00DD57D9">
              <w:rPr>
                <w:iCs/>
                <w:sz w:val="22"/>
                <w:szCs w:val="22"/>
                <w:lang w:val="hr-HR"/>
              </w:rPr>
              <w:t xml:space="preserve">- </w:t>
            </w:r>
            <w:r>
              <w:rPr>
                <w:iCs/>
                <w:sz w:val="22"/>
                <w:szCs w:val="22"/>
              </w:rPr>
              <w:t>Có hợp đồng lao động với người đại diện theo pháp luật của cơ sở giáo dục mầm non dân lập, tư thục;</w:t>
            </w:r>
          </w:p>
          <w:p w:rsidR="00627204" w:rsidRPr="00DD57D9" w:rsidRDefault="00627204" w:rsidP="00C12932">
            <w:pPr>
              <w:widowControl w:val="0"/>
              <w:ind w:right="29"/>
              <w:jc w:val="both"/>
              <w:rPr>
                <w:iCs/>
                <w:spacing w:val="-4"/>
                <w:sz w:val="22"/>
                <w:szCs w:val="22"/>
                <w:lang w:val="hr-HR"/>
              </w:rPr>
            </w:pPr>
            <w:r>
              <w:rPr>
                <w:iCs/>
                <w:sz w:val="22"/>
                <w:szCs w:val="22"/>
              </w:rPr>
              <w:t>- Trực tiếp chăm sóc, giáo dục trẻ tại nhóm trẻ/lớp mẫu giáo có từ 30% trẻ em là con công nhân, người lao động làm việc tại khu công nghiệp</w:t>
            </w:r>
            <w:r w:rsidRPr="00DD57D9">
              <w:rPr>
                <w:iCs/>
                <w:spacing w:val="-4"/>
                <w:sz w:val="22"/>
                <w:szCs w:val="22"/>
                <w:lang w:val="hr-HR"/>
              </w:rPr>
              <w:t>.</w:t>
            </w:r>
          </w:p>
        </w:tc>
      </w:tr>
      <w:tr w:rsidR="00627204" w:rsidRPr="00DD57D9" w:rsidTr="00477518">
        <w:tc>
          <w:tcPr>
            <w:tcW w:w="2160" w:type="dxa"/>
            <w:shd w:val="clear" w:color="auto" w:fill="auto"/>
            <w:vAlign w:val="center"/>
          </w:tcPr>
          <w:p w:rsidR="00627204" w:rsidRPr="00DD57D9" w:rsidRDefault="00627204" w:rsidP="00AA58F4">
            <w:pPr>
              <w:jc w:val="both"/>
              <w:rPr>
                <w:b/>
                <w:sz w:val="22"/>
                <w:szCs w:val="22"/>
              </w:rPr>
            </w:pPr>
            <w:r w:rsidRPr="00DD57D9">
              <w:rPr>
                <w:b/>
                <w:sz w:val="22"/>
                <w:szCs w:val="22"/>
              </w:rPr>
              <w:t>11. Căn cứ pháp lý của thủ tục hành chính</w:t>
            </w:r>
          </w:p>
        </w:tc>
        <w:tc>
          <w:tcPr>
            <w:tcW w:w="8167" w:type="dxa"/>
            <w:shd w:val="clear" w:color="auto" w:fill="auto"/>
          </w:tcPr>
          <w:p w:rsidR="00627204" w:rsidRPr="00684DE8" w:rsidRDefault="00627204" w:rsidP="00C12932">
            <w:pPr>
              <w:snapToGrid w:val="0"/>
              <w:ind w:right="29"/>
              <w:jc w:val="both"/>
              <w:rPr>
                <w:bCs/>
                <w:sz w:val="22"/>
                <w:szCs w:val="22"/>
                <w:lang w:val="hr-HR"/>
              </w:rPr>
            </w:pPr>
            <w:r w:rsidRPr="00DD57D9">
              <w:rPr>
                <w:sz w:val="22"/>
                <w:szCs w:val="22"/>
              </w:rPr>
              <w:t>Nghị định</w:t>
            </w:r>
            <w:r w:rsidRPr="00DD57D9">
              <w:rPr>
                <w:bCs/>
                <w:sz w:val="22"/>
                <w:szCs w:val="22"/>
              </w:rPr>
              <w:t>s</w:t>
            </w:r>
            <w:r w:rsidRPr="00DD57D9">
              <w:rPr>
                <w:sz w:val="22"/>
                <w:szCs w:val="22"/>
                <w:lang w:val="vi-VN"/>
              </w:rPr>
              <w:t xml:space="preserve">ố </w:t>
            </w:r>
            <w:r>
              <w:rPr>
                <w:sz w:val="22"/>
                <w:szCs w:val="22"/>
              </w:rPr>
              <w:t>105</w:t>
            </w:r>
            <w:r>
              <w:rPr>
                <w:sz w:val="22"/>
                <w:szCs w:val="22"/>
                <w:lang w:val="vi-VN"/>
              </w:rPr>
              <w:t>/20</w:t>
            </w:r>
            <w:r>
              <w:rPr>
                <w:sz w:val="22"/>
                <w:szCs w:val="22"/>
              </w:rPr>
              <w:t>20</w:t>
            </w:r>
            <w:r w:rsidRPr="00DD57D9">
              <w:rPr>
                <w:sz w:val="22"/>
                <w:szCs w:val="22"/>
                <w:lang w:val="vi-VN"/>
              </w:rPr>
              <w:t>/</w:t>
            </w:r>
            <w:r w:rsidRPr="00DD57D9">
              <w:rPr>
                <w:sz w:val="22"/>
                <w:szCs w:val="22"/>
              </w:rPr>
              <w:t>NĐ</w:t>
            </w:r>
            <w:r w:rsidRPr="00DD57D9">
              <w:rPr>
                <w:sz w:val="22"/>
                <w:szCs w:val="22"/>
                <w:lang w:val="vi-VN"/>
              </w:rPr>
              <w:t>-</w:t>
            </w:r>
            <w:r w:rsidRPr="00DD57D9">
              <w:rPr>
                <w:sz w:val="22"/>
                <w:szCs w:val="22"/>
              </w:rPr>
              <w:t>CP</w:t>
            </w:r>
            <w:r w:rsidRPr="00DD57D9">
              <w:rPr>
                <w:iCs/>
                <w:sz w:val="22"/>
                <w:szCs w:val="22"/>
                <w:lang w:val="vi-VN"/>
              </w:rPr>
              <w:t xml:space="preserve">ngày </w:t>
            </w:r>
            <w:r>
              <w:rPr>
                <w:iCs/>
                <w:sz w:val="22"/>
                <w:szCs w:val="22"/>
              </w:rPr>
              <w:t>08</w:t>
            </w:r>
            <w:r>
              <w:rPr>
                <w:iCs/>
                <w:sz w:val="22"/>
                <w:szCs w:val="22"/>
                <w:lang w:val="vi-VN"/>
              </w:rPr>
              <w:t>/09</w:t>
            </w:r>
            <w:r w:rsidRPr="00DD57D9">
              <w:rPr>
                <w:iCs/>
                <w:sz w:val="22"/>
                <w:szCs w:val="22"/>
                <w:lang w:val="vi-VN"/>
              </w:rPr>
              <w:t>/20</w:t>
            </w:r>
            <w:r>
              <w:rPr>
                <w:iCs/>
                <w:sz w:val="22"/>
                <w:szCs w:val="22"/>
              </w:rPr>
              <w:t>20</w:t>
            </w:r>
            <w:r w:rsidRPr="00DD57D9">
              <w:rPr>
                <w:sz w:val="22"/>
                <w:szCs w:val="22"/>
                <w:lang w:val="vi-VN"/>
              </w:rPr>
              <w:t xml:space="preserve"> của </w:t>
            </w:r>
            <w:r w:rsidRPr="00DD57D9">
              <w:rPr>
                <w:sz w:val="22"/>
                <w:szCs w:val="22"/>
              </w:rPr>
              <w:t>Chính phủ Q</w:t>
            </w:r>
            <w:r w:rsidRPr="00DD57D9">
              <w:rPr>
                <w:iCs/>
                <w:sz w:val="22"/>
                <w:szCs w:val="22"/>
                <w:lang w:val="vi-VN"/>
              </w:rPr>
              <w:t xml:space="preserve">uy định về </w:t>
            </w:r>
            <w:r>
              <w:rPr>
                <w:iCs/>
                <w:sz w:val="22"/>
                <w:szCs w:val="22"/>
              </w:rPr>
              <w:t>chính sách phát triển giáo dục mầm non</w:t>
            </w:r>
            <w:r w:rsidRPr="00DD57D9">
              <w:rPr>
                <w:iCs/>
                <w:sz w:val="22"/>
                <w:szCs w:val="22"/>
              </w:rPr>
              <w:t>.</w:t>
            </w:r>
          </w:p>
        </w:tc>
      </w:tr>
      <w:tr w:rsidR="00627204" w:rsidRPr="00DD57D9" w:rsidTr="00477518">
        <w:tc>
          <w:tcPr>
            <w:tcW w:w="10327" w:type="dxa"/>
            <w:gridSpan w:val="2"/>
            <w:shd w:val="clear" w:color="auto" w:fill="auto"/>
            <w:vAlign w:val="center"/>
          </w:tcPr>
          <w:p w:rsidR="00627204" w:rsidRPr="00DD57D9" w:rsidRDefault="00627204" w:rsidP="00AA58F4">
            <w:pPr>
              <w:snapToGrid w:val="0"/>
              <w:jc w:val="both"/>
              <w:rPr>
                <w:sz w:val="22"/>
                <w:szCs w:val="22"/>
                <w:lang w:val="nl-NL"/>
              </w:rPr>
            </w:pPr>
            <w:r w:rsidRPr="00DD57D9">
              <w:rPr>
                <w:b/>
                <w:sz w:val="22"/>
                <w:szCs w:val="22"/>
              </w:rPr>
              <w:t>Ghi chú:</w:t>
            </w:r>
          </w:p>
        </w:tc>
      </w:tr>
      <w:tr w:rsidR="00627204" w:rsidRPr="00DD57D9" w:rsidTr="00477518">
        <w:tc>
          <w:tcPr>
            <w:tcW w:w="2160" w:type="dxa"/>
            <w:shd w:val="clear" w:color="auto" w:fill="auto"/>
            <w:vAlign w:val="center"/>
          </w:tcPr>
          <w:p w:rsidR="00627204" w:rsidRPr="00DD57D9" w:rsidRDefault="00627204" w:rsidP="00AA58F4">
            <w:pPr>
              <w:jc w:val="both"/>
              <w:rPr>
                <w:b/>
                <w:sz w:val="22"/>
                <w:szCs w:val="22"/>
              </w:rPr>
            </w:pPr>
            <w:r w:rsidRPr="00DD57D9">
              <w:rPr>
                <w:b/>
                <w:sz w:val="22"/>
                <w:szCs w:val="22"/>
              </w:rPr>
              <w:t>Thành phần hồ sơ lưu</w:t>
            </w:r>
          </w:p>
        </w:tc>
        <w:tc>
          <w:tcPr>
            <w:tcW w:w="8167" w:type="dxa"/>
            <w:shd w:val="clear" w:color="auto" w:fill="auto"/>
          </w:tcPr>
          <w:p w:rsidR="00627204" w:rsidRPr="00DD57D9" w:rsidRDefault="00627204" w:rsidP="00AA58F4">
            <w:pPr>
              <w:widowControl w:val="0"/>
              <w:tabs>
                <w:tab w:val="left" w:pos="935"/>
              </w:tabs>
              <w:jc w:val="both"/>
              <w:rPr>
                <w:iCs/>
                <w:sz w:val="22"/>
                <w:szCs w:val="22"/>
                <w:lang w:val="hr-HR"/>
              </w:rPr>
            </w:pPr>
            <w:r w:rsidRPr="00DD57D9">
              <w:rPr>
                <w:iCs/>
                <w:sz w:val="22"/>
                <w:szCs w:val="22"/>
                <w:lang w:val="hr-HR"/>
              </w:rPr>
              <w:t>- Lưu theo thành hồ sơ đã nhận của cá nhân, tổ chức đã nộp.</w:t>
            </w:r>
          </w:p>
          <w:p w:rsidR="00627204" w:rsidRPr="00DD57D9" w:rsidRDefault="00627204" w:rsidP="00AA58F4">
            <w:pPr>
              <w:widowControl w:val="0"/>
              <w:tabs>
                <w:tab w:val="left" w:pos="935"/>
              </w:tabs>
              <w:jc w:val="both"/>
              <w:rPr>
                <w:iCs/>
                <w:sz w:val="22"/>
                <w:szCs w:val="22"/>
                <w:lang w:val="hr-HR"/>
              </w:rPr>
            </w:pPr>
            <w:r w:rsidRPr="00DD57D9">
              <w:rPr>
                <w:iCs/>
                <w:sz w:val="22"/>
                <w:szCs w:val="22"/>
                <w:lang w:val="hr-HR"/>
              </w:rPr>
              <w:t>- Kết quả giải quyết TTHC</w:t>
            </w:r>
          </w:p>
          <w:p w:rsidR="00627204" w:rsidRPr="00DD57D9" w:rsidRDefault="00627204" w:rsidP="00AA58F4">
            <w:pPr>
              <w:widowControl w:val="0"/>
              <w:tabs>
                <w:tab w:val="left" w:pos="935"/>
              </w:tabs>
              <w:jc w:val="both"/>
              <w:rPr>
                <w:iCs/>
                <w:sz w:val="22"/>
                <w:szCs w:val="22"/>
                <w:lang w:val="hr-HR"/>
              </w:rPr>
            </w:pPr>
            <w:r w:rsidRPr="00DD57D9">
              <w:rPr>
                <w:iCs/>
                <w:sz w:val="22"/>
                <w:szCs w:val="22"/>
                <w:lang w:val="hr-HR"/>
              </w:rPr>
              <w:t>- Phiếu giao nhận hồ sơ và phiếu chuyển hồ sơ</w:t>
            </w:r>
          </w:p>
          <w:p w:rsidR="00627204" w:rsidRPr="00DD57D9" w:rsidRDefault="00627204" w:rsidP="00AA58F4">
            <w:pPr>
              <w:widowControl w:val="0"/>
              <w:tabs>
                <w:tab w:val="left" w:pos="935"/>
              </w:tabs>
              <w:jc w:val="both"/>
              <w:rPr>
                <w:iCs/>
                <w:sz w:val="22"/>
                <w:szCs w:val="22"/>
                <w:lang w:val="hr-HR"/>
              </w:rPr>
            </w:pPr>
            <w:r w:rsidRPr="00DD57D9">
              <w:rPr>
                <w:iCs/>
                <w:sz w:val="22"/>
                <w:szCs w:val="22"/>
                <w:lang w:val="hr-HR"/>
              </w:rPr>
              <w:t>- Phiếu kiểm soát quy trình giải quyết TTHC</w:t>
            </w:r>
          </w:p>
        </w:tc>
      </w:tr>
      <w:tr w:rsidR="00627204" w:rsidRPr="00DD57D9" w:rsidTr="00477518">
        <w:tc>
          <w:tcPr>
            <w:tcW w:w="2160" w:type="dxa"/>
            <w:shd w:val="clear" w:color="auto" w:fill="auto"/>
            <w:vAlign w:val="center"/>
          </w:tcPr>
          <w:p w:rsidR="00627204" w:rsidRPr="00DD57D9" w:rsidRDefault="00627204" w:rsidP="00AA58F4">
            <w:pPr>
              <w:jc w:val="both"/>
              <w:rPr>
                <w:b/>
                <w:sz w:val="22"/>
                <w:szCs w:val="22"/>
              </w:rPr>
            </w:pPr>
            <w:r w:rsidRPr="00DD57D9">
              <w:rPr>
                <w:b/>
                <w:sz w:val="22"/>
                <w:szCs w:val="22"/>
              </w:rPr>
              <w:t>Thời gian lưu và nơi lưu</w:t>
            </w:r>
          </w:p>
        </w:tc>
        <w:tc>
          <w:tcPr>
            <w:tcW w:w="8167" w:type="dxa"/>
            <w:shd w:val="clear" w:color="auto" w:fill="auto"/>
          </w:tcPr>
          <w:p w:rsidR="00627204" w:rsidRPr="00DD57D9" w:rsidRDefault="00627204" w:rsidP="00AA58F4">
            <w:pPr>
              <w:widowControl w:val="0"/>
              <w:tabs>
                <w:tab w:val="left" w:pos="935"/>
              </w:tabs>
              <w:jc w:val="both"/>
              <w:rPr>
                <w:iCs/>
                <w:sz w:val="22"/>
                <w:szCs w:val="22"/>
                <w:lang w:val="hr-HR"/>
              </w:rPr>
            </w:pPr>
            <w:r w:rsidRPr="00DD57D9">
              <w:rPr>
                <w:iCs/>
                <w:sz w:val="22"/>
                <w:szCs w:val="22"/>
                <w:lang w:val="hr-HR"/>
              </w:rPr>
              <w:t xml:space="preserve">Hồ sơ giải quyết xong được lưu tại  UBND </w:t>
            </w:r>
            <w:r>
              <w:rPr>
                <w:iCs/>
                <w:sz w:val="22"/>
                <w:szCs w:val="22"/>
                <w:lang w:val="hr-HR"/>
              </w:rPr>
              <w:t>huyện</w:t>
            </w:r>
            <w:r w:rsidRPr="00DD57D9">
              <w:rPr>
                <w:iCs/>
                <w:sz w:val="22"/>
                <w:szCs w:val="22"/>
                <w:lang w:val="hr-HR"/>
              </w:rPr>
              <w:t xml:space="preserve"> trong thời gian 05 năm, sau đó chuyển hồ sơ đến kho lưu trữ của UBND </w:t>
            </w:r>
            <w:r>
              <w:rPr>
                <w:iCs/>
                <w:sz w:val="22"/>
                <w:szCs w:val="22"/>
                <w:lang w:val="hr-HR"/>
              </w:rPr>
              <w:t>huyện</w:t>
            </w:r>
            <w:r w:rsidRPr="00DD57D9">
              <w:rPr>
                <w:iCs/>
                <w:sz w:val="22"/>
                <w:szCs w:val="22"/>
                <w:lang w:val="hr-HR"/>
              </w:rPr>
              <w:t>.</w:t>
            </w:r>
          </w:p>
        </w:tc>
      </w:tr>
    </w:tbl>
    <w:p w:rsidR="00627204" w:rsidRDefault="00627204" w:rsidP="00627204">
      <w:pPr>
        <w:tabs>
          <w:tab w:val="left" w:pos="3800"/>
        </w:tabs>
        <w:rPr>
          <w:sz w:val="22"/>
          <w:szCs w:val="22"/>
        </w:rPr>
      </w:pPr>
    </w:p>
    <w:p w:rsidR="00627204" w:rsidRDefault="00627204"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p w:rsidR="00006EAF" w:rsidRDefault="00006EAF" w:rsidP="00627204">
      <w:pPr>
        <w:tabs>
          <w:tab w:val="left" w:pos="4129"/>
        </w:tabs>
        <w:rPr>
          <w:sz w:val="22"/>
          <w:szCs w:val="22"/>
        </w:rPr>
      </w:pPr>
    </w:p>
    <w:p w:rsidR="00006EAF" w:rsidRDefault="00006EAF" w:rsidP="00627204">
      <w:pPr>
        <w:tabs>
          <w:tab w:val="left" w:pos="4129"/>
        </w:tabs>
        <w:rPr>
          <w:sz w:val="22"/>
          <w:szCs w:val="22"/>
        </w:rPr>
      </w:pPr>
    </w:p>
    <w:p w:rsidR="00C12932" w:rsidRDefault="00C12932" w:rsidP="00627204">
      <w:pPr>
        <w:tabs>
          <w:tab w:val="left" w:pos="4129"/>
        </w:tabs>
        <w:rPr>
          <w:sz w:val="22"/>
          <w:szCs w:val="22"/>
        </w:rPr>
      </w:pPr>
    </w:p>
    <w:p w:rsidR="00C12932" w:rsidRDefault="00C12932" w:rsidP="00627204">
      <w:pPr>
        <w:tabs>
          <w:tab w:val="left" w:pos="4129"/>
        </w:tabs>
        <w:rPr>
          <w:sz w:val="22"/>
          <w:szCs w:val="22"/>
        </w:rPr>
      </w:pPr>
    </w:p>
    <w:p w:rsidR="00CB41D5" w:rsidRDefault="00CB41D5" w:rsidP="00627204">
      <w:pPr>
        <w:tabs>
          <w:tab w:val="left" w:pos="4129"/>
        </w:tabs>
        <w:rPr>
          <w:sz w:val="22"/>
          <w:szCs w:val="22"/>
        </w:rPr>
      </w:pPr>
    </w:p>
    <w:p w:rsidR="00CB41D5" w:rsidRDefault="00CB41D5" w:rsidP="00627204">
      <w:pPr>
        <w:tabs>
          <w:tab w:val="left" w:pos="4129"/>
        </w:tabs>
        <w:rPr>
          <w:sz w:val="22"/>
          <w:szCs w:val="22"/>
        </w:rPr>
      </w:pPr>
    </w:p>
    <w:tbl>
      <w:tblPr>
        <w:tblW w:w="102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077"/>
      </w:tblGrid>
      <w:tr w:rsidR="00CB41D5" w:rsidRPr="00DD57D9" w:rsidTr="0001082D">
        <w:tc>
          <w:tcPr>
            <w:tcW w:w="2160" w:type="dxa"/>
            <w:shd w:val="clear" w:color="auto" w:fill="auto"/>
            <w:vAlign w:val="center"/>
          </w:tcPr>
          <w:p w:rsidR="00CB41D5" w:rsidRPr="002905AE" w:rsidRDefault="00CB41D5" w:rsidP="00CB41D5">
            <w:pPr>
              <w:jc w:val="center"/>
              <w:rPr>
                <w:rFonts w:eastAsia="Calibri"/>
                <w:b/>
                <w:sz w:val="22"/>
                <w:szCs w:val="22"/>
              </w:rPr>
            </w:pPr>
            <w:r w:rsidRPr="002905AE">
              <w:rPr>
                <w:rFonts w:eastAsia="Calibri"/>
                <w:b/>
                <w:sz w:val="22"/>
                <w:szCs w:val="22"/>
              </w:rPr>
              <w:t>Quy trình 34</w:t>
            </w:r>
          </w:p>
        </w:tc>
        <w:tc>
          <w:tcPr>
            <w:tcW w:w="8077" w:type="dxa"/>
            <w:shd w:val="clear" w:color="auto" w:fill="auto"/>
            <w:vAlign w:val="center"/>
          </w:tcPr>
          <w:p w:rsidR="00CB41D5" w:rsidRPr="002905AE" w:rsidRDefault="00CB41D5" w:rsidP="00CB41D5">
            <w:pPr>
              <w:pStyle w:val="BodyText2"/>
              <w:widowControl/>
              <w:spacing w:line="240" w:lineRule="auto"/>
              <w:jc w:val="center"/>
              <w:rPr>
                <w:rFonts w:ascii="Times New Roman" w:hAnsi="Times New Roman" w:cs="Times New Roman"/>
                <w:sz w:val="22"/>
                <w:lang w:val="hr-HR"/>
              </w:rPr>
            </w:pPr>
            <w:r w:rsidRPr="002905AE">
              <w:rPr>
                <w:rFonts w:ascii="Times New Roman" w:hAnsi="Times New Roman" w:cs="Times New Roman"/>
                <w:sz w:val="22"/>
                <w:lang w:val="hr-HR"/>
              </w:rPr>
              <w:t>THỦ TỤC CHUYỂN TRƯỜNG ĐỐI VỚI HỌC SINH TIỀU HỌC</w:t>
            </w:r>
          </w:p>
        </w:tc>
      </w:tr>
      <w:tr w:rsidR="00CB41D5" w:rsidRPr="00DD57D9" w:rsidTr="0001082D">
        <w:trPr>
          <w:trHeight w:val="257"/>
        </w:trPr>
        <w:tc>
          <w:tcPr>
            <w:tcW w:w="2160" w:type="dxa"/>
            <w:shd w:val="clear" w:color="auto" w:fill="auto"/>
            <w:vAlign w:val="center"/>
          </w:tcPr>
          <w:p w:rsidR="00CB41D5" w:rsidRPr="00DD57D9" w:rsidRDefault="00CB41D5" w:rsidP="00CB41D5">
            <w:pPr>
              <w:rPr>
                <w:b/>
                <w:sz w:val="22"/>
                <w:szCs w:val="22"/>
              </w:rPr>
            </w:pPr>
            <w:r w:rsidRPr="002905AE">
              <w:rPr>
                <w:rStyle w:val="Strong"/>
                <w:sz w:val="22"/>
                <w:szCs w:val="22"/>
              </w:rPr>
              <w:t>1. Trình tự thực hiện</w:t>
            </w:r>
          </w:p>
        </w:tc>
        <w:tc>
          <w:tcPr>
            <w:tcW w:w="8077" w:type="dxa"/>
            <w:shd w:val="clear" w:color="auto" w:fill="auto"/>
          </w:tcPr>
          <w:p w:rsidR="00CB41D5" w:rsidRPr="00894F97" w:rsidRDefault="00CB41D5" w:rsidP="00C12932">
            <w:pPr>
              <w:pStyle w:val="Header"/>
              <w:ind w:right="187"/>
              <w:jc w:val="both"/>
              <w:rPr>
                <w:sz w:val="22"/>
                <w:szCs w:val="22"/>
              </w:rPr>
            </w:pPr>
            <w:r w:rsidRPr="00894F97">
              <w:rPr>
                <w:sz w:val="22"/>
                <w:szCs w:val="22"/>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huyện.</w:t>
            </w:r>
          </w:p>
          <w:p w:rsidR="00CB41D5" w:rsidRPr="00894F97" w:rsidRDefault="00CB41D5" w:rsidP="00C12932">
            <w:pPr>
              <w:pStyle w:val="Header"/>
              <w:ind w:right="187"/>
              <w:jc w:val="both"/>
              <w:rPr>
                <w:sz w:val="22"/>
                <w:szCs w:val="22"/>
              </w:rPr>
            </w:pPr>
            <w:r w:rsidRPr="00894F97">
              <w:rPr>
                <w:sz w:val="22"/>
                <w:szCs w:val="22"/>
              </w:rPr>
              <w:t>- Trường hợp cá nhân không có nhu cầu nộp hồ sơ thông qua dịch vụ bưu chính thì có thể nộp trực tiếp tại Bộ phận Một cửa cấp huyện để được tiếp nhận và giải quyết theo quy định.</w:t>
            </w:r>
          </w:p>
          <w:p w:rsidR="00CB41D5" w:rsidRPr="00894F97" w:rsidRDefault="00CB41D5" w:rsidP="00C12932">
            <w:pPr>
              <w:pStyle w:val="Header"/>
              <w:ind w:right="187"/>
              <w:jc w:val="both"/>
              <w:rPr>
                <w:sz w:val="22"/>
                <w:szCs w:val="22"/>
              </w:rPr>
            </w:pPr>
            <w:r w:rsidRPr="00894F97">
              <w:rPr>
                <w:sz w:val="22"/>
                <w:szCs w:val="22"/>
              </w:rPr>
              <w:t>- Ngoài 02 hình thức trên, tổ chức/cá nhân có thể nộp hồ sơ bằng hình thức trực tuyến tại:</w:t>
            </w:r>
          </w:p>
          <w:p w:rsidR="00CB41D5" w:rsidRPr="00894F97" w:rsidRDefault="00CB41D5" w:rsidP="00C12932">
            <w:pPr>
              <w:pStyle w:val="Header"/>
              <w:ind w:right="187"/>
              <w:jc w:val="both"/>
              <w:rPr>
                <w:sz w:val="22"/>
                <w:szCs w:val="22"/>
              </w:rPr>
            </w:pPr>
            <w:r w:rsidRPr="00894F97">
              <w:rPr>
                <w:sz w:val="22"/>
                <w:szCs w:val="22"/>
              </w:rPr>
              <w:t>+ Cổng dịch vụ công Quốc gia, địa chỉ: https://dichvucong.gov.vn/</w:t>
            </w:r>
          </w:p>
          <w:p w:rsidR="00CB41D5" w:rsidRPr="00894F97" w:rsidRDefault="00CB41D5" w:rsidP="00C12932">
            <w:pPr>
              <w:pStyle w:val="Header"/>
              <w:ind w:right="187"/>
              <w:jc w:val="both"/>
              <w:rPr>
                <w:sz w:val="22"/>
                <w:szCs w:val="22"/>
              </w:rPr>
            </w:pPr>
            <w:r w:rsidRPr="00894F97">
              <w:rPr>
                <w:sz w:val="22"/>
                <w:szCs w:val="22"/>
              </w:rPr>
              <w:t>+ Cổng dịch vụ công tỉnh, địa chỉ https://dichvucong.tayninh.gov.vn/</w:t>
            </w:r>
          </w:p>
          <w:p w:rsidR="00CB41D5" w:rsidRPr="00894F97" w:rsidRDefault="00CB41D5" w:rsidP="00C12932">
            <w:pPr>
              <w:ind w:right="187"/>
              <w:jc w:val="both"/>
              <w:rPr>
                <w:sz w:val="22"/>
                <w:szCs w:val="22"/>
              </w:rPr>
            </w:pPr>
            <w:r w:rsidRPr="00894F97">
              <w:rPr>
                <w:sz w:val="22"/>
                <w:szCs w:val="22"/>
              </w:rPr>
              <w:t>- Thời gian tiếp nhận và trả kết quả: Từ thứ hai đến thứ sáu hàng tuần; Sáng từ 7 giờ đến 11 giờ 30 phút, chiều từ 13 giờ 30 phút đến 17 giờ (trừ ngày lễ, ngày nghỉ).</w:t>
            </w:r>
          </w:p>
          <w:p w:rsidR="00CB41D5" w:rsidRDefault="00CB41D5" w:rsidP="00CB41D5">
            <w:pPr>
              <w:ind w:left="84" w:right="83"/>
              <w:jc w:val="center"/>
              <w:rPr>
                <w:b/>
                <w:sz w:val="22"/>
                <w:szCs w:val="22"/>
                <w:lang w:val="pt-BR"/>
              </w:rPr>
            </w:pPr>
            <w:r w:rsidRPr="00894F97">
              <w:rPr>
                <w:b/>
                <w:sz w:val="22"/>
                <w:szCs w:val="22"/>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3560"/>
              <w:gridCol w:w="1613"/>
              <w:gridCol w:w="1456"/>
            </w:tblGrid>
            <w:tr w:rsidR="00CB41D5" w:rsidRPr="002905AE" w:rsidTr="00AA58F4">
              <w:trPr>
                <w:trHeight w:val="551"/>
                <w:tblHeader/>
              </w:trPr>
              <w:tc>
                <w:tcPr>
                  <w:tcW w:w="779" w:type="pct"/>
                  <w:tcBorders>
                    <w:top w:val="single" w:sz="4" w:space="0" w:color="auto"/>
                    <w:left w:val="single" w:sz="4" w:space="0" w:color="auto"/>
                    <w:bottom w:val="single" w:sz="4" w:space="0" w:color="auto"/>
                    <w:right w:val="single" w:sz="4" w:space="0" w:color="auto"/>
                  </w:tcBorders>
                  <w:vAlign w:val="center"/>
                </w:tcPr>
                <w:p w:rsidR="00CB41D5" w:rsidRPr="002905AE" w:rsidRDefault="00CB41D5" w:rsidP="00CB41D5">
                  <w:pPr>
                    <w:pStyle w:val="Header"/>
                    <w:tabs>
                      <w:tab w:val="left" w:pos="720"/>
                    </w:tabs>
                    <w:jc w:val="center"/>
                    <w:rPr>
                      <w:b/>
                      <w:sz w:val="22"/>
                      <w:szCs w:val="22"/>
                      <w:lang w:val="nl-NL"/>
                    </w:rPr>
                  </w:pPr>
                  <w:r w:rsidRPr="002905AE">
                    <w:rPr>
                      <w:b/>
                      <w:sz w:val="22"/>
                      <w:szCs w:val="22"/>
                      <w:lang w:val="nl-NL"/>
                    </w:rPr>
                    <w:t>STT</w:t>
                  </w:r>
                </w:p>
              </w:tc>
              <w:tc>
                <w:tcPr>
                  <w:tcW w:w="2267" w:type="pct"/>
                  <w:tcBorders>
                    <w:top w:val="single" w:sz="4" w:space="0" w:color="auto"/>
                    <w:left w:val="single" w:sz="4" w:space="0" w:color="auto"/>
                    <w:bottom w:val="single" w:sz="4" w:space="0" w:color="auto"/>
                    <w:right w:val="single" w:sz="4" w:space="0" w:color="auto"/>
                  </w:tcBorders>
                  <w:vAlign w:val="center"/>
                </w:tcPr>
                <w:p w:rsidR="00CB41D5" w:rsidRPr="002905AE" w:rsidRDefault="00CB41D5" w:rsidP="00CB41D5">
                  <w:pPr>
                    <w:pStyle w:val="Header"/>
                    <w:tabs>
                      <w:tab w:val="left" w:pos="720"/>
                    </w:tabs>
                    <w:jc w:val="center"/>
                    <w:rPr>
                      <w:b/>
                      <w:sz w:val="22"/>
                      <w:szCs w:val="22"/>
                      <w:lang w:val="nl-NL"/>
                    </w:rPr>
                  </w:pPr>
                  <w:r w:rsidRPr="002905AE">
                    <w:rPr>
                      <w:b/>
                      <w:sz w:val="22"/>
                      <w:szCs w:val="22"/>
                      <w:lang w:val="nl-NL"/>
                    </w:rPr>
                    <w:t>Nội dung công việc</w:t>
                  </w:r>
                </w:p>
              </w:tc>
              <w:tc>
                <w:tcPr>
                  <w:tcW w:w="1027" w:type="pct"/>
                  <w:tcBorders>
                    <w:top w:val="single" w:sz="4" w:space="0" w:color="auto"/>
                    <w:left w:val="single" w:sz="4" w:space="0" w:color="auto"/>
                    <w:bottom w:val="single" w:sz="4" w:space="0" w:color="auto"/>
                    <w:right w:val="single" w:sz="4" w:space="0" w:color="auto"/>
                  </w:tcBorders>
                  <w:vAlign w:val="center"/>
                </w:tcPr>
                <w:p w:rsidR="00CB41D5" w:rsidRPr="002905AE" w:rsidRDefault="00CB41D5" w:rsidP="00CB41D5">
                  <w:pPr>
                    <w:pStyle w:val="Header"/>
                    <w:tabs>
                      <w:tab w:val="left" w:pos="720"/>
                    </w:tabs>
                    <w:jc w:val="center"/>
                    <w:rPr>
                      <w:b/>
                      <w:sz w:val="22"/>
                      <w:szCs w:val="22"/>
                      <w:lang w:val="nl-NL"/>
                    </w:rPr>
                  </w:pPr>
                  <w:r w:rsidRPr="002905AE">
                    <w:rPr>
                      <w:b/>
                      <w:sz w:val="22"/>
                      <w:szCs w:val="22"/>
                      <w:lang w:val="nl-NL"/>
                    </w:rPr>
                    <w:t>Trách nhiệm</w:t>
                  </w:r>
                </w:p>
              </w:tc>
              <w:tc>
                <w:tcPr>
                  <w:tcW w:w="927" w:type="pct"/>
                  <w:tcBorders>
                    <w:top w:val="single" w:sz="4" w:space="0" w:color="auto"/>
                    <w:left w:val="single" w:sz="4" w:space="0" w:color="auto"/>
                    <w:bottom w:val="single" w:sz="4" w:space="0" w:color="auto"/>
                    <w:right w:val="single" w:sz="4" w:space="0" w:color="auto"/>
                  </w:tcBorders>
                  <w:vAlign w:val="center"/>
                </w:tcPr>
                <w:p w:rsidR="00CB41D5" w:rsidRPr="002905AE" w:rsidRDefault="00CB41D5" w:rsidP="00CB41D5">
                  <w:pPr>
                    <w:pStyle w:val="Header"/>
                    <w:tabs>
                      <w:tab w:val="left" w:pos="720"/>
                    </w:tabs>
                    <w:jc w:val="center"/>
                    <w:rPr>
                      <w:b/>
                      <w:sz w:val="22"/>
                      <w:szCs w:val="22"/>
                      <w:vertAlign w:val="superscript"/>
                      <w:lang w:val="nl-NL"/>
                    </w:rPr>
                  </w:pPr>
                  <w:r w:rsidRPr="002905AE">
                    <w:rPr>
                      <w:b/>
                      <w:sz w:val="22"/>
                      <w:szCs w:val="22"/>
                      <w:lang w:val="nl-NL"/>
                    </w:rPr>
                    <w:t xml:space="preserve">Thời gian 02 ngày </w:t>
                  </w:r>
                </w:p>
              </w:tc>
            </w:tr>
            <w:tr w:rsidR="00CB41D5" w:rsidRPr="002905AE" w:rsidTr="00AA58F4">
              <w:trPr>
                <w:trHeight w:val="551"/>
                <w:tblHeader/>
              </w:trPr>
              <w:tc>
                <w:tcPr>
                  <w:tcW w:w="779" w:type="pct"/>
                  <w:vMerge w:val="restart"/>
                  <w:tcBorders>
                    <w:top w:val="single" w:sz="4" w:space="0" w:color="auto"/>
                    <w:left w:val="single" w:sz="4" w:space="0" w:color="auto"/>
                    <w:right w:val="single" w:sz="4" w:space="0" w:color="auto"/>
                  </w:tcBorders>
                  <w:vAlign w:val="center"/>
                </w:tcPr>
                <w:p w:rsidR="00CB41D5" w:rsidRPr="002905AE" w:rsidRDefault="00CB41D5" w:rsidP="00CB41D5">
                  <w:pPr>
                    <w:pStyle w:val="Header"/>
                    <w:tabs>
                      <w:tab w:val="left" w:pos="720"/>
                    </w:tabs>
                    <w:rPr>
                      <w:b/>
                      <w:sz w:val="22"/>
                      <w:szCs w:val="22"/>
                      <w:lang w:val="nl-NL"/>
                    </w:rPr>
                  </w:pPr>
                </w:p>
              </w:tc>
              <w:tc>
                <w:tcPr>
                  <w:tcW w:w="4221" w:type="pct"/>
                  <w:gridSpan w:val="3"/>
                  <w:tcBorders>
                    <w:top w:val="single" w:sz="4" w:space="0" w:color="auto"/>
                    <w:left w:val="single" w:sz="4" w:space="0" w:color="auto"/>
                    <w:bottom w:val="single" w:sz="4" w:space="0" w:color="auto"/>
                    <w:right w:val="single" w:sz="4" w:space="0" w:color="auto"/>
                  </w:tcBorders>
                  <w:vAlign w:val="center"/>
                </w:tcPr>
                <w:p w:rsidR="00CB41D5" w:rsidRPr="002905AE" w:rsidRDefault="00CB41D5" w:rsidP="00CB41D5">
                  <w:pPr>
                    <w:pStyle w:val="Header"/>
                    <w:tabs>
                      <w:tab w:val="left" w:pos="720"/>
                    </w:tabs>
                    <w:jc w:val="center"/>
                    <w:rPr>
                      <w:b/>
                      <w:sz w:val="22"/>
                      <w:szCs w:val="22"/>
                      <w:lang w:val="nl-NL"/>
                    </w:rPr>
                  </w:pPr>
                  <w:r w:rsidRPr="002905AE">
                    <w:rPr>
                      <w:b/>
                      <w:sz w:val="22"/>
                      <w:szCs w:val="22"/>
                      <w:lang w:val="hr-HR"/>
                    </w:rPr>
                    <w:t>Tại cơ sở giáo dục</w:t>
                  </w:r>
                </w:p>
              </w:tc>
            </w:tr>
            <w:tr w:rsidR="00CB41D5" w:rsidRPr="002905AE" w:rsidTr="00AA58F4">
              <w:trPr>
                <w:trHeight w:val="825"/>
              </w:trPr>
              <w:tc>
                <w:tcPr>
                  <w:tcW w:w="779" w:type="pct"/>
                  <w:vMerge/>
                  <w:tcBorders>
                    <w:left w:val="single" w:sz="4" w:space="0" w:color="auto"/>
                    <w:right w:val="single" w:sz="4" w:space="0" w:color="auto"/>
                  </w:tcBorders>
                  <w:vAlign w:val="center"/>
                </w:tcPr>
                <w:p w:rsidR="00CB41D5" w:rsidRPr="002905AE" w:rsidRDefault="00CB41D5" w:rsidP="00CB41D5">
                  <w:pPr>
                    <w:pStyle w:val="Header"/>
                    <w:tabs>
                      <w:tab w:val="left" w:pos="720"/>
                    </w:tabs>
                    <w:rPr>
                      <w:b/>
                      <w:sz w:val="22"/>
                      <w:szCs w:val="22"/>
                      <w:lang w:val="nl-NL"/>
                    </w:rPr>
                  </w:pPr>
                </w:p>
              </w:tc>
              <w:tc>
                <w:tcPr>
                  <w:tcW w:w="2267" w:type="pct"/>
                  <w:tcBorders>
                    <w:top w:val="single" w:sz="4" w:space="0" w:color="auto"/>
                    <w:left w:val="single" w:sz="4" w:space="0" w:color="auto"/>
                    <w:bottom w:val="single" w:sz="4" w:space="0" w:color="auto"/>
                    <w:right w:val="single" w:sz="4" w:space="0" w:color="auto"/>
                  </w:tcBorders>
                  <w:vAlign w:val="center"/>
                </w:tcPr>
                <w:p w:rsidR="00CB41D5" w:rsidRPr="002905AE" w:rsidRDefault="00CB41D5" w:rsidP="00CB41D5">
                  <w:pPr>
                    <w:pStyle w:val="Header"/>
                    <w:ind w:left="57" w:right="57"/>
                    <w:jc w:val="both"/>
                    <w:rPr>
                      <w:sz w:val="22"/>
                      <w:szCs w:val="22"/>
                      <w:lang w:val="nl-NL"/>
                    </w:rPr>
                  </w:pPr>
                  <w:r w:rsidRPr="002905AE">
                    <w:rPr>
                      <w:sz w:val="22"/>
                      <w:szCs w:val="22"/>
                      <w:lang w:val="nl-NL"/>
                    </w:rPr>
                    <w:t xml:space="preserve">- Thực hiện tiếp nhận hồ sơ: </w:t>
                  </w:r>
                </w:p>
                <w:p w:rsidR="00CB41D5" w:rsidRPr="002905AE" w:rsidRDefault="00CB41D5" w:rsidP="00CB41D5">
                  <w:pPr>
                    <w:pStyle w:val="Header"/>
                    <w:ind w:left="57" w:right="57"/>
                    <w:jc w:val="both"/>
                    <w:rPr>
                      <w:sz w:val="22"/>
                      <w:szCs w:val="22"/>
                      <w:lang w:val="nl-NL"/>
                    </w:rPr>
                  </w:pPr>
                  <w:r w:rsidRPr="002905AE">
                    <w:rPr>
                      <w:sz w:val="22"/>
                      <w:szCs w:val="22"/>
                      <w:lang w:val="nl-NL"/>
                    </w:rPr>
                    <w:t>+ Hồ sơ được cá nhân, tổ chức nộp trực tiếp.</w:t>
                  </w:r>
                </w:p>
                <w:p w:rsidR="00CB41D5" w:rsidRPr="002905AE" w:rsidRDefault="00CB41D5" w:rsidP="00CB41D5">
                  <w:pPr>
                    <w:pStyle w:val="Header"/>
                    <w:ind w:left="57" w:right="57"/>
                    <w:jc w:val="both"/>
                    <w:rPr>
                      <w:sz w:val="22"/>
                      <w:szCs w:val="22"/>
                      <w:lang w:val="nl-NL"/>
                    </w:rPr>
                  </w:pPr>
                  <w:r w:rsidRPr="002905AE">
                    <w:rPr>
                      <w:sz w:val="22"/>
                      <w:szCs w:val="22"/>
                      <w:lang w:val="nl-NL"/>
                    </w:rPr>
                    <w:t>+ Hồ sơ được nhân viên bưu điện nộp thông qua dịch vụ bưu chính công ích.</w:t>
                  </w:r>
                </w:p>
                <w:p w:rsidR="00CB41D5" w:rsidRPr="002905AE" w:rsidRDefault="00CB41D5" w:rsidP="00CB41D5">
                  <w:pPr>
                    <w:pStyle w:val="Header"/>
                    <w:tabs>
                      <w:tab w:val="left" w:pos="643"/>
                    </w:tabs>
                    <w:jc w:val="both"/>
                    <w:rPr>
                      <w:sz w:val="22"/>
                      <w:szCs w:val="22"/>
                      <w:lang w:val="nl-NL"/>
                    </w:rPr>
                  </w:pPr>
                  <w:r w:rsidRPr="002905AE">
                    <w:rPr>
                      <w:sz w:val="22"/>
                      <w:szCs w:val="22"/>
                      <w:lang w:val="nl-NL"/>
                    </w:rPr>
                    <w:t>- Thực hiện kiểm tra hồ sơ.</w:t>
                  </w:r>
                </w:p>
              </w:tc>
              <w:tc>
                <w:tcPr>
                  <w:tcW w:w="1027" w:type="pct"/>
                  <w:tcBorders>
                    <w:top w:val="single" w:sz="4" w:space="0" w:color="auto"/>
                    <w:left w:val="single" w:sz="4" w:space="0" w:color="auto"/>
                    <w:bottom w:val="single" w:sz="4" w:space="0" w:color="auto"/>
                    <w:right w:val="single" w:sz="4" w:space="0" w:color="auto"/>
                  </w:tcBorders>
                  <w:vAlign w:val="center"/>
                </w:tcPr>
                <w:p w:rsidR="00CB41D5" w:rsidRPr="002905AE" w:rsidRDefault="00CB41D5" w:rsidP="00CB41D5">
                  <w:pPr>
                    <w:pStyle w:val="Header"/>
                    <w:jc w:val="center"/>
                    <w:rPr>
                      <w:sz w:val="22"/>
                      <w:szCs w:val="22"/>
                      <w:lang w:val="nl-NL"/>
                    </w:rPr>
                  </w:pPr>
                  <w:r w:rsidRPr="002905AE">
                    <w:rPr>
                      <w:sz w:val="22"/>
                      <w:szCs w:val="22"/>
                      <w:lang w:val="nl-NL"/>
                    </w:rPr>
                    <w:t xml:space="preserve">Người phụ trách công tác thực hiện TTHC tại cơ sở giáo dục </w:t>
                  </w:r>
                </w:p>
              </w:tc>
              <w:tc>
                <w:tcPr>
                  <w:tcW w:w="927" w:type="pct"/>
                  <w:tcBorders>
                    <w:top w:val="single" w:sz="4" w:space="0" w:color="auto"/>
                    <w:left w:val="single" w:sz="4" w:space="0" w:color="auto"/>
                    <w:right w:val="single" w:sz="4" w:space="0" w:color="auto"/>
                  </w:tcBorders>
                  <w:vAlign w:val="center"/>
                </w:tcPr>
                <w:p w:rsidR="00CB41D5" w:rsidRPr="002905AE" w:rsidRDefault="00CB41D5" w:rsidP="00CB41D5">
                  <w:pPr>
                    <w:pStyle w:val="Header"/>
                    <w:tabs>
                      <w:tab w:val="left" w:pos="720"/>
                    </w:tabs>
                    <w:jc w:val="center"/>
                    <w:rPr>
                      <w:sz w:val="22"/>
                      <w:szCs w:val="22"/>
                      <w:lang w:val="nl-NL"/>
                    </w:rPr>
                  </w:pPr>
                  <w:r w:rsidRPr="002905AE">
                    <w:rPr>
                      <w:sz w:val="22"/>
                      <w:szCs w:val="22"/>
                      <w:lang w:val="nl-NL"/>
                    </w:rPr>
                    <w:t>0.5 ngày</w:t>
                  </w:r>
                </w:p>
              </w:tc>
            </w:tr>
            <w:tr w:rsidR="00CB41D5" w:rsidRPr="002905AE" w:rsidTr="00AA58F4">
              <w:trPr>
                <w:trHeight w:val="825"/>
              </w:trPr>
              <w:tc>
                <w:tcPr>
                  <w:tcW w:w="779" w:type="pct"/>
                  <w:vMerge/>
                  <w:tcBorders>
                    <w:left w:val="single" w:sz="4" w:space="0" w:color="auto"/>
                    <w:right w:val="single" w:sz="4" w:space="0" w:color="auto"/>
                  </w:tcBorders>
                  <w:vAlign w:val="center"/>
                </w:tcPr>
                <w:p w:rsidR="00CB41D5" w:rsidRPr="002905AE" w:rsidRDefault="00CB41D5" w:rsidP="00CB41D5">
                  <w:pPr>
                    <w:pStyle w:val="Header"/>
                    <w:tabs>
                      <w:tab w:val="left" w:pos="720"/>
                    </w:tabs>
                    <w:rPr>
                      <w:b/>
                      <w:sz w:val="22"/>
                      <w:szCs w:val="22"/>
                      <w:lang w:val="nl-NL"/>
                    </w:rPr>
                  </w:pPr>
                </w:p>
              </w:tc>
              <w:tc>
                <w:tcPr>
                  <w:tcW w:w="2267" w:type="pct"/>
                  <w:tcBorders>
                    <w:top w:val="single" w:sz="4" w:space="0" w:color="auto"/>
                    <w:left w:val="single" w:sz="4" w:space="0" w:color="auto"/>
                    <w:bottom w:val="single" w:sz="4" w:space="0" w:color="auto"/>
                    <w:right w:val="single" w:sz="4" w:space="0" w:color="auto"/>
                  </w:tcBorders>
                  <w:vAlign w:val="center"/>
                </w:tcPr>
                <w:p w:rsidR="00CB41D5" w:rsidRPr="002905AE" w:rsidRDefault="00CB41D5" w:rsidP="0056116E">
                  <w:pPr>
                    <w:pStyle w:val="BodyTextIndent"/>
                    <w:spacing w:after="0"/>
                    <w:ind w:left="0"/>
                    <w:jc w:val="both"/>
                    <w:rPr>
                      <w:sz w:val="22"/>
                      <w:szCs w:val="22"/>
                      <w:lang w:val="nb-NO"/>
                    </w:rPr>
                  </w:pPr>
                  <w:r w:rsidRPr="002905AE">
                    <w:rPr>
                      <w:sz w:val="22"/>
                      <w:szCs w:val="22"/>
                      <w:lang w:val="nl-NL"/>
                    </w:rPr>
                    <w:t xml:space="preserve">Người phụ trách công tác thực hiện TTHC chuyển hồ sơ cho hiệu trưởng và Hiệu trưởng thẩm định hồ sơ </w:t>
                  </w:r>
                  <w:r w:rsidRPr="002905AE">
                    <w:rPr>
                      <w:sz w:val="22"/>
                      <w:szCs w:val="22"/>
                      <w:lang w:val="nb-NO"/>
                    </w:rPr>
                    <w:t>có ý kiến đồng ý về việc tiếp nhận học sinh vào đơn, trường hợp không đồng ý phải ghi rõ lý do vào đơn và trả lại đơn cho cha mẹ hoặc người giám hộ học sinh theo hình thức đã tiếp nhận đơn.</w:t>
                  </w:r>
                </w:p>
              </w:tc>
              <w:tc>
                <w:tcPr>
                  <w:tcW w:w="1027" w:type="pct"/>
                  <w:tcBorders>
                    <w:top w:val="single" w:sz="4" w:space="0" w:color="auto"/>
                    <w:left w:val="single" w:sz="4" w:space="0" w:color="auto"/>
                    <w:bottom w:val="single" w:sz="4" w:space="0" w:color="auto"/>
                    <w:right w:val="single" w:sz="4" w:space="0" w:color="auto"/>
                  </w:tcBorders>
                  <w:vAlign w:val="center"/>
                </w:tcPr>
                <w:p w:rsidR="00CB41D5" w:rsidRPr="002905AE" w:rsidRDefault="00CB41D5" w:rsidP="00CB41D5">
                  <w:pPr>
                    <w:pStyle w:val="Header"/>
                    <w:tabs>
                      <w:tab w:val="left" w:pos="720"/>
                    </w:tabs>
                    <w:jc w:val="center"/>
                    <w:rPr>
                      <w:sz w:val="22"/>
                      <w:szCs w:val="22"/>
                      <w:lang w:val="nl-NL"/>
                    </w:rPr>
                  </w:pPr>
                  <w:r w:rsidRPr="002905AE">
                    <w:rPr>
                      <w:sz w:val="22"/>
                      <w:szCs w:val="22"/>
                      <w:lang w:val="nl-NL"/>
                    </w:rPr>
                    <w:t xml:space="preserve">Hiệu trưởng </w:t>
                  </w:r>
                </w:p>
              </w:tc>
              <w:tc>
                <w:tcPr>
                  <w:tcW w:w="927" w:type="pct"/>
                  <w:tcBorders>
                    <w:top w:val="single" w:sz="4" w:space="0" w:color="auto"/>
                    <w:left w:val="single" w:sz="4" w:space="0" w:color="auto"/>
                    <w:right w:val="single" w:sz="4" w:space="0" w:color="auto"/>
                  </w:tcBorders>
                  <w:vAlign w:val="center"/>
                </w:tcPr>
                <w:p w:rsidR="00CB41D5" w:rsidRPr="002905AE" w:rsidRDefault="00CB41D5" w:rsidP="00CB41D5">
                  <w:pPr>
                    <w:pStyle w:val="Header"/>
                    <w:tabs>
                      <w:tab w:val="left" w:pos="720"/>
                    </w:tabs>
                    <w:jc w:val="center"/>
                    <w:rPr>
                      <w:sz w:val="22"/>
                      <w:szCs w:val="22"/>
                      <w:lang w:val="nl-NL"/>
                    </w:rPr>
                  </w:pPr>
                  <w:r w:rsidRPr="002905AE">
                    <w:rPr>
                      <w:sz w:val="22"/>
                      <w:szCs w:val="22"/>
                      <w:lang w:val="nl-NL"/>
                    </w:rPr>
                    <w:t>01 ngày</w:t>
                  </w:r>
                </w:p>
              </w:tc>
            </w:tr>
            <w:tr w:rsidR="00CB41D5" w:rsidRPr="002905AE" w:rsidTr="00CB41D5">
              <w:trPr>
                <w:trHeight w:val="540"/>
              </w:trPr>
              <w:tc>
                <w:tcPr>
                  <w:tcW w:w="779" w:type="pct"/>
                  <w:vMerge/>
                  <w:tcBorders>
                    <w:left w:val="single" w:sz="4" w:space="0" w:color="auto"/>
                    <w:bottom w:val="single" w:sz="4" w:space="0" w:color="auto"/>
                    <w:right w:val="single" w:sz="4" w:space="0" w:color="auto"/>
                  </w:tcBorders>
                  <w:vAlign w:val="center"/>
                </w:tcPr>
                <w:p w:rsidR="00CB41D5" w:rsidRPr="002905AE" w:rsidRDefault="00CB41D5" w:rsidP="00CB41D5">
                  <w:pPr>
                    <w:pStyle w:val="Header"/>
                    <w:tabs>
                      <w:tab w:val="left" w:pos="720"/>
                    </w:tabs>
                    <w:jc w:val="center"/>
                    <w:rPr>
                      <w:b/>
                      <w:sz w:val="22"/>
                      <w:szCs w:val="22"/>
                      <w:lang w:val="nl-NL"/>
                    </w:rPr>
                  </w:pPr>
                </w:p>
              </w:tc>
              <w:tc>
                <w:tcPr>
                  <w:tcW w:w="2267" w:type="pct"/>
                  <w:tcBorders>
                    <w:top w:val="single" w:sz="4" w:space="0" w:color="auto"/>
                    <w:left w:val="single" w:sz="4" w:space="0" w:color="auto"/>
                    <w:bottom w:val="single" w:sz="4" w:space="0" w:color="auto"/>
                    <w:right w:val="single" w:sz="4" w:space="0" w:color="auto"/>
                  </w:tcBorders>
                  <w:vAlign w:val="center"/>
                </w:tcPr>
                <w:p w:rsidR="00CB41D5" w:rsidRPr="002905AE" w:rsidRDefault="00CB41D5" w:rsidP="00CB41D5">
                  <w:pPr>
                    <w:pStyle w:val="Header"/>
                    <w:jc w:val="both"/>
                    <w:rPr>
                      <w:b/>
                      <w:sz w:val="22"/>
                      <w:szCs w:val="22"/>
                      <w:lang w:val="nl-NL"/>
                    </w:rPr>
                  </w:pPr>
                  <w:r w:rsidRPr="002905AE">
                    <w:rPr>
                      <w:sz w:val="22"/>
                      <w:szCs w:val="22"/>
                      <w:lang w:val="nl-NL"/>
                    </w:rPr>
                    <w:t xml:space="preserve">Trả kết quả tại </w:t>
                  </w:r>
                  <w:r w:rsidRPr="002905AE">
                    <w:rPr>
                      <w:sz w:val="22"/>
                      <w:szCs w:val="22"/>
                      <w:lang w:val="hr-HR"/>
                    </w:rPr>
                    <w:t>cơ sở giáo dục</w:t>
                  </w:r>
                  <w:r w:rsidRPr="0056116E">
                    <w:rPr>
                      <w:rStyle w:val="Strong"/>
                      <w:b w:val="0"/>
                      <w:sz w:val="22"/>
                      <w:szCs w:val="22"/>
                    </w:rPr>
                    <w:t>hoặc chuyển kết quả cho nhân viên bưu điện để trả kết quả thông qua dịch vụ bưu chính công ích cho người nộp hồ sơ theo yêu cầu.</w:t>
                  </w:r>
                </w:p>
              </w:tc>
              <w:tc>
                <w:tcPr>
                  <w:tcW w:w="1027" w:type="pct"/>
                  <w:tcBorders>
                    <w:top w:val="single" w:sz="4" w:space="0" w:color="auto"/>
                    <w:left w:val="single" w:sz="4" w:space="0" w:color="auto"/>
                    <w:bottom w:val="single" w:sz="4" w:space="0" w:color="auto"/>
                    <w:right w:val="single" w:sz="4" w:space="0" w:color="auto"/>
                  </w:tcBorders>
                  <w:vAlign w:val="center"/>
                </w:tcPr>
                <w:p w:rsidR="00CB41D5" w:rsidRPr="002905AE" w:rsidRDefault="00CB41D5" w:rsidP="00CB41D5">
                  <w:pPr>
                    <w:pStyle w:val="Header"/>
                    <w:jc w:val="center"/>
                    <w:rPr>
                      <w:sz w:val="22"/>
                      <w:szCs w:val="22"/>
                      <w:lang w:val="nl-NL"/>
                    </w:rPr>
                  </w:pPr>
                  <w:r w:rsidRPr="002905AE">
                    <w:rPr>
                      <w:sz w:val="22"/>
                      <w:szCs w:val="22"/>
                      <w:lang w:val="nl-NL"/>
                    </w:rPr>
                    <w:t xml:space="preserve">Người phụ trách công tác thực hiện TTHC tại cơ sở giáo dục </w:t>
                  </w:r>
                </w:p>
              </w:tc>
              <w:tc>
                <w:tcPr>
                  <w:tcW w:w="927" w:type="pct"/>
                  <w:tcBorders>
                    <w:left w:val="single" w:sz="4" w:space="0" w:color="auto"/>
                    <w:right w:val="single" w:sz="4" w:space="0" w:color="auto"/>
                  </w:tcBorders>
                  <w:vAlign w:val="center"/>
                </w:tcPr>
                <w:p w:rsidR="00CB41D5" w:rsidRPr="002905AE" w:rsidRDefault="00CB41D5" w:rsidP="00CB41D5">
                  <w:pPr>
                    <w:pStyle w:val="Header"/>
                    <w:tabs>
                      <w:tab w:val="left" w:pos="720"/>
                    </w:tabs>
                    <w:jc w:val="center"/>
                    <w:rPr>
                      <w:sz w:val="22"/>
                      <w:szCs w:val="22"/>
                      <w:lang w:val="nl-NL"/>
                    </w:rPr>
                  </w:pPr>
                  <w:r w:rsidRPr="002905AE">
                    <w:rPr>
                      <w:sz w:val="22"/>
                      <w:szCs w:val="22"/>
                      <w:lang w:val="nl-NL"/>
                    </w:rPr>
                    <w:t>0.5 ngày</w:t>
                  </w:r>
                </w:p>
              </w:tc>
            </w:tr>
            <w:tr w:rsidR="00CB41D5" w:rsidRPr="002905AE" w:rsidTr="00AA58F4">
              <w:trPr>
                <w:trHeight w:val="540"/>
              </w:trPr>
              <w:tc>
                <w:tcPr>
                  <w:tcW w:w="1" w:type="pct"/>
                  <w:gridSpan w:val="4"/>
                  <w:tcBorders>
                    <w:left w:val="single" w:sz="4" w:space="0" w:color="auto"/>
                    <w:bottom w:val="single" w:sz="4" w:space="0" w:color="auto"/>
                    <w:right w:val="single" w:sz="4" w:space="0" w:color="auto"/>
                  </w:tcBorders>
                  <w:vAlign w:val="center"/>
                </w:tcPr>
                <w:p w:rsidR="00CB41D5" w:rsidRDefault="00CB41D5" w:rsidP="00CB41D5">
                  <w:pPr>
                    <w:rPr>
                      <w:sz w:val="22"/>
                      <w:szCs w:val="22"/>
                    </w:rPr>
                  </w:pPr>
                  <w:r w:rsidRPr="002905AE">
                    <w:rPr>
                      <w:sz w:val="22"/>
                      <w:szCs w:val="22"/>
                    </w:rPr>
                    <w:t>* Bản đồ quy trình:</w:t>
                  </w:r>
                </w:p>
                <w:p w:rsidR="00CB41D5" w:rsidRDefault="004D6900" w:rsidP="00CB41D5">
                  <w:pPr>
                    <w:rPr>
                      <w:sz w:val="22"/>
                      <w:szCs w:val="22"/>
                    </w:rPr>
                  </w:pPr>
                  <w:r>
                    <w:rPr>
                      <w:noProof/>
                      <w:sz w:val="22"/>
                      <w:szCs w:val="22"/>
                    </w:rPr>
                    <mc:AlternateContent>
                      <mc:Choice Requires="wps">
                        <w:drawing>
                          <wp:anchor distT="0" distB="0" distL="114300" distR="114300" simplePos="0" relativeHeight="251880448" behindDoc="0" locked="0" layoutInCell="1" allowOverlap="1">
                            <wp:simplePos x="0" y="0"/>
                            <wp:positionH relativeFrom="column">
                              <wp:posOffset>3360420</wp:posOffset>
                            </wp:positionH>
                            <wp:positionV relativeFrom="paragraph">
                              <wp:posOffset>176530</wp:posOffset>
                            </wp:positionV>
                            <wp:extent cx="1621790" cy="512445"/>
                            <wp:effectExtent l="76200" t="38100" r="54610" b="78105"/>
                            <wp:wrapNone/>
                            <wp:docPr id="954" name="Rounded Rectangle 9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51244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CF67C9" w:rsidRPr="0059023E" w:rsidRDefault="00CF67C9" w:rsidP="00CB41D5">
                                        <w:pPr>
                                          <w:jc w:val="center"/>
                                          <w:rPr>
                                            <w:sz w:val="16"/>
                                            <w:szCs w:val="16"/>
                                          </w:rPr>
                                        </w:pPr>
                                        <w:r>
                                          <w:rPr>
                                            <w:sz w:val="16"/>
                                            <w:szCs w:val="16"/>
                                          </w:rPr>
                                          <w:t>Hiệu trưởng thẩm định hồ sơ  (01</w:t>
                                        </w:r>
                                        <w:r w:rsidRPr="0059023E">
                                          <w:rPr>
                                            <w:sz w:val="16"/>
                                            <w:szCs w:val="16"/>
                                          </w:rPr>
                                          <w:t xml:space="preserve"> ngày)</w:t>
                                        </w:r>
                                      </w:p>
                                      <w:p w:rsidR="00CF67C9" w:rsidRPr="0059023E" w:rsidRDefault="00CF67C9" w:rsidP="00CB41D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54" o:spid="_x0000_s1235" style="position:absolute;margin-left:264.6pt;margin-top:13.9pt;width:127.7pt;height:40.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CF67C9" w:rsidRPr="0059023E" w:rsidRDefault="00CF67C9" w:rsidP="00CB41D5">
                                  <w:pPr>
                                    <w:jc w:val="center"/>
                                    <w:rPr>
                                      <w:sz w:val="16"/>
                                      <w:szCs w:val="16"/>
                                    </w:rPr>
                                  </w:pPr>
                                  <w:r>
                                    <w:rPr>
                                      <w:sz w:val="16"/>
                                      <w:szCs w:val="16"/>
                                    </w:rPr>
                                    <w:t>Hiệu trưởng thẩm định hồ sơ  (01</w:t>
                                  </w:r>
                                  <w:r w:rsidRPr="0059023E">
                                    <w:rPr>
                                      <w:sz w:val="16"/>
                                      <w:szCs w:val="16"/>
                                    </w:rPr>
                                    <w:t xml:space="preserve"> ngày)</w:t>
                                  </w:r>
                                </w:p>
                                <w:p w:rsidR="00CF67C9" w:rsidRPr="0059023E" w:rsidRDefault="00CF67C9" w:rsidP="00CB41D5">
                                  <w:pPr>
                                    <w:jc w:val="center"/>
                                    <w:rPr>
                                      <w:sz w:val="16"/>
                                      <w:szCs w:val="16"/>
                                    </w:rPr>
                                  </w:pPr>
                                </w:p>
                              </w:txbxContent>
                            </v:textbox>
                          </v:roundrect>
                        </w:pict>
                      </mc:Fallback>
                    </mc:AlternateContent>
                  </w:r>
                  <w:r>
                    <w:rPr>
                      <w:noProof/>
                      <w:sz w:val="22"/>
                      <w:szCs w:val="22"/>
                    </w:rPr>
                    <mc:AlternateContent>
                      <mc:Choice Requires="wps">
                        <w:drawing>
                          <wp:anchor distT="0" distB="0" distL="114300" distR="114300" simplePos="0" relativeHeight="251879424" behindDoc="0" locked="0" layoutInCell="1" allowOverlap="1">
                            <wp:simplePos x="0" y="0"/>
                            <wp:positionH relativeFrom="column">
                              <wp:posOffset>154940</wp:posOffset>
                            </wp:positionH>
                            <wp:positionV relativeFrom="paragraph">
                              <wp:posOffset>103505</wp:posOffset>
                            </wp:positionV>
                            <wp:extent cx="691515" cy="1271905"/>
                            <wp:effectExtent l="0" t="0" r="0" b="4445"/>
                            <wp:wrapNone/>
                            <wp:docPr id="956" name="Rounded Rectangle 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 cy="127190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F67C9" w:rsidRPr="0059023E" w:rsidRDefault="00CF67C9" w:rsidP="00CB41D5">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56" o:spid="_x0000_s1236" style="position:absolute;margin-left:12.2pt;margin-top:8.15pt;width:54.45pt;height:100.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" fillcolor="white [3201]" strokecolor="#4bacc6 [3208]" strokeweight="2pt">
                            <v:path arrowok="t"/>
                            <v:textbox>
                              <w:txbxContent>
                                <w:p w:rsidR="00CF67C9" w:rsidRPr="0059023E" w:rsidRDefault="00CF67C9" w:rsidP="00CB41D5">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Pr>
                      <w:noProof/>
                      <w:sz w:val="22"/>
                      <w:szCs w:val="22"/>
                    </w:rPr>
                    <mc:AlternateContent>
                      <mc:Choice Requires="wps">
                        <w:drawing>
                          <wp:anchor distT="0" distB="0" distL="114300" distR="114300" simplePos="0" relativeHeight="251881472" behindDoc="0" locked="0" layoutInCell="1" allowOverlap="1">
                            <wp:simplePos x="0" y="0"/>
                            <wp:positionH relativeFrom="column">
                              <wp:posOffset>1279525</wp:posOffset>
                            </wp:positionH>
                            <wp:positionV relativeFrom="paragraph">
                              <wp:posOffset>189865</wp:posOffset>
                            </wp:positionV>
                            <wp:extent cx="1621790" cy="577215"/>
                            <wp:effectExtent l="0" t="0" r="0" b="0"/>
                            <wp:wrapNone/>
                            <wp:docPr id="953" name="Rounded Rectangle 9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57721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CF67C9" w:rsidRPr="00A57D61" w:rsidRDefault="00CF67C9" w:rsidP="00CB41D5">
                                        <w:pPr>
                                          <w:jc w:val="center"/>
                                          <w:rPr>
                                            <w:color w:val="FFFFFF" w:themeColor="background1"/>
                                            <w:sz w:val="16"/>
                                            <w:szCs w:val="16"/>
                                          </w:rPr>
                                        </w:pPr>
                                        <w:r>
                                          <w:rPr>
                                            <w:color w:val="FFFFFF" w:themeColor="background1"/>
                                            <w:sz w:val="16"/>
                                            <w:szCs w:val="16"/>
                                            <w:lang w:val="hr-HR"/>
                                          </w:rPr>
                                          <w:t xml:space="preserve">Người phụ trách giải quyết TTHC tại cơ sở giáo dục </w:t>
                                        </w:r>
                                        <w:r>
                                          <w:rPr>
                                            <w:color w:val="FFFFFF" w:themeColor="background1"/>
                                            <w:sz w:val="16"/>
                                            <w:szCs w:val="16"/>
                                          </w:rPr>
                                          <w:t xml:space="preserve"> (0,5</w:t>
                                        </w:r>
                                        <w:r w:rsidRPr="00A57D61">
                                          <w:rPr>
                                            <w:color w:val="FFFFFF" w:themeColor="background1"/>
                                            <w:sz w:val="16"/>
                                            <w:szCs w:val="16"/>
                                          </w:rPr>
                                          <w:t xml:space="preserve"> ngày)</w:t>
                                        </w:r>
                                      </w:p>
                                      <w:p w:rsidR="00CF67C9" w:rsidRPr="0059023E" w:rsidRDefault="00CF67C9" w:rsidP="00CB41D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53" o:spid="_x0000_s1237" style="position:absolute;margin-left:100.75pt;margin-top:14.95pt;width:127.7pt;height:45.4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" fillcolor="#9bbb59 [3206]" strokecolor="#4e6128 [1606]" strokeweight="2pt">
                            <v:path arrowok="t"/>
                            <v:textbox>
                              <w:txbxContent>
                                <w:p w:rsidR="00CF67C9" w:rsidRPr="00A57D61" w:rsidRDefault="00CF67C9" w:rsidP="00CB41D5">
                                  <w:pPr>
                                    <w:jc w:val="center"/>
                                    <w:rPr>
                                      <w:color w:val="FFFFFF" w:themeColor="background1"/>
                                      <w:sz w:val="16"/>
                                      <w:szCs w:val="16"/>
                                    </w:rPr>
                                  </w:pPr>
                                  <w:r>
                                    <w:rPr>
                                      <w:color w:val="FFFFFF" w:themeColor="background1"/>
                                      <w:sz w:val="16"/>
                                      <w:szCs w:val="16"/>
                                      <w:lang w:val="hr-HR"/>
                                    </w:rPr>
                                    <w:t xml:space="preserve">Người phụ trách giải quyết TTHC tại cơ sở giáo dục </w:t>
                                  </w:r>
                                  <w:r>
                                    <w:rPr>
                                      <w:color w:val="FFFFFF" w:themeColor="background1"/>
                                      <w:sz w:val="16"/>
                                      <w:szCs w:val="16"/>
                                    </w:rPr>
                                    <w:t xml:space="preserve"> (0,5</w:t>
                                  </w:r>
                                  <w:r w:rsidRPr="00A57D61">
                                    <w:rPr>
                                      <w:color w:val="FFFFFF" w:themeColor="background1"/>
                                      <w:sz w:val="16"/>
                                      <w:szCs w:val="16"/>
                                    </w:rPr>
                                    <w:t xml:space="preserve"> ngày)</w:t>
                                  </w:r>
                                </w:p>
                                <w:p w:rsidR="00CF67C9" w:rsidRPr="0059023E" w:rsidRDefault="00CF67C9" w:rsidP="00CB41D5">
                                  <w:pPr>
                                    <w:jc w:val="center"/>
                                    <w:rPr>
                                      <w:sz w:val="16"/>
                                      <w:szCs w:val="16"/>
                                    </w:rPr>
                                  </w:pPr>
                                </w:p>
                              </w:txbxContent>
                            </v:textbox>
                          </v:roundrect>
                        </w:pict>
                      </mc:Fallback>
                    </mc:AlternateContent>
                  </w:r>
                </w:p>
                <w:p w:rsidR="00CB41D5" w:rsidRDefault="00CB41D5" w:rsidP="00CB41D5">
                  <w:pPr>
                    <w:rPr>
                      <w:sz w:val="22"/>
                      <w:szCs w:val="22"/>
                    </w:rPr>
                  </w:pPr>
                </w:p>
                <w:p w:rsidR="00CB41D5" w:rsidRDefault="00CB41D5" w:rsidP="00CB41D5">
                  <w:pPr>
                    <w:rPr>
                      <w:sz w:val="22"/>
                      <w:szCs w:val="22"/>
                    </w:rPr>
                  </w:pPr>
                </w:p>
                <w:p w:rsidR="00CB41D5" w:rsidRDefault="00CB41D5" w:rsidP="00CB41D5">
                  <w:pPr>
                    <w:rPr>
                      <w:sz w:val="22"/>
                      <w:szCs w:val="22"/>
                    </w:rPr>
                  </w:pPr>
                </w:p>
                <w:p w:rsidR="00CB41D5" w:rsidRDefault="00CB41D5" w:rsidP="00CB41D5">
                  <w:pPr>
                    <w:rPr>
                      <w:sz w:val="22"/>
                      <w:szCs w:val="22"/>
                    </w:rPr>
                  </w:pPr>
                </w:p>
                <w:p w:rsidR="00CB41D5" w:rsidRDefault="00CB41D5" w:rsidP="00CB41D5">
                  <w:pPr>
                    <w:rPr>
                      <w:sz w:val="22"/>
                      <w:szCs w:val="22"/>
                    </w:rPr>
                  </w:pPr>
                </w:p>
                <w:p w:rsidR="00CB41D5" w:rsidRDefault="004D6900" w:rsidP="00CB41D5">
                  <w:pPr>
                    <w:rPr>
                      <w:sz w:val="22"/>
                      <w:szCs w:val="22"/>
                    </w:rPr>
                  </w:pPr>
                  <w:r>
                    <w:rPr>
                      <w:noProof/>
                      <w:sz w:val="22"/>
                      <w:szCs w:val="22"/>
                    </w:rPr>
                    <mc:AlternateContent>
                      <mc:Choice Requires="wps">
                        <w:drawing>
                          <wp:anchor distT="0" distB="0" distL="114300" distR="114300" simplePos="0" relativeHeight="251883520" behindDoc="0" locked="0" layoutInCell="1" allowOverlap="1">
                            <wp:simplePos x="0" y="0"/>
                            <wp:positionH relativeFrom="column">
                              <wp:posOffset>3129915</wp:posOffset>
                            </wp:positionH>
                            <wp:positionV relativeFrom="paragraph">
                              <wp:posOffset>119380</wp:posOffset>
                            </wp:positionV>
                            <wp:extent cx="1054735" cy="386080"/>
                            <wp:effectExtent l="0" t="266700" r="0" b="242570"/>
                            <wp:wrapNone/>
                            <wp:docPr id="959" name="Right Arrow 9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384982" flipV="1">
                                      <a:off x="0" y="0"/>
                                      <a:ext cx="1054735" cy="386080"/>
                                    </a:xfrm>
                                    <a:prstGeom prst="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44293" id="Right Arrow 959" o:spid="_x0000_s1026" type="#_x0000_t13" style="position:absolute;margin-left:246.45pt;margin-top:9.4pt;width:83.05pt;height:30.4pt;rotation:-9158636fd;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" adj="17647"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rsidR="00CB41D5" w:rsidRDefault="004D6900" w:rsidP="00CB41D5">
                  <w:pPr>
                    <w:rPr>
                      <w:sz w:val="22"/>
                      <w:szCs w:val="22"/>
                    </w:rPr>
                  </w:pPr>
                  <w:r>
                    <w:rPr>
                      <w:noProof/>
                      <w:sz w:val="22"/>
                      <w:szCs w:val="22"/>
                    </w:rPr>
                    <mc:AlternateContent>
                      <mc:Choice Requires="wps">
                        <w:drawing>
                          <wp:anchor distT="0" distB="0" distL="114300" distR="114300" simplePos="0" relativeHeight="251884544" behindDoc="0" locked="0" layoutInCell="1" allowOverlap="1">
                            <wp:simplePos x="0" y="0"/>
                            <wp:positionH relativeFrom="column">
                              <wp:posOffset>904240</wp:posOffset>
                            </wp:positionH>
                            <wp:positionV relativeFrom="paragraph">
                              <wp:posOffset>60960</wp:posOffset>
                            </wp:positionV>
                            <wp:extent cx="317500" cy="284480"/>
                            <wp:effectExtent l="38100" t="38100" r="6350" b="77470"/>
                            <wp:wrapNone/>
                            <wp:docPr id="958" name="Right Arrow 9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823441" flipV="1">
                                      <a:off x="0" y="0"/>
                                      <a:ext cx="317500" cy="28448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87EAD" id="Right Arrow 958" o:spid="_x0000_s1026" type="#_x0000_t13" style="position:absolute;margin-left:71.2pt;margin-top:4.8pt;width:25pt;height:22.4pt;rotation:9586343fd;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" adj="11923" fillcolor="#506329 [1638]" stroked="f">
                            <v:fill color2="#93b64c [3014]" rotate="t" angle="180" colors="0 #769535;52429f #9bc348;1 #9cc746" focus="100%" type="gradient">
                              <o:fill v:ext="view" type="gradientUnscaled"/>
                            </v:fill>
                            <v:shadow on="t" color="black" opacity="22937f" origin=",.5" offset="0,.63889mm"/>
                            <v:path arrowok="t"/>
                          </v:shape>
                        </w:pict>
                      </mc:Fallback>
                    </mc:AlternateContent>
                  </w:r>
                  <w:r>
                    <w:rPr>
                      <w:noProof/>
                      <w:sz w:val="22"/>
                      <w:szCs w:val="22"/>
                    </w:rPr>
                    <mc:AlternateContent>
                      <mc:Choice Requires="wps">
                        <w:drawing>
                          <wp:anchor distT="0" distB="0" distL="114300" distR="114300" simplePos="0" relativeHeight="251882496" behindDoc="0" locked="0" layoutInCell="1" allowOverlap="1">
                            <wp:simplePos x="0" y="0"/>
                            <wp:positionH relativeFrom="column">
                              <wp:posOffset>1355090</wp:posOffset>
                            </wp:positionH>
                            <wp:positionV relativeFrom="paragraph">
                              <wp:posOffset>54610</wp:posOffset>
                            </wp:positionV>
                            <wp:extent cx="1621790" cy="647700"/>
                            <wp:effectExtent l="76200" t="38100" r="54610" b="95250"/>
                            <wp:wrapNone/>
                            <wp:docPr id="960" name="Rounded Rectangle 9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64770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CF67C9" w:rsidRPr="00A57D61" w:rsidRDefault="00CF67C9" w:rsidP="00CB41D5">
                                        <w:pPr>
                                          <w:jc w:val="center"/>
                                          <w:rPr>
                                            <w:color w:val="FFFFFF" w:themeColor="background1"/>
                                            <w:sz w:val="16"/>
                                            <w:szCs w:val="16"/>
                                          </w:rPr>
                                        </w:pPr>
                                        <w:r>
                                          <w:rPr>
                                            <w:color w:val="FFFFFF" w:themeColor="background1"/>
                                            <w:sz w:val="16"/>
                                            <w:szCs w:val="16"/>
                                            <w:lang w:val="hr-HR"/>
                                          </w:rPr>
                                          <w:t xml:space="preserve">Người phụ trách giải quyết TTHC tại cơ sở giáo dục </w:t>
                                        </w:r>
                                        <w:r>
                                          <w:rPr>
                                            <w:color w:val="FFFFFF" w:themeColor="background1"/>
                                            <w:sz w:val="16"/>
                                            <w:szCs w:val="16"/>
                                          </w:rPr>
                                          <w:t xml:space="preserve"> (0,5</w:t>
                                        </w:r>
                                        <w:r w:rsidRPr="00A57D61">
                                          <w:rPr>
                                            <w:color w:val="FFFFFF" w:themeColor="background1"/>
                                            <w:sz w:val="16"/>
                                            <w:szCs w:val="16"/>
                                          </w:rPr>
                                          <w:t xml:space="preserve"> ngày)</w:t>
                                        </w:r>
                                      </w:p>
                                      <w:p w:rsidR="00CF67C9" w:rsidRPr="0059023E" w:rsidRDefault="00CF67C9" w:rsidP="00CB41D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60" o:spid="_x0000_s1238" style="position:absolute;margin-left:106.7pt;margin-top:4.3pt;width:127.7pt;height:5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CF67C9" w:rsidRPr="00A57D61" w:rsidRDefault="00CF67C9" w:rsidP="00CB41D5">
                                  <w:pPr>
                                    <w:jc w:val="center"/>
                                    <w:rPr>
                                      <w:color w:val="FFFFFF" w:themeColor="background1"/>
                                      <w:sz w:val="16"/>
                                      <w:szCs w:val="16"/>
                                    </w:rPr>
                                  </w:pPr>
                                  <w:r>
                                    <w:rPr>
                                      <w:color w:val="FFFFFF" w:themeColor="background1"/>
                                      <w:sz w:val="16"/>
                                      <w:szCs w:val="16"/>
                                      <w:lang w:val="hr-HR"/>
                                    </w:rPr>
                                    <w:t xml:space="preserve">Người phụ trách giải quyết TTHC tại cơ sở giáo dục </w:t>
                                  </w:r>
                                  <w:r>
                                    <w:rPr>
                                      <w:color w:val="FFFFFF" w:themeColor="background1"/>
                                      <w:sz w:val="16"/>
                                      <w:szCs w:val="16"/>
                                    </w:rPr>
                                    <w:t xml:space="preserve"> (0,5</w:t>
                                  </w:r>
                                  <w:r w:rsidRPr="00A57D61">
                                    <w:rPr>
                                      <w:color w:val="FFFFFF" w:themeColor="background1"/>
                                      <w:sz w:val="16"/>
                                      <w:szCs w:val="16"/>
                                    </w:rPr>
                                    <w:t xml:space="preserve"> ngày)</w:t>
                                  </w:r>
                                </w:p>
                                <w:p w:rsidR="00CF67C9" w:rsidRPr="0059023E" w:rsidRDefault="00CF67C9" w:rsidP="00CB41D5">
                                  <w:pPr>
                                    <w:jc w:val="center"/>
                                    <w:rPr>
                                      <w:sz w:val="16"/>
                                      <w:szCs w:val="16"/>
                                    </w:rPr>
                                  </w:pPr>
                                </w:p>
                              </w:txbxContent>
                            </v:textbox>
                          </v:roundrect>
                        </w:pict>
                      </mc:Fallback>
                    </mc:AlternateContent>
                  </w:r>
                </w:p>
                <w:p w:rsidR="00CB41D5" w:rsidRDefault="00CB41D5" w:rsidP="00CB41D5">
                  <w:pPr>
                    <w:rPr>
                      <w:sz w:val="22"/>
                      <w:szCs w:val="22"/>
                    </w:rPr>
                  </w:pPr>
                </w:p>
                <w:p w:rsidR="00CB41D5" w:rsidRDefault="00CB41D5" w:rsidP="00CB41D5">
                  <w:pPr>
                    <w:rPr>
                      <w:sz w:val="22"/>
                      <w:szCs w:val="22"/>
                    </w:rPr>
                  </w:pPr>
                </w:p>
                <w:p w:rsidR="00CB41D5" w:rsidRDefault="00CB41D5" w:rsidP="00CB41D5">
                  <w:pPr>
                    <w:rPr>
                      <w:sz w:val="22"/>
                      <w:szCs w:val="22"/>
                    </w:rPr>
                  </w:pPr>
                </w:p>
                <w:p w:rsidR="00CB41D5" w:rsidRPr="002905AE" w:rsidRDefault="00CB41D5" w:rsidP="00CB41D5">
                  <w:pPr>
                    <w:pStyle w:val="Header"/>
                    <w:tabs>
                      <w:tab w:val="left" w:pos="720"/>
                    </w:tabs>
                    <w:jc w:val="center"/>
                    <w:rPr>
                      <w:sz w:val="22"/>
                      <w:szCs w:val="22"/>
                      <w:lang w:val="nl-NL"/>
                    </w:rPr>
                  </w:pPr>
                </w:p>
              </w:tc>
            </w:tr>
          </w:tbl>
          <w:p w:rsidR="00CB41D5" w:rsidRPr="00CB41D5" w:rsidRDefault="00CB41D5" w:rsidP="00CB41D5">
            <w:pPr>
              <w:ind w:left="84" w:right="83"/>
              <w:jc w:val="center"/>
              <w:rPr>
                <w:b/>
                <w:sz w:val="22"/>
                <w:szCs w:val="22"/>
                <w:lang w:val="pt-BR"/>
              </w:rPr>
            </w:pPr>
          </w:p>
        </w:tc>
      </w:tr>
      <w:tr w:rsidR="00CB41D5" w:rsidRPr="00DD57D9" w:rsidTr="0001082D">
        <w:tc>
          <w:tcPr>
            <w:tcW w:w="2160" w:type="dxa"/>
            <w:shd w:val="clear" w:color="auto" w:fill="auto"/>
            <w:vAlign w:val="center"/>
          </w:tcPr>
          <w:p w:rsidR="00CB41D5" w:rsidRPr="002905AE" w:rsidRDefault="00CB41D5" w:rsidP="00CB41D5">
            <w:pPr>
              <w:pStyle w:val="NormalWeb"/>
              <w:spacing w:before="0" w:beforeAutospacing="0" w:after="0" w:afterAutospacing="0"/>
              <w:rPr>
                <w:sz w:val="22"/>
                <w:szCs w:val="22"/>
              </w:rPr>
            </w:pPr>
            <w:r w:rsidRPr="002905AE">
              <w:rPr>
                <w:rStyle w:val="Strong"/>
                <w:sz w:val="22"/>
                <w:szCs w:val="22"/>
              </w:rPr>
              <w:t>2.Cách thức thực hiện:</w:t>
            </w:r>
          </w:p>
        </w:tc>
        <w:tc>
          <w:tcPr>
            <w:tcW w:w="8077" w:type="dxa"/>
            <w:shd w:val="clear" w:color="auto" w:fill="auto"/>
            <w:vAlign w:val="center"/>
          </w:tcPr>
          <w:p w:rsidR="0001082D" w:rsidRPr="00262CBE" w:rsidRDefault="0001082D" w:rsidP="00C12932">
            <w:pPr>
              <w:ind w:right="83"/>
              <w:jc w:val="both"/>
              <w:rPr>
                <w:sz w:val="22"/>
                <w:szCs w:val="22"/>
              </w:rPr>
            </w:pPr>
            <w:r w:rsidRPr="00262CBE">
              <w:rPr>
                <w:sz w:val="22"/>
                <w:szCs w:val="22"/>
              </w:rPr>
              <w:t xml:space="preserve">- Nộp hồ sơ trực tiếp tại Bộ phận một cửa cấp </w:t>
            </w:r>
            <w:r>
              <w:rPr>
                <w:sz w:val="22"/>
                <w:szCs w:val="22"/>
              </w:rPr>
              <w:t>huyện</w:t>
            </w:r>
            <w:r w:rsidRPr="00262CBE">
              <w:rPr>
                <w:sz w:val="22"/>
                <w:szCs w:val="22"/>
              </w:rPr>
              <w:t>;</w:t>
            </w:r>
          </w:p>
          <w:p w:rsidR="0001082D" w:rsidRPr="00262CBE" w:rsidRDefault="0001082D" w:rsidP="00C12932">
            <w:pPr>
              <w:ind w:right="83"/>
              <w:jc w:val="both"/>
              <w:rPr>
                <w:sz w:val="22"/>
                <w:szCs w:val="22"/>
              </w:rPr>
            </w:pPr>
            <w:r w:rsidRPr="00262CBE">
              <w:rPr>
                <w:sz w:val="22"/>
                <w:szCs w:val="22"/>
              </w:rPr>
              <w:t>- Nộp qua dịch vụ bưu chính công ích;</w:t>
            </w:r>
          </w:p>
          <w:p w:rsidR="0001082D" w:rsidRPr="00262CBE" w:rsidRDefault="0001082D" w:rsidP="00C12932">
            <w:pPr>
              <w:ind w:right="83"/>
              <w:jc w:val="both"/>
              <w:rPr>
                <w:sz w:val="22"/>
                <w:szCs w:val="22"/>
              </w:rPr>
            </w:pPr>
            <w:r w:rsidRPr="00262CBE">
              <w:rPr>
                <w:sz w:val="22"/>
                <w:szCs w:val="22"/>
              </w:rPr>
              <w:t>- Nộp hồ sơ trực tuyến tại:</w:t>
            </w:r>
          </w:p>
          <w:p w:rsidR="0001082D" w:rsidRPr="00262CBE" w:rsidRDefault="0001082D" w:rsidP="00C12932">
            <w:pPr>
              <w:ind w:right="83"/>
              <w:jc w:val="both"/>
              <w:rPr>
                <w:sz w:val="22"/>
                <w:szCs w:val="22"/>
              </w:rPr>
            </w:pPr>
            <w:r w:rsidRPr="00262CBE">
              <w:rPr>
                <w:sz w:val="22"/>
                <w:szCs w:val="22"/>
              </w:rPr>
              <w:t>+ Cổng dịch vụ công Quốc gia, địa chỉ: https://dichvucong.gov.vn/</w:t>
            </w:r>
          </w:p>
          <w:p w:rsidR="00CB41D5" w:rsidRPr="002905AE" w:rsidRDefault="0001082D" w:rsidP="00C12932">
            <w:pPr>
              <w:pStyle w:val="NormalWeb"/>
              <w:spacing w:before="0" w:beforeAutospacing="0" w:after="0" w:afterAutospacing="0"/>
              <w:ind w:right="83"/>
              <w:jc w:val="both"/>
              <w:rPr>
                <w:sz w:val="22"/>
                <w:szCs w:val="22"/>
                <w:lang w:val="hr-HR"/>
              </w:rPr>
            </w:pPr>
            <w:r w:rsidRPr="00262CBE">
              <w:rPr>
                <w:sz w:val="22"/>
                <w:szCs w:val="22"/>
              </w:rPr>
              <w:t>+ Cổng dịch vụ công tỉnh, địa chỉ: https://dichvucong.tayninh.gov.vn</w:t>
            </w:r>
            <w:r w:rsidRPr="00C21E59">
              <w:t>/</w:t>
            </w:r>
          </w:p>
        </w:tc>
      </w:tr>
      <w:tr w:rsidR="00CB41D5" w:rsidRPr="00DD57D9" w:rsidTr="0001082D">
        <w:tc>
          <w:tcPr>
            <w:tcW w:w="2160" w:type="dxa"/>
            <w:shd w:val="clear" w:color="auto" w:fill="auto"/>
            <w:vAlign w:val="center"/>
          </w:tcPr>
          <w:p w:rsidR="00CB41D5" w:rsidRPr="002905AE" w:rsidRDefault="00CB41D5" w:rsidP="00CB41D5">
            <w:pPr>
              <w:pStyle w:val="NormalWeb"/>
              <w:spacing w:before="0" w:beforeAutospacing="0" w:after="0" w:afterAutospacing="0"/>
              <w:rPr>
                <w:sz w:val="22"/>
                <w:szCs w:val="22"/>
                <w:lang w:val="hr-HR"/>
              </w:rPr>
            </w:pPr>
            <w:r w:rsidRPr="002905AE">
              <w:rPr>
                <w:rStyle w:val="Strong"/>
                <w:sz w:val="22"/>
                <w:szCs w:val="22"/>
                <w:lang w:val="hr-HR"/>
              </w:rPr>
              <w:t>3.Thành phần, số lượng hồ sơ:</w:t>
            </w:r>
          </w:p>
        </w:tc>
        <w:tc>
          <w:tcPr>
            <w:tcW w:w="8077" w:type="dxa"/>
            <w:shd w:val="clear" w:color="auto" w:fill="auto"/>
            <w:vAlign w:val="center"/>
          </w:tcPr>
          <w:p w:rsidR="00CB41D5" w:rsidRPr="002905AE" w:rsidRDefault="00CB41D5" w:rsidP="00C12932">
            <w:pPr>
              <w:pStyle w:val="BodyTextIndent"/>
              <w:spacing w:after="0"/>
              <w:ind w:left="0" w:right="83"/>
              <w:jc w:val="both"/>
              <w:rPr>
                <w:spacing w:val="-2"/>
                <w:sz w:val="22"/>
                <w:szCs w:val="22"/>
                <w:lang w:val="nb-NO"/>
              </w:rPr>
            </w:pPr>
            <w:r w:rsidRPr="002905AE">
              <w:rPr>
                <w:spacing w:val="-2"/>
                <w:sz w:val="22"/>
                <w:szCs w:val="22"/>
                <w:lang w:val="nb-NO"/>
              </w:rPr>
              <w:t>* Thành phần hồ sơ đối với học sinh tiểu học chuyển trường trong nước gồm:</w:t>
            </w:r>
          </w:p>
          <w:p w:rsidR="00CB41D5" w:rsidRPr="002905AE" w:rsidRDefault="00CB41D5" w:rsidP="00C12932">
            <w:pPr>
              <w:pStyle w:val="BodyTextIndent"/>
              <w:spacing w:after="0"/>
              <w:ind w:left="0" w:right="83"/>
              <w:jc w:val="both"/>
              <w:rPr>
                <w:sz w:val="22"/>
                <w:szCs w:val="22"/>
                <w:lang w:val="nb-NO"/>
              </w:rPr>
            </w:pPr>
            <w:r w:rsidRPr="002905AE">
              <w:rPr>
                <w:sz w:val="22"/>
                <w:szCs w:val="22"/>
                <w:lang w:val="nb-NO"/>
              </w:rPr>
              <w:t xml:space="preserve">a) </w:t>
            </w:r>
            <w:r w:rsidRPr="002905AE">
              <w:rPr>
                <w:i/>
                <w:sz w:val="22"/>
                <w:szCs w:val="22"/>
                <w:lang w:val="nb-NO"/>
              </w:rPr>
              <w:t>Đơn xin chuyển trường của cha mẹ hoặc người giám hộ học sinh (theo mẫutại </w:t>
            </w:r>
            <w:bookmarkStart w:id="9" w:name="bieumau_pl1"/>
            <w:r w:rsidRPr="002905AE">
              <w:rPr>
                <w:i/>
                <w:sz w:val="22"/>
                <w:szCs w:val="22"/>
                <w:lang w:val="nb-NO"/>
              </w:rPr>
              <w:t>Phụ lục I</w:t>
            </w:r>
            <w:bookmarkEnd w:id="9"/>
            <w:r w:rsidRPr="002905AE">
              <w:rPr>
                <w:i/>
                <w:sz w:val="22"/>
                <w:szCs w:val="22"/>
                <w:lang w:val="nb-NO"/>
              </w:rPr>
              <w:t> kèm theo Thông tư số 28/2020/TT-BGDĐT)</w:t>
            </w:r>
            <w:r w:rsidRPr="002905AE">
              <w:rPr>
                <w:sz w:val="22"/>
                <w:szCs w:val="22"/>
                <w:lang w:val="nb-NO"/>
              </w:rPr>
              <w:t>.</w:t>
            </w:r>
          </w:p>
          <w:p w:rsidR="00CB41D5" w:rsidRPr="002905AE" w:rsidRDefault="00CB41D5" w:rsidP="00C12932">
            <w:pPr>
              <w:pStyle w:val="BodyTextIndent"/>
              <w:spacing w:after="0"/>
              <w:ind w:left="0" w:right="83"/>
              <w:jc w:val="both"/>
              <w:rPr>
                <w:sz w:val="22"/>
                <w:szCs w:val="22"/>
                <w:lang w:val="nb-NO"/>
              </w:rPr>
            </w:pPr>
            <w:r w:rsidRPr="002905AE">
              <w:rPr>
                <w:sz w:val="22"/>
                <w:szCs w:val="22"/>
                <w:lang w:val="nb-NO"/>
              </w:rPr>
              <w:t>b) Học bạ.</w:t>
            </w:r>
          </w:p>
          <w:p w:rsidR="00CB41D5" w:rsidRPr="002905AE" w:rsidRDefault="00CB41D5" w:rsidP="00C12932">
            <w:pPr>
              <w:pStyle w:val="BodyTextIndent"/>
              <w:spacing w:after="0"/>
              <w:ind w:left="0" w:right="83"/>
              <w:jc w:val="both"/>
              <w:rPr>
                <w:sz w:val="22"/>
                <w:szCs w:val="22"/>
                <w:lang w:val="nb-NO"/>
              </w:rPr>
            </w:pPr>
            <w:r w:rsidRPr="002905AE">
              <w:rPr>
                <w:sz w:val="22"/>
                <w:szCs w:val="22"/>
                <w:lang w:val="nb-NO"/>
              </w:rPr>
              <w:t xml:space="preserve">c) Thông tin về tài liệu học tập (tại trường đang học), tiến độ thực hiện </w:t>
            </w:r>
            <w:r w:rsidRPr="002905AE">
              <w:rPr>
                <w:spacing w:val="-4"/>
                <w:sz w:val="22"/>
                <w:szCs w:val="22"/>
                <w:lang w:val="nb-NO"/>
              </w:rPr>
              <w:t>chương trình (theo mẫu tại </w:t>
            </w:r>
            <w:bookmarkStart w:id="10" w:name="bieumau_pl3"/>
            <w:r w:rsidRPr="002905AE">
              <w:rPr>
                <w:spacing w:val="-4"/>
                <w:sz w:val="22"/>
                <w:szCs w:val="22"/>
                <w:lang w:val="nb-NO"/>
              </w:rPr>
              <w:t>Phụ lục III</w:t>
            </w:r>
            <w:bookmarkEnd w:id="10"/>
            <w:r w:rsidRPr="002905AE">
              <w:rPr>
                <w:spacing w:val="-4"/>
                <w:sz w:val="22"/>
                <w:szCs w:val="22"/>
                <w:lang w:val="nb-NO"/>
              </w:rPr>
              <w:t> kèm theo Thông tư số 28/2020/TT-BGDĐT)</w:t>
            </w:r>
            <w:r w:rsidRPr="002905AE">
              <w:rPr>
                <w:sz w:val="22"/>
                <w:szCs w:val="22"/>
                <w:lang w:val="nb-NO"/>
              </w:rPr>
              <w:t>, bảng tổng hợp kết quả đánh giá rèn luyện và học tập của học sinh theo quy định.</w:t>
            </w:r>
          </w:p>
          <w:p w:rsidR="00CB41D5" w:rsidRPr="002905AE" w:rsidRDefault="00CB41D5" w:rsidP="00C12932">
            <w:pPr>
              <w:pStyle w:val="BodyTextIndent"/>
              <w:spacing w:after="0"/>
              <w:ind w:left="0" w:right="83"/>
              <w:jc w:val="both"/>
              <w:rPr>
                <w:sz w:val="22"/>
                <w:szCs w:val="22"/>
                <w:lang w:val="nb-NO"/>
              </w:rPr>
            </w:pPr>
            <w:r w:rsidRPr="002905AE">
              <w:rPr>
                <w:sz w:val="22"/>
                <w:szCs w:val="22"/>
                <w:lang w:val="nb-NO"/>
              </w:rPr>
              <w:t xml:space="preserve">d) </w:t>
            </w:r>
            <w:r w:rsidRPr="002905AE">
              <w:rPr>
                <w:i/>
                <w:sz w:val="22"/>
                <w:szCs w:val="22"/>
                <w:lang w:val="nb-NO"/>
              </w:rPr>
              <w:t>Kế hoạch giáo dục cá nhân đối với học sinh khuyết tật (nếu có)</w:t>
            </w:r>
            <w:r w:rsidRPr="002905AE">
              <w:rPr>
                <w:sz w:val="22"/>
                <w:szCs w:val="22"/>
                <w:lang w:val="nb-NO"/>
              </w:rPr>
              <w:t>.</w:t>
            </w:r>
          </w:p>
          <w:p w:rsidR="00CB41D5" w:rsidRPr="002905AE" w:rsidRDefault="00CB41D5" w:rsidP="00C12932">
            <w:pPr>
              <w:pStyle w:val="BodyTextIndent"/>
              <w:spacing w:after="0"/>
              <w:ind w:left="0" w:right="83"/>
              <w:jc w:val="both"/>
              <w:rPr>
                <w:sz w:val="22"/>
                <w:szCs w:val="22"/>
                <w:lang w:val="nb-NO"/>
              </w:rPr>
            </w:pPr>
            <w:r w:rsidRPr="002905AE">
              <w:rPr>
                <w:sz w:val="22"/>
                <w:szCs w:val="22"/>
                <w:lang w:val="nb-NO"/>
              </w:rPr>
              <w:t>* Thành phần hồ sơ đối với học sinh trong độ tuổi tiểu học chuyển trường từ nước ngoài về nước:</w:t>
            </w:r>
          </w:p>
          <w:p w:rsidR="00CB41D5" w:rsidRPr="002905AE" w:rsidRDefault="00CB41D5" w:rsidP="00C12932">
            <w:pPr>
              <w:pStyle w:val="BodyTextIndent"/>
              <w:spacing w:after="0"/>
              <w:ind w:left="0" w:right="83"/>
              <w:jc w:val="both"/>
              <w:rPr>
                <w:sz w:val="22"/>
                <w:szCs w:val="22"/>
                <w:lang w:val="nb-NO"/>
              </w:rPr>
            </w:pPr>
            <w:r w:rsidRPr="002905AE">
              <w:rPr>
                <w:i/>
                <w:sz w:val="22"/>
                <w:szCs w:val="22"/>
                <w:lang w:val="nb-NO"/>
              </w:rPr>
              <w:t>Đơn xin chuyển trường của cha mẹ hoặc người giám hộ học sinh (theo mẫu tại Phụ lục II kèm theo Thông tư số 28/2020/TT-BGDĐT)</w:t>
            </w:r>
            <w:r w:rsidRPr="002905AE">
              <w:rPr>
                <w:sz w:val="22"/>
                <w:szCs w:val="22"/>
                <w:lang w:val="nb-NO"/>
              </w:rPr>
              <w:t>.</w:t>
            </w:r>
          </w:p>
          <w:p w:rsidR="00CB41D5" w:rsidRPr="002905AE" w:rsidRDefault="00CB41D5" w:rsidP="00C12932">
            <w:pPr>
              <w:pStyle w:val="BodyTextIndent"/>
              <w:spacing w:after="0"/>
              <w:ind w:left="0" w:right="83"/>
              <w:jc w:val="both"/>
              <w:rPr>
                <w:sz w:val="22"/>
                <w:szCs w:val="22"/>
                <w:lang w:val="nb-NO"/>
              </w:rPr>
            </w:pPr>
            <w:r w:rsidRPr="002905AE">
              <w:rPr>
                <w:sz w:val="22"/>
                <w:szCs w:val="22"/>
                <w:lang w:val="nb-NO"/>
              </w:rPr>
              <w:t xml:space="preserve"> Số lượng:01 bộ.</w:t>
            </w:r>
          </w:p>
          <w:p w:rsidR="00CB41D5" w:rsidRPr="002905AE" w:rsidRDefault="00CB41D5" w:rsidP="00C12932">
            <w:pPr>
              <w:pStyle w:val="NormalWeb"/>
              <w:spacing w:before="0" w:beforeAutospacing="0" w:after="0" w:afterAutospacing="0"/>
              <w:ind w:right="83"/>
              <w:jc w:val="both"/>
              <w:rPr>
                <w:sz w:val="22"/>
                <w:szCs w:val="22"/>
                <w:lang w:val="es-ES"/>
              </w:rPr>
            </w:pPr>
          </w:p>
        </w:tc>
      </w:tr>
      <w:tr w:rsidR="00CB41D5" w:rsidRPr="00DD57D9" w:rsidTr="0001082D">
        <w:tc>
          <w:tcPr>
            <w:tcW w:w="2160" w:type="dxa"/>
            <w:shd w:val="clear" w:color="auto" w:fill="auto"/>
            <w:vAlign w:val="center"/>
          </w:tcPr>
          <w:p w:rsidR="00CB41D5" w:rsidRPr="002905AE" w:rsidRDefault="00CB41D5" w:rsidP="00CB41D5">
            <w:pPr>
              <w:pStyle w:val="NormalWeb"/>
              <w:spacing w:before="0" w:beforeAutospacing="0" w:after="0" w:afterAutospacing="0"/>
              <w:rPr>
                <w:sz w:val="22"/>
                <w:szCs w:val="22"/>
              </w:rPr>
            </w:pPr>
            <w:r w:rsidRPr="002905AE">
              <w:rPr>
                <w:rStyle w:val="Strong"/>
                <w:sz w:val="22"/>
                <w:szCs w:val="22"/>
              </w:rPr>
              <w:t>4.Thời hạn giải quyết:</w:t>
            </w:r>
          </w:p>
        </w:tc>
        <w:tc>
          <w:tcPr>
            <w:tcW w:w="8077" w:type="dxa"/>
            <w:shd w:val="clear" w:color="auto" w:fill="auto"/>
            <w:vAlign w:val="center"/>
          </w:tcPr>
          <w:p w:rsidR="00CB41D5" w:rsidRPr="002905AE" w:rsidRDefault="00CB41D5" w:rsidP="00C12932">
            <w:pPr>
              <w:ind w:right="83"/>
              <w:jc w:val="both"/>
              <w:rPr>
                <w:sz w:val="22"/>
                <w:szCs w:val="22"/>
              </w:rPr>
            </w:pPr>
            <w:r w:rsidRPr="002905AE">
              <w:rPr>
                <w:sz w:val="22"/>
                <w:szCs w:val="22"/>
              </w:rPr>
              <w:t>02 ngày kể từ ngày nhận đủ hồ sơ hợp lệ.</w:t>
            </w:r>
          </w:p>
        </w:tc>
      </w:tr>
      <w:tr w:rsidR="00CB41D5" w:rsidRPr="00DD57D9" w:rsidTr="0001082D">
        <w:tc>
          <w:tcPr>
            <w:tcW w:w="2160" w:type="dxa"/>
            <w:shd w:val="clear" w:color="auto" w:fill="auto"/>
            <w:vAlign w:val="center"/>
          </w:tcPr>
          <w:p w:rsidR="00CB41D5" w:rsidRPr="002905AE" w:rsidRDefault="00CB41D5" w:rsidP="00CB41D5">
            <w:pPr>
              <w:pStyle w:val="NormalWeb"/>
              <w:spacing w:before="0" w:beforeAutospacing="0" w:after="0" w:afterAutospacing="0"/>
              <w:rPr>
                <w:sz w:val="22"/>
                <w:szCs w:val="22"/>
              </w:rPr>
            </w:pPr>
            <w:r w:rsidRPr="002905AE">
              <w:rPr>
                <w:rStyle w:val="Strong"/>
                <w:sz w:val="22"/>
                <w:szCs w:val="22"/>
              </w:rPr>
              <w:t>5.Đối tượng thực hiện TTHC:</w:t>
            </w:r>
          </w:p>
        </w:tc>
        <w:tc>
          <w:tcPr>
            <w:tcW w:w="8077" w:type="dxa"/>
            <w:shd w:val="clear" w:color="auto" w:fill="auto"/>
            <w:vAlign w:val="center"/>
          </w:tcPr>
          <w:p w:rsidR="00CB41D5" w:rsidRPr="002905AE" w:rsidRDefault="00CB41D5" w:rsidP="00C12932">
            <w:pPr>
              <w:pStyle w:val="NormalWeb"/>
              <w:spacing w:before="0" w:beforeAutospacing="0" w:after="0" w:afterAutospacing="0"/>
              <w:ind w:right="83"/>
              <w:jc w:val="both"/>
              <w:rPr>
                <w:sz w:val="22"/>
                <w:szCs w:val="22"/>
              </w:rPr>
            </w:pPr>
            <w:r w:rsidRPr="002905AE">
              <w:rPr>
                <w:sz w:val="22"/>
                <w:szCs w:val="22"/>
                <w:lang w:eastAsia="vi-VN"/>
              </w:rPr>
              <w:t xml:space="preserve"> Cá nhân</w:t>
            </w:r>
            <w:r w:rsidRPr="002905AE">
              <w:rPr>
                <w:sz w:val="22"/>
                <w:szCs w:val="22"/>
              </w:rPr>
              <w:t>.</w:t>
            </w:r>
          </w:p>
        </w:tc>
      </w:tr>
      <w:tr w:rsidR="00CB41D5" w:rsidRPr="00DD57D9" w:rsidTr="0001082D">
        <w:tc>
          <w:tcPr>
            <w:tcW w:w="2160" w:type="dxa"/>
            <w:shd w:val="clear" w:color="auto" w:fill="auto"/>
            <w:vAlign w:val="center"/>
          </w:tcPr>
          <w:p w:rsidR="00CB41D5" w:rsidRPr="002905AE" w:rsidRDefault="00CB41D5" w:rsidP="00CB41D5">
            <w:pPr>
              <w:pStyle w:val="NormalWeb"/>
              <w:spacing w:before="0" w:beforeAutospacing="0" w:after="0" w:afterAutospacing="0"/>
              <w:rPr>
                <w:sz w:val="22"/>
                <w:szCs w:val="22"/>
              </w:rPr>
            </w:pPr>
            <w:r w:rsidRPr="002905AE">
              <w:rPr>
                <w:rStyle w:val="Strong"/>
                <w:sz w:val="22"/>
                <w:szCs w:val="22"/>
              </w:rPr>
              <w:t>6.Cơ quan thực hiện TTHC:</w:t>
            </w:r>
          </w:p>
        </w:tc>
        <w:tc>
          <w:tcPr>
            <w:tcW w:w="8077" w:type="dxa"/>
            <w:shd w:val="clear" w:color="auto" w:fill="auto"/>
            <w:vAlign w:val="center"/>
          </w:tcPr>
          <w:p w:rsidR="00CB41D5" w:rsidRPr="002905AE" w:rsidRDefault="00CB41D5" w:rsidP="00C12932">
            <w:pPr>
              <w:pStyle w:val="NormalWeb"/>
              <w:spacing w:before="0" w:beforeAutospacing="0" w:after="0" w:afterAutospacing="0"/>
              <w:ind w:right="83"/>
              <w:jc w:val="both"/>
              <w:rPr>
                <w:sz w:val="22"/>
                <w:szCs w:val="22"/>
              </w:rPr>
            </w:pPr>
            <w:r w:rsidRPr="002905AE">
              <w:rPr>
                <w:sz w:val="22"/>
                <w:szCs w:val="22"/>
                <w:lang w:val="hr-HR"/>
              </w:rPr>
              <w:t xml:space="preserve">Cơ sở giáo dục </w:t>
            </w:r>
          </w:p>
        </w:tc>
      </w:tr>
      <w:tr w:rsidR="00CB41D5" w:rsidRPr="00DD57D9" w:rsidTr="0001082D">
        <w:tc>
          <w:tcPr>
            <w:tcW w:w="2160" w:type="dxa"/>
            <w:shd w:val="clear" w:color="auto" w:fill="auto"/>
            <w:vAlign w:val="center"/>
          </w:tcPr>
          <w:p w:rsidR="00CB41D5" w:rsidRPr="002905AE" w:rsidRDefault="00CB41D5" w:rsidP="00CB41D5">
            <w:pPr>
              <w:pStyle w:val="NormalWeb"/>
              <w:spacing w:before="0" w:beforeAutospacing="0" w:after="0" w:afterAutospacing="0"/>
              <w:rPr>
                <w:sz w:val="22"/>
                <w:szCs w:val="22"/>
              </w:rPr>
            </w:pPr>
            <w:r w:rsidRPr="002905AE">
              <w:rPr>
                <w:rStyle w:val="Strong"/>
                <w:sz w:val="22"/>
                <w:szCs w:val="22"/>
              </w:rPr>
              <w:t>7.Kết quả thực hiện TTHC:</w:t>
            </w:r>
          </w:p>
        </w:tc>
        <w:tc>
          <w:tcPr>
            <w:tcW w:w="8077" w:type="dxa"/>
            <w:shd w:val="clear" w:color="auto" w:fill="auto"/>
            <w:vAlign w:val="center"/>
          </w:tcPr>
          <w:p w:rsidR="00CB41D5" w:rsidRPr="002905AE" w:rsidRDefault="00CB41D5" w:rsidP="00C12932">
            <w:pPr>
              <w:pStyle w:val="BodyTextIndent"/>
              <w:spacing w:after="0"/>
              <w:ind w:left="0" w:right="83"/>
              <w:jc w:val="both"/>
              <w:rPr>
                <w:sz w:val="22"/>
                <w:szCs w:val="22"/>
              </w:rPr>
            </w:pPr>
            <w:r w:rsidRPr="002905AE">
              <w:rPr>
                <w:sz w:val="22"/>
                <w:szCs w:val="22"/>
                <w:lang w:val="nb-NO"/>
              </w:rPr>
              <w:t>Học sinh được tiếp nhận, xếp vào lớp.</w:t>
            </w:r>
          </w:p>
          <w:p w:rsidR="00CB41D5" w:rsidRPr="002905AE" w:rsidRDefault="00CB41D5" w:rsidP="00C12932">
            <w:pPr>
              <w:pStyle w:val="NormalWeb"/>
              <w:spacing w:before="0" w:beforeAutospacing="0" w:after="0" w:afterAutospacing="0"/>
              <w:ind w:right="83"/>
              <w:jc w:val="both"/>
              <w:rPr>
                <w:sz w:val="22"/>
                <w:szCs w:val="22"/>
              </w:rPr>
            </w:pPr>
          </w:p>
        </w:tc>
      </w:tr>
      <w:tr w:rsidR="00CB41D5" w:rsidRPr="00DD57D9" w:rsidTr="0001082D">
        <w:tc>
          <w:tcPr>
            <w:tcW w:w="2160" w:type="dxa"/>
            <w:shd w:val="clear" w:color="auto" w:fill="auto"/>
            <w:vAlign w:val="center"/>
          </w:tcPr>
          <w:p w:rsidR="00CB41D5" w:rsidRPr="002905AE" w:rsidRDefault="00CB41D5" w:rsidP="00CB41D5">
            <w:pPr>
              <w:pStyle w:val="NormalWeb"/>
              <w:spacing w:before="0" w:beforeAutospacing="0" w:after="0" w:afterAutospacing="0"/>
              <w:rPr>
                <w:sz w:val="22"/>
                <w:szCs w:val="22"/>
              </w:rPr>
            </w:pPr>
            <w:r w:rsidRPr="002905AE">
              <w:rPr>
                <w:rStyle w:val="Strong"/>
                <w:sz w:val="22"/>
                <w:szCs w:val="22"/>
              </w:rPr>
              <w:t>8. Phí, lệ phí:</w:t>
            </w:r>
          </w:p>
        </w:tc>
        <w:tc>
          <w:tcPr>
            <w:tcW w:w="8077" w:type="dxa"/>
            <w:shd w:val="clear" w:color="auto" w:fill="auto"/>
            <w:vAlign w:val="center"/>
          </w:tcPr>
          <w:p w:rsidR="00CB41D5" w:rsidRPr="002905AE" w:rsidRDefault="00CB41D5" w:rsidP="00C12932">
            <w:pPr>
              <w:pStyle w:val="NormalWeb"/>
              <w:spacing w:before="0" w:beforeAutospacing="0" w:after="0" w:afterAutospacing="0"/>
              <w:ind w:right="83"/>
              <w:jc w:val="both"/>
              <w:rPr>
                <w:sz w:val="22"/>
                <w:szCs w:val="22"/>
              </w:rPr>
            </w:pPr>
            <w:r w:rsidRPr="002905AE">
              <w:rPr>
                <w:sz w:val="22"/>
                <w:szCs w:val="22"/>
              </w:rPr>
              <w:t>Không.</w:t>
            </w:r>
          </w:p>
        </w:tc>
      </w:tr>
      <w:tr w:rsidR="00CB41D5" w:rsidRPr="00DD57D9" w:rsidTr="0001082D">
        <w:tc>
          <w:tcPr>
            <w:tcW w:w="2160" w:type="dxa"/>
            <w:shd w:val="clear" w:color="auto" w:fill="auto"/>
            <w:vAlign w:val="center"/>
          </w:tcPr>
          <w:p w:rsidR="00CB41D5" w:rsidRPr="002905AE" w:rsidRDefault="00CB41D5" w:rsidP="00CB41D5">
            <w:pPr>
              <w:pStyle w:val="NormalWeb"/>
              <w:spacing w:before="0" w:beforeAutospacing="0" w:after="0" w:afterAutospacing="0"/>
              <w:rPr>
                <w:sz w:val="22"/>
                <w:szCs w:val="22"/>
              </w:rPr>
            </w:pPr>
            <w:r w:rsidRPr="002905AE">
              <w:rPr>
                <w:rStyle w:val="Strong"/>
                <w:sz w:val="22"/>
                <w:szCs w:val="22"/>
              </w:rPr>
              <w:t>9.Tên mẫu đơn, mẫu tờ khai:</w:t>
            </w:r>
          </w:p>
        </w:tc>
        <w:tc>
          <w:tcPr>
            <w:tcW w:w="8077" w:type="dxa"/>
            <w:shd w:val="clear" w:color="auto" w:fill="auto"/>
            <w:vAlign w:val="center"/>
          </w:tcPr>
          <w:p w:rsidR="00CB41D5" w:rsidRPr="002905AE" w:rsidRDefault="00CB41D5" w:rsidP="00C12932">
            <w:pPr>
              <w:ind w:right="83"/>
              <w:jc w:val="both"/>
              <w:rPr>
                <w:rFonts w:eastAsia="Calibri"/>
                <w:sz w:val="22"/>
                <w:szCs w:val="22"/>
                <w:lang w:val="nl-NL" w:eastAsia="vi-VN"/>
              </w:rPr>
            </w:pPr>
            <w:r w:rsidRPr="002905AE">
              <w:rPr>
                <w:sz w:val="22"/>
                <w:szCs w:val="22"/>
                <w:lang w:val="nl-NL" w:eastAsia="vi-VN"/>
              </w:rPr>
              <w:t>Theo mẫu qui định.</w:t>
            </w:r>
          </w:p>
        </w:tc>
      </w:tr>
      <w:tr w:rsidR="00CB41D5" w:rsidRPr="00DD57D9" w:rsidTr="0001082D">
        <w:tc>
          <w:tcPr>
            <w:tcW w:w="2160" w:type="dxa"/>
            <w:shd w:val="clear" w:color="auto" w:fill="auto"/>
            <w:vAlign w:val="center"/>
          </w:tcPr>
          <w:p w:rsidR="00CB41D5" w:rsidRPr="002905AE" w:rsidRDefault="00CB41D5" w:rsidP="00CB41D5">
            <w:pPr>
              <w:pStyle w:val="NormalWeb"/>
              <w:spacing w:before="0" w:beforeAutospacing="0" w:after="0" w:afterAutospacing="0"/>
              <w:rPr>
                <w:sz w:val="22"/>
                <w:szCs w:val="22"/>
              </w:rPr>
            </w:pPr>
            <w:r w:rsidRPr="002905AE">
              <w:rPr>
                <w:rStyle w:val="Strong"/>
                <w:sz w:val="22"/>
                <w:szCs w:val="22"/>
              </w:rPr>
              <w:t>10. Yêu cầu, điều kiện thực hiện TTHC:</w:t>
            </w:r>
          </w:p>
        </w:tc>
        <w:tc>
          <w:tcPr>
            <w:tcW w:w="8077" w:type="dxa"/>
            <w:shd w:val="clear" w:color="auto" w:fill="auto"/>
            <w:vAlign w:val="center"/>
          </w:tcPr>
          <w:p w:rsidR="00CB41D5" w:rsidRPr="002905AE" w:rsidRDefault="00CB41D5" w:rsidP="00C12932">
            <w:pPr>
              <w:adjustRightInd w:val="0"/>
              <w:ind w:right="83"/>
              <w:jc w:val="both"/>
              <w:rPr>
                <w:sz w:val="22"/>
                <w:szCs w:val="22"/>
              </w:rPr>
            </w:pPr>
            <w:r w:rsidRPr="002905AE">
              <w:rPr>
                <w:sz w:val="22"/>
                <w:szCs w:val="22"/>
                <w:lang w:val="hr-HR"/>
              </w:rPr>
              <w:t>Không</w:t>
            </w:r>
          </w:p>
        </w:tc>
      </w:tr>
      <w:tr w:rsidR="00CB41D5" w:rsidRPr="00DD57D9" w:rsidTr="0001082D">
        <w:tc>
          <w:tcPr>
            <w:tcW w:w="2160" w:type="dxa"/>
            <w:shd w:val="clear" w:color="auto" w:fill="auto"/>
            <w:vAlign w:val="center"/>
          </w:tcPr>
          <w:p w:rsidR="00CB41D5" w:rsidRPr="002905AE" w:rsidRDefault="00CB41D5" w:rsidP="00CB41D5">
            <w:pPr>
              <w:pStyle w:val="NormalWeb"/>
              <w:spacing w:before="0" w:beforeAutospacing="0" w:after="0" w:afterAutospacing="0"/>
              <w:rPr>
                <w:sz w:val="22"/>
                <w:szCs w:val="22"/>
              </w:rPr>
            </w:pPr>
            <w:r w:rsidRPr="002905AE">
              <w:rPr>
                <w:rStyle w:val="Strong"/>
                <w:sz w:val="22"/>
                <w:szCs w:val="22"/>
              </w:rPr>
              <w:t>11. Căn cứ pháp lý của TTHC:</w:t>
            </w:r>
          </w:p>
        </w:tc>
        <w:tc>
          <w:tcPr>
            <w:tcW w:w="8077" w:type="dxa"/>
            <w:shd w:val="clear" w:color="auto" w:fill="auto"/>
            <w:vAlign w:val="center"/>
          </w:tcPr>
          <w:p w:rsidR="00CB41D5" w:rsidRPr="002905AE" w:rsidRDefault="00CB41D5" w:rsidP="00C12932">
            <w:pPr>
              <w:pStyle w:val="BodyTextIndent"/>
              <w:spacing w:after="0"/>
              <w:ind w:left="0" w:right="83"/>
              <w:jc w:val="both"/>
              <w:rPr>
                <w:i/>
                <w:sz w:val="22"/>
                <w:szCs w:val="22"/>
                <w:lang w:val="nb-NO"/>
              </w:rPr>
            </w:pPr>
            <w:bookmarkStart w:id="11" w:name="_Hlk52986763"/>
            <w:r w:rsidRPr="002905AE">
              <w:rPr>
                <w:i/>
                <w:sz w:val="22"/>
                <w:szCs w:val="22"/>
                <w:lang w:val="nb-NO"/>
              </w:rPr>
              <w:t>Thông tư số 28/2020/TT-BGDĐT ngày 04 tháng 9 năm 2020 của Bộ trưởng Bộ Giáo dục và Đào tạo ban hành Điều lệ trường Tiểu học</w:t>
            </w:r>
            <w:bookmarkEnd w:id="11"/>
            <w:r w:rsidRPr="002905AE">
              <w:rPr>
                <w:i/>
                <w:sz w:val="22"/>
                <w:szCs w:val="22"/>
                <w:lang w:val="nb-NO"/>
              </w:rPr>
              <w:t>.</w:t>
            </w:r>
          </w:p>
        </w:tc>
      </w:tr>
      <w:tr w:rsidR="00CB41D5" w:rsidRPr="00DD57D9" w:rsidTr="0001082D">
        <w:tc>
          <w:tcPr>
            <w:tcW w:w="10237" w:type="dxa"/>
            <w:gridSpan w:val="2"/>
            <w:shd w:val="clear" w:color="auto" w:fill="auto"/>
            <w:vAlign w:val="center"/>
          </w:tcPr>
          <w:p w:rsidR="00CB41D5" w:rsidRPr="002905AE" w:rsidRDefault="00CB41D5" w:rsidP="00C12932">
            <w:pPr>
              <w:ind w:right="83"/>
              <w:jc w:val="both"/>
              <w:rPr>
                <w:rFonts w:eastAsia="Courier New"/>
                <w:b/>
                <w:sz w:val="22"/>
                <w:szCs w:val="22"/>
                <w:lang w:val="nl-NL" w:eastAsia="vi-VN"/>
              </w:rPr>
            </w:pPr>
            <w:r w:rsidRPr="002905AE">
              <w:rPr>
                <w:rFonts w:eastAsia="Courier New"/>
                <w:b/>
                <w:sz w:val="22"/>
                <w:szCs w:val="22"/>
                <w:lang w:val="nl-NL" w:eastAsia="vi-VN"/>
              </w:rPr>
              <w:t>Ghi chú:</w:t>
            </w:r>
          </w:p>
        </w:tc>
      </w:tr>
      <w:tr w:rsidR="00CB41D5" w:rsidRPr="00DD57D9" w:rsidTr="0001082D">
        <w:tc>
          <w:tcPr>
            <w:tcW w:w="2160" w:type="dxa"/>
            <w:shd w:val="clear" w:color="auto" w:fill="auto"/>
            <w:vAlign w:val="center"/>
          </w:tcPr>
          <w:p w:rsidR="00CB41D5" w:rsidRPr="002905AE" w:rsidRDefault="00CB41D5" w:rsidP="00CB41D5">
            <w:pPr>
              <w:rPr>
                <w:b/>
                <w:bCs/>
                <w:sz w:val="22"/>
                <w:szCs w:val="22"/>
              </w:rPr>
            </w:pPr>
            <w:r w:rsidRPr="002905AE">
              <w:rPr>
                <w:b/>
                <w:bCs/>
                <w:sz w:val="22"/>
                <w:szCs w:val="22"/>
              </w:rPr>
              <w:t>Thành phần hồ sơ lưu</w:t>
            </w:r>
          </w:p>
        </w:tc>
        <w:tc>
          <w:tcPr>
            <w:tcW w:w="8077" w:type="dxa"/>
            <w:shd w:val="clear" w:color="auto" w:fill="auto"/>
            <w:vAlign w:val="center"/>
          </w:tcPr>
          <w:p w:rsidR="00CB41D5" w:rsidRPr="002905AE" w:rsidRDefault="00CB41D5" w:rsidP="00C12932">
            <w:pPr>
              <w:ind w:right="83"/>
              <w:jc w:val="both"/>
              <w:rPr>
                <w:sz w:val="22"/>
                <w:szCs w:val="22"/>
                <w:lang w:val="nl-NL"/>
              </w:rPr>
            </w:pPr>
            <w:r w:rsidRPr="002905AE">
              <w:rPr>
                <w:sz w:val="22"/>
                <w:szCs w:val="22"/>
                <w:lang w:val="nl-NL"/>
              </w:rPr>
              <w:t>- Đơn xin chuyển trường.</w:t>
            </w:r>
          </w:p>
          <w:p w:rsidR="00CB41D5" w:rsidRPr="002905AE" w:rsidRDefault="00CB41D5" w:rsidP="00C12932">
            <w:pPr>
              <w:ind w:right="83"/>
              <w:contextualSpacing/>
              <w:jc w:val="both"/>
              <w:rPr>
                <w:sz w:val="22"/>
                <w:szCs w:val="22"/>
                <w:lang w:val="nl-NL"/>
              </w:rPr>
            </w:pPr>
            <w:r w:rsidRPr="002905AE">
              <w:rPr>
                <w:sz w:val="22"/>
                <w:szCs w:val="22"/>
                <w:lang w:val="nl-NL"/>
              </w:rPr>
              <w:t>- Như thành phần hồ sơ</w:t>
            </w:r>
          </w:p>
        </w:tc>
      </w:tr>
      <w:tr w:rsidR="00CB41D5" w:rsidRPr="00DD57D9" w:rsidTr="0001082D">
        <w:tc>
          <w:tcPr>
            <w:tcW w:w="2160" w:type="dxa"/>
            <w:shd w:val="clear" w:color="auto" w:fill="auto"/>
            <w:vAlign w:val="center"/>
          </w:tcPr>
          <w:p w:rsidR="00CB41D5" w:rsidRPr="002905AE" w:rsidRDefault="00CB41D5" w:rsidP="00CB41D5">
            <w:pPr>
              <w:rPr>
                <w:b/>
                <w:bCs/>
                <w:sz w:val="22"/>
                <w:szCs w:val="22"/>
              </w:rPr>
            </w:pPr>
            <w:r w:rsidRPr="002905AE">
              <w:rPr>
                <w:b/>
                <w:bCs/>
                <w:sz w:val="22"/>
                <w:szCs w:val="22"/>
              </w:rPr>
              <w:t>Thời gian lưu và nơi lưu</w:t>
            </w:r>
          </w:p>
        </w:tc>
        <w:tc>
          <w:tcPr>
            <w:tcW w:w="8077" w:type="dxa"/>
            <w:shd w:val="clear" w:color="auto" w:fill="auto"/>
            <w:vAlign w:val="center"/>
          </w:tcPr>
          <w:p w:rsidR="00CB41D5" w:rsidRPr="002905AE" w:rsidRDefault="00CB41D5" w:rsidP="00C12932">
            <w:pPr>
              <w:ind w:right="83"/>
              <w:jc w:val="both"/>
              <w:rPr>
                <w:rFonts w:eastAsia="Calibri"/>
                <w:sz w:val="22"/>
                <w:szCs w:val="22"/>
                <w:lang w:val="nl-NL"/>
              </w:rPr>
            </w:pPr>
            <w:r w:rsidRPr="002905AE">
              <w:rPr>
                <w:sz w:val="22"/>
                <w:szCs w:val="22"/>
                <w:lang w:val="nl-NL"/>
              </w:rPr>
              <w:t>- Tại cơ sở giáo dục.</w:t>
            </w:r>
          </w:p>
        </w:tc>
      </w:tr>
    </w:tbl>
    <w:p w:rsidR="00FD46B0" w:rsidRDefault="00627204">
      <w:pPr>
        <w:spacing w:after="200" w:line="276" w:lineRule="auto"/>
        <w:rPr>
          <w:sz w:val="22"/>
          <w:szCs w:val="22"/>
        </w:rPr>
      </w:pPr>
      <w:r>
        <w:rPr>
          <w:sz w:val="22"/>
          <w:szCs w:val="22"/>
        </w:rPr>
        <w:br w:type="page"/>
      </w:r>
    </w:p>
    <w:p w:rsidR="00FD46B0" w:rsidRPr="002905AE" w:rsidRDefault="00FD46B0" w:rsidP="00FD46B0">
      <w:pPr>
        <w:rPr>
          <w:sz w:val="22"/>
          <w:szCs w:val="22"/>
        </w:rPr>
      </w:pPr>
    </w:p>
    <w:p w:rsidR="00FD46B0" w:rsidRPr="002905AE" w:rsidRDefault="00FD46B0" w:rsidP="00FD46B0">
      <w:pPr>
        <w:jc w:val="center"/>
        <w:rPr>
          <w:sz w:val="22"/>
          <w:szCs w:val="22"/>
        </w:rPr>
      </w:pPr>
      <w:bookmarkStart w:id="12" w:name="chuong_pl_1_name"/>
      <w:r w:rsidRPr="002905AE">
        <w:rPr>
          <w:b/>
          <w:sz w:val="22"/>
          <w:szCs w:val="22"/>
          <w:lang w:val="vi-VN"/>
        </w:rPr>
        <w:t>MẪU ĐƠN XIN CHUYỂN TRƯỜNG</w:t>
      </w:r>
      <w:r w:rsidRPr="002905AE">
        <w:rPr>
          <w:b/>
          <w:sz w:val="22"/>
          <w:szCs w:val="22"/>
          <w:lang w:val="vi-VN"/>
        </w:rPr>
        <w:br/>
        <w:t>ĐỐI VỚI HỌC SINH TIỂU HỌC TRONG NƯỚC</w:t>
      </w:r>
      <w:bookmarkEnd w:id="12"/>
      <w:r w:rsidRPr="002905AE">
        <w:rPr>
          <w:b/>
          <w:sz w:val="22"/>
          <w:szCs w:val="22"/>
          <w:lang w:val="vi-VN"/>
        </w:rPr>
        <w:br/>
      </w:r>
      <w:r w:rsidRPr="002905AE">
        <w:rPr>
          <w:i/>
          <w:iCs/>
          <w:sz w:val="22"/>
          <w:szCs w:val="22"/>
          <w:lang w:val="vi-VN"/>
        </w:rPr>
        <w:t>(</w:t>
      </w:r>
      <w:r w:rsidRPr="002905AE">
        <w:rPr>
          <w:i/>
          <w:iCs/>
          <w:sz w:val="22"/>
          <w:szCs w:val="22"/>
        </w:rPr>
        <w:t>Tại Phụ lục I k</w:t>
      </w:r>
      <w:r w:rsidRPr="002905AE">
        <w:rPr>
          <w:i/>
          <w:iCs/>
          <w:sz w:val="22"/>
          <w:szCs w:val="22"/>
          <w:lang w:val="vi-VN"/>
        </w:rPr>
        <w:t>èm theo Thông tư số 28/2020/TT-BGDĐT ngày 04 tháng 9năm 2020</w:t>
      </w:r>
      <w:r w:rsidRPr="002905AE">
        <w:rPr>
          <w:sz w:val="22"/>
          <w:szCs w:val="22"/>
          <w:lang w:val="vi-VN"/>
        </w:rPr>
        <w:br/>
      </w:r>
      <w:r w:rsidRPr="002905AE">
        <w:rPr>
          <w:i/>
          <w:iCs/>
          <w:sz w:val="22"/>
          <w:szCs w:val="22"/>
          <w:lang w:val="vi-VN"/>
        </w:rPr>
        <w:t>của Bộ trưởng Bộ Giáo dục và Đào tạo)</w:t>
      </w:r>
    </w:p>
    <w:p w:rsidR="00FD46B0" w:rsidRPr="002905AE" w:rsidRDefault="004D6900" w:rsidP="00FD46B0">
      <w:pPr>
        <w:jc w:val="center"/>
        <w:rPr>
          <w:b/>
          <w:bCs/>
          <w:sz w:val="22"/>
          <w:szCs w:val="22"/>
          <w:lang w:val="vi-VN"/>
        </w:rPr>
      </w:pPr>
      <w:r>
        <w:rPr>
          <w:b/>
          <w:bCs/>
          <w:noProof/>
          <w:sz w:val="22"/>
          <w:szCs w:val="22"/>
        </w:rPr>
        <mc:AlternateContent>
          <mc:Choice Requires="wps">
            <w:drawing>
              <wp:anchor distT="4294967292" distB="4294967292" distL="114300" distR="114300" simplePos="0" relativeHeight="251869184" behindDoc="0" locked="0" layoutInCell="1" allowOverlap="1">
                <wp:simplePos x="0" y="0"/>
                <wp:positionH relativeFrom="column">
                  <wp:posOffset>1896745</wp:posOffset>
                </wp:positionH>
                <wp:positionV relativeFrom="paragraph">
                  <wp:posOffset>344169</wp:posOffset>
                </wp:positionV>
                <wp:extent cx="2159000" cy="0"/>
                <wp:effectExtent l="0" t="0" r="12700" b="0"/>
                <wp:wrapNone/>
                <wp:docPr id="962" name="Straight Arrow Connector 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6B4B7" id="_x0000_t32" coordsize="21600,21600" o:spt="32" o:oned="t" path="m,l21600,21600e" filled="f">
                <v:path arrowok="t" fillok="f" o:connecttype="none"/>
                <o:lock v:ext="edit" shapetype="t"/>
              </v:shapetype>
              <v:shape id="Straight Arrow Connector 962" o:spid="_x0000_s1026" type="#_x0000_t32" style="position:absolute;margin-left:149.35pt;margin-top:27.1pt;width:170pt;height:0;z-index:251869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ScJgIAAE4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"/>
            </w:pict>
          </mc:Fallback>
        </mc:AlternateContent>
      </w:r>
      <w:r w:rsidR="00FD46B0" w:rsidRPr="002905AE">
        <w:rPr>
          <w:b/>
          <w:bCs/>
          <w:sz w:val="22"/>
          <w:szCs w:val="22"/>
          <w:lang w:val="vi-VN"/>
        </w:rPr>
        <w:t>CỘNG HÒA XÃ HỘI CHỦ NGHĨA VIỆT NAM</w:t>
      </w:r>
      <w:r w:rsidR="00FD46B0" w:rsidRPr="002905AE">
        <w:rPr>
          <w:b/>
          <w:bCs/>
          <w:sz w:val="22"/>
          <w:szCs w:val="22"/>
          <w:lang w:val="vi-VN"/>
        </w:rPr>
        <w:br/>
        <w:t>Độc lập - Tự do - Hạnh phúc</w:t>
      </w:r>
      <w:r w:rsidR="00FD46B0" w:rsidRPr="002905AE">
        <w:rPr>
          <w:b/>
          <w:bCs/>
          <w:sz w:val="22"/>
          <w:szCs w:val="22"/>
          <w:lang w:val="vi-VN"/>
        </w:rPr>
        <w:br/>
      </w:r>
    </w:p>
    <w:p w:rsidR="00FD46B0" w:rsidRPr="002905AE" w:rsidRDefault="00FD46B0" w:rsidP="00FD46B0">
      <w:pPr>
        <w:jc w:val="center"/>
        <w:rPr>
          <w:sz w:val="22"/>
          <w:szCs w:val="22"/>
        </w:rPr>
      </w:pPr>
      <w:r w:rsidRPr="002905AE">
        <w:rPr>
          <w:b/>
          <w:bCs/>
          <w:sz w:val="22"/>
          <w:szCs w:val="22"/>
          <w:lang w:val="vi-VN"/>
        </w:rPr>
        <w:t>ĐƠN XIN CHUYỂN TRƯỜNG</w:t>
      </w:r>
    </w:p>
    <w:p w:rsidR="00FD46B0" w:rsidRPr="002905AE" w:rsidRDefault="00FD46B0" w:rsidP="00FD46B0">
      <w:pPr>
        <w:jc w:val="center"/>
        <w:rPr>
          <w:sz w:val="22"/>
          <w:szCs w:val="22"/>
        </w:rPr>
      </w:pPr>
      <w:r w:rsidRPr="002905AE">
        <w:rPr>
          <w:i/>
          <w:iCs/>
          <w:sz w:val="22"/>
          <w:szCs w:val="22"/>
          <w:lang w:val="vi-VN"/>
        </w:rPr>
        <w:t>(dành cho học sinh tiểu học chuyển trường trong nước)</w:t>
      </w:r>
    </w:p>
    <w:p w:rsidR="00FD46B0" w:rsidRPr="002905AE" w:rsidRDefault="00FD46B0" w:rsidP="00FD46B0">
      <w:pPr>
        <w:ind w:firstLine="1276"/>
        <w:rPr>
          <w:sz w:val="22"/>
          <w:szCs w:val="22"/>
        </w:rPr>
      </w:pPr>
      <w:r w:rsidRPr="002905AE">
        <w:rPr>
          <w:sz w:val="22"/>
          <w:szCs w:val="22"/>
          <w:lang w:val="vi-VN"/>
        </w:rPr>
        <w:t>Kính gửi:</w:t>
      </w:r>
    </w:p>
    <w:p w:rsidR="00FD46B0" w:rsidRPr="002905AE" w:rsidRDefault="00FD46B0" w:rsidP="00FD46B0">
      <w:pPr>
        <w:ind w:firstLine="1276"/>
        <w:rPr>
          <w:sz w:val="22"/>
          <w:szCs w:val="22"/>
          <w:lang w:val="vi-VN"/>
        </w:rPr>
      </w:pPr>
      <w:r w:rsidRPr="002905AE">
        <w:rPr>
          <w:sz w:val="22"/>
          <w:szCs w:val="22"/>
          <w:lang w:val="vi-VN"/>
        </w:rPr>
        <w:t>- Hiệu trưởng trường</w:t>
      </w:r>
      <w:r w:rsidRPr="002905AE">
        <w:rPr>
          <w:sz w:val="22"/>
          <w:szCs w:val="22"/>
          <w:vertAlign w:val="superscript"/>
          <w:lang w:val="vi-VN"/>
        </w:rPr>
        <w:t>1</w:t>
      </w:r>
      <w:r w:rsidRPr="002905AE">
        <w:rPr>
          <w:sz w:val="22"/>
          <w:szCs w:val="22"/>
          <w:lang w:val="vi-VN"/>
        </w:rPr>
        <w:t>…………………………………..…..……….</w:t>
      </w:r>
    </w:p>
    <w:p w:rsidR="00FD46B0" w:rsidRPr="002905AE" w:rsidRDefault="00FD46B0" w:rsidP="00FD46B0">
      <w:pPr>
        <w:ind w:firstLine="1276"/>
        <w:rPr>
          <w:sz w:val="22"/>
          <w:szCs w:val="22"/>
          <w:lang w:val="vi-VN"/>
        </w:rPr>
      </w:pPr>
      <w:r w:rsidRPr="002905AE">
        <w:rPr>
          <w:sz w:val="22"/>
          <w:szCs w:val="22"/>
          <w:lang w:val="vi-VN"/>
        </w:rPr>
        <w:t>- Hiệu trưởng trường</w:t>
      </w:r>
      <w:r w:rsidRPr="002905AE">
        <w:rPr>
          <w:sz w:val="22"/>
          <w:szCs w:val="22"/>
          <w:vertAlign w:val="superscript"/>
          <w:lang w:val="vi-VN"/>
        </w:rPr>
        <w:t>2</w:t>
      </w:r>
      <w:r w:rsidRPr="002905AE">
        <w:rPr>
          <w:sz w:val="22"/>
          <w:szCs w:val="22"/>
          <w:lang w:val="vi-VN"/>
        </w:rPr>
        <w:t>……………………………………….……….</w:t>
      </w:r>
    </w:p>
    <w:p w:rsidR="00FD46B0" w:rsidRPr="002905AE" w:rsidRDefault="00FD46B0" w:rsidP="00FD46B0">
      <w:pPr>
        <w:ind w:firstLine="720"/>
        <w:jc w:val="both"/>
        <w:rPr>
          <w:sz w:val="22"/>
          <w:szCs w:val="22"/>
        </w:rPr>
      </w:pPr>
      <w:r w:rsidRPr="002905AE">
        <w:rPr>
          <w:sz w:val="22"/>
          <w:szCs w:val="22"/>
          <w:lang w:val="vi-VN"/>
        </w:rPr>
        <w:t>Tôi tên là:……………………………………………….……</w:t>
      </w:r>
      <w:r w:rsidRPr="002905AE">
        <w:rPr>
          <w:sz w:val="22"/>
          <w:szCs w:val="22"/>
        </w:rPr>
        <w:t>.</w:t>
      </w:r>
      <w:r w:rsidRPr="002905AE">
        <w:rPr>
          <w:sz w:val="22"/>
          <w:szCs w:val="22"/>
          <w:lang w:val="vi-VN"/>
        </w:rPr>
        <w:t>.…</w:t>
      </w:r>
      <w:r w:rsidRPr="002905AE">
        <w:rPr>
          <w:sz w:val="22"/>
          <w:szCs w:val="22"/>
        </w:rPr>
        <w:t>.</w:t>
      </w:r>
      <w:r w:rsidRPr="002905AE">
        <w:rPr>
          <w:sz w:val="22"/>
          <w:szCs w:val="22"/>
          <w:lang w:val="vi-VN"/>
        </w:rPr>
        <w:t>….……….</w:t>
      </w:r>
    </w:p>
    <w:p w:rsidR="00FD46B0" w:rsidRPr="002905AE" w:rsidRDefault="00FD46B0" w:rsidP="00FD46B0">
      <w:pPr>
        <w:ind w:firstLine="720"/>
        <w:jc w:val="both"/>
        <w:rPr>
          <w:sz w:val="22"/>
          <w:szCs w:val="22"/>
        </w:rPr>
      </w:pPr>
      <w:r w:rsidRPr="002905AE">
        <w:rPr>
          <w:sz w:val="22"/>
          <w:szCs w:val="22"/>
          <w:lang w:val="vi-VN"/>
        </w:rPr>
        <w:t>Hiện trú tại:……………………………………….…………</w:t>
      </w:r>
      <w:r w:rsidRPr="002905AE">
        <w:rPr>
          <w:sz w:val="22"/>
          <w:szCs w:val="22"/>
        </w:rPr>
        <w:t>.</w:t>
      </w:r>
      <w:r w:rsidRPr="002905AE">
        <w:rPr>
          <w:sz w:val="22"/>
          <w:szCs w:val="22"/>
          <w:lang w:val="vi-VN"/>
        </w:rPr>
        <w:t>…</w:t>
      </w:r>
      <w:r w:rsidRPr="002905AE">
        <w:rPr>
          <w:sz w:val="22"/>
          <w:szCs w:val="22"/>
        </w:rPr>
        <w:t>.</w:t>
      </w:r>
      <w:r w:rsidRPr="002905AE">
        <w:rPr>
          <w:sz w:val="22"/>
          <w:szCs w:val="22"/>
          <w:lang w:val="vi-VN"/>
        </w:rPr>
        <w:t>……………</w:t>
      </w:r>
    </w:p>
    <w:p w:rsidR="00FD46B0" w:rsidRPr="002905AE" w:rsidRDefault="00FD46B0" w:rsidP="00FD46B0">
      <w:pPr>
        <w:ind w:firstLine="720"/>
        <w:jc w:val="both"/>
        <w:rPr>
          <w:sz w:val="22"/>
          <w:szCs w:val="22"/>
        </w:rPr>
      </w:pPr>
      <w:r w:rsidRPr="002905AE">
        <w:rPr>
          <w:sz w:val="22"/>
          <w:szCs w:val="22"/>
          <w:lang w:val="vi-VN"/>
        </w:rPr>
        <w:t xml:space="preserve">Số điện thoại:…………………….. </w:t>
      </w:r>
      <w:r w:rsidRPr="002905AE">
        <w:rPr>
          <w:sz w:val="22"/>
          <w:szCs w:val="22"/>
          <w:lang w:val="fr-FR"/>
        </w:rPr>
        <w:t>Địa chỉ email (nếu có):…………………</w:t>
      </w:r>
    </w:p>
    <w:p w:rsidR="00FD46B0" w:rsidRPr="002905AE" w:rsidRDefault="00FD46B0" w:rsidP="00FD46B0">
      <w:pPr>
        <w:ind w:firstLine="720"/>
        <w:jc w:val="both"/>
        <w:rPr>
          <w:sz w:val="22"/>
          <w:szCs w:val="22"/>
        </w:rPr>
      </w:pPr>
      <w:r w:rsidRPr="002905AE">
        <w:rPr>
          <w:sz w:val="22"/>
          <w:szCs w:val="22"/>
          <w:lang w:val="vi-VN"/>
        </w:rPr>
        <w:t>Là phụ huynh/người giám hộ hợp pháp của:</w:t>
      </w:r>
    </w:p>
    <w:p w:rsidR="00FD46B0" w:rsidRPr="002905AE" w:rsidRDefault="00FD46B0" w:rsidP="00FD46B0">
      <w:pPr>
        <w:ind w:firstLine="720"/>
        <w:jc w:val="both"/>
        <w:rPr>
          <w:sz w:val="22"/>
          <w:szCs w:val="22"/>
        </w:rPr>
      </w:pPr>
      <w:r w:rsidRPr="002905AE">
        <w:rPr>
          <w:sz w:val="22"/>
          <w:szCs w:val="22"/>
          <w:lang w:val="vi-VN"/>
        </w:rPr>
        <w:t>Học sinh: ………………………… Ngày tháng năm sinh:………</w:t>
      </w:r>
      <w:r w:rsidRPr="002905AE">
        <w:rPr>
          <w:sz w:val="22"/>
          <w:szCs w:val="22"/>
        </w:rPr>
        <w:t>…</w:t>
      </w:r>
      <w:r w:rsidRPr="002905AE">
        <w:rPr>
          <w:sz w:val="22"/>
          <w:szCs w:val="22"/>
          <w:lang w:val="vi-VN"/>
        </w:rPr>
        <w:t>………..</w:t>
      </w:r>
    </w:p>
    <w:p w:rsidR="00FD46B0" w:rsidRPr="002905AE" w:rsidRDefault="00FD46B0" w:rsidP="00FD46B0">
      <w:pPr>
        <w:ind w:firstLine="720"/>
        <w:jc w:val="both"/>
        <w:rPr>
          <w:sz w:val="22"/>
          <w:szCs w:val="22"/>
          <w:lang w:val="vi-VN"/>
        </w:rPr>
      </w:pPr>
      <w:r w:rsidRPr="002905AE">
        <w:rPr>
          <w:sz w:val="22"/>
          <w:szCs w:val="22"/>
          <w:lang w:val="vi-VN"/>
        </w:rPr>
        <w:t>Là học sinh lớp:………………….. Trường</w:t>
      </w:r>
      <w:r w:rsidRPr="002905AE">
        <w:rPr>
          <w:sz w:val="22"/>
          <w:szCs w:val="22"/>
          <w:vertAlign w:val="superscript"/>
          <w:lang w:val="vi-VN"/>
        </w:rPr>
        <w:t>3</w:t>
      </w:r>
      <w:r w:rsidRPr="002905AE">
        <w:rPr>
          <w:sz w:val="22"/>
          <w:szCs w:val="22"/>
          <w:lang w:val="vi-VN"/>
        </w:rPr>
        <w:t>…………………………</w:t>
      </w:r>
      <w:r w:rsidRPr="002905AE">
        <w:rPr>
          <w:sz w:val="22"/>
          <w:szCs w:val="22"/>
        </w:rPr>
        <w:t>…</w:t>
      </w:r>
      <w:r w:rsidRPr="002905AE">
        <w:rPr>
          <w:sz w:val="22"/>
          <w:szCs w:val="22"/>
          <w:lang w:val="vi-VN"/>
        </w:rPr>
        <w:t>……</w:t>
      </w:r>
    </w:p>
    <w:p w:rsidR="00FD46B0" w:rsidRPr="002905AE" w:rsidRDefault="00FD46B0" w:rsidP="00FD46B0">
      <w:pPr>
        <w:jc w:val="both"/>
        <w:rPr>
          <w:sz w:val="22"/>
          <w:szCs w:val="22"/>
          <w:lang w:val="vi-VN"/>
        </w:rPr>
      </w:pPr>
      <w:r w:rsidRPr="002905AE">
        <w:rPr>
          <w:sz w:val="22"/>
          <w:szCs w:val="22"/>
          <w:lang w:val="vi-VN"/>
        </w:rPr>
        <w:t>………………………………………….…………………</w:t>
      </w:r>
      <w:r w:rsidRPr="002905AE">
        <w:rPr>
          <w:sz w:val="22"/>
          <w:szCs w:val="22"/>
        </w:rPr>
        <w:t>..</w:t>
      </w:r>
      <w:r w:rsidRPr="002905AE">
        <w:rPr>
          <w:sz w:val="22"/>
          <w:szCs w:val="22"/>
          <w:lang w:val="vi-VN"/>
        </w:rPr>
        <w:t>………</w:t>
      </w:r>
      <w:r w:rsidRPr="002905AE">
        <w:rPr>
          <w:sz w:val="22"/>
          <w:szCs w:val="22"/>
        </w:rPr>
        <w:t>.</w:t>
      </w:r>
      <w:r w:rsidRPr="002905AE">
        <w:rPr>
          <w:sz w:val="22"/>
          <w:szCs w:val="22"/>
          <w:lang w:val="vi-VN"/>
        </w:rPr>
        <w:t>……….………</w:t>
      </w:r>
    </w:p>
    <w:p w:rsidR="00FD46B0" w:rsidRPr="002905AE" w:rsidRDefault="00FD46B0" w:rsidP="00FD46B0">
      <w:pPr>
        <w:ind w:firstLine="720"/>
        <w:jc w:val="both"/>
        <w:rPr>
          <w:sz w:val="22"/>
          <w:szCs w:val="22"/>
          <w:lang w:val="vi-VN"/>
        </w:rPr>
      </w:pPr>
      <w:r w:rsidRPr="002905AE">
        <w:rPr>
          <w:sz w:val="22"/>
          <w:szCs w:val="22"/>
          <w:lang w:val="vi-VN"/>
        </w:rPr>
        <w:t>Kết quả cuối năm học: ………………………………………………………..</w:t>
      </w:r>
    </w:p>
    <w:p w:rsidR="00FD46B0" w:rsidRPr="002905AE" w:rsidRDefault="00FD46B0" w:rsidP="00FD46B0">
      <w:pPr>
        <w:ind w:firstLine="720"/>
        <w:jc w:val="both"/>
        <w:rPr>
          <w:sz w:val="22"/>
          <w:szCs w:val="22"/>
          <w:lang w:val="vi-VN"/>
        </w:rPr>
      </w:pPr>
      <w:r w:rsidRPr="002905AE">
        <w:rPr>
          <w:sz w:val="22"/>
          <w:szCs w:val="22"/>
          <w:lang w:val="vi-VN"/>
        </w:rPr>
        <w:t>Tôi làm đơn này đề nghị cho con tôi được chuyển từ trường</w:t>
      </w:r>
      <w:r w:rsidRPr="002905AE">
        <w:rPr>
          <w:sz w:val="22"/>
          <w:szCs w:val="22"/>
          <w:vertAlign w:val="superscript"/>
          <w:lang w:val="vi-VN"/>
        </w:rPr>
        <w:t>4</w:t>
      </w:r>
      <w:r w:rsidRPr="002905AE">
        <w:rPr>
          <w:sz w:val="22"/>
          <w:szCs w:val="22"/>
          <w:lang w:val="vi-VN"/>
        </w:rPr>
        <w:t>……</w:t>
      </w:r>
      <w:r w:rsidRPr="002905AE">
        <w:rPr>
          <w:sz w:val="22"/>
          <w:szCs w:val="22"/>
        </w:rPr>
        <w:t>...</w:t>
      </w:r>
      <w:r w:rsidRPr="002905AE">
        <w:rPr>
          <w:sz w:val="22"/>
          <w:szCs w:val="22"/>
          <w:lang w:val="vi-VN"/>
        </w:rPr>
        <w:t>…….….</w:t>
      </w:r>
    </w:p>
    <w:p w:rsidR="00FD46B0" w:rsidRPr="002905AE" w:rsidRDefault="00FD46B0" w:rsidP="00FD46B0">
      <w:pPr>
        <w:jc w:val="both"/>
        <w:rPr>
          <w:sz w:val="22"/>
          <w:szCs w:val="22"/>
          <w:lang w:val="vi-VN"/>
        </w:rPr>
      </w:pPr>
      <w:r w:rsidRPr="002905AE">
        <w:rPr>
          <w:sz w:val="22"/>
          <w:szCs w:val="22"/>
          <w:lang w:val="vi-VN"/>
        </w:rPr>
        <w:t>………………………………………………………………………….…..………..về học lớp ……. năm học ……..…………tại trường</w:t>
      </w:r>
      <w:r w:rsidRPr="002905AE">
        <w:rPr>
          <w:sz w:val="22"/>
          <w:szCs w:val="22"/>
          <w:vertAlign w:val="superscript"/>
          <w:lang w:val="vi-VN"/>
        </w:rPr>
        <w:t>5</w:t>
      </w:r>
      <w:r w:rsidRPr="002905AE">
        <w:rPr>
          <w:sz w:val="22"/>
          <w:szCs w:val="22"/>
          <w:lang w:val="vi-VN"/>
        </w:rPr>
        <w:t>………</w:t>
      </w:r>
      <w:r w:rsidRPr="002905AE">
        <w:rPr>
          <w:sz w:val="22"/>
          <w:szCs w:val="22"/>
        </w:rPr>
        <w:t>..</w:t>
      </w:r>
      <w:r w:rsidRPr="002905AE">
        <w:rPr>
          <w:sz w:val="22"/>
          <w:szCs w:val="22"/>
          <w:lang w:val="vi-VN"/>
        </w:rPr>
        <w:t>………………..……</w:t>
      </w:r>
    </w:p>
    <w:p w:rsidR="00FD46B0" w:rsidRPr="002905AE" w:rsidRDefault="00FD46B0" w:rsidP="00FD46B0">
      <w:pPr>
        <w:jc w:val="both"/>
        <w:rPr>
          <w:sz w:val="22"/>
          <w:szCs w:val="22"/>
          <w:lang w:val="vi-VN"/>
        </w:rPr>
      </w:pPr>
      <w:r w:rsidRPr="002905AE">
        <w:rPr>
          <w:sz w:val="22"/>
          <w:szCs w:val="22"/>
          <w:lang w:val="vi-VN"/>
        </w:rPr>
        <w:t>……………………………………………………………………………………….</w:t>
      </w:r>
    </w:p>
    <w:p w:rsidR="00FD46B0" w:rsidRPr="002905AE" w:rsidRDefault="00FD46B0" w:rsidP="00FD46B0">
      <w:pPr>
        <w:ind w:firstLine="720"/>
        <w:jc w:val="both"/>
        <w:rPr>
          <w:sz w:val="22"/>
          <w:szCs w:val="22"/>
          <w:lang w:val="vi-VN"/>
        </w:rPr>
      </w:pPr>
      <w:r w:rsidRPr="002905AE">
        <w:rPr>
          <w:sz w:val="22"/>
          <w:szCs w:val="22"/>
          <w:lang w:val="vi-VN"/>
        </w:rPr>
        <w:t>Lý do:………….…………………………………………</w:t>
      </w:r>
      <w:r w:rsidRPr="002905AE">
        <w:rPr>
          <w:sz w:val="22"/>
          <w:szCs w:val="22"/>
        </w:rPr>
        <w:t>.</w:t>
      </w:r>
      <w:r w:rsidRPr="002905AE">
        <w:rPr>
          <w:sz w:val="22"/>
          <w:szCs w:val="22"/>
          <w:lang w:val="vi-VN"/>
        </w:rPr>
        <w:t>…………………..</w:t>
      </w:r>
    </w:p>
    <w:p w:rsidR="00FD46B0" w:rsidRPr="002905AE" w:rsidRDefault="00FD46B0" w:rsidP="00FD46B0">
      <w:pPr>
        <w:jc w:val="both"/>
        <w:rPr>
          <w:sz w:val="22"/>
          <w:szCs w:val="22"/>
          <w:lang w:val="vi-VN"/>
        </w:rPr>
      </w:pPr>
      <w:r w:rsidRPr="002905AE">
        <w:rPr>
          <w:sz w:val="22"/>
          <w:szCs w:val="22"/>
          <w:lang w:val="vi-VN"/>
        </w:rPr>
        <w:t>…………………………………………………………………</w:t>
      </w:r>
      <w:r w:rsidRPr="002905AE">
        <w:rPr>
          <w:sz w:val="22"/>
          <w:szCs w:val="22"/>
        </w:rPr>
        <w:t>.</w:t>
      </w:r>
      <w:r w:rsidRPr="002905AE">
        <w:rPr>
          <w:sz w:val="22"/>
          <w:szCs w:val="22"/>
          <w:lang w:val="vi-VN"/>
        </w:rPr>
        <w:t>…………………</w:t>
      </w:r>
    </w:p>
    <w:p w:rsidR="00FD46B0" w:rsidRPr="002905AE" w:rsidRDefault="00FD46B0" w:rsidP="00FD46B0">
      <w:pPr>
        <w:ind w:firstLine="720"/>
        <w:jc w:val="both"/>
        <w:rPr>
          <w:sz w:val="22"/>
          <w:szCs w:val="22"/>
          <w:lang w:val="vi-VN"/>
        </w:rPr>
      </w:pPr>
      <w:r w:rsidRPr="002905AE">
        <w:rPr>
          <w:sz w:val="22"/>
          <w:szCs w:val="22"/>
          <w:lang w:val="vi-VN"/>
        </w:rPr>
        <w:t>Trân trọng cảm ơn.</w:t>
      </w:r>
    </w:p>
    <w:tbl>
      <w:tblPr>
        <w:tblW w:w="5152" w:type="pct"/>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4962"/>
        <w:gridCol w:w="4677"/>
      </w:tblGrid>
      <w:tr w:rsidR="00FD46B0" w:rsidRPr="002905AE" w:rsidTr="00AA58F4">
        <w:tc>
          <w:tcPr>
            <w:tcW w:w="2574" w:type="pct"/>
            <w:tcBorders>
              <w:top w:val="nil"/>
              <w:left w:val="nil"/>
              <w:bottom w:val="nil"/>
              <w:right w:val="nil"/>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2426" w:type="pct"/>
            <w:tcBorders>
              <w:top w:val="nil"/>
              <w:left w:val="nil"/>
              <w:bottom w:val="nil"/>
              <w:right w:val="nil"/>
              <w:tl2br w:val="nil"/>
              <w:tr2bl w:val="nil"/>
            </w:tcBorders>
            <w:shd w:val="clear" w:color="auto" w:fill="auto"/>
            <w:tcMar>
              <w:top w:w="0" w:type="dxa"/>
              <w:left w:w="0" w:type="dxa"/>
              <w:bottom w:w="0" w:type="dxa"/>
              <w:right w:w="0" w:type="dxa"/>
            </w:tcMar>
          </w:tcPr>
          <w:p w:rsidR="00FD46B0" w:rsidRPr="002905AE" w:rsidRDefault="00FD46B0" w:rsidP="00AA58F4">
            <w:pPr>
              <w:jc w:val="center"/>
              <w:rPr>
                <w:sz w:val="22"/>
                <w:szCs w:val="22"/>
              </w:rPr>
            </w:pPr>
            <w:r w:rsidRPr="002905AE">
              <w:rPr>
                <w:i/>
                <w:iCs/>
                <w:sz w:val="22"/>
                <w:szCs w:val="22"/>
              </w:rPr>
              <w:t>…………, ngày ……..tháng……..năm ……..</w:t>
            </w:r>
            <w:r w:rsidRPr="002905AE">
              <w:rPr>
                <w:sz w:val="22"/>
                <w:szCs w:val="22"/>
              </w:rPr>
              <w:br/>
            </w:r>
            <w:r w:rsidRPr="002905AE">
              <w:rPr>
                <w:b/>
                <w:bCs/>
                <w:sz w:val="22"/>
                <w:szCs w:val="22"/>
              </w:rPr>
              <w:t>Người làm đơn</w:t>
            </w:r>
            <w:r w:rsidRPr="002905AE">
              <w:rPr>
                <w:sz w:val="22"/>
                <w:szCs w:val="22"/>
              </w:rPr>
              <w:br/>
            </w:r>
            <w:r w:rsidRPr="002905AE">
              <w:rPr>
                <w:i/>
                <w:iCs/>
                <w:sz w:val="22"/>
                <w:szCs w:val="22"/>
              </w:rPr>
              <w:t>(Ký và ghi rõ họ tên)</w:t>
            </w:r>
          </w:p>
          <w:p w:rsidR="00FD46B0" w:rsidRPr="002905AE" w:rsidRDefault="00FD46B0" w:rsidP="00AA58F4">
            <w:pPr>
              <w:jc w:val="center"/>
              <w:rPr>
                <w:sz w:val="22"/>
                <w:szCs w:val="22"/>
              </w:rPr>
            </w:pPr>
            <w:r w:rsidRPr="002905AE">
              <w:rPr>
                <w:sz w:val="22"/>
                <w:szCs w:val="22"/>
              </w:rPr>
              <w:t> </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574" w:type="pct"/>
            <w:tcBorders>
              <w:top w:val="nil"/>
              <w:left w:val="nil"/>
              <w:bottom w:val="nil"/>
              <w:right w:val="nil"/>
              <w:tl2br w:val="nil"/>
              <w:tr2bl w:val="nil"/>
            </w:tcBorders>
            <w:shd w:val="clear" w:color="auto" w:fill="auto"/>
            <w:tcMar>
              <w:top w:w="0" w:type="dxa"/>
              <w:left w:w="0" w:type="dxa"/>
              <w:bottom w:w="0" w:type="dxa"/>
              <w:right w:w="0" w:type="dxa"/>
            </w:tcMar>
          </w:tcPr>
          <w:p w:rsidR="00FD46B0" w:rsidRPr="002905AE" w:rsidRDefault="00FD46B0" w:rsidP="00AA58F4">
            <w:pPr>
              <w:jc w:val="center"/>
              <w:rPr>
                <w:sz w:val="22"/>
                <w:szCs w:val="22"/>
              </w:rPr>
            </w:pPr>
            <w:r w:rsidRPr="002905AE">
              <w:rPr>
                <w:b/>
                <w:bCs/>
                <w:sz w:val="22"/>
                <w:szCs w:val="22"/>
              </w:rPr>
              <w:t>Ý kiến tiếp nhận của trường chuyển đến</w:t>
            </w:r>
            <w:r w:rsidRPr="002905AE">
              <w:rPr>
                <w:sz w:val="22"/>
                <w:szCs w:val="22"/>
                <w:vertAlign w:val="superscript"/>
              </w:rPr>
              <w:t>6</w:t>
            </w:r>
          </w:p>
        </w:tc>
        <w:tc>
          <w:tcPr>
            <w:tcW w:w="2426" w:type="pct"/>
            <w:tcBorders>
              <w:top w:val="nil"/>
              <w:left w:val="nil"/>
              <w:bottom w:val="nil"/>
              <w:right w:val="nil"/>
              <w:tl2br w:val="nil"/>
              <w:tr2bl w:val="nil"/>
            </w:tcBorders>
            <w:shd w:val="clear" w:color="auto" w:fill="auto"/>
            <w:tcMar>
              <w:top w:w="0" w:type="dxa"/>
              <w:left w:w="0" w:type="dxa"/>
              <w:bottom w:w="0" w:type="dxa"/>
              <w:right w:w="0" w:type="dxa"/>
            </w:tcMar>
          </w:tcPr>
          <w:p w:rsidR="00FD46B0" w:rsidRPr="002905AE" w:rsidRDefault="00FD46B0" w:rsidP="00AA58F4">
            <w:pPr>
              <w:jc w:val="center"/>
              <w:rPr>
                <w:sz w:val="22"/>
                <w:szCs w:val="22"/>
              </w:rPr>
            </w:pPr>
            <w:r w:rsidRPr="002905AE">
              <w:rPr>
                <w:b/>
                <w:bCs/>
                <w:sz w:val="22"/>
                <w:szCs w:val="22"/>
              </w:rPr>
              <w:t>Ý kiến của trường chuyển đi</w:t>
            </w:r>
            <w:r w:rsidRPr="002905AE">
              <w:rPr>
                <w:sz w:val="22"/>
                <w:szCs w:val="22"/>
                <w:vertAlign w:val="superscript"/>
              </w:rPr>
              <w:t>7</w:t>
            </w:r>
          </w:p>
        </w:tc>
      </w:tr>
    </w:tbl>
    <w:p w:rsidR="00FD46B0" w:rsidRPr="002905AE" w:rsidRDefault="00FD46B0" w:rsidP="00FD46B0">
      <w:pPr>
        <w:rPr>
          <w:sz w:val="22"/>
          <w:szCs w:val="22"/>
        </w:rPr>
      </w:pPr>
      <w:r w:rsidRPr="002905AE">
        <w:rPr>
          <w:sz w:val="22"/>
          <w:szCs w:val="22"/>
          <w:lang w:val="vi-VN"/>
        </w:rPr>
        <w:t> </w:t>
      </w:r>
    </w:p>
    <w:p w:rsidR="00FD46B0" w:rsidRPr="002905AE" w:rsidRDefault="00FD46B0" w:rsidP="00FD46B0">
      <w:pPr>
        <w:rPr>
          <w:b/>
          <w:sz w:val="22"/>
          <w:szCs w:val="22"/>
        </w:rPr>
      </w:pPr>
      <w:r w:rsidRPr="002905AE">
        <w:rPr>
          <w:b/>
          <w:i/>
          <w:iCs/>
          <w:sz w:val="22"/>
          <w:szCs w:val="22"/>
          <w:u w:val="single"/>
          <w:lang w:val="vi-VN"/>
        </w:rPr>
        <w:t>Hướng dẫn ghi mẫu đơn</w:t>
      </w:r>
      <w:r w:rsidRPr="002905AE">
        <w:rPr>
          <w:b/>
          <w:i/>
          <w:iCs/>
          <w:sz w:val="22"/>
          <w:szCs w:val="22"/>
          <w:u w:val="single"/>
        </w:rPr>
        <w:t>:</w:t>
      </w:r>
    </w:p>
    <w:p w:rsidR="00FD46B0" w:rsidRPr="002905AE" w:rsidRDefault="00FD46B0" w:rsidP="00FD46B0">
      <w:pPr>
        <w:rPr>
          <w:sz w:val="22"/>
          <w:szCs w:val="22"/>
        </w:rPr>
      </w:pPr>
      <w:r w:rsidRPr="002905AE">
        <w:rPr>
          <w:i/>
          <w:iCs/>
          <w:sz w:val="22"/>
          <w:szCs w:val="22"/>
          <w:vertAlign w:val="superscript"/>
          <w:lang w:val="vi-VN"/>
        </w:rPr>
        <w:t>1</w:t>
      </w:r>
      <w:r w:rsidRPr="002905AE">
        <w:rPr>
          <w:i/>
          <w:iCs/>
          <w:sz w:val="22"/>
          <w:szCs w:val="22"/>
          <w:lang w:val="vi-VN"/>
        </w:rPr>
        <w:t>Tên trường nơi chuyển đi</w:t>
      </w:r>
      <w:r w:rsidRPr="002905AE">
        <w:rPr>
          <w:i/>
          <w:iCs/>
          <w:sz w:val="22"/>
          <w:szCs w:val="22"/>
        </w:rPr>
        <w:t>.</w:t>
      </w:r>
    </w:p>
    <w:p w:rsidR="00FD46B0" w:rsidRPr="002905AE" w:rsidRDefault="00FD46B0" w:rsidP="00FD46B0">
      <w:pPr>
        <w:rPr>
          <w:i/>
          <w:iCs/>
          <w:sz w:val="22"/>
          <w:szCs w:val="22"/>
        </w:rPr>
      </w:pPr>
      <w:r w:rsidRPr="002905AE">
        <w:rPr>
          <w:i/>
          <w:iCs/>
          <w:sz w:val="22"/>
          <w:szCs w:val="22"/>
          <w:vertAlign w:val="superscript"/>
          <w:lang w:val="vi-VN"/>
        </w:rPr>
        <w:t>2</w:t>
      </w:r>
      <w:r w:rsidRPr="002905AE">
        <w:rPr>
          <w:i/>
          <w:iCs/>
          <w:sz w:val="22"/>
          <w:szCs w:val="22"/>
          <w:lang w:val="vi-VN"/>
        </w:rPr>
        <w:t>Tên trường nơi chuyển đến</w:t>
      </w:r>
      <w:r w:rsidRPr="002905AE">
        <w:rPr>
          <w:i/>
          <w:iCs/>
          <w:sz w:val="22"/>
          <w:szCs w:val="22"/>
        </w:rPr>
        <w:t>.</w:t>
      </w:r>
    </w:p>
    <w:p w:rsidR="00FD46B0" w:rsidRPr="002905AE" w:rsidRDefault="00FD46B0" w:rsidP="00FD46B0">
      <w:pPr>
        <w:rPr>
          <w:i/>
          <w:iCs/>
          <w:sz w:val="22"/>
          <w:szCs w:val="22"/>
          <w:lang w:val="vi-VN"/>
        </w:rPr>
      </w:pPr>
      <w:r w:rsidRPr="002905AE">
        <w:rPr>
          <w:i/>
          <w:iCs/>
          <w:sz w:val="22"/>
          <w:szCs w:val="22"/>
          <w:vertAlign w:val="superscript"/>
          <w:lang w:val="vi-VN"/>
        </w:rPr>
        <w:t>3</w:t>
      </w:r>
      <w:r w:rsidRPr="002905AE">
        <w:rPr>
          <w:i/>
          <w:iCs/>
          <w:sz w:val="22"/>
          <w:szCs w:val="22"/>
          <w:lang w:val="vi-VN"/>
        </w:rPr>
        <w:t>Trường nơi chuyển đi, ghi rõ thuộc huyện, tỉnh nào</w:t>
      </w:r>
      <w:r w:rsidRPr="002905AE">
        <w:rPr>
          <w:i/>
          <w:iCs/>
          <w:sz w:val="22"/>
          <w:szCs w:val="22"/>
        </w:rPr>
        <w:t>.</w:t>
      </w:r>
    </w:p>
    <w:p w:rsidR="00FD46B0" w:rsidRPr="002905AE" w:rsidRDefault="00FD46B0" w:rsidP="00FD46B0">
      <w:pPr>
        <w:rPr>
          <w:i/>
          <w:iCs/>
          <w:sz w:val="22"/>
          <w:szCs w:val="22"/>
        </w:rPr>
      </w:pPr>
      <w:r w:rsidRPr="002905AE">
        <w:rPr>
          <w:i/>
          <w:iCs/>
          <w:sz w:val="22"/>
          <w:szCs w:val="22"/>
          <w:vertAlign w:val="superscript"/>
          <w:lang w:val="vi-VN"/>
        </w:rPr>
        <w:t>4</w:t>
      </w:r>
      <w:r w:rsidRPr="002905AE">
        <w:rPr>
          <w:i/>
          <w:iCs/>
          <w:sz w:val="22"/>
          <w:szCs w:val="22"/>
          <w:lang w:val="vi-VN"/>
        </w:rPr>
        <w:t>Trường nơi chuyển đi ghi rõ thuộc huyện, tỉnh nào</w:t>
      </w:r>
      <w:r w:rsidRPr="002905AE">
        <w:rPr>
          <w:i/>
          <w:iCs/>
          <w:sz w:val="22"/>
          <w:szCs w:val="22"/>
        </w:rPr>
        <w:t>.</w:t>
      </w:r>
    </w:p>
    <w:p w:rsidR="00FD46B0" w:rsidRPr="002905AE" w:rsidRDefault="00FD46B0" w:rsidP="00FD46B0">
      <w:pPr>
        <w:rPr>
          <w:i/>
          <w:iCs/>
          <w:sz w:val="22"/>
          <w:szCs w:val="22"/>
        </w:rPr>
      </w:pPr>
      <w:r w:rsidRPr="002905AE">
        <w:rPr>
          <w:i/>
          <w:iCs/>
          <w:sz w:val="22"/>
          <w:szCs w:val="22"/>
          <w:vertAlign w:val="superscript"/>
          <w:lang w:val="vi-VN"/>
        </w:rPr>
        <w:t>5</w:t>
      </w:r>
      <w:r w:rsidRPr="002905AE">
        <w:rPr>
          <w:i/>
          <w:iCs/>
          <w:sz w:val="22"/>
          <w:szCs w:val="22"/>
          <w:lang w:val="vi-VN"/>
        </w:rPr>
        <w:t>Trường nơi chuyển đến, ghi rõ thuộc huyện, tỉnh nào</w:t>
      </w:r>
      <w:r w:rsidRPr="002905AE">
        <w:rPr>
          <w:i/>
          <w:iCs/>
          <w:sz w:val="22"/>
          <w:szCs w:val="22"/>
        </w:rPr>
        <w:t>.</w:t>
      </w:r>
    </w:p>
    <w:p w:rsidR="00FD46B0" w:rsidRPr="002905AE" w:rsidRDefault="00FD46B0" w:rsidP="00FD46B0">
      <w:pPr>
        <w:rPr>
          <w:i/>
          <w:iCs/>
          <w:sz w:val="22"/>
          <w:szCs w:val="22"/>
        </w:rPr>
      </w:pPr>
      <w:r w:rsidRPr="002905AE">
        <w:rPr>
          <w:i/>
          <w:iCs/>
          <w:sz w:val="22"/>
          <w:szCs w:val="22"/>
          <w:vertAlign w:val="superscript"/>
          <w:lang w:val="vi-VN"/>
        </w:rPr>
        <w:t>6</w:t>
      </w:r>
      <w:r w:rsidRPr="002905AE">
        <w:rPr>
          <w:i/>
          <w:iCs/>
          <w:sz w:val="22"/>
          <w:szCs w:val="22"/>
          <w:lang w:val="vi-VN"/>
        </w:rPr>
        <w:t>Hiệu trưởng trường chuyển đến cho ý kiến và ký, đóng dấu</w:t>
      </w:r>
      <w:r w:rsidRPr="002905AE">
        <w:rPr>
          <w:i/>
          <w:iCs/>
          <w:sz w:val="22"/>
          <w:szCs w:val="22"/>
        </w:rPr>
        <w:t>.</w:t>
      </w:r>
    </w:p>
    <w:p w:rsidR="00FD46B0" w:rsidRPr="002905AE" w:rsidRDefault="00FD46B0" w:rsidP="00FD46B0">
      <w:pPr>
        <w:rPr>
          <w:i/>
          <w:iCs/>
          <w:sz w:val="22"/>
          <w:szCs w:val="22"/>
        </w:rPr>
      </w:pPr>
      <w:r w:rsidRPr="002905AE">
        <w:rPr>
          <w:i/>
          <w:iCs/>
          <w:sz w:val="22"/>
          <w:szCs w:val="22"/>
          <w:vertAlign w:val="superscript"/>
          <w:lang w:val="vi-VN"/>
        </w:rPr>
        <w:t>7</w:t>
      </w:r>
      <w:r w:rsidRPr="002905AE">
        <w:rPr>
          <w:i/>
          <w:iCs/>
          <w:sz w:val="22"/>
          <w:szCs w:val="22"/>
          <w:lang w:val="vi-VN"/>
        </w:rPr>
        <w:t>Hiệu trưởng trường chuyển đi cho ý kiến và ký, đóng dấu</w:t>
      </w:r>
      <w:r w:rsidRPr="002905AE">
        <w:rPr>
          <w:i/>
          <w:iCs/>
          <w:sz w:val="22"/>
          <w:szCs w:val="22"/>
        </w:rPr>
        <w:t>.</w:t>
      </w:r>
    </w:p>
    <w:p w:rsidR="00FD46B0" w:rsidRPr="002905AE" w:rsidRDefault="00FD46B0" w:rsidP="00FD46B0">
      <w:pPr>
        <w:rPr>
          <w:sz w:val="22"/>
          <w:szCs w:val="22"/>
        </w:rPr>
      </w:pPr>
      <w:r w:rsidRPr="002905AE">
        <w:rPr>
          <w:b/>
          <w:bCs/>
          <w:sz w:val="22"/>
          <w:szCs w:val="22"/>
          <w:lang w:val="vi-VN"/>
        </w:rPr>
        <w:t> </w:t>
      </w:r>
    </w:p>
    <w:p w:rsidR="00FD46B0" w:rsidRPr="002905AE" w:rsidRDefault="00FD46B0" w:rsidP="00FE0A43">
      <w:pPr>
        <w:framePr w:w="10059" w:wrap="auto" w:hAnchor="text" w:x="1350"/>
        <w:jc w:val="center"/>
        <w:rPr>
          <w:b/>
          <w:bCs/>
          <w:sz w:val="22"/>
          <w:szCs w:val="22"/>
          <w:lang w:val="vi-VN"/>
        </w:rPr>
        <w:sectPr w:rsidR="00FD46B0" w:rsidRPr="002905AE" w:rsidSect="00AA58F4">
          <w:headerReference w:type="default" r:id="rId15"/>
          <w:pgSz w:w="11907" w:h="16840" w:code="9"/>
          <w:pgMar w:top="1247" w:right="851" w:bottom="1304" w:left="1701" w:header="720" w:footer="720" w:gutter="0"/>
          <w:pgNumType w:start="1"/>
          <w:cols w:space="720"/>
          <w:titlePg/>
          <w:docGrid w:linePitch="326"/>
        </w:sectPr>
      </w:pPr>
      <w:bookmarkStart w:id="13" w:name="chuong_pl_2"/>
    </w:p>
    <w:bookmarkEnd w:id="13"/>
    <w:p w:rsidR="00FD46B0" w:rsidRPr="002905AE" w:rsidRDefault="00FD46B0" w:rsidP="00FD46B0">
      <w:pPr>
        <w:jc w:val="center"/>
        <w:rPr>
          <w:sz w:val="22"/>
          <w:szCs w:val="22"/>
        </w:rPr>
      </w:pPr>
      <w:r w:rsidRPr="002905AE">
        <w:rPr>
          <w:b/>
          <w:sz w:val="22"/>
          <w:szCs w:val="22"/>
          <w:lang w:val="vi-VN"/>
        </w:rPr>
        <w:t>MẪU ĐƠN XIN CHUYỂN TRƯỜNGĐỐI VỚI HỌC SINH</w:t>
      </w:r>
      <w:r w:rsidRPr="002905AE">
        <w:rPr>
          <w:b/>
          <w:sz w:val="22"/>
          <w:szCs w:val="22"/>
          <w:lang w:val="vi-VN"/>
        </w:rPr>
        <w:br/>
        <w:t>TRONG ĐỘ TUỔI TIỂU HỌC CHUYỂN TỪ NƯỚC NGOÀI VỀ NƯỚC</w:t>
      </w:r>
      <w:r w:rsidRPr="002905AE">
        <w:rPr>
          <w:b/>
          <w:sz w:val="22"/>
          <w:szCs w:val="22"/>
          <w:lang w:val="vi-VN"/>
        </w:rPr>
        <w:br/>
      </w:r>
      <w:r w:rsidRPr="002905AE">
        <w:rPr>
          <w:i/>
          <w:iCs/>
          <w:sz w:val="22"/>
          <w:szCs w:val="22"/>
          <w:lang w:val="vi-VN"/>
        </w:rPr>
        <w:t>(</w:t>
      </w:r>
      <w:r w:rsidRPr="002905AE">
        <w:rPr>
          <w:i/>
          <w:iCs/>
          <w:sz w:val="22"/>
          <w:szCs w:val="22"/>
        </w:rPr>
        <w:t>Tại Phụ lục III k</w:t>
      </w:r>
      <w:r w:rsidRPr="002905AE">
        <w:rPr>
          <w:i/>
          <w:iCs/>
          <w:sz w:val="22"/>
          <w:szCs w:val="22"/>
          <w:lang w:val="vi-VN"/>
        </w:rPr>
        <w:t>èm theo Thông tư số 28/2020/TT-BGDĐT ngày 04 tháng 9năm 2020</w:t>
      </w:r>
      <w:r w:rsidRPr="002905AE">
        <w:rPr>
          <w:sz w:val="22"/>
          <w:szCs w:val="22"/>
          <w:lang w:val="vi-VN"/>
        </w:rPr>
        <w:br/>
      </w:r>
      <w:r w:rsidRPr="002905AE">
        <w:rPr>
          <w:i/>
          <w:iCs/>
          <w:sz w:val="22"/>
          <w:szCs w:val="22"/>
          <w:lang w:val="vi-VN"/>
        </w:rPr>
        <w:t>của Bộ trưởng Bộ Giáo dục và Đào tạo)</w:t>
      </w:r>
    </w:p>
    <w:p w:rsidR="00FD46B0" w:rsidRPr="002905AE" w:rsidRDefault="00FD46B0" w:rsidP="00FD46B0">
      <w:pPr>
        <w:jc w:val="center"/>
        <w:rPr>
          <w:sz w:val="22"/>
          <w:szCs w:val="22"/>
        </w:rPr>
      </w:pPr>
      <w:r w:rsidRPr="002905AE">
        <w:rPr>
          <w:b/>
          <w:bCs/>
          <w:sz w:val="22"/>
          <w:szCs w:val="22"/>
          <w:lang w:val="vi-VN"/>
        </w:rPr>
        <w:t>CỘNG HÒA XÃ HỘI CHỦ NGHĨA VIỆT NAM</w:t>
      </w:r>
      <w:r w:rsidRPr="002905AE">
        <w:rPr>
          <w:b/>
          <w:bCs/>
          <w:sz w:val="22"/>
          <w:szCs w:val="22"/>
          <w:lang w:val="vi-VN"/>
        </w:rPr>
        <w:br/>
        <w:t>Độc lập - Tự do - Hạnh phúc</w:t>
      </w:r>
      <w:r w:rsidRPr="002905AE">
        <w:rPr>
          <w:b/>
          <w:bCs/>
          <w:sz w:val="22"/>
          <w:szCs w:val="22"/>
          <w:lang w:val="vi-VN"/>
        </w:rPr>
        <w:br/>
      </w:r>
    </w:p>
    <w:p w:rsidR="00FD46B0" w:rsidRPr="002905AE" w:rsidRDefault="00FD46B0" w:rsidP="00FD46B0">
      <w:pPr>
        <w:jc w:val="center"/>
        <w:rPr>
          <w:sz w:val="22"/>
          <w:szCs w:val="22"/>
        </w:rPr>
      </w:pPr>
      <w:r w:rsidRPr="002905AE">
        <w:rPr>
          <w:b/>
          <w:bCs/>
          <w:sz w:val="22"/>
          <w:szCs w:val="22"/>
          <w:lang w:val="vi-VN"/>
        </w:rPr>
        <w:t>ĐƠN XIN CHUYỂN TRƯỜNG</w:t>
      </w:r>
    </w:p>
    <w:p w:rsidR="00FD46B0" w:rsidRPr="002905AE" w:rsidRDefault="00FD46B0" w:rsidP="00FD46B0">
      <w:pPr>
        <w:jc w:val="center"/>
        <w:rPr>
          <w:sz w:val="22"/>
          <w:szCs w:val="22"/>
        </w:rPr>
      </w:pPr>
      <w:r w:rsidRPr="002905AE">
        <w:rPr>
          <w:i/>
          <w:iCs/>
          <w:sz w:val="22"/>
          <w:szCs w:val="22"/>
          <w:lang w:val="vi-VN"/>
        </w:rPr>
        <w:t>(dành cho học sinh chuyển từ nước ngoài về)</w:t>
      </w:r>
    </w:p>
    <w:p w:rsidR="00FD46B0" w:rsidRPr="002905AE" w:rsidRDefault="00FD46B0" w:rsidP="00FD46B0">
      <w:pPr>
        <w:jc w:val="center"/>
        <w:rPr>
          <w:sz w:val="22"/>
          <w:szCs w:val="22"/>
        </w:rPr>
      </w:pPr>
      <w:r w:rsidRPr="002905AE">
        <w:rPr>
          <w:sz w:val="22"/>
          <w:szCs w:val="22"/>
          <w:lang w:val="vi-VN"/>
        </w:rPr>
        <w:t>Kính gửi: Hiệu trưởng trường</w:t>
      </w:r>
      <w:r w:rsidRPr="002905AE">
        <w:rPr>
          <w:sz w:val="22"/>
          <w:szCs w:val="22"/>
          <w:vertAlign w:val="superscript"/>
          <w:lang w:val="vi-VN"/>
        </w:rPr>
        <w:t>1</w:t>
      </w:r>
      <w:r w:rsidRPr="002905AE">
        <w:rPr>
          <w:sz w:val="22"/>
          <w:szCs w:val="22"/>
          <w:lang w:val="vi-VN"/>
        </w:rPr>
        <w:t>……………….……..…..………</w:t>
      </w:r>
    </w:p>
    <w:p w:rsidR="00FD46B0" w:rsidRPr="002905AE" w:rsidRDefault="00FD46B0" w:rsidP="00FD46B0">
      <w:pPr>
        <w:ind w:firstLine="720"/>
        <w:jc w:val="both"/>
        <w:rPr>
          <w:sz w:val="22"/>
          <w:szCs w:val="22"/>
        </w:rPr>
      </w:pPr>
      <w:r w:rsidRPr="002905AE">
        <w:rPr>
          <w:sz w:val="22"/>
          <w:szCs w:val="22"/>
          <w:lang w:val="fr-FR"/>
        </w:rPr>
        <w:t>Tôi tên là:……………………………………….…….…….….……………..</w:t>
      </w:r>
    </w:p>
    <w:p w:rsidR="00FD46B0" w:rsidRPr="002905AE" w:rsidRDefault="00FD46B0" w:rsidP="00FD46B0">
      <w:pPr>
        <w:ind w:firstLine="720"/>
        <w:jc w:val="both"/>
        <w:rPr>
          <w:sz w:val="22"/>
          <w:szCs w:val="22"/>
        </w:rPr>
      </w:pPr>
      <w:r w:rsidRPr="002905AE">
        <w:rPr>
          <w:sz w:val="22"/>
          <w:szCs w:val="22"/>
          <w:lang w:val="fr-FR"/>
        </w:rPr>
        <w:t>Hiện trú tại:………………………………….………………….……………..</w:t>
      </w:r>
    </w:p>
    <w:p w:rsidR="00FD46B0" w:rsidRPr="002905AE" w:rsidRDefault="00FD46B0" w:rsidP="00FD46B0">
      <w:pPr>
        <w:ind w:firstLine="720"/>
        <w:jc w:val="both"/>
        <w:rPr>
          <w:sz w:val="22"/>
          <w:szCs w:val="22"/>
        </w:rPr>
      </w:pPr>
      <w:r w:rsidRPr="002905AE">
        <w:rPr>
          <w:sz w:val="22"/>
          <w:szCs w:val="22"/>
          <w:lang w:val="vi-VN"/>
        </w:rPr>
        <w:t>Số điện thoại:……………… Địa chỉ email (nếu có):……</w:t>
      </w:r>
      <w:r w:rsidRPr="002905AE">
        <w:rPr>
          <w:sz w:val="22"/>
          <w:szCs w:val="22"/>
        </w:rPr>
        <w:t>……….….</w:t>
      </w:r>
      <w:r w:rsidRPr="002905AE">
        <w:rPr>
          <w:sz w:val="22"/>
          <w:szCs w:val="22"/>
          <w:lang w:val="vi-VN"/>
        </w:rPr>
        <w:t>……….</w:t>
      </w:r>
    </w:p>
    <w:p w:rsidR="00FD46B0" w:rsidRPr="002905AE" w:rsidRDefault="00FD46B0" w:rsidP="00FD46B0">
      <w:pPr>
        <w:ind w:firstLine="720"/>
        <w:jc w:val="both"/>
        <w:rPr>
          <w:sz w:val="22"/>
          <w:szCs w:val="22"/>
        </w:rPr>
      </w:pPr>
      <w:r w:rsidRPr="002905AE">
        <w:rPr>
          <w:sz w:val="22"/>
          <w:szCs w:val="22"/>
          <w:lang w:val="vi-VN"/>
        </w:rPr>
        <w:t>Là phụ huynh/người giám hộ hợp pháp của:</w:t>
      </w:r>
    </w:p>
    <w:p w:rsidR="00FD46B0" w:rsidRPr="002905AE" w:rsidRDefault="00FD46B0" w:rsidP="00FD46B0">
      <w:pPr>
        <w:ind w:firstLine="720"/>
        <w:jc w:val="both"/>
        <w:rPr>
          <w:sz w:val="22"/>
          <w:szCs w:val="22"/>
        </w:rPr>
      </w:pPr>
      <w:r w:rsidRPr="002905AE">
        <w:rPr>
          <w:sz w:val="22"/>
          <w:szCs w:val="22"/>
          <w:lang w:val="vi-VN"/>
        </w:rPr>
        <w:t>Học sinh: ………………….. Ngày tháng năm sinh:……....</w:t>
      </w:r>
      <w:r w:rsidRPr="002905AE">
        <w:rPr>
          <w:sz w:val="22"/>
          <w:szCs w:val="22"/>
        </w:rPr>
        <w:t>....</w:t>
      </w:r>
      <w:r w:rsidRPr="002905AE">
        <w:rPr>
          <w:sz w:val="22"/>
          <w:szCs w:val="22"/>
          <w:lang w:val="vi-VN"/>
        </w:rPr>
        <w:t>.</w:t>
      </w:r>
      <w:r w:rsidRPr="002905AE">
        <w:rPr>
          <w:sz w:val="22"/>
          <w:szCs w:val="22"/>
        </w:rPr>
        <w:t>...............</w:t>
      </w:r>
      <w:r w:rsidRPr="002905AE">
        <w:rPr>
          <w:sz w:val="22"/>
          <w:szCs w:val="22"/>
          <w:lang w:val="vi-VN"/>
        </w:rPr>
        <w:t>……</w:t>
      </w:r>
    </w:p>
    <w:p w:rsidR="00FD46B0" w:rsidRPr="002905AE" w:rsidRDefault="00FD46B0" w:rsidP="00FD46B0">
      <w:pPr>
        <w:ind w:firstLine="720"/>
        <w:jc w:val="both"/>
        <w:rPr>
          <w:sz w:val="22"/>
          <w:szCs w:val="22"/>
        </w:rPr>
      </w:pPr>
      <w:r w:rsidRPr="002905AE">
        <w:rPr>
          <w:sz w:val="22"/>
          <w:szCs w:val="22"/>
          <w:lang w:val="vi-VN"/>
        </w:rPr>
        <w:t>Là học sinh lớp:…………</w:t>
      </w:r>
      <w:r w:rsidRPr="002905AE">
        <w:rPr>
          <w:sz w:val="22"/>
          <w:szCs w:val="22"/>
        </w:rPr>
        <w:t>.</w:t>
      </w:r>
      <w:r w:rsidRPr="002905AE">
        <w:rPr>
          <w:sz w:val="22"/>
          <w:szCs w:val="22"/>
          <w:lang w:val="vi-VN"/>
        </w:rPr>
        <w:t>….. Trường</w:t>
      </w:r>
      <w:r w:rsidRPr="002905AE">
        <w:rPr>
          <w:sz w:val="22"/>
          <w:szCs w:val="22"/>
          <w:vertAlign w:val="superscript"/>
          <w:lang w:val="vi-VN"/>
        </w:rPr>
        <w:t>2</w:t>
      </w:r>
      <w:r w:rsidRPr="002905AE">
        <w:rPr>
          <w:sz w:val="22"/>
          <w:szCs w:val="22"/>
          <w:lang w:val="vi-VN"/>
        </w:rPr>
        <w:t>…………</w:t>
      </w:r>
      <w:r w:rsidRPr="002905AE">
        <w:rPr>
          <w:sz w:val="22"/>
          <w:szCs w:val="22"/>
        </w:rPr>
        <w:t>……..</w:t>
      </w:r>
      <w:r w:rsidRPr="002905AE">
        <w:rPr>
          <w:sz w:val="22"/>
          <w:szCs w:val="22"/>
          <w:lang w:val="vi-VN"/>
        </w:rPr>
        <w:t>……</w:t>
      </w:r>
      <w:r w:rsidRPr="002905AE">
        <w:rPr>
          <w:sz w:val="22"/>
          <w:szCs w:val="22"/>
        </w:rPr>
        <w:t>…</w:t>
      </w:r>
      <w:r w:rsidRPr="002905AE">
        <w:rPr>
          <w:sz w:val="22"/>
          <w:szCs w:val="22"/>
          <w:lang w:val="vi-VN"/>
        </w:rPr>
        <w:t>…..…………</w:t>
      </w:r>
    </w:p>
    <w:p w:rsidR="00FD46B0" w:rsidRPr="002905AE" w:rsidRDefault="00FD46B0" w:rsidP="00FD46B0">
      <w:pPr>
        <w:jc w:val="both"/>
        <w:rPr>
          <w:sz w:val="22"/>
          <w:szCs w:val="22"/>
          <w:lang w:val="vi-VN"/>
        </w:rPr>
      </w:pPr>
      <w:r w:rsidRPr="002905AE">
        <w:rPr>
          <w:sz w:val="22"/>
          <w:szCs w:val="22"/>
          <w:lang w:val="vi-VN"/>
        </w:rPr>
        <w:t>………………………………………….………………………………</w:t>
      </w:r>
      <w:r w:rsidRPr="002905AE">
        <w:rPr>
          <w:sz w:val="22"/>
          <w:szCs w:val="22"/>
        </w:rPr>
        <w:t>...</w:t>
      </w:r>
      <w:r w:rsidRPr="002905AE">
        <w:rPr>
          <w:sz w:val="22"/>
          <w:szCs w:val="22"/>
          <w:lang w:val="vi-VN"/>
        </w:rPr>
        <w:t>….………</w:t>
      </w:r>
    </w:p>
    <w:p w:rsidR="00FD46B0" w:rsidRPr="002905AE" w:rsidRDefault="00FD46B0" w:rsidP="00FD46B0">
      <w:pPr>
        <w:ind w:firstLine="720"/>
        <w:jc w:val="both"/>
        <w:rPr>
          <w:sz w:val="22"/>
          <w:szCs w:val="22"/>
        </w:rPr>
      </w:pPr>
      <w:r w:rsidRPr="002905AE">
        <w:rPr>
          <w:sz w:val="22"/>
          <w:szCs w:val="22"/>
          <w:lang w:val="vi-VN"/>
        </w:rPr>
        <w:t>Tôi làm đơn này đề nghị cho con tôi được nhập học lớp …. năm học ……..…… tại trường</w:t>
      </w:r>
      <w:r w:rsidRPr="002905AE">
        <w:rPr>
          <w:sz w:val="22"/>
          <w:szCs w:val="22"/>
          <w:vertAlign w:val="superscript"/>
          <w:lang w:val="vi-VN"/>
        </w:rPr>
        <w:t>3</w:t>
      </w:r>
      <w:r w:rsidRPr="002905AE">
        <w:rPr>
          <w:sz w:val="22"/>
          <w:szCs w:val="22"/>
          <w:lang w:val="vi-VN"/>
        </w:rPr>
        <w:t>……………...………………………………………………</w:t>
      </w:r>
      <w:r w:rsidRPr="002905AE">
        <w:rPr>
          <w:sz w:val="22"/>
          <w:szCs w:val="22"/>
        </w:rPr>
        <w:t>..</w:t>
      </w:r>
    </w:p>
    <w:p w:rsidR="00FD46B0" w:rsidRPr="002905AE" w:rsidRDefault="00FD46B0" w:rsidP="00FD46B0">
      <w:pPr>
        <w:ind w:firstLine="720"/>
        <w:jc w:val="both"/>
        <w:rPr>
          <w:sz w:val="22"/>
          <w:szCs w:val="22"/>
        </w:rPr>
      </w:pPr>
      <w:r w:rsidRPr="002905AE">
        <w:rPr>
          <w:sz w:val="22"/>
          <w:szCs w:val="22"/>
        </w:rPr>
        <w:t>Lý do:……...……………………………………………………………….....</w:t>
      </w:r>
    </w:p>
    <w:p w:rsidR="00FD46B0" w:rsidRPr="002905AE" w:rsidRDefault="00FD46B0" w:rsidP="00FD46B0">
      <w:pPr>
        <w:jc w:val="both"/>
        <w:rPr>
          <w:sz w:val="22"/>
          <w:szCs w:val="22"/>
        </w:rPr>
      </w:pPr>
      <w:r w:rsidRPr="002905AE">
        <w:rPr>
          <w:sz w:val="22"/>
          <w:szCs w:val="22"/>
        </w:rPr>
        <w:t>…………………………………………………………….…………………………</w:t>
      </w:r>
    </w:p>
    <w:p w:rsidR="00FD46B0" w:rsidRPr="002905AE" w:rsidRDefault="00FD46B0" w:rsidP="00FD46B0">
      <w:pPr>
        <w:ind w:firstLine="720"/>
        <w:jc w:val="both"/>
        <w:rPr>
          <w:sz w:val="22"/>
          <w:szCs w:val="22"/>
        </w:rPr>
      </w:pPr>
      <w:r w:rsidRPr="002905AE">
        <w:rPr>
          <w:sz w:val="22"/>
          <w:szCs w:val="22"/>
        </w:rPr>
        <w:t>Hồ sơ kèm theo gồm có</w:t>
      </w:r>
      <w:r w:rsidRPr="002905AE">
        <w:rPr>
          <w:sz w:val="22"/>
          <w:szCs w:val="22"/>
          <w:vertAlign w:val="superscript"/>
        </w:rPr>
        <w:t>4</w:t>
      </w:r>
      <w:r w:rsidRPr="002905AE">
        <w:rPr>
          <w:sz w:val="22"/>
          <w:szCs w:val="22"/>
        </w:rPr>
        <w:t>:……………………………………………………</w:t>
      </w:r>
    </w:p>
    <w:p w:rsidR="00FD46B0" w:rsidRPr="002905AE" w:rsidRDefault="00FD46B0" w:rsidP="00FD46B0">
      <w:pPr>
        <w:ind w:firstLine="720"/>
        <w:jc w:val="both"/>
        <w:rPr>
          <w:sz w:val="22"/>
          <w:szCs w:val="22"/>
        </w:rPr>
      </w:pPr>
      <w:r w:rsidRPr="002905AE">
        <w:rPr>
          <w:sz w:val="22"/>
          <w:szCs w:val="22"/>
        </w:rPr>
        <w:t>Trân trọng cảm ơn.</w:t>
      </w:r>
    </w:p>
    <w:p w:rsidR="00FD46B0" w:rsidRPr="002905AE" w:rsidRDefault="00FD46B0" w:rsidP="00FD46B0">
      <w:pPr>
        <w:rPr>
          <w:sz w:val="22"/>
          <w:szCs w:val="22"/>
        </w:rPr>
      </w:pPr>
      <w:r w:rsidRPr="002905AE">
        <w:rPr>
          <w:sz w:val="22"/>
          <w:szCs w:val="22"/>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FD46B0" w:rsidRPr="002905AE" w:rsidTr="00AA58F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D46B0" w:rsidRPr="002905AE" w:rsidRDefault="00FD46B0" w:rsidP="00AA58F4">
            <w:pPr>
              <w:rPr>
                <w:i/>
                <w:sz w:val="22"/>
                <w:szCs w:val="22"/>
              </w:rPr>
            </w:pPr>
            <w:r w:rsidRPr="002905AE">
              <w:rPr>
                <w:i/>
                <w:sz w:val="22"/>
                <w:szCs w:val="22"/>
              </w:rPr>
              <w:t>……, ngày ……..tháng……..năm ……..</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500" w:type="pct"/>
            <w:tcBorders>
              <w:top w:val="nil"/>
              <w:tl2br w:val="nil"/>
              <w:tr2bl w:val="nil"/>
            </w:tcBorders>
            <w:shd w:val="clear" w:color="auto" w:fill="auto"/>
            <w:tcMar>
              <w:top w:w="0" w:type="dxa"/>
              <w:left w:w="0" w:type="dxa"/>
              <w:bottom w:w="0" w:type="dxa"/>
              <w:right w:w="0" w:type="dxa"/>
            </w:tcMar>
          </w:tcPr>
          <w:p w:rsidR="00FD46B0" w:rsidRPr="002905AE" w:rsidRDefault="00FD46B0" w:rsidP="00AA58F4">
            <w:pPr>
              <w:jc w:val="center"/>
              <w:rPr>
                <w:sz w:val="22"/>
                <w:szCs w:val="22"/>
              </w:rPr>
            </w:pPr>
            <w:r w:rsidRPr="002905AE">
              <w:rPr>
                <w:b/>
                <w:bCs/>
                <w:sz w:val="22"/>
                <w:szCs w:val="22"/>
              </w:rPr>
              <w:t>Ý kiến tiếp nhận của nhà trường</w:t>
            </w:r>
            <w:r w:rsidRPr="002905AE">
              <w:rPr>
                <w:sz w:val="22"/>
                <w:szCs w:val="22"/>
                <w:vertAlign w:val="superscript"/>
              </w:rPr>
              <w:t>5</w:t>
            </w:r>
          </w:p>
        </w:tc>
        <w:tc>
          <w:tcPr>
            <w:tcW w:w="2500" w:type="pct"/>
            <w:tcBorders>
              <w:top w:val="nil"/>
              <w:tl2br w:val="nil"/>
              <w:tr2bl w:val="nil"/>
            </w:tcBorders>
            <w:shd w:val="clear" w:color="auto" w:fill="auto"/>
            <w:tcMar>
              <w:top w:w="0" w:type="dxa"/>
              <w:left w:w="0" w:type="dxa"/>
              <w:bottom w:w="0" w:type="dxa"/>
              <w:right w:w="0" w:type="dxa"/>
            </w:tcMar>
          </w:tcPr>
          <w:p w:rsidR="00FD46B0" w:rsidRPr="002905AE" w:rsidRDefault="00FD46B0" w:rsidP="00AA58F4">
            <w:pPr>
              <w:jc w:val="center"/>
              <w:rPr>
                <w:sz w:val="22"/>
                <w:szCs w:val="22"/>
              </w:rPr>
            </w:pPr>
            <w:r w:rsidRPr="002905AE">
              <w:rPr>
                <w:b/>
                <w:bCs/>
                <w:sz w:val="22"/>
                <w:szCs w:val="22"/>
              </w:rPr>
              <w:t>Người làm đơn</w:t>
            </w:r>
            <w:r w:rsidRPr="002905AE">
              <w:rPr>
                <w:sz w:val="22"/>
                <w:szCs w:val="22"/>
              </w:rPr>
              <w:br/>
            </w:r>
            <w:r w:rsidRPr="002905AE">
              <w:rPr>
                <w:i/>
                <w:iCs/>
                <w:sz w:val="22"/>
                <w:szCs w:val="22"/>
              </w:rPr>
              <w:t>(Ký và ghi rõ họ tên)</w:t>
            </w:r>
          </w:p>
          <w:p w:rsidR="00FD46B0" w:rsidRPr="002905AE" w:rsidRDefault="00FD46B0" w:rsidP="00AA58F4">
            <w:pPr>
              <w:jc w:val="center"/>
              <w:rPr>
                <w:sz w:val="22"/>
                <w:szCs w:val="22"/>
              </w:rPr>
            </w:pPr>
            <w:r w:rsidRPr="002905AE">
              <w:rPr>
                <w:sz w:val="22"/>
                <w:szCs w:val="22"/>
              </w:rPr>
              <w:t> </w:t>
            </w:r>
          </w:p>
        </w:tc>
      </w:tr>
    </w:tbl>
    <w:p w:rsidR="00FD46B0" w:rsidRPr="002905AE" w:rsidRDefault="00FD46B0" w:rsidP="00FD46B0">
      <w:pPr>
        <w:rPr>
          <w:b/>
          <w:iCs/>
          <w:sz w:val="22"/>
          <w:szCs w:val="22"/>
          <w:u w:val="single"/>
          <w:lang w:val="vi-VN"/>
        </w:rPr>
      </w:pPr>
    </w:p>
    <w:p w:rsidR="00FD46B0" w:rsidRPr="002905AE" w:rsidRDefault="00FD46B0" w:rsidP="00FD46B0">
      <w:pPr>
        <w:rPr>
          <w:b/>
          <w:iCs/>
          <w:sz w:val="22"/>
          <w:szCs w:val="22"/>
          <w:u w:val="single"/>
          <w:lang w:val="vi-VN"/>
        </w:rPr>
      </w:pPr>
    </w:p>
    <w:p w:rsidR="00FD46B0" w:rsidRPr="002905AE" w:rsidRDefault="00FD46B0" w:rsidP="00FD46B0">
      <w:pPr>
        <w:rPr>
          <w:b/>
          <w:iCs/>
          <w:sz w:val="22"/>
          <w:szCs w:val="22"/>
          <w:u w:val="single"/>
          <w:lang w:val="vi-VN"/>
        </w:rPr>
      </w:pPr>
    </w:p>
    <w:p w:rsidR="00FD46B0" w:rsidRPr="002905AE" w:rsidRDefault="00FD46B0" w:rsidP="00FD46B0">
      <w:pPr>
        <w:rPr>
          <w:b/>
          <w:iCs/>
          <w:sz w:val="22"/>
          <w:szCs w:val="22"/>
          <w:u w:val="single"/>
          <w:lang w:val="vi-VN"/>
        </w:rPr>
      </w:pPr>
    </w:p>
    <w:p w:rsidR="00FD46B0" w:rsidRPr="002905AE" w:rsidRDefault="00FD46B0" w:rsidP="00FD46B0">
      <w:pPr>
        <w:rPr>
          <w:b/>
          <w:i/>
          <w:sz w:val="22"/>
          <w:szCs w:val="22"/>
        </w:rPr>
      </w:pPr>
      <w:r w:rsidRPr="002905AE">
        <w:rPr>
          <w:b/>
          <w:i/>
          <w:iCs/>
          <w:sz w:val="22"/>
          <w:szCs w:val="22"/>
          <w:u w:val="single"/>
          <w:lang w:val="vi-VN"/>
        </w:rPr>
        <w:t>Hướng dẫn ghi mẫu đơn</w:t>
      </w:r>
      <w:r w:rsidRPr="002905AE">
        <w:rPr>
          <w:b/>
          <w:i/>
          <w:iCs/>
          <w:sz w:val="22"/>
          <w:szCs w:val="22"/>
          <w:u w:val="single"/>
        </w:rPr>
        <w:t>:</w:t>
      </w:r>
    </w:p>
    <w:p w:rsidR="00FD46B0" w:rsidRPr="002905AE" w:rsidRDefault="00FD46B0" w:rsidP="00FD46B0">
      <w:pPr>
        <w:rPr>
          <w:sz w:val="22"/>
          <w:szCs w:val="22"/>
        </w:rPr>
      </w:pPr>
      <w:r w:rsidRPr="002905AE">
        <w:rPr>
          <w:i/>
          <w:iCs/>
          <w:sz w:val="22"/>
          <w:szCs w:val="22"/>
          <w:vertAlign w:val="superscript"/>
          <w:lang w:val="vi-VN"/>
        </w:rPr>
        <w:t>1</w:t>
      </w:r>
      <w:r w:rsidRPr="002905AE">
        <w:rPr>
          <w:i/>
          <w:iCs/>
          <w:sz w:val="22"/>
          <w:szCs w:val="22"/>
          <w:lang w:val="vi-VN"/>
        </w:rPr>
        <w:t>Tên trường chuyển đến</w:t>
      </w:r>
      <w:r w:rsidRPr="002905AE">
        <w:rPr>
          <w:i/>
          <w:iCs/>
          <w:sz w:val="22"/>
          <w:szCs w:val="22"/>
        </w:rPr>
        <w:t>.</w:t>
      </w:r>
    </w:p>
    <w:p w:rsidR="00FD46B0" w:rsidRPr="002905AE" w:rsidRDefault="00FD46B0" w:rsidP="00FD46B0">
      <w:pPr>
        <w:rPr>
          <w:sz w:val="22"/>
          <w:szCs w:val="22"/>
        </w:rPr>
      </w:pPr>
      <w:r w:rsidRPr="002905AE">
        <w:rPr>
          <w:i/>
          <w:iCs/>
          <w:sz w:val="22"/>
          <w:szCs w:val="22"/>
          <w:vertAlign w:val="superscript"/>
          <w:lang w:val="vi-VN"/>
        </w:rPr>
        <w:t>2</w:t>
      </w:r>
      <w:r w:rsidRPr="002905AE">
        <w:rPr>
          <w:i/>
          <w:iCs/>
          <w:sz w:val="22"/>
          <w:szCs w:val="22"/>
          <w:lang w:val="vi-VN"/>
        </w:rPr>
        <w:t>Trường ở nước ngoài nơi học sinh chuyển đi, ghi rõ tên trường và địa chỉ bao gồm cả quốc gia</w:t>
      </w:r>
      <w:r w:rsidRPr="002905AE">
        <w:rPr>
          <w:i/>
          <w:iCs/>
          <w:sz w:val="22"/>
          <w:szCs w:val="22"/>
        </w:rPr>
        <w:t>.</w:t>
      </w:r>
    </w:p>
    <w:p w:rsidR="00FD46B0" w:rsidRPr="002905AE" w:rsidRDefault="00FD46B0" w:rsidP="00FD46B0">
      <w:pPr>
        <w:rPr>
          <w:sz w:val="22"/>
          <w:szCs w:val="22"/>
        </w:rPr>
      </w:pPr>
      <w:r w:rsidRPr="002905AE">
        <w:rPr>
          <w:i/>
          <w:iCs/>
          <w:sz w:val="22"/>
          <w:szCs w:val="22"/>
          <w:vertAlign w:val="superscript"/>
          <w:lang w:val="vi-VN"/>
        </w:rPr>
        <w:t>3</w:t>
      </w:r>
      <w:r w:rsidRPr="002905AE">
        <w:rPr>
          <w:i/>
          <w:iCs/>
          <w:sz w:val="22"/>
          <w:szCs w:val="22"/>
          <w:lang w:val="vi-VN"/>
        </w:rPr>
        <w:t>Ghi rõ tên trường nơi chuyển đến và địa chỉ</w:t>
      </w:r>
      <w:r w:rsidRPr="002905AE">
        <w:rPr>
          <w:i/>
          <w:iCs/>
          <w:sz w:val="22"/>
          <w:szCs w:val="22"/>
        </w:rPr>
        <w:t>.</w:t>
      </w:r>
    </w:p>
    <w:p w:rsidR="00FD46B0" w:rsidRPr="002905AE" w:rsidRDefault="00FD46B0" w:rsidP="00FD46B0">
      <w:pPr>
        <w:rPr>
          <w:sz w:val="22"/>
          <w:szCs w:val="22"/>
        </w:rPr>
      </w:pPr>
      <w:r w:rsidRPr="002905AE">
        <w:rPr>
          <w:i/>
          <w:iCs/>
          <w:sz w:val="22"/>
          <w:szCs w:val="22"/>
          <w:vertAlign w:val="superscript"/>
          <w:lang w:val="vi-VN"/>
        </w:rPr>
        <w:t>4</w:t>
      </w:r>
      <w:r w:rsidRPr="002905AE">
        <w:rPr>
          <w:i/>
          <w:iCs/>
          <w:sz w:val="22"/>
          <w:szCs w:val="22"/>
          <w:lang w:val="vi-VN"/>
        </w:rPr>
        <w:t>Những giấy tờ liên quan đến quá trình và kết quả học tập của từng lớp ở nước ngoài của học sinh</w:t>
      </w:r>
      <w:r w:rsidRPr="002905AE">
        <w:rPr>
          <w:i/>
          <w:iCs/>
          <w:sz w:val="22"/>
          <w:szCs w:val="22"/>
        </w:rPr>
        <w:t>.</w:t>
      </w:r>
    </w:p>
    <w:p w:rsidR="00FD46B0" w:rsidRPr="002905AE" w:rsidRDefault="00FD46B0" w:rsidP="00FD46B0">
      <w:pPr>
        <w:rPr>
          <w:sz w:val="22"/>
          <w:szCs w:val="22"/>
        </w:rPr>
      </w:pPr>
      <w:r w:rsidRPr="002905AE">
        <w:rPr>
          <w:i/>
          <w:iCs/>
          <w:sz w:val="22"/>
          <w:szCs w:val="22"/>
          <w:vertAlign w:val="superscript"/>
          <w:lang w:val="vi-VN"/>
        </w:rPr>
        <w:t>5</w:t>
      </w:r>
      <w:r w:rsidRPr="002905AE">
        <w:rPr>
          <w:i/>
          <w:iCs/>
          <w:sz w:val="22"/>
          <w:szCs w:val="22"/>
          <w:lang w:val="vi-VN"/>
        </w:rPr>
        <w:t>Hiệu trưởng trường chuyển đến cho ý kiến và ký, đóng dấu.</w:t>
      </w:r>
    </w:p>
    <w:p w:rsidR="00FD46B0" w:rsidRPr="002905AE" w:rsidRDefault="00FD46B0" w:rsidP="00FD46B0">
      <w:pPr>
        <w:rPr>
          <w:sz w:val="22"/>
          <w:szCs w:val="22"/>
        </w:rPr>
      </w:pPr>
      <w:r w:rsidRPr="002905AE">
        <w:rPr>
          <w:b/>
          <w:bCs/>
          <w:sz w:val="22"/>
          <w:szCs w:val="22"/>
          <w:lang w:val="vi-VN"/>
        </w:rPr>
        <w:t> </w:t>
      </w:r>
    </w:p>
    <w:p w:rsidR="00FD46B0" w:rsidRPr="002905AE" w:rsidRDefault="00FD46B0" w:rsidP="00FD46B0">
      <w:pPr>
        <w:jc w:val="center"/>
        <w:rPr>
          <w:b/>
          <w:bCs/>
          <w:sz w:val="22"/>
          <w:szCs w:val="22"/>
          <w:lang w:val="vi-VN"/>
        </w:rPr>
        <w:sectPr w:rsidR="00FD46B0" w:rsidRPr="002905AE" w:rsidSect="00AA58F4">
          <w:headerReference w:type="first" r:id="rId16"/>
          <w:pgSz w:w="11907" w:h="16840" w:code="9"/>
          <w:pgMar w:top="1134" w:right="851" w:bottom="1134" w:left="1701" w:header="720" w:footer="720" w:gutter="0"/>
          <w:pgNumType w:start="1"/>
          <w:cols w:space="720"/>
          <w:titlePg/>
          <w:docGrid w:linePitch="326"/>
        </w:sectPr>
      </w:pPr>
      <w:bookmarkStart w:id="14" w:name="chuong_pl_3"/>
    </w:p>
    <w:p w:rsidR="00FD46B0" w:rsidRPr="002905AE" w:rsidRDefault="004D6900" w:rsidP="00FD46B0">
      <w:pPr>
        <w:jc w:val="center"/>
        <w:rPr>
          <w:sz w:val="22"/>
          <w:szCs w:val="22"/>
        </w:rPr>
      </w:pPr>
      <w:r>
        <w:rPr>
          <w:b/>
          <w:bCs/>
          <w:noProof/>
          <w:sz w:val="22"/>
          <w:szCs w:val="22"/>
        </w:rPr>
        <mc:AlternateContent>
          <mc:Choice Requires="wps">
            <w:drawing>
              <wp:anchor distT="4294967292" distB="4294967292" distL="114300" distR="114300" simplePos="0" relativeHeight="251873280" behindDoc="0" locked="0" layoutInCell="1" allowOverlap="1">
                <wp:simplePos x="0" y="0"/>
                <wp:positionH relativeFrom="column">
                  <wp:posOffset>194310</wp:posOffset>
                </wp:positionH>
                <wp:positionV relativeFrom="paragraph">
                  <wp:posOffset>905509</wp:posOffset>
                </wp:positionV>
                <wp:extent cx="5850890" cy="0"/>
                <wp:effectExtent l="0" t="0" r="16510" b="0"/>
                <wp:wrapNone/>
                <wp:docPr id="1022" name="Straight Arrow Connector 1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0C961" id="Straight Arrow Connector 1022" o:spid="_x0000_s1026" type="#_x0000_t32" style="position:absolute;margin-left:15.3pt;margin-top:71.3pt;width:460.7pt;height:0;z-index:251873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pLJwIAAFA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"/>
            </w:pict>
          </mc:Fallback>
        </mc:AlternateContent>
      </w:r>
      <w:r w:rsidR="00FD46B0" w:rsidRPr="002905AE">
        <w:rPr>
          <w:b/>
          <w:sz w:val="22"/>
          <w:szCs w:val="22"/>
          <w:lang w:val="vi-VN"/>
        </w:rPr>
        <w:t>MẪU THÔNG TIN VỀ TÀI LIỆU HỌC TẬP,</w:t>
      </w:r>
      <w:r w:rsidR="00FD46B0" w:rsidRPr="002905AE">
        <w:rPr>
          <w:b/>
          <w:sz w:val="22"/>
          <w:szCs w:val="22"/>
          <w:lang w:val="vi-VN"/>
        </w:rPr>
        <w:br/>
        <w:t>TIẾN ĐỘ THỰC HIỆN CHƯƠNG TRÌNH</w:t>
      </w:r>
      <w:r w:rsidR="00FD46B0" w:rsidRPr="002905AE">
        <w:rPr>
          <w:b/>
          <w:sz w:val="22"/>
          <w:szCs w:val="22"/>
          <w:lang w:val="vi-VN"/>
        </w:rPr>
        <w:br/>
      </w:r>
      <w:r w:rsidR="00FD46B0" w:rsidRPr="002905AE">
        <w:rPr>
          <w:i/>
          <w:iCs/>
          <w:sz w:val="22"/>
          <w:szCs w:val="22"/>
          <w:lang w:val="vi-VN"/>
        </w:rPr>
        <w:t>(</w:t>
      </w:r>
      <w:r w:rsidR="00FD46B0" w:rsidRPr="002905AE">
        <w:rPr>
          <w:i/>
          <w:iCs/>
          <w:sz w:val="22"/>
          <w:szCs w:val="22"/>
        </w:rPr>
        <w:t>Tại Phụ lục II k</w:t>
      </w:r>
      <w:r w:rsidR="00FD46B0" w:rsidRPr="002905AE">
        <w:rPr>
          <w:i/>
          <w:iCs/>
          <w:sz w:val="22"/>
          <w:szCs w:val="22"/>
          <w:lang w:val="vi-VN"/>
        </w:rPr>
        <w:t>èm theo Thông tư số 28/2020/TT-BGDĐT ngày 04 tháng 9năm 2020</w:t>
      </w:r>
      <w:r w:rsidR="00FD46B0" w:rsidRPr="002905AE">
        <w:rPr>
          <w:sz w:val="22"/>
          <w:szCs w:val="22"/>
          <w:lang w:val="vi-VN"/>
        </w:rPr>
        <w:br/>
      </w:r>
      <w:r w:rsidR="00FD46B0" w:rsidRPr="002905AE">
        <w:rPr>
          <w:i/>
          <w:iCs/>
          <w:sz w:val="22"/>
          <w:szCs w:val="22"/>
          <w:lang w:val="vi-VN"/>
        </w:rPr>
        <w:t>của Bộ trưởng Bộ Giáo dục và Đào tạo)</w:t>
      </w:r>
    </w:p>
    <w:bookmarkEnd w:id="14"/>
    <w:p w:rsidR="00FD46B0" w:rsidRPr="002905AE" w:rsidRDefault="00FD46B0" w:rsidP="00FD46B0">
      <w:pPr>
        <w:rPr>
          <w:sz w:val="22"/>
          <w:szCs w:val="22"/>
        </w:rPr>
      </w:pPr>
      <w:r w:rsidRPr="002905AE">
        <w:rPr>
          <w:sz w:val="22"/>
          <w:szCs w:val="22"/>
          <w:lang w:val="vi-VN"/>
        </w:rPr>
        <w:t>PHÒNG GIÁO DỤC VÀ ĐÀO TẠO….</w:t>
      </w:r>
    </w:p>
    <w:p w:rsidR="00FD46B0" w:rsidRPr="002905AE" w:rsidRDefault="00FD46B0" w:rsidP="00FD46B0">
      <w:pPr>
        <w:rPr>
          <w:sz w:val="22"/>
          <w:szCs w:val="22"/>
        </w:rPr>
      </w:pPr>
      <w:r w:rsidRPr="002905AE">
        <w:rPr>
          <w:b/>
          <w:bCs/>
          <w:sz w:val="22"/>
          <w:szCs w:val="22"/>
          <w:lang w:val="vi-VN"/>
        </w:rPr>
        <w:t>TRƯỜNG……….</w:t>
      </w:r>
    </w:p>
    <w:p w:rsidR="00FD46B0" w:rsidRPr="002905AE" w:rsidRDefault="00FD46B0" w:rsidP="00FD46B0">
      <w:pPr>
        <w:jc w:val="center"/>
        <w:rPr>
          <w:sz w:val="22"/>
          <w:szCs w:val="22"/>
        </w:rPr>
      </w:pPr>
      <w:r w:rsidRPr="002905AE">
        <w:rPr>
          <w:b/>
          <w:bCs/>
          <w:sz w:val="22"/>
          <w:szCs w:val="22"/>
          <w:lang w:val="vi-VN"/>
        </w:rPr>
        <w:t>TIẾN ĐỘ THỰC HIỆN CHƯƠNG TRÌNH</w:t>
      </w:r>
    </w:p>
    <w:p w:rsidR="00FD46B0" w:rsidRPr="002905AE" w:rsidRDefault="00FD46B0" w:rsidP="00FD46B0">
      <w:pPr>
        <w:rPr>
          <w:sz w:val="22"/>
          <w:szCs w:val="22"/>
        </w:rPr>
      </w:pPr>
      <w:r w:rsidRPr="002905AE">
        <w:rPr>
          <w:sz w:val="22"/>
          <w:szCs w:val="22"/>
          <w:lang w:val="vi-VN"/>
        </w:rPr>
        <w:t>Họ và tên học sinh:………………………………………</w:t>
      </w:r>
    </w:p>
    <w:p w:rsidR="00FD46B0" w:rsidRPr="002905AE" w:rsidRDefault="00FD46B0" w:rsidP="00FD46B0">
      <w:pPr>
        <w:rPr>
          <w:sz w:val="22"/>
          <w:szCs w:val="22"/>
        </w:rPr>
      </w:pPr>
      <w:r w:rsidRPr="002905AE">
        <w:rPr>
          <w:sz w:val="22"/>
          <w:szCs w:val="22"/>
        </w:rPr>
        <w:t>Lớp:……………………………………………………...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37"/>
        <w:gridCol w:w="4017"/>
        <w:gridCol w:w="1926"/>
      </w:tblGrid>
      <w:tr w:rsidR="00FD46B0" w:rsidRPr="002905AE" w:rsidTr="00AA58F4">
        <w:tc>
          <w:tcPr>
            <w:tcW w:w="21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jc w:val="center"/>
              <w:rPr>
                <w:sz w:val="22"/>
                <w:szCs w:val="22"/>
              </w:rPr>
            </w:pPr>
            <w:r w:rsidRPr="002905AE">
              <w:rPr>
                <w:b/>
                <w:bCs/>
                <w:sz w:val="22"/>
                <w:szCs w:val="22"/>
              </w:rPr>
              <w:t>Nội dung giáo dục</w:t>
            </w:r>
          </w:p>
        </w:tc>
        <w:tc>
          <w:tcPr>
            <w:tcW w:w="289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jc w:val="center"/>
              <w:rPr>
                <w:sz w:val="22"/>
                <w:szCs w:val="22"/>
              </w:rPr>
            </w:pPr>
            <w:r w:rsidRPr="002905AE">
              <w:rPr>
                <w:b/>
                <w:bCs/>
                <w:sz w:val="22"/>
                <w:szCs w:val="22"/>
              </w:rPr>
              <w:t>Tiến độ thực hiện chương trình</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46B0" w:rsidRPr="002905AE" w:rsidRDefault="00FD46B0" w:rsidP="00AA58F4">
            <w:pPr>
              <w:jc w:val="center"/>
              <w:rPr>
                <w:sz w:val="22"/>
                <w:szCs w:val="22"/>
              </w:rPr>
            </w:pPr>
            <w:r w:rsidRPr="002905AE">
              <w:rPr>
                <w:b/>
                <w:bCs/>
                <w:sz w:val="22"/>
                <w:szCs w:val="22"/>
              </w:rPr>
              <w:t>Chương/Chủ đề/Bài</w:t>
            </w:r>
            <w:r w:rsidRPr="002905AE">
              <w:rPr>
                <w:bCs/>
                <w:sz w:val="22"/>
                <w:szCs w:val="22"/>
                <w:vertAlign w:val="superscript"/>
              </w:rPr>
              <w:t>1</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D46B0" w:rsidRPr="002905AE" w:rsidRDefault="00FD46B0" w:rsidP="00AA58F4">
            <w:pPr>
              <w:jc w:val="center"/>
              <w:rPr>
                <w:sz w:val="22"/>
                <w:szCs w:val="22"/>
              </w:rPr>
            </w:pPr>
            <w:r w:rsidRPr="002905AE">
              <w:rPr>
                <w:b/>
                <w:bCs/>
                <w:sz w:val="22"/>
                <w:szCs w:val="22"/>
              </w:rPr>
              <w:t>Tiết học số</w:t>
            </w:r>
            <w:r w:rsidRPr="002905AE">
              <w:rPr>
                <w:bCs/>
                <w:sz w:val="22"/>
                <w:szCs w:val="22"/>
                <w:vertAlign w:val="superscript"/>
              </w:rPr>
              <w:t>2</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b/>
                <w:bCs/>
                <w:sz w:val="22"/>
                <w:szCs w:val="22"/>
              </w:rPr>
              <w:t>Môn học bắt buộc</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Tiếng Việt</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Toán</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Ngoại ngữ 1 : tiếng….</w:t>
            </w:r>
            <w:r w:rsidRPr="002905AE">
              <w:rPr>
                <w:sz w:val="22"/>
                <w:szCs w:val="22"/>
                <w:vertAlign w:val="superscript"/>
              </w:rPr>
              <w:t>3</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Đạo đức</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Tự nhiên và Xã hội</w:t>
            </w:r>
            <w:r w:rsidRPr="002905AE">
              <w:rPr>
                <w:sz w:val="22"/>
                <w:szCs w:val="22"/>
                <w:vertAlign w:val="superscript"/>
              </w:rPr>
              <w:t>4</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Lịch sử và Địa lý</w:t>
            </w:r>
            <w:r w:rsidRPr="002905AE">
              <w:rPr>
                <w:sz w:val="22"/>
                <w:szCs w:val="22"/>
                <w:vertAlign w:val="superscript"/>
              </w:rPr>
              <w:t>5</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Khoa học</w:t>
            </w:r>
            <w:r w:rsidRPr="002905AE">
              <w:rPr>
                <w:sz w:val="22"/>
                <w:szCs w:val="22"/>
                <w:vertAlign w:val="superscript"/>
              </w:rPr>
              <w:t>6</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Tin học và công nghệ</w:t>
            </w:r>
            <w:r w:rsidRPr="002905AE">
              <w:rPr>
                <w:sz w:val="22"/>
                <w:szCs w:val="22"/>
                <w:vertAlign w:val="superscript"/>
              </w:rPr>
              <w:t>7</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Giáo dục thể chất</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Nghệ thuật (Âm nhạc, Mĩ thuật)</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b/>
                <w:bCs/>
                <w:sz w:val="22"/>
                <w:szCs w:val="22"/>
              </w:rPr>
              <w:t>Hoạt động giáo dục bắt buộc</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Hoạt động trải nghiệm</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b/>
                <w:bCs/>
                <w:sz w:val="22"/>
                <w:szCs w:val="22"/>
              </w:rPr>
              <w:t>Môn học tự chọn</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Tiếng dân tộc thiểu số: tiếng….</w:t>
            </w:r>
            <w:r w:rsidRPr="002905AE">
              <w:rPr>
                <w:sz w:val="22"/>
                <w:szCs w:val="22"/>
                <w:vertAlign w:val="superscript"/>
              </w:rPr>
              <w:t>8</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r>
      <w:tr w:rsidR="00FD46B0" w:rsidRPr="002905AE" w:rsidTr="00AA58F4">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Ngoại ngữ 1: tiếng ……</w:t>
            </w:r>
            <w:r w:rsidRPr="002905AE">
              <w:rPr>
                <w:sz w:val="22"/>
                <w:szCs w:val="22"/>
                <w:vertAlign w:val="superscript"/>
              </w:rPr>
              <w:t>9</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D46B0" w:rsidRPr="002905AE" w:rsidRDefault="00FD46B0" w:rsidP="00AA58F4">
            <w:pPr>
              <w:rPr>
                <w:sz w:val="22"/>
                <w:szCs w:val="22"/>
              </w:rPr>
            </w:pPr>
            <w:r w:rsidRPr="002905AE">
              <w:rPr>
                <w:sz w:val="22"/>
                <w:szCs w:val="22"/>
              </w:rPr>
              <w:t> </w:t>
            </w:r>
          </w:p>
        </w:tc>
      </w:tr>
    </w:tbl>
    <w:p w:rsidR="00FD46B0" w:rsidRPr="002905AE" w:rsidRDefault="00FD46B0" w:rsidP="00FD46B0">
      <w:pPr>
        <w:rPr>
          <w:sz w:val="22"/>
          <w:szCs w:val="22"/>
        </w:rPr>
      </w:pPr>
      <w:r w:rsidRPr="002905AE">
        <w:rPr>
          <w:b/>
          <w:bCs/>
          <w:sz w:val="22"/>
          <w:szCs w:val="22"/>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30"/>
        <w:gridCol w:w="5130"/>
      </w:tblGrid>
      <w:tr w:rsidR="00FD46B0" w:rsidRPr="002905AE" w:rsidTr="00AA58F4">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D46B0" w:rsidRPr="002905AE" w:rsidRDefault="00FD46B0" w:rsidP="00AA58F4">
            <w:pPr>
              <w:jc w:val="center"/>
              <w:rPr>
                <w:sz w:val="22"/>
                <w:szCs w:val="22"/>
              </w:rPr>
            </w:pPr>
            <w:r w:rsidRPr="002905AE">
              <w:rPr>
                <w:b/>
                <w:bCs/>
                <w:sz w:val="22"/>
                <w:szCs w:val="22"/>
              </w:rPr>
              <w:t>Xác nhận của nhà trường</w:t>
            </w:r>
            <w:r w:rsidRPr="002905AE">
              <w:rPr>
                <w:sz w:val="22"/>
                <w:szCs w:val="22"/>
              </w:rPr>
              <w:br/>
            </w:r>
            <w:r w:rsidRPr="002905AE">
              <w:rPr>
                <w:i/>
                <w:iCs/>
                <w:sz w:val="22"/>
                <w:szCs w:val="22"/>
              </w:rPr>
              <w:t>(ký tên, đóng dấu)</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D46B0" w:rsidRPr="002905AE" w:rsidRDefault="00FD46B0" w:rsidP="00AA58F4">
            <w:pPr>
              <w:jc w:val="center"/>
              <w:rPr>
                <w:sz w:val="22"/>
                <w:szCs w:val="22"/>
              </w:rPr>
            </w:pPr>
            <w:r w:rsidRPr="002905AE">
              <w:rPr>
                <w:b/>
                <w:bCs/>
                <w:sz w:val="22"/>
                <w:szCs w:val="22"/>
              </w:rPr>
              <w:t>Giáo viên chủ nhiệm</w:t>
            </w:r>
            <w:r w:rsidRPr="002905AE">
              <w:rPr>
                <w:b/>
                <w:bCs/>
                <w:sz w:val="22"/>
                <w:szCs w:val="22"/>
              </w:rPr>
              <w:br/>
            </w:r>
            <w:r w:rsidRPr="002905AE">
              <w:rPr>
                <w:i/>
                <w:iCs/>
                <w:sz w:val="22"/>
                <w:szCs w:val="22"/>
              </w:rPr>
              <w:t>(ký và ghi đầy đủ họ tên)</w:t>
            </w:r>
          </w:p>
        </w:tc>
      </w:tr>
    </w:tbl>
    <w:p w:rsidR="00FD46B0" w:rsidRPr="002905AE" w:rsidRDefault="00FD46B0" w:rsidP="00FD46B0">
      <w:pPr>
        <w:rPr>
          <w:sz w:val="22"/>
          <w:szCs w:val="22"/>
        </w:rPr>
      </w:pPr>
      <w:r w:rsidRPr="002905AE">
        <w:rPr>
          <w:b/>
          <w:bCs/>
          <w:sz w:val="22"/>
          <w:szCs w:val="22"/>
          <w:lang w:val="vi-VN"/>
        </w:rPr>
        <w:t> </w:t>
      </w:r>
    </w:p>
    <w:p w:rsidR="00FD46B0" w:rsidRPr="002905AE" w:rsidRDefault="00FD46B0" w:rsidP="00FD46B0">
      <w:pPr>
        <w:rPr>
          <w:b/>
          <w:i/>
          <w:iCs/>
          <w:sz w:val="22"/>
          <w:szCs w:val="22"/>
          <w:u w:val="single"/>
          <w:lang w:val="vi-VN"/>
        </w:rPr>
      </w:pPr>
    </w:p>
    <w:p w:rsidR="00FD46B0" w:rsidRPr="002905AE" w:rsidRDefault="00FD46B0" w:rsidP="00FD46B0">
      <w:pPr>
        <w:rPr>
          <w:b/>
          <w:sz w:val="22"/>
          <w:szCs w:val="22"/>
        </w:rPr>
      </w:pPr>
      <w:r w:rsidRPr="002905AE">
        <w:rPr>
          <w:b/>
          <w:i/>
          <w:iCs/>
          <w:sz w:val="22"/>
          <w:szCs w:val="22"/>
          <w:u w:val="single"/>
          <w:lang w:val="vi-VN"/>
        </w:rPr>
        <w:t>Hướng dẫn ghi mẫu đơn</w:t>
      </w:r>
      <w:r w:rsidRPr="002905AE">
        <w:rPr>
          <w:b/>
          <w:i/>
          <w:iCs/>
          <w:sz w:val="22"/>
          <w:szCs w:val="22"/>
          <w:u w:val="single"/>
        </w:rPr>
        <w:t>:</w:t>
      </w:r>
    </w:p>
    <w:p w:rsidR="00FD46B0" w:rsidRPr="002905AE" w:rsidRDefault="00FD46B0" w:rsidP="00FD46B0">
      <w:pPr>
        <w:rPr>
          <w:sz w:val="22"/>
          <w:szCs w:val="22"/>
        </w:rPr>
      </w:pPr>
      <w:r w:rsidRPr="002905AE">
        <w:rPr>
          <w:i/>
          <w:iCs/>
          <w:sz w:val="22"/>
          <w:szCs w:val="22"/>
          <w:vertAlign w:val="superscript"/>
          <w:lang w:val="vi-VN"/>
        </w:rPr>
        <w:t>1</w:t>
      </w:r>
      <w:r w:rsidRPr="002905AE">
        <w:rPr>
          <w:i/>
          <w:iCs/>
          <w:sz w:val="22"/>
          <w:szCs w:val="22"/>
          <w:lang w:val="vi-VN"/>
        </w:rPr>
        <w:t>Ghi tên Chương hoặc Chủ đề hoặc Bài học sinh đã hoàn thành trước khi chuyển đi</w:t>
      </w:r>
      <w:r w:rsidRPr="002905AE">
        <w:rPr>
          <w:i/>
          <w:iCs/>
          <w:sz w:val="22"/>
          <w:szCs w:val="22"/>
        </w:rPr>
        <w:t>.</w:t>
      </w:r>
    </w:p>
    <w:p w:rsidR="00FD46B0" w:rsidRPr="002905AE" w:rsidRDefault="00FD46B0" w:rsidP="00FD46B0">
      <w:pPr>
        <w:rPr>
          <w:sz w:val="22"/>
          <w:szCs w:val="22"/>
        </w:rPr>
      </w:pPr>
      <w:r w:rsidRPr="002905AE">
        <w:rPr>
          <w:i/>
          <w:iCs/>
          <w:sz w:val="22"/>
          <w:szCs w:val="22"/>
          <w:vertAlign w:val="superscript"/>
          <w:lang w:val="vi-VN"/>
        </w:rPr>
        <w:t>2</w:t>
      </w:r>
      <w:r w:rsidRPr="002905AE">
        <w:rPr>
          <w:i/>
          <w:iCs/>
          <w:sz w:val="22"/>
          <w:szCs w:val="22"/>
          <w:lang w:val="vi-VN"/>
        </w:rPr>
        <w:t>Ghi số tiết của Chương hoặc Chủ đề hoặc Bài học học sinh đã hoàn thành trước khi chuyển đi</w:t>
      </w:r>
      <w:r w:rsidRPr="002905AE">
        <w:rPr>
          <w:i/>
          <w:iCs/>
          <w:sz w:val="22"/>
          <w:szCs w:val="22"/>
        </w:rPr>
        <w:t>.</w:t>
      </w:r>
    </w:p>
    <w:p w:rsidR="00FD46B0" w:rsidRPr="002905AE" w:rsidRDefault="00FD46B0" w:rsidP="00FD46B0">
      <w:pPr>
        <w:rPr>
          <w:sz w:val="22"/>
          <w:szCs w:val="22"/>
        </w:rPr>
      </w:pPr>
      <w:r w:rsidRPr="002905AE">
        <w:rPr>
          <w:i/>
          <w:iCs/>
          <w:sz w:val="22"/>
          <w:szCs w:val="22"/>
          <w:vertAlign w:val="superscript"/>
          <w:lang w:val="vi-VN"/>
        </w:rPr>
        <w:t>3</w:t>
      </w:r>
      <w:r w:rsidRPr="002905AE">
        <w:rPr>
          <w:i/>
          <w:iCs/>
          <w:sz w:val="22"/>
          <w:szCs w:val="22"/>
          <w:lang w:val="vi-VN"/>
        </w:rPr>
        <w:t>Bắt buộc phải ghi với học sinh lớp 3, lớp 4 và lớp 5, không phải ghi với học sinh lớp 1 và lớp 2.</w:t>
      </w:r>
    </w:p>
    <w:p w:rsidR="00FD46B0" w:rsidRPr="002905AE" w:rsidRDefault="00FD46B0" w:rsidP="00FD46B0">
      <w:pPr>
        <w:rPr>
          <w:sz w:val="22"/>
          <w:szCs w:val="22"/>
        </w:rPr>
      </w:pPr>
      <w:r w:rsidRPr="002905AE">
        <w:rPr>
          <w:i/>
          <w:iCs/>
          <w:sz w:val="22"/>
          <w:szCs w:val="22"/>
          <w:vertAlign w:val="superscript"/>
          <w:lang w:val="vi-VN"/>
        </w:rPr>
        <w:t>4</w:t>
      </w:r>
      <w:r w:rsidRPr="002905AE">
        <w:rPr>
          <w:i/>
          <w:iCs/>
          <w:sz w:val="22"/>
          <w:szCs w:val="22"/>
          <w:lang w:val="vi-VN"/>
        </w:rPr>
        <w:t>Bắt buộc phải ghi với học sinh lớp 1, lớp 2 và lớp 3; không phải ghi với học sinh lớp 4 và lớp 5</w:t>
      </w:r>
      <w:r w:rsidRPr="002905AE">
        <w:rPr>
          <w:i/>
          <w:iCs/>
          <w:sz w:val="22"/>
          <w:szCs w:val="22"/>
        </w:rPr>
        <w:t>.</w:t>
      </w:r>
    </w:p>
    <w:p w:rsidR="00FD46B0" w:rsidRPr="002905AE" w:rsidRDefault="00FD46B0" w:rsidP="00FD46B0">
      <w:pPr>
        <w:rPr>
          <w:sz w:val="22"/>
          <w:szCs w:val="22"/>
        </w:rPr>
      </w:pPr>
      <w:r w:rsidRPr="002905AE">
        <w:rPr>
          <w:i/>
          <w:iCs/>
          <w:sz w:val="22"/>
          <w:szCs w:val="22"/>
          <w:vertAlign w:val="superscript"/>
          <w:lang w:val="vi-VN"/>
        </w:rPr>
        <w:t>5, 6, 7</w:t>
      </w:r>
      <w:r w:rsidRPr="002905AE">
        <w:rPr>
          <w:i/>
          <w:iCs/>
          <w:sz w:val="22"/>
          <w:szCs w:val="22"/>
          <w:lang w:val="vi-VN"/>
        </w:rPr>
        <w:t>Bắt buộc phải ghi với học sinh lớp 4 và lớp 5, không phải ghi với học sinh lớp 1, lớp 2 và lớp 3</w:t>
      </w:r>
      <w:r w:rsidRPr="002905AE">
        <w:rPr>
          <w:i/>
          <w:iCs/>
          <w:sz w:val="22"/>
          <w:szCs w:val="22"/>
        </w:rPr>
        <w:t>.</w:t>
      </w:r>
    </w:p>
    <w:p w:rsidR="00FD46B0" w:rsidRPr="002905AE" w:rsidRDefault="00FD46B0" w:rsidP="00FD46B0">
      <w:pPr>
        <w:rPr>
          <w:sz w:val="22"/>
          <w:szCs w:val="22"/>
        </w:rPr>
      </w:pPr>
      <w:r w:rsidRPr="002905AE">
        <w:rPr>
          <w:i/>
          <w:iCs/>
          <w:sz w:val="22"/>
          <w:szCs w:val="22"/>
          <w:vertAlign w:val="superscript"/>
          <w:lang w:val="vi-VN"/>
        </w:rPr>
        <w:t>8, 9</w:t>
      </w:r>
      <w:r w:rsidRPr="002905AE">
        <w:rPr>
          <w:i/>
          <w:iCs/>
          <w:sz w:val="22"/>
          <w:szCs w:val="22"/>
          <w:lang w:val="vi-VN"/>
        </w:rPr>
        <w:t>Không phải ghi nếu không học</w:t>
      </w:r>
    </w:p>
    <w:p w:rsidR="00FD46B0" w:rsidRPr="002905AE" w:rsidRDefault="00FD46B0" w:rsidP="00FD46B0">
      <w:pPr>
        <w:rPr>
          <w:sz w:val="22"/>
          <w:szCs w:val="22"/>
        </w:rPr>
      </w:pPr>
      <w:r w:rsidRPr="002905AE">
        <w:rPr>
          <w:sz w:val="22"/>
          <w:szCs w:val="22"/>
          <w:lang w:val="vi-VN"/>
        </w:rPr>
        <w:t> </w:t>
      </w:r>
    </w:p>
    <w:p w:rsidR="00FD46B0" w:rsidRPr="002905AE" w:rsidRDefault="00FD46B0" w:rsidP="00FD46B0">
      <w:pPr>
        <w:pStyle w:val="BodyTextIndent"/>
        <w:spacing w:after="0"/>
        <w:ind w:left="0" w:firstLine="709"/>
        <w:jc w:val="both"/>
        <w:rPr>
          <w:sz w:val="22"/>
          <w:szCs w:val="22"/>
          <w:lang w:val="nb-NO"/>
        </w:rPr>
      </w:pPr>
    </w:p>
    <w:p w:rsidR="00FD46B0" w:rsidRPr="002905AE" w:rsidRDefault="00FD46B0" w:rsidP="00FD46B0">
      <w:pPr>
        <w:rPr>
          <w:sz w:val="22"/>
          <w:szCs w:val="22"/>
        </w:rPr>
      </w:pPr>
    </w:p>
    <w:p w:rsidR="00627204" w:rsidRDefault="00627204">
      <w:pPr>
        <w:spacing w:after="200" w:line="276" w:lineRule="auto"/>
        <w:rPr>
          <w:sz w:val="22"/>
          <w:szCs w:val="22"/>
        </w:rPr>
      </w:pPr>
    </w:p>
    <w:sectPr w:rsidR="00627204" w:rsidSect="007A3F73">
      <w:footerReference w:type="default" r:id="rId17"/>
      <w:pgSz w:w="12240" w:h="15840"/>
      <w:pgMar w:top="450" w:right="540" w:bottom="1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189" w:rsidRDefault="00A01189" w:rsidP="0002380C">
      <w:r>
        <w:separator/>
      </w:r>
    </w:p>
  </w:endnote>
  <w:endnote w:type="continuationSeparator" w:id="0">
    <w:p w:rsidR="00A01189" w:rsidRDefault="00A01189" w:rsidP="0002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H">
    <w:altName w:val="Arial"/>
    <w:panose1 w:val="020B7200000000000000"/>
    <w:charset w:val="00"/>
    <w:family w:val="swiss"/>
    <w:pitch w:val="variable"/>
    <w:sig w:usb0="00000001"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7C9" w:rsidRDefault="00CF67C9">
    <w:pPr>
      <w:pStyle w:val="Footer"/>
    </w:pPr>
  </w:p>
  <w:p w:rsidR="00CF67C9" w:rsidRDefault="00CF67C9">
    <w:pPr>
      <w:pStyle w:val="Footer"/>
    </w:pPr>
  </w:p>
  <w:p w:rsidR="00CF67C9" w:rsidRDefault="00CF67C9">
    <w:pPr>
      <w:pStyle w:val="Footer"/>
    </w:pPr>
  </w:p>
  <w:p w:rsidR="00CF67C9" w:rsidRDefault="00CF67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189" w:rsidRDefault="00A01189" w:rsidP="0002380C">
      <w:r>
        <w:separator/>
      </w:r>
    </w:p>
  </w:footnote>
  <w:footnote w:type="continuationSeparator" w:id="0">
    <w:p w:rsidR="00A01189" w:rsidRDefault="00A01189" w:rsidP="000238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7C9" w:rsidRPr="003E5604" w:rsidRDefault="00B13F0B">
    <w:pPr>
      <w:pStyle w:val="Header"/>
      <w:jc w:val="center"/>
      <w:rPr>
        <w:sz w:val="26"/>
        <w:szCs w:val="26"/>
      </w:rPr>
    </w:pPr>
    <w:r w:rsidRPr="003E5604">
      <w:rPr>
        <w:sz w:val="26"/>
        <w:szCs w:val="26"/>
      </w:rPr>
      <w:fldChar w:fldCharType="begin"/>
    </w:r>
    <w:r w:rsidR="00CF67C9" w:rsidRPr="003E5604">
      <w:rPr>
        <w:sz w:val="26"/>
        <w:szCs w:val="26"/>
      </w:rPr>
      <w:instrText xml:space="preserve"> PAGE   \* MERGEFORMAT </w:instrText>
    </w:r>
    <w:r w:rsidRPr="003E5604">
      <w:rPr>
        <w:sz w:val="26"/>
        <w:szCs w:val="26"/>
      </w:rPr>
      <w:fldChar w:fldCharType="separate"/>
    </w:r>
    <w:r w:rsidR="004D6900">
      <w:rPr>
        <w:noProof/>
        <w:sz w:val="26"/>
        <w:szCs w:val="26"/>
      </w:rPr>
      <w:t>4</w:t>
    </w:r>
    <w:r w:rsidRPr="003E5604">
      <w:rPr>
        <w:noProof/>
        <w:sz w:val="26"/>
        <w:szCs w:val="26"/>
      </w:rPr>
      <w:fldChar w:fldCharType="end"/>
    </w:r>
  </w:p>
  <w:p w:rsidR="00CF67C9" w:rsidRDefault="00CF67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7C9" w:rsidRDefault="00CF67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4"/>
    <w:lvl w:ilvl="0">
      <w:start w:val="1"/>
      <w:numFmt w:val="decimal"/>
      <w:lvlText w:val="%1"/>
      <w:lvlJc w:val="center"/>
      <w:pPr>
        <w:tabs>
          <w:tab w:val="num" w:pos="502"/>
        </w:tabs>
        <w:ind w:left="-85" w:firstLine="227"/>
      </w:pPr>
    </w:lvl>
    <w:lvl w:ilvl="1">
      <w:start w:val="1"/>
      <w:numFmt w:val="lowerLetter"/>
      <w:lvlText w:val="%2."/>
      <w:lvlJc w:val="left"/>
      <w:pPr>
        <w:tabs>
          <w:tab w:val="num" w:pos="1426"/>
        </w:tabs>
        <w:ind w:left="1426" w:hanging="360"/>
      </w:pPr>
    </w:lvl>
    <w:lvl w:ilvl="2">
      <w:start w:val="1"/>
      <w:numFmt w:val="lowerRoman"/>
      <w:lvlText w:val="%2.%3."/>
      <w:lvlJc w:val="right"/>
      <w:pPr>
        <w:tabs>
          <w:tab w:val="num" w:pos="2146"/>
        </w:tabs>
        <w:ind w:left="2146" w:hanging="180"/>
      </w:pPr>
    </w:lvl>
    <w:lvl w:ilvl="3">
      <w:start w:val="1"/>
      <w:numFmt w:val="decimal"/>
      <w:lvlText w:val="%2.%3.%4."/>
      <w:lvlJc w:val="left"/>
      <w:pPr>
        <w:tabs>
          <w:tab w:val="num" w:pos="2866"/>
        </w:tabs>
        <w:ind w:left="2866" w:hanging="360"/>
      </w:pPr>
    </w:lvl>
    <w:lvl w:ilvl="4">
      <w:start w:val="1"/>
      <w:numFmt w:val="lowerLetter"/>
      <w:lvlText w:val="%2.%3.%4.%5."/>
      <w:lvlJc w:val="left"/>
      <w:pPr>
        <w:tabs>
          <w:tab w:val="num" w:pos="3586"/>
        </w:tabs>
        <w:ind w:left="3586" w:hanging="360"/>
      </w:pPr>
    </w:lvl>
    <w:lvl w:ilvl="5">
      <w:start w:val="1"/>
      <w:numFmt w:val="lowerRoman"/>
      <w:lvlText w:val="%2.%3.%4.%5.%6."/>
      <w:lvlJc w:val="right"/>
      <w:pPr>
        <w:tabs>
          <w:tab w:val="num" w:pos="4306"/>
        </w:tabs>
        <w:ind w:left="4306" w:hanging="180"/>
      </w:pPr>
    </w:lvl>
    <w:lvl w:ilvl="6">
      <w:start w:val="1"/>
      <w:numFmt w:val="decimal"/>
      <w:lvlText w:val="%2.%3.%4.%5.%6.%7."/>
      <w:lvlJc w:val="left"/>
      <w:pPr>
        <w:tabs>
          <w:tab w:val="num" w:pos="5026"/>
        </w:tabs>
        <w:ind w:left="5026" w:hanging="360"/>
      </w:pPr>
    </w:lvl>
    <w:lvl w:ilvl="7">
      <w:start w:val="1"/>
      <w:numFmt w:val="lowerLetter"/>
      <w:lvlText w:val="%2.%3.%4.%5.%6.%7.%8."/>
      <w:lvlJc w:val="left"/>
      <w:pPr>
        <w:tabs>
          <w:tab w:val="num" w:pos="5746"/>
        </w:tabs>
        <w:ind w:left="5746" w:hanging="360"/>
      </w:pPr>
    </w:lvl>
    <w:lvl w:ilvl="8">
      <w:start w:val="1"/>
      <w:numFmt w:val="lowerRoman"/>
      <w:lvlText w:val="%2.%3.%4.%5.%6.%7.%8.%9."/>
      <w:lvlJc w:val="right"/>
      <w:pPr>
        <w:tabs>
          <w:tab w:val="num" w:pos="6466"/>
        </w:tabs>
        <w:ind w:left="6466" w:hanging="18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1879190D"/>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3" w15:restartNumberingAfterBreak="0">
    <w:nsid w:val="1B0538DE"/>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4" w15:restartNumberingAfterBreak="0">
    <w:nsid w:val="1C645D43"/>
    <w:multiLevelType w:val="hybridMultilevel"/>
    <w:tmpl w:val="BF743F8C"/>
    <w:lvl w:ilvl="0" w:tplc="3CCCD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44395"/>
    <w:multiLevelType w:val="hybridMultilevel"/>
    <w:tmpl w:val="1390D5CE"/>
    <w:lvl w:ilvl="0" w:tplc="8E1E7B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79"/>
    <w:rsid w:val="00006EAF"/>
    <w:rsid w:val="0001082D"/>
    <w:rsid w:val="00011D74"/>
    <w:rsid w:val="00013CE1"/>
    <w:rsid w:val="0002380C"/>
    <w:rsid w:val="00024859"/>
    <w:rsid w:val="00024C0E"/>
    <w:rsid w:val="00026EFA"/>
    <w:rsid w:val="000300E2"/>
    <w:rsid w:val="00031F7F"/>
    <w:rsid w:val="000360C2"/>
    <w:rsid w:val="00036AEC"/>
    <w:rsid w:val="00044398"/>
    <w:rsid w:val="00052899"/>
    <w:rsid w:val="00054907"/>
    <w:rsid w:val="00054EFB"/>
    <w:rsid w:val="00056CB8"/>
    <w:rsid w:val="000607FC"/>
    <w:rsid w:val="000625CC"/>
    <w:rsid w:val="00071E16"/>
    <w:rsid w:val="00072529"/>
    <w:rsid w:val="000734F7"/>
    <w:rsid w:val="000768BE"/>
    <w:rsid w:val="00076DA9"/>
    <w:rsid w:val="00077EDE"/>
    <w:rsid w:val="00081EAA"/>
    <w:rsid w:val="000822F6"/>
    <w:rsid w:val="0008325E"/>
    <w:rsid w:val="000832FF"/>
    <w:rsid w:val="00085B7E"/>
    <w:rsid w:val="000922F6"/>
    <w:rsid w:val="00093F26"/>
    <w:rsid w:val="000970F2"/>
    <w:rsid w:val="000A06C4"/>
    <w:rsid w:val="000A3053"/>
    <w:rsid w:val="000A4738"/>
    <w:rsid w:val="000A5039"/>
    <w:rsid w:val="000B0FDB"/>
    <w:rsid w:val="000C4E27"/>
    <w:rsid w:val="000D236C"/>
    <w:rsid w:val="000D3456"/>
    <w:rsid w:val="000D5521"/>
    <w:rsid w:val="000D5774"/>
    <w:rsid w:val="000D5A39"/>
    <w:rsid w:val="000D7152"/>
    <w:rsid w:val="000E2B7E"/>
    <w:rsid w:val="000F1E68"/>
    <w:rsid w:val="000F5D19"/>
    <w:rsid w:val="000F6CF7"/>
    <w:rsid w:val="000F75D8"/>
    <w:rsid w:val="0010178A"/>
    <w:rsid w:val="001045AD"/>
    <w:rsid w:val="0010691D"/>
    <w:rsid w:val="00111396"/>
    <w:rsid w:val="0011547E"/>
    <w:rsid w:val="001224C6"/>
    <w:rsid w:val="001228A5"/>
    <w:rsid w:val="00127EF9"/>
    <w:rsid w:val="00134292"/>
    <w:rsid w:val="001343AA"/>
    <w:rsid w:val="00151753"/>
    <w:rsid w:val="00152491"/>
    <w:rsid w:val="001545CF"/>
    <w:rsid w:val="001553D4"/>
    <w:rsid w:val="00160776"/>
    <w:rsid w:val="0016098A"/>
    <w:rsid w:val="00167404"/>
    <w:rsid w:val="001711C9"/>
    <w:rsid w:val="00180E93"/>
    <w:rsid w:val="00182D5F"/>
    <w:rsid w:val="001842CC"/>
    <w:rsid w:val="00184870"/>
    <w:rsid w:val="00190D2C"/>
    <w:rsid w:val="00192EAC"/>
    <w:rsid w:val="001933E4"/>
    <w:rsid w:val="001B243D"/>
    <w:rsid w:val="001B704C"/>
    <w:rsid w:val="001B7FB6"/>
    <w:rsid w:val="001C08B9"/>
    <w:rsid w:val="001C14F8"/>
    <w:rsid w:val="001C5D1D"/>
    <w:rsid w:val="001D434F"/>
    <w:rsid w:val="001D50C7"/>
    <w:rsid w:val="001D5A9A"/>
    <w:rsid w:val="001E1802"/>
    <w:rsid w:val="001E2DB1"/>
    <w:rsid w:val="001E4531"/>
    <w:rsid w:val="001E61C3"/>
    <w:rsid w:val="001F1FF9"/>
    <w:rsid w:val="001F23ED"/>
    <w:rsid w:val="001F29D0"/>
    <w:rsid w:val="001F4D7E"/>
    <w:rsid w:val="001F5E20"/>
    <w:rsid w:val="001F6E75"/>
    <w:rsid w:val="001F776A"/>
    <w:rsid w:val="00200D65"/>
    <w:rsid w:val="0020399A"/>
    <w:rsid w:val="00203CE8"/>
    <w:rsid w:val="0020516F"/>
    <w:rsid w:val="002057EC"/>
    <w:rsid w:val="002161AD"/>
    <w:rsid w:val="002173BF"/>
    <w:rsid w:val="00217DD2"/>
    <w:rsid w:val="0022022D"/>
    <w:rsid w:val="00230A82"/>
    <w:rsid w:val="00230D28"/>
    <w:rsid w:val="00237F2E"/>
    <w:rsid w:val="00237F47"/>
    <w:rsid w:val="0024287F"/>
    <w:rsid w:val="002435C8"/>
    <w:rsid w:val="0024469A"/>
    <w:rsid w:val="0024620D"/>
    <w:rsid w:val="00246FF3"/>
    <w:rsid w:val="00247CA2"/>
    <w:rsid w:val="0025314B"/>
    <w:rsid w:val="002569D4"/>
    <w:rsid w:val="00263712"/>
    <w:rsid w:val="00265879"/>
    <w:rsid w:val="002668DF"/>
    <w:rsid w:val="00266E25"/>
    <w:rsid w:val="002710E7"/>
    <w:rsid w:val="0027567D"/>
    <w:rsid w:val="00285FC6"/>
    <w:rsid w:val="00287CCB"/>
    <w:rsid w:val="00293983"/>
    <w:rsid w:val="00294867"/>
    <w:rsid w:val="00297C1F"/>
    <w:rsid w:val="002A0710"/>
    <w:rsid w:val="002A09C3"/>
    <w:rsid w:val="002A2F08"/>
    <w:rsid w:val="002A3B5E"/>
    <w:rsid w:val="002A3EEA"/>
    <w:rsid w:val="002A704D"/>
    <w:rsid w:val="002A762D"/>
    <w:rsid w:val="002B29CA"/>
    <w:rsid w:val="002B2C0B"/>
    <w:rsid w:val="002B7198"/>
    <w:rsid w:val="002D0468"/>
    <w:rsid w:val="002D0AD8"/>
    <w:rsid w:val="002D2247"/>
    <w:rsid w:val="002D357F"/>
    <w:rsid w:val="002E01A6"/>
    <w:rsid w:val="002E07A3"/>
    <w:rsid w:val="002E422A"/>
    <w:rsid w:val="002E77A4"/>
    <w:rsid w:val="002F035B"/>
    <w:rsid w:val="002F7CD3"/>
    <w:rsid w:val="00300C03"/>
    <w:rsid w:val="00300F72"/>
    <w:rsid w:val="00312594"/>
    <w:rsid w:val="00316477"/>
    <w:rsid w:val="00317FEC"/>
    <w:rsid w:val="003226CC"/>
    <w:rsid w:val="003236CF"/>
    <w:rsid w:val="0032381F"/>
    <w:rsid w:val="0032490E"/>
    <w:rsid w:val="00325074"/>
    <w:rsid w:val="00327C8A"/>
    <w:rsid w:val="00330ECE"/>
    <w:rsid w:val="00342FE3"/>
    <w:rsid w:val="003462B4"/>
    <w:rsid w:val="003466F3"/>
    <w:rsid w:val="003520F8"/>
    <w:rsid w:val="003525C8"/>
    <w:rsid w:val="00352CFB"/>
    <w:rsid w:val="00361ACC"/>
    <w:rsid w:val="0036649D"/>
    <w:rsid w:val="003677EE"/>
    <w:rsid w:val="003708E8"/>
    <w:rsid w:val="00370B33"/>
    <w:rsid w:val="00371DB6"/>
    <w:rsid w:val="003747CA"/>
    <w:rsid w:val="003752D9"/>
    <w:rsid w:val="00377DEB"/>
    <w:rsid w:val="003810F7"/>
    <w:rsid w:val="00384BC6"/>
    <w:rsid w:val="00386965"/>
    <w:rsid w:val="00391509"/>
    <w:rsid w:val="00393FB4"/>
    <w:rsid w:val="003A402A"/>
    <w:rsid w:val="003A54A6"/>
    <w:rsid w:val="003A6117"/>
    <w:rsid w:val="003A62DD"/>
    <w:rsid w:val="003B19E2"/>
    <w:rsid w:val="003B2543"/>
    <w:rsid w:val="003B3497"/>
    <w:rsid w:val="003B6072"/>
    <w:rsid w:val="003B74E2"/>
    <w:rsid w:val="003C04A0"/>
    <w:rsid w:val="003C0F6D"/>
    <w:rsid w:val="003C41D3"/>
    <w:rsid w:val="003C4339"/>
    <w:rsid w:val="003C5652"/>
    <w:rsid w:val="003D10F3"/>
    <w:rsid w:val="003D294A"/>
    <w:rsid w:val="003D6CD1"/>
    <w:rsid w:val="003E0322"/>
    <w:rsid w:val="003E0F57"/>
    <w:rsid w:val="003E428C"/>
    <w:rsid w:val="003E610A"/>
    <w:rsid w:val="003E6950"/>
    <w:rsid w:val="003F13E5"/>
    <w:rsid w:val="003F4550"/>
    <w:rsid w:val="003F4B03"/>
    <w:rsid w:val="003F4C6D"/>
    <w:rsid w:val="00404D8A"/>
    <w:rsid w:val="00413F27"/>
    <w:rsid w:val="004170AD"/>
    <w:rsid w:val="00421C02"/>
    <w:rsid w:val="00424459"/>
    <w:rsid w:val="004254B8"/>
    <w:rsid w:val="00430635"/>
    <w:rsid w:val="004319CB"/>
    <w:rsid w:val="004364F5"/>
    <w:rsid w:val="004366A2"/>
    <w:rsid w:val="00443D72"/>
    <w:rsid w:val="0044539E"/>
    <w:rsid w:val="00445739"/>
    <w:rsid w:val="004457B4"/>
    <w:rsid w:val="00445D14"/>
    <w:rsid w:val="00446122"/>
    <w:rsid w:val="0044701F"/>
    <w:rsid w:val="00451D03"/>
    <w:rsid w:val="004539F6"/>
    <w:rsid w:val="00454695"/>
    <w:rsid w:val="004548FC"/>
    <w:rsid w:val="00456154"/>
    <w:rsid w:val="00460509"/>
    <w:rsid w:val="004646A7"/>
    <w:rsid w:val="00464F3C"/>
    <w:rsid w:val="00465CC0"/>
    <w:rsid w:val="00466FE1"/>
    <w:rsid w:val="004723B2"/>
    <w:rsid w:val="00475526"/>
    <w:rsid w:val="00477518"/>
    <w:rsid w:val="00482CA9"/>
    <w:rsid w:val="0048340F"/>
    <w:rsid w:val="00487CDC"/>
    <w:rsid w:val="00487F62"/>
    <w:rsid w:val="0049181D"/>
    <w:rsid w:val="004930C6"/>
    <w:rsid w:val="00493F18"/>
    <w:rsid w:val="004942A6"/>
    <w:rsid w:val="00494A2E"/>
    <w:rsid w:val="00494BC6"/>
    <w:rsid w:val="00495230"/>
    <w:rsid w:val="004A07F7"/>
    <w:rsid w:val="004A0EAA"/>
    <w:rsid w:val="004A11CE"/>
    <w:rsid w:val="004B0224"/>
    <w:rsid w:val="004B5753"/>
    <w:rsid w:val="004C11B8"/>
    <w:rsid w:val="004C1425"/>
    <w:rsid w:val="004C3695"/>
    <w:rsid w:val="004C494B"/>
    <w:rsid w:val="004D0CEC"/>
    <w:rsid w:val="004D4B8E"/>
    <w:rsid w:val="004D6900"/>
    <w:rsid w:val="004D6A21"/>
    <w:rsid w:val="004E0CA3"/>
    <w:rsid w:val="004E1119"/>
    <w:rsid w:val="004E2BB3"/>
    <w:rsid w:val="004F0697"/>
    <w:rsid w:val="004F1422"/>
    <w:rsid w:val="004F19CD"/>
    <w:rsid w:val="004F6AD2"/>
    <w:rsid w:val="004F7017"/>
    <w:rsid w:val="005017D1"/>
    <w:rsid w:val="00501A03"/>
    <w:rsid w:val="00504101"/>
    <w:rsid w:val="00516620"/>
    <w:rsid w:val="00527224"/>
    <w:rsid w:val="005279C4"/>
    <w:rsid w:val="0053035C"/>
    <w:rsid w:val="00530649"/>
    <w:rsid w:val="00533D45"/>
    <w:rsid w:val="00534BEA"/>
    <w:rsid w:val="00544368"/>
    <w:rsid w:val="00545BC4"/>
    <w:rsid w:val="00550254"/>
    <w:rsid w:val="00555991"/>
    <w:rsid w:val="0056116E"/>
    <w:rsid w:val="00566895"/>
    <w:rsid w:val="005708D1"/>
    <w:rsid w:val="00572A9E"/>
    <w:rsid w:val="005746ED"/>
    <w:rsid w:val="00577316"/>
    <w:rsid w:val="0058208B"/>
    <w:rsid w:val="005823B4"/>
    <w:rsid w:val="005852A8"/>
    <w:rsid w:val="00593503"/>
    <w:rsid w:val="005A3F42"/>
    <w:rsid w:val="005B300E"/>
    <w:rsid w:val="005B6D99"/>
    <w:rsid w:val="005B7B35"/>
    <w:rsid w:val="005C599D"/>
    <w:rsid w:val="005D3987"/>
    <w:rsid w:val="005D581D"/>
    <w:rsid w:val="005D61EF"/>
    <w:rsid w:val="005E1D8D"/>
    <w:rsid w:val="005E3798"/>
    <w:rsid w:val="005E3F14"/>
    <w:rsid w:val="005E59E2"/>
    <w:rsid w:val="005E5BDE"/>
    <w:rsid w:val="005F094C"/>
    <w:rsid w:val="005F2511"/>
    <w:rsid w:val="005F69E4"/>
    <w:rsid w:val="00601192"/>
    <w:rsid w:val="00601A52"/>
    <w:rsid w:val="00603FCC"/>
    <w:rsid w:val="00604887"/>
    <w:rsid w:val="00607085"/>
    <w:rsid w:val="00610CA3"/>
    <w:rsid w:val="006136F8"/>
    <w:rsid w:val="0061425A"/>
    <w:rsid w:val="00616D7F"/>
    <w:rsid w:val="0061769B"/>
    <w:rsid w:val="00621354"/>
    <w:rsid w:val="00622A05"/>
    <w:rsid w:val="00627204"/>
    <w:rsid w:val="006306D4"/>
    <w:rsid w:val="0063419F"/>
    <w:rsid w:val="006370AF"/>
    <w:rsid w:val="00642F3F"/>
    <w:rsid w:val="0064320C"/>
    <w:rsid w:val="006434BE"/>
    <w:rsid w:val="00645776"/>
    <w:rsid w:val="00646EE9"/>
    <w:rsid w:val="00652E8A"/>
    <w:rsid w:val="00656987"/>
    <w:rsid w:val="006611C2"/>
    <w:rsid w:val="006655C2"/>
    <w:rsid w:val="00666E03"/>
    <w:rsid w:val="006679D3"/>
    <w:rsid w:val="0067333D"/>
    <w:rsid w:val="0068048A"/>
    <w:rsid w:val="0068455F"/>
    <w:rsid w:val="00694B3C"/>
    <w:rsid w:val="006A44D0"/>
    <w:rsid w:val="006B0B4D"/>
    <w:rsid w:val="006B0F2F"/>
    <w:rsid w:val="006B309E"/>
    <w:rsid w:val="006B6234"/>
    <w:rsid w:val="006C32B5"/>
    <w:rsid w:val="006C44A0"/>
    <w:rsid w:val="006D5524"/>
    <w:rsid w:val="006D667A"/>
    <w:rsid w:val="006D7BCA"/>
    <w:rsid w:val="006E11E6"/>
    <w:rsid w:val="006E4D88"/>
    <w:rsid w:val="006F0FFA"/>
    <w:rsid w:val="006F2AC4"/>
    <w:rsid w:val="006F5583"/>
    <w:rsid w:val="007010A2"/>
    <w:rsid w:val="00701701"/>
    <w:rsid w:val="00706938"/>
    <w:rsid w:val="00706AD1"/>
    <w:rsid w:val="00706B6E"/>
    <w:rsid w:val="0071309C"/>
    <w:rsid w:val="007160F4"/>
    <w:rsid w:val="00721284"/>
    <w:rsid w:val="00724D62"/>
    <w:rsid w:val="007268DF"/>
    <w:rsid w:val="00726AE8"/>
    <w:rsid w:val="00726BCA"/>
    <w:rsid w:val="007450C3"/>
    <w:rsid w:val="00750028"/>
    <w:rsid w:val="0075328A"/>
    <w:rsid w:val="00755954"/>
    <w:rsid w:val="007617FA"/>
    <w:rsid w:val="007629A2"/>
    <w:rsid w:val="0076449F"/>
    <w:rsid w:val="00765319"/>
    <w:rsid w:val="00772B02"/>
    <w:rsid w:val="00774C1E"/>
    <w:rsid w:val="00781BB8"/>
    <w:rsid w:val="00781F77"/>
    <w:rsid w:val="00782414"/>
    <w:rsid w:val="0078385A"/>
    <w:rsid w:val="007852F0"/>
    <w:rsid w:val="00791276"/>
    <w:rsid w:val="007945A7"/>
    <w:rsid w:val="00796998"/>
    <w:rsid w:val="007A1799"/>
    <w:rsid w:val="007A3F73"/>
    <w:rsid w:val="007A52CF"/>
    <w:rsid w:val="007A5E57"/>
    <w:rsid w:val="007A6465"/>
    <w:rsid w:val="007A64A2"/>
    <w:rsid w:val="007B09A8"/>
    <w:rsid w:val="007B2138"/>
    <w:rsid w:val="007B3009"/>
    <w:rsid w:val="007B6878"/>
    <w:rsid w:val="007B6A35"/>
    <w:rsid w:val="007C0900"/>
    <w:rsid w:val="007C1AB2"/>
    <w:rsid w:val="007C2039"/>
    <w:rsid w:val="007C3D2B"/>
    <w:rsid w:val="007C3DD6"/>
    <w:rsid w:val="007D4E9B"/>
    <w:rsid w:val="007D4FD4"/>
    <w:rsid w:val="007D5808"/>
    <w:rsid w:val="007D67F5"/>
    <w:rsid w:val="007E05E1"/>
    <w:rsid w:val="007E0665"/>
    <w:rsid w:val="007E0D36"/>
    <w:rsid w:val="007E1237"/>
    <w:rsid w:val="007E30C5"/>
    <w:rsid w:val="007E3961"/>
    <w:rsid w:val="007E4C94"/>
    <w:rsid w:val="007E6472"/>
    <w:rsid w:val="007F53D7"/>
    <w:rsid w:val="007F7AAA"/>
    <w:rsid w:val="008005AD"/>
    <w:rsid w:val="0080089C"/>
    <w:rsid w:val="00800EF2"/>
    <w:rsid w:val="00800F72"/>
    <w:rsid w:val="00801340"/>
    <w:rsid w:val="00803096"/>
    <w:rsid w:val="0081025B"/>
    <w:rsid w:val="008120B7"/>
    <w:rsid w:val="00813B39"/>
    <w:rsid w:val="0081552F"/>
    <w:rsid w:val="00815FB9"/>
    <w:rsid w:val="00821959"/>
    <w:rsid w:val="00825B3A"/>
    <w:rsid w:val="008310F4"/>
    <w:rsid w:val="008347E5"/>
    <w:rsid w:val="00836669"/>
    <w:rsid w:val="008416E8"/>
    <w:rsid w:val="00842B0F"/>
    <w:rsid w:val="0084676C"/>
    <w:rsid w:val="00857DD7"/>
    <w:rsid w:val="008647F0"/>
    <w:rsid w:val="00875726"/>
    <w:rsid w:val="00876545"/>
    <w:rsid w:val="00877FEF"/>
    <w:rsid w:val="008806DF"/>
    <w:rsid w:val="00894F97"/>
    <w:rsid w:val="00897099"/>
    <w:rsid w:val="008A0CE2"/>
    <w:rsid w:val="008A1B4A"/>
    <w:rsid w:val="008B0F3B"/>
    <w:rsid w:val="008B1315"/>
    <w:rsid w:val="008B4FC0"/>
    <w:rsid w:val="008B720A"/>
    <w:rsid w:val="008B78DF"/>
    <w:rsid w:val="008C321C"/>
    <w:rsid w:val="008D1A10"/>
    <w:rsid w:val="008D22C2"/>
    <w:rsid w:val="008D3E01"/>
    <w:rsid w:val="008D3F98"/>
    <w:rsid w:val="008E008F"/>
    <w:rsid w:val="008E1584"/>
    <w:rsid w:val="008E3C90"/>
    <w:rsid w:val="008E54C5"/>
    <w:rsid w:val="008E561E"/>
    <w:rsid w:val="008E5863"/>
    <w:rsid w:val="008F19E0"/>
    <w:rsid w:val="008F36ED"/>
    <w:rsid w:val="008F3C09"/>
    <w:rsid w:val="008F4B02"/>
    <w:rsid w:val="008F7026"/>
    <w:rsid w:val="008F7950"/>
    <w:rsid w:val="00903BE3"/>
    <w:rsid w:val="00904607"/>
    <w:rsid w:val="00917952"/>
    <w:rsid w:val="0092129A"/>
    <w:rsid w:val="00921BD2"/>
    <w:rsid w:val="00930DAC"/>
    <w:rsid w:val="00931470"/>
    <w:rsid w:val="0093201D"/>
    <w:rsid w:val="00933A1E"/>
    <w:rsid w:val="00934023"/>
    <w:rsid w:val="00934068"/>
    <w:rsid w:val="00934514"/>
    <w:rsid w:val="00934F02"/>
    <w:rsid w:val="0093671C"/>
    <w:rsid w:val="0093771B"/>
    <w:rsid w:val="009409A2"/>
    <w:rsid w:val="00941C8A"/>
    <w:rsid w:val="00942217"/>
    <w:rsid w:val="00943AED"/>
    <w:rsid w:val="00945840"/>
    <w:rsid w:val="00946C3B"/>
    <w:rsid w:val="0094703E"/>
    <w:rsid w:val="009606E5"/>
    <w:rsid w:val="009640C5"/>
    <w:rsid w:val="00976ED7"/>
    <w:rsid w:val="00981121"/>
    <w:rsid w:val="00982AF2"/>
    <w:rsid w:val="00983E76"/>
    <w:rsid w:val="0099014B"/>
    <w:rsid w:val="00990FA6"/>
    <w:rsid w:val="00994723"/>
    <w:rsid w:val="009A32D6"/>
    <w:rsid w:val="009A5820"/>
    <w:rsid w:val="009A7C57"/>
    <w:rsid w:val="009B2273"/>
    <w:rsid w:val="009C2AAB"/>
    <w:rsid w:val="009C5B01"/>
    <w:rsid w:val="009D007B"/>
    <w:rsid w:val="009D18D5"/>
    <w:rsid w:val="009D26C6"/>
    <w:rsid w:val="009D3F75"/>
    <w:rsid w:val="009D545E"/>
    <w:rsid w:val="009D62DB"/>
    <w:rsid w:val="009E012F"/>
    <w:rsid w:val="009E3757"/>
    <w:rsid w:val="00A01189"/>
    <w:rsid w:val="00A02306"/>
    <w:rsid w:val="00A024E5"/>
    <w:rsid w:val="00A05883"/>
    <w:rsid w:val="00A07BE8"/>
    <w:rsid w:val="00A10FD2"/>
    <w:rsid w:val="00A11222"/>
    <w:rsid w:val="00A11987"/>
    <w:rsid w:val="00A135B7"/>
    <w:rsid w:val="00A13819"/>
    <w:rsid w:val="00A14080"/>
    <w:rsid w:val="00A141A4"/>
    <w:rsid w:val="00A147B0"/>
    <w:rsid w:val="00A14E31"/>
    <w:rsid w:val="00A20D16"/>
    <w:rsid w:val="00A21189"/>
    <w:rsid w:val="00A22C28"/>
    <w:rsid w:val="00A22F8F"/>
    <w:rsid w:val="00A2336B"/>
    <w:rsid w:val="00A23B1A"/>
    <w:rsid w:val="00A256DF"/>
    <w:rsid w:val="00A276A8"/>
    <w:rsid w:val="00A31599"/>
    <w:rsid w:val="00A44149"/>
    <w:rsid w:val="00A44666"/>
    <w:rsid w:val="00A4692B"/>
    <w:rsid w:val="00A50555"/>
    <w:rsid w:val="00A52817"/>
    <w:rsid w:val="00A52AE9"/>
    <w:rsid w:val="00A562A0"/>
    <w:rsid w:val="00A5705D"/>
    <w:rsid w:val="00A57D61"/>
    <w:rsid w:val="00A611E5"/>
    <w:rsid w:val="00A61CF6"/>
    <w:rsid w:val="00A63F6C"/>
    <w:rsid w:val="00A73712"/>
    <w:rsid w:val="00A7596F"/>
    <w:rsid w:val="00A806A7"/>
    <w:rsid w:val="00A81239"/>
    <w:rsid w:val="00A81AF3"/>
    <w:rsid w:val="00A95104"/>
    <w:rsid w:val="00A97D22"/>
    <w:rsid w:val="00AA07A7"/>
    <w:rsid w:val="00AA285B"/>
    <w:rsid w:val="00AA58F4"/>
    <w:rsid w:val="00AA68D2"/>
    <w:rsid w:val="00AB0CBB"/>
    <w:rsid w:val="00AC2138"/>
    <w:rsid w:val="00AC4721"/>
    <w:rsid w:val="00AD2D93"/>
    <w:rsid w:val="00AD57A8"/>
    <w:rsid w:val="00AD7B0C"/>
    <w:rsid w:val="00AE2B74"/>
    <w:rsid w:val="00AE6ADB"/>
    <w:rsid w:val="00AF114A"/>
    <w:rsid w:val="00AF1FE4"/>
    <w:rsid w:val="00AF29E9"/>
    <w:rsid w:val="00AF4486"/>
    <w:rsid w:val="00AF491B"/>
    <w:rsid w:val="00B006CB"/>
    <w:rsid w:val="00B0200B"/>
    <w:rsid w:val="00B025D3"/>
    <w:rsid w:val="00B05EF9"/>
    <w:rsid w:val="00B1073D"/>
    <w:rsid w:val="00B13F0B"/>
    <w:rsid w:val="00B302E9"/>
    <w:rsid w:val="00B337D5"/>
    <w:rsid w:val="00B338B2"/>
    <w:rsid w:val="00B47E62"/>
    <w:rsid w:val="00B512C7"/>
    <w:rsid w:val="00B51BD5"/>
    <w:rsid w:val="00B527C6"/>
    <w:rsid w:val="00B634CD"/>
    <w:rsid w:val="00B63F67"/>
    <w:rsid w:val="00B73497"/>
    <w:rsid w:val="00B83164"/>
    <w:rsid w:val="00B83319"/>
    <w:rsid w:val="00B91B10"/>
    <w:rsid w:val="00B92051"/>
    <w:rsid w:val="00B921AA"/>
    <w:rsid w:val="00B9284C"/>
    <w:rsid w:val="00B957C5"/>
    <w:rsid w:val="00B97597"/>
    <w:rsid w:val="00BA127D"/>
    <w:rsid w:val="00BA7886"/>
    <w:rsid w:val="00BB2D41"/>
    <w:rsid w:val="00BB6181"/>
    <w:rsid w:val="00BC6A2E"/>
    <w:rsid w:val="00BD1BD4"/>
    <w:rsid w:val="00BD3294"/>
    <w:rsid w:val="00BE0998"/>
    <w:rsid w:val="00BE15AA"/>
    <w:rsid w:val="00BE28F6"/>
    <w:rsid w:val="00BE5159"/>
    <w:rsid w:val="00BF2635"/>
    <w:rsid w:val="00BF3156"/>
    <w:rsid w:val="00BF32FD"/>
    <w:rsid w:val="00BF6AB4"/>
    <w:rsid w:val="00C01BFC"/>
    <w:rsid w:val="00C02158"/>
    <w:rsid w:val="00C02F55"/>
    <w:rsid w:val="00C0719B"/>
    <w:rsid w:val="00C07F7F"/>
    <w:rsid w:val="00C101F3"/>
    <w:rsid w:val="00C10F0F"/>
    <w:rsid w:val="00C1108B"/>
    <w:rsid w:val="00C12932"/>
    <w:rsid w:val="00C147AF"/>
    <w:rsid w:val="00C17306"/>
    <w:rsid w:val="00C17BD6"/>
    <w:rsid w:val="00C20207"/>
    <w:rsid w:val="00C20E27"/>
    <w:rsid w:val="00C217BD"/>
    <w:rsid w:val="00C22D42"/>
    <w:rsid w:val="00C24629"/>
    <w:rsid w:val="00C33543"/>
    <w:rsid w:val="00C36BD2"/>
    <w:rsid w:val="00C408CE"/>
    <w:rsid w:val="00C51370"/>
    <w:rsid w:val="00C52BF5"/>
    <w:rsid w:val="00C52FAB"/>
    <w:rsid w:val="00C5496F"/>
    <w:rsid w:val="00C56239"/>
    <w:rsid w:val="00C64D3B"/>
    <w:rsid w:val="00C66008"/>
    <w:rsid w:val="00C71BD2"/>
    <w:rsid w:val="00C744D8"/>
    <w:rsid w:val="00C76354"/>
    <w:rsid w:val="00C812CA"/>
    <w:rsid w:val="00C8562D"/>
    <w:rsid w:val="00C85A96"/>
    <w:rsid w:val="00C86A5A"/>
    <w:rsid w:val="00C95394"/>
    <w:rsid w:val="00CA1430"/>
    <w:rsid w:val="00CA4170"/>
    <w:rsid w:val="00CA47EF"/>
    <w:rsid w:val="00CA4CBD"/>
    <w:rsid w:val="00CA5392"/>
    <w:rsid w:val="00CA5E38"/>
    <w:rsid w:val="00CB06C7"/>
    <w:rsid w:val="00CB0CDA"/>
    <w:rsid w:val="00CB1B70"/>
    <w:rsid w:val="00CB41D5"/>
    <w:rsid w:val="00CB4242"/>
    <w:rsid w:val="00CB6FBC"/>
    <w:rsid w:val="00CC0FF0"/>
    <w:rsid w:val="00CC142E"/>
    <w:rsid w:val="00CC2A04"/>
    <w:rsid w:val="00CC3192"/>
    <w:rsid w:val="00CC4469"/>
    <w:rsid w:val="00CC6BD9"/>
    <w:rsid w:val="00CC71C0"/>
    <w:rsid w:val="00CE0FDF"/>
    <w:rsid w:val="00CE3B3F"/>
    <w:rsid w:val="00CE53AB"/>
    <w:rsid w:val="00CE7CC7"/>
    <w:rsid w:val="00CF156A"/>
    <w:rsid w:val="00CF67C9"/>
    <w:rsid w:val="00D011C0"/>
    <w:rsid w:val="00D0168F"/>
    <w:rsid w:val="00D02604"/>
    <w:rsid w:val="00D03B29"/>
    <w:rsid w:val="00D04BEB"/>
    <w:rsid w:val="00D05101"/>
    <w:rsid w:val="00D051CA"/>
    <w:rsid w:val="00D1172C"/>
    <w:rsid w:val="00D128BC"/>
    <w:rsid w:val="00D173EB"/>
    <w:rsid w:val="00D20C5D"/>
    <w:rsid w:val="00D27676"/>
    <w:rsid w:val="00D30CDB"/>
    <w:rsid w:val="00D3260F"/>
    <w:rsid w:val="00D36E26"/>
    <w:rsid w:val="00D40226"/>
    <w:rsid w:val="00D416BC"/>
    <w:rsid w:val="00D44020"/>
    <w:rsid w:val="00D44AB0"/>
    <w:rsid w:val="00D522CF"/>
    <w:rsid w:val="00D53233"/>
    <w:rsid w:val="00D67881"/>
    <w:rsid w:val="00D732DE"/>
    <w:rsid w:val="00D77253"/>
    <w:rsid w:val="00D807D7"/>
    <w:rsid w:val="00D8224F"/>
    <w:rsid w:val="00D83DB3"/>
    <w:rsid w:val="00D857F3"/>
    <w:rsid w:val="00D87F59"/>
    <w:rsid w:val="00D91382"/>
    <w:rsid w:val="00D94E0C"/>
    <w:rsid w:val="00DA35F8"/>
    <w:rsid w:val="00DA3FFA"/>
    <w:rsid w:val="00DA4818"/>
    <w:rsid w:val="00DB51A4"/>
    <w:rsid w:val="00DB7D50"/>
    <w:rsid w:val="00DC5861"/>
    <w:rsid w:val="00DC7023"/>
    <w:rsid w:val="00DD01AD"/>
    <w:rsid w:val="00DD3442"/>
    <w:rsid w:val="00DD4E7E"/>
    <w:rsid w:val="00DD57D9"/>
    <w:rsid w:val="00DE33A3"/>
    <w:rsid w:val="00DE3904"/>
    <w:rsid w:val="00DF1340"/>
    <w:rsid w:val="00DF591A"/>
    <w:rsid w:val="00E04DA1"/>
    <w:rsid w:val="00E065A9"/>
    <w:rsid w:val="00E06C04"/>
    <w:rsid w:val="00E13FD2"/>
    <w:rsid w:val="00E15E8E"/>
    <w:rsid w:val="00E17A1C"/>
    <w:rsid w:val="00E17E48"/>
    <w:rsid w:val="00E232AC"/>
    <w:rsid w:val="00E23F31"/>
    <w:rsid w:val="00E241E8"/>
    <w:rsid w:val="00E33137"/>
    <w:rsid w:val="00E461D0"/>
    <w:rsid w:val="00E461DB"/>
    <w:rsid w:val="00E51212"/>
    <w:rsid w:val="00E51D7D"/>
    <w:rsid w:val="00E54CE6"/>
    <w:rsid w:val="00E54E41"/>
    <w:rsid w:val="00E64071"/>
    <w:rsid w:val="00E66DAE"/>
    <w:rsid w:val="00E6780C"/>
    <w:rsid w:val="00E67C34"/>
    <w:rsid w:val="00E75F19"/>
    <w:rsid w:val="00E84086"/>
    <w:rsid w:val="00E845B6"/>
    <w:rsid w:val="00E8618D"/>
    <w:rsid w:val="00E87C8D"/>
    <w:rsid w:val="00E92E9A"/>
    <w:rsid w:val="00E92F0E"/>
    <w:rsid w:val="00E93961"/>
    <w:rsid w:val="00E95997"/>
    <w:rsid w:val="00E96C2F"/>
    <w:rsid w:val="00E97E9D"/>
    <w:rsid w:val="00EA0EE8"/>
    <w:rsid w:val="00EB26EA"/>
    <w:rsid w:val="00EB3F57"/>
    <w:rsid w:val="00ED0EC3"/>
    <w:rsid w:val="00ED3943"/>
    <w:rsid w:val="00ED55B4"/>
    <w:rsid w:val="00ED56DB"/>
    <w:rsid w:val="00ED5D60"/>
    <w:rsid w:val="00ED6D66"/>
    <w:rsid w:val="00ED7998"/>
    <w:rsid w:val="00EE690B"/>
    <w:rsid w:val="00EE725A"/>
    <w:rsid w:val="00EF0B3F"/>
    <w:rsid w:val="00EF0E04"/>
    <w:rsid w:val="00EF11CC"/>
    <w:rsid w:val="00EF2403"/>
    <w:rsid w:val="00F102E5"/>
    <w:rsid w:val="00F14724"/>
    <w:rsid w:val="00F17BEB"/>
    <w:rsid w:val="00F21776"/>
    <w:rsid w:val="00F21822"/>
    <w:rsid w:val="00F21B12"/>
    <w:rsid w:val="00F21ECF"/>
    <w:rsid w:val="00F31D7B"/>
    <w:rsid w:val="00F324E7"/>
    <w:rsid w:val="00F37615"/>
    <w:rsid w:val="00F431B5"/>
    <w:rsid w:val="00F534DE"/>
    <w:rsid w:val="00F53D7F"/>
    <w:rsid w:val="00F65FEE"/>
    <w:rsid w:val="00F75F4A"/>
    <w:rsid w:val="00F94A99"/>
    <w:rsid w:val="00F959C8"/>
    <w:rsid w:val="00F965A4"/>
    <w:rsid w:val="00F965A8"/>
    <w:rsid w:val="00FA3159"/>
    <w:rsid w:val="00FB162E"/>
    <w:rsid w:val="00FB5492"/>
    <w:rsid w:val="00FB6941"/>
    <w:rsid w:val="00FC2E0B"/>
    <w:rsid w:val="00FD2610"/>
    <w:rsid w:val="00FD327F"/>
    <w:rsid w:val="00FD4410"/>
    <w:rsid w:val="00FD46B0"/>
    <w:rsid w:val="00FD4A78"/>
    <w:rsid w:val="00FD5162"/>
    <w:rsid w:val="00FD6769"/>
    <w:rsid w:val="00FD7313"/>
    <w:rsid w:val="00FE0A43"/>
    <w:rsid w:val="00FE3FAE"/>
    <w:rsid w:val="00FE44AE"/>
    <w:rsid w:val="00FE4EF3"/>
    <w:rsid w:val="00FE6C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A0DB4-D3CD-4C39-8E9A-DC1EBC1B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7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D10F3"/>
    <w:pPr>
      <w:keepNext/>
      <w:jc w:val="both"/>
      <w:outlineLvl w:val="0"/>
    </w:pPr>
    <w:rPr>
      <w:rFonts w:ascii="VNI-Times" w:hAnsi="VNI-Times"/>
      <w:szCs w:val="20"/>
    </w:rPr>
  </w:style>
  <w:style w:type="paragraph" w:styleId="Heading4">
    <w:name w:val="heading 4"/>
    <w:basedOn w:val="Normal"/>
    <w:next w:val="Normal"/>
    <w:link w:val="Heading4Char"/>
    <w:uiPriority w:val="9"/>
    <w:semiHidden/>
    <w:unhideWhenUsed/>
    <w:qFormat/>
    <w:rsid w:val="008E3C9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487CDC"/>
    <w:pPr>
      <w:keepNext/>
      <w:keepLines/>
      <w:spacing w:before="200"/>
      <w:jc w:val="both"/>
      <w:outlineLvl w:val="5"/>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60488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0F3"/>
    <w:rPr>
      <w:rFonts w:ascii="VNI-Times" w:eastAsia="Times New Roman" w:hAnsi="VNI-Times" w:cs="Times New Roman"/>
      <w:sz w:val="28"/>
      <w:szCs w:val="20"/>
    </w:rPr>
  </w:style>
  <w:style w:type="paragraph" w:styleId="Footer">
    <w:name w:val="footer"/>
    <w:basedOn w:val="Normal"/>
    <w:link w:val="FooterChar"/>
    <w:rsid w:val="003D10F3"/>
    <w:pPr>
      <w:tabs>
        <w:tab w:val="center" w:pos="4320"/>
        <w:tab w:val="right" w:pos="8640"/>
      </w:tabs>
    </w:pPr>
    <w:rPr>
      <w:sz w:val="24"/>
      <w:szCs w:val="24"/>
    </w:rPr>
  </w:style>
  <w:style w:type="character" w:customStyle="1" w:styleId="FooterChar">
    <w:name w:val="Footer Char"/>
    <w:basedOn w:val="DefaultParagraphFont"/>
    <w:link w:val="Footer"/>
    <w:rsid w:val="003D10F3"/>
    <w:rPr>
      <w:rFonts w:ascii="Times New Roman" w:eastAsia="Times New Roman" w:hAnsi="Times New Roman" w:cs="Times New Roman"/>
      <w:sz w:val="24"/>
      <w:szCs w:val="24"/>
    </w:rPr>
  </w:style>
  <w:style w:type="character" w:styleId="Strong">
    <w:name w:val="Strong"/>
    <w:qFormat/>
    <w:rsid w:val="00C0719B"/>
    <w:rPr>
      <w:b/>
      <w:bCs/>
    </w:rPr>
  </w:style>
  <w:style w:type="character" w:styleId="Hyperlink">
    <w:name w:val="Hyperlink"/>
    <w:rsid w:val="00933A1E"/>
    <w:rPr>
      <w:color w:val="0000FF"/>
      <w:u w:val="single"/>
    </w:rPr>
  </w:style>
  <w:style w:type="paragraph" w:styleId="Header">
    <w:name w:val="header"/>
    <w:basedOn w:val="Normal"/>
    <w:link w:val="HeaderChar"/>
    <w:uiPriority w:val="99"/>
    <w:unhideWhenUsed/>
    <w:rsid w:val="0002380C"/>
    <w:pPr>
      <w:tabs>
        <w:tab w:val="center" w:pos="4680"/>
        <w:tab w:val="right" w:pos="9360"/>
      </w:tabs>
    </w:pPr>
  </w:style>
  <w:style w:type="character" w:customStyle="1" w:styleId="HeaderChar">
    <w:name w:val="Header Char"/>
    <w:basedOn w:val="DefaultParagraphFont"/>
    <w:link w:val="Header"/>
    <w:uiPriority w:val="99"/>
    <w:rsid w:val="0002380C"/>
    <w:rPr>
      <w:rFonts w:ascii="Times New Roman" w:eastAsia="Times New Roman" w:hAnsi="Times New Roman" w:cs="Times New Roman"/>
      <w:sz w:val="28"/>
      <w:szCs w:val="28"/>
    </w:rPr>
  </w:style>
  <w:style w:type="paragraph" w:styleId="NormalWeb">
    <w:name w:val="Normal (Web)"/>
    <w:basedOn w:val="Normal"/>
    <w:link w:val="NormalWebChar"/>
    <w:uiPriority w:val="99"/>
    <w:unhideWhenUsed/>
    <w:rsid w:val="0002380C"/>
    <w:pPr>
      <w:spacing w:before="100" w:beforeAutospacing="1" w:after="100" w:afterAutospacing="1"/>
    </w:pPr>
    <w:rPr>
      <w:sz w:val="24"/>
      <w:szCs w:val="24"/>
    </w:rPr>
  </w:style>
  <w:style w:type="character" w:customStyle="1" w:styleId="Bodytext">
    <w:name w:val="Body text_"/>
    <w:link w:val="Bodytext1"/>
    <w:rsid w:val="0002380C"/>
    <w:rPr>
      <w:sz w:val="26"/>
      <w:szCs w:val="26"/>
      <w:shd w:val="clear" w:color="auto" w:fill="FFFFFF"/>
    </w:rPr>
  </w:style>
  <w:style w:type="paragraph" w:customStyle="1" w:styleId="Bodytext1">
    <w:name w:val="Body text1"/>
    <w:basedOn w:val="Normal"/>
    <w:link w:val="Bodytext"/>
    <w:rsid w:val="0002380C"/>
    <w:pPr>
      <w:widowControl w:val="0"/>
      <w:shd w:val="clear" w:color="auto" w:fill="FFFFFF"/>
      <w:spacing w:line="302" w:lineRule="exact"/>
      <w:jc w:val="both"/>
    </w:pPr>
    <w:rPr>
      <w:rFonts w:asciiTheme="minorHAnsi" w:eastAsiaTheme="minorHAnsi" w:hAnsiTheme="minorHAnsi" w:cstheme="minorBidi"/>
      <w:sz w:val="26"/>
      <w:szCs w:val="26"/>
      <w:shd w:val="clear" w:color="auto" w:fill="FFFFFF"/>
    </w:rPr>
  </w:style>
  <w:style w:type="table" w:styleId="TableGrid">
    <w:name w:val="Table Grid"/>
    <w:basedOn w:val="TableNormal"/>
    <w:uiPriority w:val="59"/>
    <w:rsid w:val="0031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C5D1D"/>
    <w:pPr>
      <w:spacing w:after="200" w:line="276" w:lineRule="auto"/>
      <w:ind w:left="720"/>
      <w:contextualSpacing/>
    </w:pPr>
    <w:rPr>
      <w:rFonts w:ascii="Calibri" w:eastAsia="Calibri" w:hAnsi="Calibri"/>
      <w:sz w:val="22"/>
      <w:szCs w:val="22"/>
    </w:rPr>
  </w:style>
  <w:style w:type="character" w:customStyle="1" w:styleId="BodyText2Char">
    <w:name w:val="Body Text 2 Char"/>
    <w:link w:val="BodyText2"/>
    <w:locked/>
    <w:rsid w:val="001C5D1D"/>
    <w:rPr>
      <w:rFonts w:ascii=".VnTimeH" w:hAnsi=".VnTimeH"/>
      <w:b/>
      <w:sz w:val="28"/>
    </w:rPr>
  </w:style>
  <w:style w:type="paragraph" w:styleId="BodyText2">
    <w:name w:val="Body Text 2"/>
    <w:basedOn w:val="Normal"/>
    <w:link w:val="BodyText2Char"/>
    <w:rsid w:val="001C5D1D"/>
    <w:pPr>
      <w:widowControl w:val="0"/>
      <w:adjustRightInd w:val="0"/>
      <w:spacing w:line="360" w:lineRule="atLeast"/>
      <w:jc w:val="both"/>
    </w:pPr>
    <w:rPr>
      <w:rFonts w:ascii=".VnTimeH" w:eastAsiaTheme="minorHAnsi" w:hAnsi=".VnTimeH" w:cstheme="minorBidi"/>
      <w:b/>
      <w:szCs w:val="22"/>
    </w:rPr>
  </w:style>
  <w:style w:type="character" w:customStyle="1" w:styleId="BodyText2Char1">
    <w:name w:val="Body Text 2 Char1"/>
    <w:basedOn w:val="DefaultParagraphFont"/>
    <w:uiPriority w:val="99"/>
    <w:semiHidden/>
    <w:rsid w:val="001C5D1D"/>
    <w:rPr>
      <w:rFonts w:ascii="Times New Roman" w:eastAsia="Times New Roman" w:hAnsi="Times New Roman" w:cs="Times New Roman"/>
      <w:sz w:val="28"/>
      <w:szCs w:val="28"/>
    </w:rPr>
  </w:style>
  <w:style w:type="character" w:customStyle="1" w:styleId="Heading8Char">
    <w:name w:val="Heading 8 Char"/>
    <w:basedOn w:val="DefaultParagraphFont"/>
    <w:link w:val="Heading8"/>
    <w:rsid w:val="00604887"/>
    <w:rPr>
      <w:rFonts w:asciiTheme="majorHAnsi" w:eastAsiaTheme="majorEastAsia" w:hAnsiTheme="majorHAnsi" w:cstheme="majorBidi"/>
      <w:color w:val="404040" w:themeColor="text1" w:themeTint="BF"/>
      <w:sz w:val="20"/>
      <w:szCs w:val="20"/>
    </w:rPr>
  </w:style>
  <w:style w:type="character" w:customStyle="1" w:styleId="Heading6Char">
    <w:name w:val="Heading 6 Char"/>
    <w:basedOn w:val="DefaultParagraphFont"/>
    <w:link w:val="Heading6"/>
    <w:rsid w:val="00487CDC"/>
    <w:rPr>
      <w:rFonts w:asciiTheme="majorHAnsi" w:eastAsiaTheme="majorEastAsia" w:hAnsiTheme="majorHAnsi" w:cstheme="majorBidi"/>
      <w:i/>
      <w:iCs/>
      <w:color w:val="243F60" w:themeColor="accent1" w:themeShade="7F"/>
    </w:rPr>
  </w:style>
  <w:style w:type="paragraph" w:customStyle="1" w:styleId="Char">
    <w:name w:val="Char"/>
    <w:basedOn w:val="Normal"/>
    <w:rsid w:val="00024C0E"/>
    <w:pPr>
      <w:pageBreakBefore/>
      <w:spacing w:before="100" w:beforeAutospacing="1" w:after="100" w:afterAutospacing="1"/>
    </w:pPr>
    <w:rPr>
      <w:rFonts w:ascii="Tahoma" w:hAnsi="Tahoma" w:cs="Tahoma"/>
      <w:sz w:val="20"/>
      <w:szCs w:val="20"/>
    </w:rPr>
  </w:style>
  <w:style w:type="character" w:customStyle="1" w:styleId="Heading60">
    <w:name w:val="Heading #6_"/>
    <w:link w:val="Heading61"/>
    <w:rsid w:val="00024C0E"/>
    <w:rPr>
      <w:sz w:val="26"/>
      <w:szCs w:val="26"/>
      <w:shd w:val="clear" w:color="auto" w:fill="FFFFFF"/>
    </w:rPr>
  </w:style>
  <w:style w:type="paragraph" w:customStyle="1" w:styleId="Heading61">
    <w:name w:val="Heading #6"/>
    <w:basedOn w:val="Normal"/>
    <w:link w:val="Heading60"/>
    <w:rsid w:val="00024C0E"/>
    <w:pPr>
      <w:widowControl w:val="0"/>
      <w:shd w:val="clear" w:color="auto" w:fill="FFFFFF"/>
      <w:spacing w:line="302" w:lineRule="exact"/>
      <w:jc w:val="both"/>
      <w:outlineLvl w:val="5"/>
    </w:pPr>
    <w:rPr>
      <w:rFonts w:asciiTheme="minorHAnsi" w:eastAsiaTheme="minorHAnsi" w:hAnsiTheme="minorHAnsi" w:cstheme="minorBidi"/>
      <w:sz w:val="26"/>
      <w:szCs w:val="26"/>
      <w:shd w:val="clear" w:color="auto" w:fill="FFFFFF"/>
    </w:rPr>
  </w:style>
  <w:style w:type="character" w:customStyle="1" w:styleId="st1">
    <w:name w:val="st1"/>
    <w:rsid w:val="00024C0E"/>
  </w:style>
  <w:style w:type="character" w:customStyle="1" w:styleId="Heading4Char">
    <w:name w:val="Heading 4 Char"/>
    <w:basedOn w:val="DefaultParagraphFont"/>
    <w:link w:val="Heading4"/>
    <w:uiPriority w:val="9"/>
    <w:semiHidden/>
    <w:rsid w:val="008E3C90"/>
    <w:rPr>
      <w:rFonts w:asciiTheme="majorHAnsi" w:eastAsiaTheme="majorEastAsia" w:hAnsiTheme="majorHAnsi" w:cstheme="majorBidi"/>
      <w:b/>
      <w:bCs/>
      <w:i/>
      <w:iCs/>
      <w:color w:val="4F81BD" w:themeColor="accent1"/>
      <w:sz w:val="28"/>
      <w:szCs w:val="28"/>
    </w:rPr>
  </w:style>
  <w:style w:type="paragraph" w:styleId="BodyTextIndent2">
    <w:name w:val="Body Text Indent 2"/>
    <w:basedOn w:val="Normal"/>
    <w:link w:val="BodyTextIndent2Char"/>
    <w:uiPriority w:val="99"/>
    <w:semiHidden/>
    <w:unhideWhenUsed/>
    <w:rsid w:val="00B83164"/>
    <w:pPr>
      <w:spacing w:after="120" w:line="480" w:lineRule="auto"/>
      <w:ind w:left="360"/>
    </w:pPr>
  </w:style>
  <w:style w:type="character" w:customStyle="1" w:styleId="BodyTextIndent2Char">
    <w:name w:val="Body Text Indent 2 Char"/>
    <w:basedOn w:val="DefaultParagraphFont"/>
    <w:link w:val="BodyTextIndent2"/>
    <w:uiPriority w:val="99"/>
    <w:semiHidden/>
    <w:rsid w:val="00B83164"/>
    <w:rPr>
      <w:rFonts w:ascii="Times New Roman" w:eastAsia="Times New Roman" w:hAnsi="Times New Roman" w:cs="Times New Roman"/>
      <w:sz w:val="28"/>
      <w:szCs w:val="28"/>
    </w:rPr>
  </w:style>
  <w:style w:type="character" w:customStyle="1" w:styleId="apple-converted-space">
    <w:name w:val="apple-converted-space"/>
    <w:basedOn w:val="DefaultParagraphFont"/>
    <w:rsid w:val="00B83164"/>
  </w:style>
  <w:style w:type="character" w:styleId="Emphasis">
    <w:name w:val="Emphasis"/>
    <w:basedOn w:val="DefaultParagraphFont"/>
    <w:uiPriority w:val="20"/>
    <w:qFormat/>
    <w:rsid w:val="003A54A6"/>
    <w:rPr>
      <w:i/>
      <w:iCs/>
    </w:rPr>
  </w:style>
  <w:style w:type="character" w:customStyle="1" w:styleId="NormalWebChar">
    <w:name w:val="Normal (Web) Char"/>
    <w:link w:val="NormalWeb"/>
    <w:uiPriority w:val="99"/>
    <w:locked/>
    <w:rsid w:val="00CA41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7D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D61"/>
    <w:rPr>
      <w:rFonts w:ascii="Segoe UI" w:eastAsia="Times New Roman" w:hAnsi="Segoe UI" w:cs="Segoe UI"/>
      <w:sz w:val="18"/>
      <w:szCs w:val="18"/>
    </w:rPr>
  </w:style>
  <w:style w:type="paragraph" w:styleId="BodyTextIndent">
    <w:name w:val="Body Text Indent"/>
    <w:basedOn w:val="Normal"/>
    <w:link w:val="BodyTextIndentChar"/>
    <w:uiPriority w:val="99"/>
    <w:unhideWhenUsed/>
    <w:rsid w:val="00627204"/>
    <w:pPr>
      <w:spacing w:after="120"/>
      <w:ind w:left="360"/>
    </w:pPr>
  </w:style>
  <w:style w:type="character" w:customStyle="1" w:styleId="BodyTextIndentChar">
    <w:name w:val="Body Text Indent Char"/>
    <w:basedOn w:val="DefaultParagraphFont"/>
    <w:link w:val="BodyTextIndent"/>
    <w:uiPriority w:val="99"/>
    <w:rsid w:val="00627204"/>
    <w:rPr>
      <w:rFonts w:ascii="Times New Roman" w:eastAsia="Times New Roman" w:hAnsi="Times New Roman" w:cs="Times New Roman"/>
      <w:sz w:val="28"/>
      <w:szCs w:val="28"/>
    </w:rPr>
  </w:style>
  <w:style w:type="paragraph" w:customStyle="1" w:styleId="bodytext10">
    <w:name w:val="bodytext1"/>
    <w:basedOn w:val="Normal"/>
    <w:rsid w:val="001B704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0537">
      <w:bodyDiv w:val="1"/>
      <w:marLeft w:val="0"/>
      <w:marRight w:val="0"/>
      <w:marTop w:val="0"/>
      <w:marBottom w:val="0"/>
      <w:divBdr>
        <w:top w:val="none" w:sz="0" w:space="0" w:color="auto"/>
        <w:left w:val="none" w:sz="0" w:space="0" w:color="auto"/>
        <w:bottom w:val="none" w:sz="0" w:space="0" w:color="auto"/>
        <w:right w:val="none" w:sz="0" w:space="0" w:color="auto"/>
      </w:divBdr>
    </w:div>
    <w:div w:id="360324831">
      <w:bodyDiv w:val="1"/>
      <w:marLeft w:val="0"/>
      <w:marRight w:val="0"/>
      <w:marTop w:val="0"/>
      <w:marBottom w:val="0"/>
      <w:divBdr>
        <w:top w:val="none" w:sz="0" w:space="0" w:color="auto"/>
        <w:left w:val="none" w:sz="0" w:space="0" w:color="auto"/>
        <w:bottom w:val="none" w:sz="0" w:space="0" w:color="auto"/>
        <w:right w:val="none" w:sz="0" w:space="0" w:color="auto"/>
      </w:divBdr>
    </w:div>
    <w:div w:id="376005067">
      <w:bodyDiv w:val="1"/>
      <w:marLeft w:val="0"/>
      <w:marRight w:val="0"/>
      <w:marTop w:val="0"/>
      <w:marBottom w:val="0"/>
      <w:divBdr>
        <w:top w:val="none" w:sz="0" w:space="0" w:color="auto"/>
        <w:left w:val="none" w:sz="0" w:space="0" w:color="auto"/>
        <w:bottom w:val="none" w:sz="0" w:space="0" w:color="auto"/>
        <w:right w:val="none" w:sz="0" w:space="0" w:color="auto"/>
      </w:divBdr>
    </w:div>
    <w:div w:id="397022568">
      <w:bodyDiv w:val="1"/>
      <w:marLeft w:val="0"/>
      <w:marRight w:val="0"/>
      <w:marTop w:val="0"/>
      <w:marBottom w:val="0"/>
      <w:divBdr>
        <w:top w:val="none" w:sz="0" w:space="0" w:color="auto"/>
        <w:left w:val="none" w:sz="0" w:space="0" w:color="auto"/>
        <w:bottom w:val="none" w:sz="0" w:space="0" w:color="auto"/>
        <w:right w:val="none" w:sz="0" w:space="0" w:color="auto"/>
      </w:divBdr>
    </w:div>
    <w:div w:id="405035923">
      <w:bodyDiv w:val="1"/>
      <w:marLeft w:val="0"/>
      <w:marRight w:val="0"/>
      <w:marTop w:val="0"/>
      <w:marBottom w:val="0"/>
      <w:divBdr>
        <w:top w:val="none" w:sz="0" w:space="0" w:color="auto"/>
        <w:left w:val="none" w:sz="0" w:space="0" w:color="auto"/>
        <w:bottom w:val="none" w:sz="0" w:space="0" w:color="auto"/>
        <w:right w:val="none" w:sz="0" w:space="0" w:color="auto"/>
      </w:divBdr>
    </w:div>
    <w:div w:id="408692517">
      <w:bodyDiv w:val="1"/>
      <w:marLeft w:val="0"/>
      <w:marRight w:val="0"/>
      <w:marTop w:val="0"/>
      <w:marBottom w:val="0"/>
      <w:divBdr>
        <w:top w:val="none" w:sz="0" w:space="0" w:color="auto"/>
        <w:left w:val="none" w:sz="0" w:space="0" w:color="auto"/>
        <w:bottom w:val="none" w:sz="0" w:space="0" w:color="auto"/>
        <w:right w:val="none" w:sz="0" w:space="0" w:color="auto"/>
      </w:divBdr>
    </w:div>
    <w:div w:id="442304465">
      <w:bodyDiv w:val="1"/>
      <w:marLeft w:val="0"/>
      <w:marRight w:val="0"/>
      <w:marTop w:val="0"/>
      <w:marBottom w:val="0"/>
      <w:divBdr>
        <w:top w:val="none" w:sz="0" w:space="0" w:color="auto"/>
        <w:left w:val="none" w:sz="0" w:space="0" w:color="auto"/>
        <w:bottom w:val="none" w:sz="0" w:space="0" w:color="auto"/>
        <w:right w:val="none" w:sz="0" w:space="0" w:color="auto"/>
      </w:divBdr>
    </w:div>
    <w:div w:id="444621405">
      <w:bodyDiv w:val="1"/>
      <w:marLeft w:val="0"/>
      <w:marRight w:val="0"/>
      <w:marTop w:val="0"/>
      <w:marBottom w:val="0"/>
      <w:divBdr>
        <w:top w:val="none" w:sz="0" w:space="0" w:color="auto"/>
        <w:left w:val="none" w:sz="0" w:space="0" w:color="auto"/>
        <w:bottom w:val="none" w:sz="0" w:space="0" w:color="auto"/>
        <w:right w:val="none" w:sz="0" w:space="0" w:color="auto"/>
      </w:divBdr>
    </w:div>
    <w:div w:id="575750586">
      <w:bodyDiv w:val="1"/>
      <w:marLeft w:val="0"/>
      <w:marRight w:val="0"/>
      <w:marTop w:val="0"/>
      <w:marBottom w:val="0"/>
      <w:divBdr>
        <w:top w:val="none" w:sz="0" w:space="0" w:color="auto"/>
        <w:left w:val="none" w:sz="0" w:space="0" w:color="auto"/>
        <w:bottom w:val="none" w:sz="0" w:space="0" w:color="auto"/>
        <w:right w:val="none" w:sz="0" w:space="0" w:color="auto"/>
      </w:divBdr>
    </w:div>
    <w:div w:id="592974205">
      <w:bodyDiv w:val="1"/>
      <w:marLeft w:val="0"/>
      <w:marRight w:val="0"/>
      <w:marTop w:val="0"/>
      <w:marBottom w:val="0"/>
      <w:divBdr>
        <w:top w:val="none" w:sz="0" w:space="0" w:color="auto"/>
        <w:left w:val="none" w:sz="0" w:space="0" w:color="auto"/>
        <w:bottom w:val="none" w:sz="0" w:space="0" w:color="auto"/>
        <w:right w:val="none" w:sz="0" w:space="0" w:color="auto"/>
      </w:divBdr>
    </w:div>
    <w:div w:id="780337337">
      <w:bodyDiv w:val="1"/>
      <w:marLeft w:val="0"/>
      <w:marRight w:val="0"/>
      <w:marTop w:val="0"/>
      <w:marBottom w:val="0"/>
      <w:divBdr>
        <w:top w:val="none" w:sz="0" w:space="0" w:color="auto"/>
        <w:left w:val="none" w:sz="0" w:space="0" w:color="auto"/>
        <w:bottom w:val="none" w:sz="0" w:space="0" w:color="auto"/>
        <w:right w:val="none" w:sz="0" w:space="0" w:color="auto"/>
      </w:divBdr>
    </w:div>
    <w:div w:id="781218870">
      <w:bodyDiv w:val="1"/>
      <w:marLeft w:val="0"/>
      <w:marRight w:val="0"/>
      <w:marTop w:val="0"/>
      <w:marBottom w:val="0"/>
      <w:divBdr>
        <w:top w:val="none" w:sz="0" w:space="0" w:color="auto"/>
        <w:left w:val="none" w:sz="0" w:space="0" w:color="auto"/>
        <w:bottom w:val="none" w:sz="0" w:space="0" w:color="auto"/>
        <w:right w:val="none" w:sz="0" w:space="0" w:color="auto"/>
      </w:divBdr>
    </w:div>
    <w:div w:id="863326813">
      <w:bodyDiv w:val="1"/>
      <w:marLeft w:val="0"/>
      <w:marRight w:val="0"/>
      <w:marTop w:val="0"/>
      <w:marBottom w:val="0"/>
      <w:divBdr>
        <w:top w:val="none" w:sz="0" w:space="0" w:color="auto"/>
        <w:left w:val="none" w:sz="0" w:space="0" w:color="auto"/>
        <w:bottom w:val="none" w:sz="0" w:space="0" w:color="auto"/>
        <w:right w:val="none" w:sz="0" w:space="0" w:color="auto"/>
      </w:divBdr>
    </w:div>
    <w:div w:id="983044323">
      <w:bodyDiv w:val="1"/>
      <w:marLeft w:val="0"/>
      <w:marRight w:val="0"/>
      <w:marTop w:val="0"/>
      <w:marBottom w:val="0"/>
      <w:divBdr>
        <w:top w:val="none" w:sz="0" w:space="0" w:color="auto"/>
        <w:left w:val="none" w:sz="0" w:space="0" w:color="auto"/>
        <w:bottom w:val="none" w:sz="0" w:space="0" w:color="auto"/>
        <w:right w:val="none" w:sz="0" w:space="0" w:color="auto"/>
      </w:divBdr>
    </w:div>
    <w:div w:id="1052190480">
      <w:bodyDiv w:val="1"/>
      <w:marLeft w:val="0"/>
      <w:marRight w:val="0"/>
      <w:marTop w:val="0"/>
      <w:marBottom w:val="0"/>
      <w:divBdr>
        <w:top w:val="none" w:sz="0" w:space="0" w:color="auto"/>
        <w:left w:val="none" w:sz="0" w:space="0" w:color="auto"/>
        <w:bottom w:val="none" w:sz="0" w:space="0" w:color="auto"/>
        <w:right w:val="none" w:sz="0" w:space="0" w:color="auto"/>
      </w:divBdr>
    </w:div>
    <w:div w:id="1096244372">
      <w:bodyDiv w:val="1"/>
      <w:marLeft w:val="0"/>
      <w:marRight w:val="0"/>
      <w:marTop w:val="0"/>
      <w:marBottom w:val="0"/>
      <w:divBdr>
        <w:top w:val="none" w:sz="0" w:space="0" w:color="auto"/>
        <w:left w:val="none" w:sz="0" w:space="0" w:color="auto"/>
        <w:bottom w:val="none" w:sz="0" w:space="0" w:color="auto"/>
        <w:right w:val="none" w:sz="0" w:space="0" w:color="auto"/>
      </w:divBdr>
    </w:div>
    <w:div w:id="1264266005">
      <w:bodyDiv w:val="1"/>
      <w:marLeft w:val="0"/>
      <w:marRight w:val="0"/>
      <w:marTop w:val="0"/>
      <w:marBottom w:val="0"/>
      <w:divBdr>
        <w:top w:val="none" w:sz="0" w:space="0" w:color="auto"/>
        <w:left w:val="none" w:sz="0" w:space="0" w:color="auto"/>
        <w:bottom w:val="none" w:sz="0" w:space="0" w:color="auto"/>
        <w:right w:val="none" w:sz="0" w:space="0" w:color="auto"/>
      </w:divBdr>
    </w:div>
    <w:div w:id="1472093969">
      <w:bodyDiv w:val="1"/>
      <w:marLeft w:val="0"/>
      <w:marRight w:val="0"/>
      <w:marTop w:val="0"/>
      <w:marBottom w:val="0"/>
      <w:divBdr>
        <w:top w:val="none" w:sz="0" w:space="0" w:color="auto"/>
        <w:left w:val="none" w:sz="0" w:space="0" w:color="auto"/>
        <w:bottom w:val="none" w:sz="0" w:space="0" w:color="auto"/>
        <w:right w:val="none" w:sz="0" w:space="0" w:color="auto"/>
      </w:divBdr>
    </w:div>
    <w:div w:id="1479803544">
      <w:bodyDiv w:val="1"/>
      <w:marLeft w:val="0"/>
      <w:marRight w:val="0"/>
      <w:marTop w:val="0"/>
      <w:marBottom w:val="0"/>
      <w:divBdr>
        <w:top w:val="none" w:sz="0" w:space="0" w:color="auto"/>
        <w:left w:val="none" w:sz="0" w:space="0" w:color="auto"/>
        <w:bottom w:val="none" w:sz="0" w:space="0" w:color="auto"/>
        <w:right w:val="none" w:sz="0" w:space="0" w:color="auto"/>
      </w:divBdr>
    </w:div>
    <w:div w:id="1499151569">
      <w:bodyDiv w:val="1"/>
      <w:marLeft w:val="0"/>
      <w:marRight w:val="0"/>
      <w:marTop w:val="0"/>
      <w:marBottom w:val="0"/>
      <w:divBdr>
        <w:top w:val="none" w:sz="0" w:space="0" w:color="auto"/>
        <w:left w:val="none" w:sz="0" w:space="0" w:color="auto"/>
        <w:bottom w:val="none" w:sz="0" w:space="0" w:color="auto"/>
        <w:right w:val="none" w:sz="0" w:space="0" w:color="auto"/>
      </w:divBdr>
    </w:div>
    <w:div w:id="1565683320">
      <w:bodyDiv w:val="1"/>
      <w:marLeft w:val="0"/>
      <w:marRight w:val="0"/>
      <w:marTop w:val="0"/>
      <w:marBottom w:val="0"/>
      <w:divBdr>
        <w:top w:val="none" w:sz="0" w:space="0" w:color="auto"/>
        <w:left w:val="none" w:sz="0" w:space="0" w:color="auto"/>
        <w:bottom w:val="none" w:sz="0" w:space="0" w:color="auto"/>
        <w:right w:val="none" w:sz="0" w:space="0" w:color="auto"/>
      </w:divBdr>
    </w:div>
    <w:div w:id="1708720453">
      <w:bodyDiv w:val="1"/>
      <w:marLeft w:val="0"/>
      <w:marRight w:val="0"/>
      <w:marTop w:val="0"/>
      <w:marBottom w:val="0"/>
      <w:divBdr>
        <w:top w:val="none" w:sz="0" w:space="0" w:color="auto"/>
        <w:left w:val="none" w:sz="0" w:space="0" w:color="auto"/>
        <w:bottom w:val="none" w:sz="0" w:space="0" w:color="auto"/>
        <w:right w:val="none" w:sz="0" w:space="0" w:color="auto"/>
      </w:divBdr>
    </w:div>
    <w:div w:id="1722097856">
      <w:bodyDiv w:val="1"/>
      <w:marLeft w:val="0"/>
      <w:marRight w:val="0"/>
      <w:marTop w:val="0"/>
      <w:marBottom w:val="0"/>
      <w:divBdr>
        <w:top w:val="none" w:sz="0" w:space="0" w:color="auto"/>
        <w:left w:val="none" w:sz="0" w:space="0" w:color="auto"/>
        <w:bottom w:val="none" w:sz="0" w:space="0" w:color="auto"/>
        <w:right w:val="none" w:sz="0" w:space="0" w:color="auto"/>
      </w:divBdr>
    </w:div>
    <w:div w:id="1788547299">
      <w:bodyDiv w:val="1"/>
      <w:marLeft w:val="0"/>
      <w:marRight w:val="0"/>
      <w:marTop w:val="0"/>
      <w:marBottom w:val="0"/>
      <w:divBdr>
        <w:top w:val="none" w:sz="0" w:space="0" w:color="auto"/>
        <w:left w:val="none" w:sz="0" w:space="0" w:color="auto"/>
        <w:bottom w:val="none" w:sz="0" w:space="0" w:color="auto"/>
        <w:right w:val="none" w:sz="0" w:space="0" w:color="auto"/>
      </w:divBdr>
    </w:div>
    <w:div w:id="1811050749">
      <w:bodyDiv w:val="1"/>
      <w:marLeft w:val="0"/>
      <w:marRight w:val="0"/>
      <w:marTop w:val="0"/>
      <w:marBottom w:val="0"/>
      <w:divBdr>
        <w:top w:val="none" w:sz="0" w:space="0" w:color="auto"/>
        <w:left w:val="none" w:sz="0" w:space="0" w:color="auto"/>
        <w:bottom w:val="none" w:sz="0" w:space="0" w:color="auto"/>
        <w:right w:val="none" w:sz="0" w:space="0" w:color="auto"/>
      </w:divBdr>
    </w:div>
    <w:div w:id="1834486820">
      <w:bodyDiv w:val="1"/>
      <w:marLeft w:val="0"/>
      <w:marRight w:val="0"/>
      <w:marTop w:val="0"/>
      <w:marBottom w:val="0"/>
      <w:divBdr>
        <w:top w:val="none" w:sz="0" w:space="0" w:color="auto"/>
        <w:left w:val="none" w:sz="0" w:space="0" w:color="auto"/>
        <w:bottom w:val="none" w:sz="0" w:space="0" w:color="auto"/>
        <w:right w:val="none" w:sz="0" w:space="0" w:color="auto"/>
      </w:divBdr>
    </w:div>
    <w:div w:id="1897430223">
      <w:bodyDiv w:val="1"/>
      <w:marLeft w:val="0"/>
      <w:marRight w:val="0"/>
      <w:marTop w:val="0"/>
      <w:marBottom w:val="0"/>
      <w:divBdr>
        <w:top w:val="none" w:sz="0" w:space="0" w:color="auto"/>
        <w:left w:val="none" w:sz="0" w:space="0" w:color="auto"/>
        <w:bottom w:val="none" w:sz="0" w:space="0" w:color="auto"/>
        <w:right w:val="none" w:sz="0" w:space="0" w:color="auto"/>
      </w:divBdr>
    </w:div>
    <w:div w:id="1899508653">
      <w:bodyDiv w:val="1"/>
      <w:marLeft w:val="0"/>
      <w:marRight w:val="0"/>
      <w:marTop w:val="0"/>
      <w:marBottom w:val="0"/>
      <w:divBdr>
        <w:top w:val="none" w:sz="0" w:space="0" w:color="auto"/>
        <w:left w:val="none" w:sz="0" w:space="0" w:color="auto"/>
        <w:bottom w:val="none" w:sz="0" w:space="0" w:color="auto"/>
        <w:right w:val="none" w:sz="0" w:space="0" w:color="auto"/>
      </w:divBdr>
    </w:div>
    <w:div w:id="1915970656">
      <w:bodyDiv w:val="1"/>
      <w:marLeft w:val="0"/>
      <w:marRight w:val="0"/>
      <w:marTop w:val="0"/>
      <w:marBottom w:val="0"/>
      <w:divBdr>
        <w:top w:val="none" w:sz="0" w:space="0" w:color="auto"/>
        <w:left w:val="none" w:sz="0" w:space="0" w:color="auto"/>
        <w:bottom w:val="none" w:sz="0" w:space="0" w:color="auto"/>
        <w:right w:val="none" w:sz="0" w:space="0" w:color="auto"/>
      </w:divBdr>
    </w:div>
    <w:div w:id="1927691631">
      <w:bodyDiv w:val="1"/>
      <w:marLeft w:val="0"/>
      <w:marRight w:val="0"/>
      <w:marTop w:val="0"/>
      <w:marBottom w:val="0"/>
      <w:divBdr>
        <w:top w:val="none" w:sz="0" w:space="0" w:color="auto"/>
        <w:left w:val="none" w:sz="0" w:space="0" w:color="auto"/>
        <w:bottom w:val="none" w:sz="0" w:space="0" w:color="auto"/>
        <w:right w:val="none" w:sz="0" w:space="0" w:color="auto"/>
      </w:divBdr>
    </w:div>
    <w:div w:id="1942104479">
      <w:bodyDiv w:val="1"/>
      <w:marLeft w:val="0"/>
      <w:marRight w:val="0"/>
      <w:marTop w:val="0"/>
      <w:marBottom w:val="0"/>
      <w:divBdr>
        <w:top w:val="none" w:sz="0" w:space="0" w:color="auto"/>
        <w:left w:val="none" w:sz="0" w:space="0" w:color="auto"/>
        <w:bottom w:val="none" w:sz="0" w:space="0" w:color="auto"/>
        <w:right w:val="none" w:sz="0" w:space="0" w:color="auto"/>
      </w:divBdr>
    </w:div>
    <w:div w:id="20643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Nguyen%20Quyet%20Tien\Cai%20cach%20hanh%20chinh\ISO_VI%20TRI%20VIEC%20LAM\BO%20TTHC%20MOI%202019\TT%2063_BGD-285431_THANH%20LAP%20TRUONG%20MN%20VON%20NUOC%20NGOAI.docx" TargetMode="External"/><Relationship Id="rId13" Type="http://schemas.openxmlformats.org/officeDocument/2006/relationships/hyperlink" Target="https://thuvienphapluat.vn/van-ban/giao-duc/quyet-dinh-152-2007-qd-ttg-hoc-bong-chinh-sach-hoc-sinh-sinh-vien-hoc-co-so-giao-duc-he-thong-giao-duc-quoc-dan-55314.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bpl.vn/TW/Pages/vbpq-thuoctinh.aspx?ItemID=1121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bpl.vn/TW/Pages/vbpq-thuoctinh.aspx?ItemID=2434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vbpl.vn/TW/Pages/vbpq-thuoctinh.aspx?ItemID=1340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Administrator\Documents\Zalo%20Received%20Files\TT%2065_BGD-285432_THANH%20LAP%20TRUONG%20MN%20VON%20NUOC%20NGOAI.docx" TargetMode="External"/><Relationship Id="rId14" Type="http://schemas.openxmlformats.org/officeDocument/2006/relationships/hyperlink" Target="http://lawkey.vn/hop-dong-lao-d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ED5C3-DA75-4586-8168-952FE94C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33154</Words>
  <Characters>188984</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Ghoster: Lucky Star</dc:creator>
  <cp:lastModifiedBy>Windows User</cp:lastModifiedBy>
  <cp:revision>2</cp:revision>
  <cp:lastPrinted>2019-10-29T04:11:00Z</cp:lastPrinted>
  <dcterms:created xsi:type="dcterms:W3CDTF">2020-12-02T07:18:00Z</dcterms:created>
  <dcterms:modified xsi:type="dcterms:W3CDTF">2020-12-02T07:18:00Z</dcterms:modified>
</cp:coreProperties>
</file>